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48139F" w14:textId="77777777" w:rsidR="00885287" w:rsidRPr="00885287" w:rsidRDefault="00885287" w:rsidP="00885287">
      <w:pPr>
        <w:shd w:val="clear" w:color="auto" w:fill="FFFFFF"/>
        <w:spacing w:after="264"/>
        <w:outlineLvl w:val="0"/>
        <w:rPr>
          <w:rFonts w:ascii="Arial" w:eastAsia="Times New Roman" w:hAnsi="Arial" w:cs="Arial"/>
          <w:b/>
          <w:bCs/>
          <w:color w:val="0069AA"/>
          <w:kern w:val="36"/>
          <w:sz w:val="27"/>
          <w:szCs w:val="27"/>
        </w:rPr>
      </w:pPr>
      <w:r w:rsidRPr="00885287">
        <w:rPr>
          <w:rFonts w:ascii="Arial" w:eastAsia="Times New Roman" w:hAnsi="Arial" w:cs="Arial"/>
          <w:b/>
          <w:bCs/>
          <w:color w:val="0069AA"/>
          <w:kern w:val="36"/>
          <w:sz w:val="27"/>
          <w:szCs w:val="27"/>
        </w:rPr>
        <w:t>RTI Use Case for Vehicle Tracking Systems</w:t>
      </w:r>
    </w:p>
    <w:p w14:paraId="5CBDE545" w14:textId="77777777" w:rsidR="00885287" w:rsidRPr="00885287" w:rsidRDefault="00885287" w:rsidP="001C358E">
      <w:pPr>
        <w:pStyle w:val="Heading1"/>
      </w:pPr>
      <w:r w:rsidRPr="00885287">
        <w:t>What This Example Does</w:t>
      </w:r>
    </w:p>
    <w:p w14:paraId="1AEEAE4E" w14:textId="03BF3440" w:rsidR="00DA3A2B" w:rsidRPr="00885287" w:rsidRDefault="00885287" w:rsidP="00DA3A2B">
      <w:pPr>
        <w:shd w:val="clear" w:color="auto" w:fill="FFFFFF"/>
        <w:spacing w:before="480" w:after="240" w:line="240" w:lineRule="atLeast"/>
        <w:outlineLvl w:val="2"/>
        <w:rPr>
          <w:rFonts w:ascii="Arial" w:hAnsi="Arial" w:cs="Arial"/>
          <w:color w:val="000000"/>
          <w:sz w:val="20"/>
          <w:szCs w:val="20"/>
        </w:rPr>
      </w:pPr>
      <w:r w:rsidRPr="00885287">
        <w:rPr>
          <w:rFonts w:ascii="Arial" w:hAnsi="Arial" w:cs="Arial"/>
          <w:color w:val="000000"/>
          <w:sz w:val="20"/>
          <w:szCs w:val="20"/>
        </w:rPr>
        <w:t>This example shows three applications. You can run them on the same machine or separate machines in the same network. This example shows radar tracks, but the concepts and the quality of service (QoS) tuning is also applicable for other vehicle-tracking use cases. There are minor differences in the data mode</w:t>
      </w:r>
      <w:r w:rsidRPr="00B22B15">
        <w:rPr>
          <w:rFonts w:ascii="Arial" w:hAnsi="Arial" w:cs="Arial"/>
          <w:color w:val="000000"/>
          <w:sz w:val="20"/>
          <w:szCs w:val="20"/>
        </w:rPr>
        <w:t>l,</w:t>
      </w:r>
      <w:r w:rsidR="00B22B15" w:rsidRPr="00B22B15">
        <w:rPr>
          <w:rFonts w:ascii="Arial" w:hAnsi="Arial" w:cs="Arial"/>
          <w:color w:val="000000"/>
          <w:sz w:val="20"/>
          <w:szCs w:val="20"/>
        </w:rPr>
        <w:t xml:space="preserve"> described in the section</w:t>
      </w:r>
      <w:r w:rsidR="00DA3A2B">
        <w:rPr>
          <w:rFonts w:ascii="Arial" w:hAnsi="Arial" w:cs="Arial"/>
          <w:color w:val="000000"/>
          <w:sz w:val="20"/>
          <w:szCs w:val="20"/>
        </w:rPr>
        <w:t xml:space="preserve"> </w:t>
      </w:r>
      <w:hyperlink w:anchor="DATA_MODEL" w:history="1">
        <w:r w:rsidR="00DA3A2B" w:rsidRPr="00DA3A2B">
          <w:rPr>
            <w:rStyle w:val="Hyperlink"/>
            <w:rFonts w:ascii="Arial" w:hAnsi="Arial" w:cs="Arial"/>
            <w:sz w:val="20"/>
            <w:szCs w:val="20"/>
          </w:rPr>
          <w:t>Data Model Considerations</w:t>
        </w:r>
      </w:hyperlink>
      <w:r w:rsidR="00DA3A2B" w:rsidRPr="00DA3A2B">
        <w:rPr>
          <w:rFonts w:ascii="Arial" w:hAnsi="Arial" w:cs="Arial"/>
          <w:color w:val="145683"/>
          <w:sz w:val="20"/>
          <w:szCs w:val="20"/>
        </w:rPr>
        <w:t>.</w:t>
      </w:r>
    </w:p>
    <w:p w14:paraId="41E5D2F4" w14:textId="4F887624"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The three applications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4896"/>
      </w:tblGrid>
      <w:tr w:rsidR="00641CB0" w14:paraId="062591A2" w14:textId="77777777" w:rsidTr="00641CB0">
        <w:tc>
          <w:tcPr>
            <w:tcW w:w="4428" w:type="dxa"/>
          </w:tcPr>
          <w:p w14:paraId="091A6524" w14:textId="77777777" w:rsidR="00617E7C" w:rsidRDefault="00617E7C" w:rsidP="00641CB0">
            <w:pPr>
              <w:shd w:val="clear" w:color="auto" w:fill="FFFFFF"/>
              <w:spacing w:after="240" w:line="240" w:lineRule="atLeast"/>
              <w:rPr>
                <w:rFonts w:ascii="Arial" w:hAnsi="Arial" w:cs="Arial"/>
                <w:color w:val="000000"/>
                <w:sz w:val="20"/>
                <w:szCs w:val="20"/>
              </w:rPr>
            </w:pPr>
          </w:p>
          <w:p w14:paraId="55968DDD" w14:textId="77777777" w:rsidR="00641CB0" w:rsidRPr="00885287" w:rsidRDefault="00641CB0" w:rsidP="00641CB0">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Flight-plan generator (FlightPlanGenerator):</w:t>
            </w:r>
          </w:p>
          <w:p w14:paraId="1AF21133" w14:textId="244DBBA8" w:rsidR="00641CB0" w:rsidRPr="00641CB0" w:rsidRDefault="00641CB0" w:rsidP="00641CB0">
            <w:pPr>
              <w:numPr>
                <w:ilvl w:val="0"/>
                <w:numId w:val="2"/>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Provides flight plans for aircraft</w:t>
            </w:r>
          </w:p>
        </w:tc>
        <w:tc>
          <w:tcPr>
            <w:tcW w:w="4428" w:type="dxa"/>
          </w:tcPr>
          <w:p w14:paraId="538A9290" w14:textId="66E2EB35" w:rsidR="00641CB0" w:rsidRDefault="009029D2" w:rsidP="00641CB0">
            <w:pPr>
              <w:spacing w:after="240" w:line="240" w:lineRule="atLeast"/>
              <w:jc w:val="center"/>
              <w:rPr>
                <w:rFonts w:ascii="Arial" w:hAnsi="Arial" w:cs="Arial"/>
                <w:color w:val="000000"/>
                <w:sz w:val="20"/>
                <w:szCs w:val="20"/>
              </w:rPr>
            </w:pPr>
            <w:r>
              <w:rPr>
                <w:rFonts w:ascii="Arial" w:hAnsi="Arial" w:cs="Arial"/>
                <w:noProof/>
                <w:color w:val="000000"/>
                <w:sz w:val="20"/>
                <w:szCs w:val="20"/>
              </w:rPr>
              <w:drawing>
                <wp:inline distT="0" distB="0" distL="0" distR="0" wp14:anchorId="133DB66A" wp14:editId="5ECA0380">
                  <wp:extent cx="2929464" cy="2197100"/>
                  <wp:effectExtent l="0" t="0" r="0" b="0"/>
                  <wp:docPr id="1" name="Picture 1" descr="Macintosh HD:Users:rose:Documents:Polaris:GraphicDesignerImages-1to3:small:usecase1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ose:Documents:Polaris:GraphicDesignerImages-1to3:small:usecase1_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1180" cy="2198387"/>
                          </a:xfrm>
                          <a:prstGeom prst="rect">
                            <a:avLst/>
                          </a:prstGeom>
                          <a:noFill/>
                          <a:ln>
                            <a:noFill/>
                          </a:ln>
                        </pic:spPr>
                      </pic:pic>
                    </a:graphicData>
                  </a:graphic>
                </wp:inline>
              </w:drawing>
            </w:r>
          </w:p>
        </w:tc>
      </w:tr>
      <w:tr w:rsidR="00641CB0" w14:paraId="7846914D" w14:textId="77777777" w:rsidTr="00641CB0">
        <w:tc>
          <w:tcPr>
            <w:tcW w:w="4428" w:type="dxa"/>
          </w:tcPr>
          <w:p w14:paraId="4166355F" w14:textId="77777777" w:rsidR="00617E7C" w:rsidRDefault="00617E7C" w:rsidP="00641CB0">
            <w:pPr>
              <w:shd w:val="clear" w:color="auto" w:fill="FFFFFF"/>
              <w:spacing w:after="240" w:line="240" w:lineRule="atLeast"/>
              <w:rPr>
                <w:rFonts w:ascii="Arial" w:hAnsi="Arial" w:cs="Arial"/>
                <w:color w:val="000000"/>
                <w:sz w:val="20"/>
                <w:szCs w:val="20"/>
              </w:rPr>
            </w:pPr>
          </w:p>
          <w:p w14:paraId="68964C5B" w14:textId="77777777" w:rsidR="00641CB0" w:rsidRPr="00885287" w:rsidRDefault="00641CB0" w:rsidP="00641CB0">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Radar generator (RadarGenerator):</w:t>
            </w:r>
          </w:p>
          <w:p w14:paraId="68FC3BBD" w14:textId="77777777" w:rsidR="00641CB0" w:rsidRPr="00885287" w:rsidRDefault="00641CB0" w:rsidP="00641CB0">
            <w:pPr>
              <w:numPr>
                <w:ilvl w:val="0"/>
                <w:numId w:val="3"/>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Provides fast radar track data</w:t>
            </w:r>
          </w:p>
          <w:p w14:paraId="2F8CA517" w14:textId="77777777" w:rsidR="00641CB0" w:rsidRPr="00885287" w:rsidRDefault="00641CB0" w:rsidP="00641CB0">
            <w:pPr>
              <w:numPr>
                <w:ilvl w:val="0"/>
                <w:numId w:val="3"/>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Receives a flight plan from the flight-plan generator</w:t>
            </w:r>
          </w:p>
          <w:p w14:paraId="6A5095DE" w14:textId="5A924EF4" w:rsidR="00641CB0" w:rsidRPr="00641CB0" w:rsidRDefault="00641CB0" w:rsidP="00641CB0">
            <w:pPr>
              <w:numPr>
                <w:ilvl w:val="0"/>
                <w:numId w:val="3"/>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Associates a flight ID from the flight plan with a radar track if the flight plan is available</w:t>
            </w:r>
          </w:p>
        </w:tc>
        <w:tc>
          <w:tcPr>
            <w:tcW w:w="4428" w:type="dxa"/>
          </w:tcPr>
          <w:p w14:paraId="30925152" w14:textId="5A156E95" w:rsidR="00641CB0" w:rsidRDefault="009029D2" w:rsidP="00641CB0">
            <w:pPr>
              <w:spacing w:after="240" w:line="240" w:lineRule="atLeast"/>
              <w:jc w:val="center"/>
              <w:rPr>
                <w:rFonts w:ascii="Arial" w:hAnsi="Arial" w:cs="Arial"/>
                <w:color w:val="000000"/>
                <w:sz w:val="20"/>
                <w:szCs w:val="20"/>
              </w:rPr>
            </w:pPr>
            <w:r>
              <w:rPr>
                <w:rFonts w:ascii="Arial" w:hAnsi="Arial" w:cs="Arial"/>
                <w:noProof/>
                <w:color w:val="000000"/>
                <w:sz w:val="20"/>
                <w:szCs w:val="20"/>
              </w:rPr>
              <w:drawing>
                <wp:inline distT="0" distB="0" distL="0" distR="0" wp14:anchorId="3B228C01" wp14:editId="2F73DC22">
                  <wp:extent cx="2857500" cy="2143125"/>
                  <wp:effectExtent l="0" t="0" r="12700" b="0"/>
                  <wp:docPr id="7" name="Picture 7" descr="Macintosh HD:Users:rose:Documents:Polaris:GraphicDesignerImages-1to3:small:usecase1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ose:Documents:Polaris:GraphicDesignerImages-1to3:small:usecase1_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inline>
              </w:drawing>
            </w:r>
          </w:p>
        </w:tc>
      </w:tr>
      <w:tr w:rsidR="00641CB0" w14:paraId="2EF08871" w14:textId="77777777" w:rsidTr="00641CB0">
        <w:tc>
          <w:tcPr>
            <w:tcW w:w="4428" w:type="dxa"/>
          </w:tcPr>
          <w:p w14:paraId="54A6D192" w14:textId="77777777" w:rsidR="00617E7C" w:rsidRDefault="00617E7C" w:rsidP="00641CB0">
            <w:pPr>
              <w:shd w:val="clear" w:color="auto" w:fill="FFFFFF"/>
              <w:spacing w:after="240" w:line="240" w:lineRule="atLeast"/>
              <w:rPr>
                <w:rFonts w:ascii="Arial" w:hAnsi="Arial" w:cs="Arial"/>
                <w:color w:val="000000"/>
                <w:sz w:val="20"/>
                <w:szCs w:val="20"/>
              </w:rPr>
            </w:pPr>
          </w:p>
          <w:p w14:paraId="177EB788" w14:textId="77777777" w:rsidR="00641CB0" w:rsidRPr="00885287" w:rsidRDefault="00641CB0" w:rsidP="00641CB0">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Air traffic control GUI (TrackGui):</w:t>
            </w:r>
          </w:p>
          <w:p w14:paraId="73539AAB" w14:textId="77777777" w:rsidR="00641CB0" w:rsidRPr="00885287" w:rsidRDefault="00641CB0" w:rsidP="00641CB0">
            <w:pPr>
              <w:numPr>
                <w:ilvl w:val="0"/>
                <w:numId w:val="4"/>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Receives radar tracks and flight plan</w:t>
            </w:r>
          </w:p>
          <w:p w14:paraId="69619026" w14:textId="77777777" w:rsidR="00641CB0" w:rsidRPr="00885287" w:rsidRDefault="00641CB0" w:rsidP="00641CB0">
            <w:pPr>
              <w:numPr>
                <w:ilvl w:val="0"/>
                <w:numId w:val="4"/>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Displays the radar track</w:t>
            </w:r>
          </w:p>
          <w:p w14:paraId="464120FF" w14:textId="04FE94B4" w:rsidR="00641CB0" w:rsidRPr="00641CB0" w:rsidRDefault="00641CB0" w:rsidP="00641CB0">
            <w:pPr>
              <w:numPr>
                <w:ilvl w:val="0"/>
                <w:numId w:val="4"/>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If the radar track has an associated flight ID, looks up the flight plan and displays the plan with the track</w:t>
            </w:r>
          </w:p>
        </w:tc>
        <w:tc>
          <w:tcPr>
            <w:tcW w:w="4428" w:type="dxa"/>
          </w:tcPr>
          <w:p w14:paraId="4B9BB160" w14:textId="382679F1" w:rsidR="00641CB0" w:rsidRDefault="009029D2" w:rsidP="00641CB0">
            <w:pPr>
              <w:spacing w:after="240" w:line="240" w:lineRule="atLeast"/>
              <w:jc w:val="center"/>
              <w:rPr>
                <w:rFonts w:ascii="Arial" w:hAnsi="Arial" w:cs="Arial"/>
                <w:color w:val="000000"/>
                <w:sz w:val="20"/>
                <w:szCs w:val="20"/>
              </w:rPr>
            </w:pPr>
            <w:r>
              <w:rPr>
                <w:rFonts w:ascii="Arial" w:hAnsi="Arial" w:cs="Arial"/>
                <w:noProof/>
                <w:color w:val="000000"/>
                <w:sz w:val="20"/>
                <w:szCs w:val="20"/>
              </w:rPr>
              <w:drawing>
                <wp:inline distT="0" distB="0" distL="0" distR="0" wp14:anchorId="6FA0C3A5" wp14:editId="1392D809">
                  <wp:extent cx="2971800" cy="2228850"/>
                  <wp:effectExtent l="0" t="0" r="0" b="6350"/>
                  <wp:docPr id="10" name="Picture 10" descr="Macintosh HD:Users:rose:Documents:Polaris:GraphicDesignerImages-1to3:small:usecase1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rose:Documents:Polaris:GraphicDesignerImages-1to3:small:usecase1_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1800" cy="2228850"/>
                          </a:xfrm>
                          <a:prstGeom prst="rect">
                            <a:avLst/>
                          </a:prstGeom>
                          <a:noFill/>
                          <a:ln>
                            <a:noFill/>
                          </a:ln>
                        </pic:spPr>
                      </pic:pic>
                    </a:graphicData>
                  </a:graphic>
                </wp:inline>
              </w:drawing>
            </w:r>
          </w:p>
        </w:tc>
      </w:tr>
    </w:tbl>
    <w:p w14:paraId="08C7ADEA" w14:textId="6C2FF8B9" w:rsidR="00885287" w:rsidRPr="00885287" w:rsidRDefault="001C358E" w:rsidP="001C358E">
      <w:pPr>
        <w:pStyle w:val="Heading1"/>
      </w:pPr>
      <w:r>
        <w:t xml:space="preserve">Let’s </w:t>
      </w:r>
      <w:r w:rsidR="00885287" w:rsidRPr="00885287">
        <w:t>Run the Example</w:t>
      </w:r>
    </w:p>
    <w:p w14:paraId="167E939A" w14:textId="10F142A8" w:rsidR="009E09CC" w:rsidRDefault="009E09CC" w:rsidP="009E09CC">
      <w:pPr>
        <w:pStyle w:val="Heading2"/>
      </w:pPr>
      <w:r>
        <w:t>Overview</w:t>
      </w:r>
    </w:p>
    <w:p w14:paraId="0A7FE73A" w14:textId="7C5065B0" w:rsidR="006D4B5E" w:rsidRPr="00FC18C1" w:rsidRDefault="006D4B5E" w:rsidP="006D4B5E">
      <w:pPr>
        <w:shd w:val="clear" w:color="auto" w:fill="FFFFFF"/>
        <w:spacing w:after="240" w:line="240" w:lineRule="atLeast"/>
        <w:rPr>
          <w:rFonts w:ascii="Arial" w:hAnsi="Arial" w:cs="Arial"/>
          <w:color w:val="000000"/>
          <w:sz w:val="20"/>
          <w:szCs w:val="20"/>
        </w:rPr>
      </w:pPr>
      <w:r w:rsidRPr="00FC18C1">
        <w:rPr>
          <w:rFonts w:ascii="Arial" w:hAnsi="Arial" w:cs="Times New Roman"/>
          <w:color w:val="000000"/>
          <w:sz w:val="20"/>
          <w:szCs w:val="20"/>
        </w:rPr>
        <w:t xml:space="preserve">In this document, we will refer to </w:t>
      </w:r>
      <w:r>
        <w:rPr>
          <w:rFonts w:ascii="Arial" w:hAnsi="Arial" w:cs="Times New Roman"/>
          <w:color w:val="000000"/>
          <w:sz w:val="20"/>
          <w:szCs w:val="20"/>
        </w:rPr>
        <w:t>the</w:t>
      </w:r>
      <w:r w:rsidRPr="00FC18C1">
        <w:rPr>
          <w:rFonts w:ascii="Arial" w:hAnsi="Arial" w:cs="Times New Roman"/>
          <w:color w:val="000000"/>
          <w:sz w:val="20"/>
          <w:szCs w:val="20"/>
        </w:rPr>
        <w:t xml:space="preserve"> location </w:t>
      </w:r>
      <w:r>
        <w:rPr>
          <w:rFonts w:ascii="Arial" w:hAnsi="Arial" w:cs="Times New Roman"/>
          <w:color w:val="000000"/>
          <w:sz w:val="20"/>
          <w:szCs w:val="20"/>
        </w:rPr>
        <w:t xml:space="preserve">where this example was extracted </w:t>
      </w:r>
      <w:r w:rsidRPr="00FC18C1">
        <w:rPr>
          <w:rFonts w:ascii="Arial" w:hAnsi="Arial" w:cs="Times New Roman"/>
          <w:color w:val="000000"/>
          <w:sz w:val="20"/>
          <w:szCs w:val="20"/>
        </w:rPr>
        <w:t>as EXAMPLE_HOME.</w:t>
      </w:r>
    </w:p>
    <w:p w14:paraId="67D65623" w14:textId="335A0C58" w:rsidR="006D4B5E" w:rsidRPr="00885287" w:rsidRDefault="00741348" w:rsidP="006D4B5E">
      <w:pPr>
        <w:shd w:val="clear" w:color="auto" w:fill="FFFFFF"/>
        <w:spacing w:after="240" w:line="240" w:lineRule="atLeast"/>
        <w:rPr>
          <w:rFonts w:ascii="Arial" w:hAnsi="Arial" w:cs="Arial"/>
          <w:color w:val="000000"/>
          <w:sz w:val="20"/>
          <w:szCs w:val="20"/>
        </w:rPr>
      </w:pPr>
      <w:r>
        <w:rPr>
          <w:rFonts w:ascii="Arial" w:hAnsi="Arial" w:cs="Arial"/>
          <w:noProof/>
          <w:color w:val="000000"/>
          <w:sz w:val="20"/>
          <w:szCs w:val="20"/>
        </w:rPr>
        <w:drawing>
          <wp:anchor distT="0" distB="0" distL="114300" distR="114300" simplePos="0" relativeHeight="251659264" behindDoc="0" locked="0" layoutInCell="1" allowOverlap="1" wp14:anchorId="358BAA22" wp14:editId="43DC60B1">
            <wp:simplePos x="0" y="0"/>
            <wp:positionH relativeFrom="column">
              <wp:posOffset>3314700</wp:posOffset>
            </wp:positionH>
            <wp:positionV relativeFrom="paragraph">
              <wp:posOffset>21590</wp:posOffset>
            </wp:positionV>
            <wp:extent cx="2738120" cy="3873500"/>
            <wp:effectExtent l="0" t="0" r="5080" b="12700"/>
            <wp:wrapSquare wrapText="bothSides"/>
            <wp:docPr id="6" name="Picture 6" descr="Macintosh HD:Users:rose:Desktop:DocumentUI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rose:Desktop:DocumentUIScreensho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38120" cy="3873500"/>
                    </a:xfrm>
                    <a:prstGeom prst="rect">
                      <a:avLst/>
                    </a:prstGeom>
                    <a:noFill/>
                    <a:ln>
                      <a:noFill/>
                    </a:ln>
                  </pic:spPr>
                </pic:pic>
              </a:graphicData>
            </a:graphic>
            <wp14:sizeRelH relativeFrom="page">
              <wp14:pctWidth>0</wp14:pctWidth>
            </wp14:sizeRelH>
            <wp14:sizeRelV relativeFrom="page">
              <wp14:pctHeight>0</wp14:pctHeight>
            </wp14:sizeRelV>
          </wp:anchor>
        </w:drawing>
      </w:r>
      <w:r w:rsidR="006D4B5E" w:rsidRPr="00885287">
        <w:rPr>
          <w:rFonts w:ascii="Arial" w:hAnsi="Arial" w:cs="Arial"/>
          <w:color w:val="000000"/>
          <w:sz w:val="20"/>
          <w:szCs w:val="20"/>
        </w:rPr>
        <w:t>Navigate to the EXAMPLE_HOME\</w:t>
      </w:r>
      <w:r w:rsidR="006D4B5E">
        <w:rPr>
          <w:rFonts w:ascii="Arial" w:hAnsi="Arial" w:cs="Arial"/>
          <w:color w:val="000000"/>
          <w:sz w:val="20"/>
          <w:szCs w:val="20"/>
        </w:rPr>
        <w:t>ExampleCode\</w:t>
      </w:r>
      <w:r w:rsidR="006D4B5E" w:rsidRPr="00885287">
        <w:rPr>
          <w:rFonts w:ascii="Arial" w:hAnsi="Arial" w:cs="Arial"/>
          <w:color w:val="000000"/>
          <w:sz w:val="20"/>
          <w:szCs w:val="20"/>
        </w:rPr>
        <w:t>scripts directory.</w:t>
      </w:r>
    </w:p>
    <w:p w14:paraId="271F0C05" w14:textId="71D7F0A9"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In this directory, there are three separate batch files to start the applications. These</w:t>
      </w:r>
      <w:r w:rsidR="00641CB0">
        <w:rPr>
          <w:rFonts w:ascii="Arial" w:hAnsi="Arial" w:cs="Arial"/>
          <w:color w:val="000000"/>
          <w:sz w:val="20"/>
          <w:szCs w:val="20"/>
        </w:rPr>
        <w:t xml:space="preserve"> applications</w:t>
      </w:r>
      <w:r w:rsidRPr="00885287">
        <w:rPr>
          <w:rFonts w:ascii="Arial" w:hAnsi="Arial" w:cs="Arial"/>
          <w:color w:val="000000"/>
          <w:sz w:val="20"/>
          <w:szCs w:val="20"/>
        </w:rPr>
        <w:t xml:space="preserve"> are called:</w:t>
      </w:r>
    </w:p>
    <w:p w14:paraId="6D1CDC7A" w14:textId="45910A51" w:rsidR="00885287" w:rsidRPr="00885287" w:rsidRDefault="00885287" w:rsidP="00885287">
      <w:pPr>
        <w:numPr>
          <w:ilvl w:val="0"/>
          <w:numId w:val="5"/>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FlightPlanGenerator.bat</w:t>
      </w:r>
      <w:r w:rsidR="00391228">
        <w:rPr>
          <w:rFonts w:ascii="Arial" w:eastAsia="Times New Roman" w:hAnsi="Arial" w:cs="Arial"/>
          <w:color w:val="000000"/>
          <w:sz w:val="20"/>
          <w:szCs w:val="20"/>
        </w:rPr>
        <w:t>/FlightPlanGenerator.sh</w:t>
      </w:r>
    </w:p>
    <w:p w14:paraId="07432B29" w14:textId="702A150E" w:rsidR="00885287" w:rsidRPr="00885287" w:rsidRDefault="00885287" w:rsidP="00885287">
      <w:pPr>
        <w:numPr>
          <w:ilvl w:val="0"/>
          <w:numId w:val="5"/>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RadarGenerator.bat</w:t>
      </w:r>
      <w:r w:rsidR="00391228">
        <w:rPr>
          <w:rFonts w:ascii="Arial" w:eastAsia="Times New Roman" w:hAnsi="Arial" w:cs="Arial"/>
          <w:color w:val="000000"/>
          <w:sz w:val="20"/>
          <w:szCs w:val="20"/>
        </w:rPr>
        <w:t>/RadarGenerator.sh</w:t>
      </w:r>
    </w:p>
    <w:p w14:paraId="36DB7AAB" w14:textId="2291CDA5" w:rsidR="00885287" w:rsidRPr="00885287" w:rsidRDefault="00885287" w:rsidP="00885287">
      <w:pPr>
        <w:numPr>
          <w:ilvl w:val="0"/>
          <w:numId w:val="5"/>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TrackGui.bat</w:t>
      </w:r>
      <w:r w:rsidR="00391228">
        <w:rPr>
          <w:rFonts w:ascii="Arial" w:eastAsia="Times New Roman" w:hAnsi="Arial" w:cs="Arial"/>
          <w:color w:val="000000"/>
          <w:sz w:val="20"/>
          <w:szCs w:val="20"/>
        </w:rPr>
        <w:t>/TrackGui.sh</w:t>
      </w:r>
    </w:p>
    <w:p w14:paraId="1CFDC37F" w14:textId="42B270D6"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You can run these batch files on the same machine, or you can copy this example and run on multiple machines. If you run them on the same machine, they will communicate over the shared memory</w:t>
      </w:r>
      <w:r w:rsidR="00641CB0">
        <w:rPr>
          <w:rFonts w:ascii="Arial" w:hAnsi="Arial" w:cs="Arial"/>
          <w:color w:val="000000"/>
          <w:sz w:val="20"/>
          <w:szCs w:val="20"/>
        </w:rPr>
        <w:t xml:space="preserve"> </w:t>
      </w:r>
      <w:hyperlink r:id="rId12" w:history="1">
        <w:r w:rsidRPr="00885287">
          <w:rPr>
            <w:rFonts w:ascii="Arial" w:hAnsi="Arial" w:cs="Arial"/>
            <w:color w:val="145683"/>
            <w:sz w:val="20"/>
            <w:szCs w:val="20"/>
            <w:u w:val="single"/>
          </w:rPr>
          <w:t>transport</w:t>
        </w:r>
      </w:hyperlink>
      <w:r w:rsidRPr="00885287">
        <w:rPr>
          <w:rFonts w:ascii="Arial" w:hAnsi="Arial" w:cs="Arial"/>
          <w:color w:val="000000"/>
          <w:sz w:val="20"/>
          <w:szCs w:val="20"/>
        </w:rPr>
        <w:t>. If you run them on multiple machines, they will communicate over UDP.</w:t>
      </w:r>
    </w:p>
    <w:p w14:paraId="48959EE9" w14:textId="70A830B5" w:rsidR="00641CB0" w:rsidRDefault="00641CB0" w:rsidP="00885287">
      <w:p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When you run the Flight Plan Generator, it sends 200 flight plans by default.  It publishes these immediately, and because of their QoS settings, they remain available to the other applications as they the other applications come online.</w:t>
      </w:r>
    </w:p>
    <w:p w14:paraId="14CCD279" w14:textId="0ED7CF3F" w:rsidR="00641CB0" w:rsidRDefault="00641CB0" w:rsidP="00885287">
      <w:p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 xml:space="preserve">When you run the Radar Generator, it sends 20 radar tracks at startup by default.  Every 120 seconds, it adds another radar track.  It is configured using QoS to send the track data with the lowest latency.  You can modify these values using the command-line parameters.  You can also run more than one radar generator </w:t>
      </w:r>
      <w:r w:rsidR="004E5F65">
        <w:rPr>
          <w:rFonts w:ascii="Arial" w:hAnsi="Arial" w:cs="Arial"/>
          <w:color w:val="000000"/>
          <w:sz w:val="20"/>
          <w:szCs w:val="20"/>
        </w:rPr>
        <w:t>application, but you should use the command-line parameters to give each one a different radar ID.</w:t>
      </w:r>
      <w:r>
        <w:rPr>
          <w:rFonts w:ascii="Arial" w:hAnsi="Arial" w:cs="Arial"/>
          <w:color w:val="000000"/>
          <w:sz w:val="20"/>
          <w:szCs w:val="20"/>
        </w:rPr>
        <w:t xml:space="preserve"> </w:t>
      </w:r>
    </w:p>
    <w:p w14:paraId="72C17985" w14:textId="77777777" w:rsidR="00B22B15" w:rsidRDefault="00641CB0" w:rsidP="00B22B15">
      <w:p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When you run the Air Traffic Control</w:t>
      </w:r>
      <w:r w:rsidR="00391228">
        <w:rPr>
          <w:rFonts w:ascii="Arial" w:hAnsi="Arial" w:cs="Arial"/>
          <w:color w:val="000000"/>
          <w:sz w:val="20"/>
          <w:szCs w:val="20"/>
        </w:rPr>
        <w:t xml:space="preserve"> GUI, </w:t>
      </w:r>
      <w:r w:rsidR="00885287" w:rsidRPr="00885287">
        <w:rPr>
          <w:rFonts w:ascii="Arial" w:hAnsi="Arial" w:cs="Arial"/>
          <w:color w:val="000000"/>
          <w:sz w:val="20"/>
          <w:szCs w:val="20"/>
        </w:rPr>
        <w:t xml:space="preserve">you can see track data and flight-plan information </w:t>
      </w:r>
      <w:r w:rsidR="00391228">
        <w:rPr>
          <w:rFonts w:ascii="Arial" w:hAnsi="Arial" w:cs="Arial"/>
          <w:color w:val="000000"/>
          <w:sz w:val="20"/>
          <w:szCs w:val="20"/>
        </w:rPr>
        <w:t xml:space="preserve">view.  </w:t>
      </w:r>
      <w:r w:rsidR="00885287" w:rsidRPr="00885287">
        <w:rPr>
          <w:rFonts w:ascii="Arial" w:hAnsi="Arial" w:cs="Arial"/>
          <w:color w:val="000000"/>
          <w:sz w:val="20"/>
          <w:szCs w:val="20"/>
        </w:rPr>
        <w:t>If you are running all the applications on a single machine, this data is being sent over shared memory.</w:t>
      </w:r>
    </w:p>
    <w:p w14:paraId="5D8D007E" w14:textId="0D605B6E" w:rsidR="00D0448C" w:rsidRPr="00885287" w:rsidRDefault="00885287" w:rsidP="00B22B15">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If you have access to multiple machines on the same network, start running these applications on separate machines. Note: If you do not have multicast on your network, see the section</w:t>
      </w:r>
      <w:r w:rsidR="007844DB" w:rsidRPr="007844DB">
        <w:rPr>
          <w:rFonts w:ascii="Arial" w:hAnsi="Arial" w:cs="Arial"/>
          <w:color w:val="000000"/>
          <w:sz w:val="20"/>
          <w:szCs w:val="20"/>
        </w:rPr>
        <w:t xml:space="preserve"> </w:t>
      </w:r>
      <w:hyperlink w:anchor="MULTICAST" w:history="1">
        <w:r w:rsidR="00DA3A2B" w:rsidRPr="00DA3A2B">
          <w:rPr>
            <w:rStyle w:val="Hyperlink"/>
            <w:rFonts w:ascii="Arial" w:hAnsi="Arial" w:cs="Arial"/>
            <w:sz w:val="20"/>
            <w:szCs w:val="20"/>
          </w:rPr>
          <w:t>Run the Example with No Multicast</w:t>
        </w:r>
      </w:hyperlink>
      <w:r w:rsidR="00DA3A2B">
        <w:rPr>
          <w:rFonts w:ascii="Arial" w:hAnsi="Arial" w:cs="Arial"/>
          <w:color w:val="000000"/>
          <w:sz w:val="20"/>
          <w:szCs w:val="20"/>
        </w:rPr>
        <w:t xml:space="preserve"> </w:t>
      </w:r>
      <w:r w:rsidR="007844DB" w:rsidRPr="007844DB">
        <w:rPr>
          <w:rFonts w:ascii="Arial" w:hAnsi="Arial" w:cs="Arial"/>
          <w:color w:val="145683"/>
          <w:sz w:val="20"/>
          <w:szCs w:val="20"/>
          <w:u w:val="single"/>
        </w:rPr>
        <w:fldChar w:fldCharType="begin"/>
      </w:r>
      <w:r w:rsidR="007844DB" w:rsidRPr="007844DB">
        <w:rPr>
          <w:rFonts w:ascii="Arial" w:hAnsi="Arial" w:cs="Arial"/>
          <w:color w:val="000000"/>
          <w:sz w:val="20"/>
          <w:szCs w:val="20"/>
          <w:u w:val="single"/>
        </w:rPr>
        <w:instrText xml:space="preserve"> REF MULTICAST \h </w:instrText>
      </w:r>
      <w:r w:rsidR="007844DB" w:rsidRPr="007844DB">
        <w:rPr>
          <w:rFonts w:ascii="Arial" w:hAnsi="Arial" w:cs="Arial"/>
          <w:color w:val="145683"/>
          <w:sz w:val="20"/>
          <w:szCs w:val="20"/>
          <w:u w:val="single"/>
        </w:rPr>
      </w:r>
      <w:r w:rsidR="007844DB" w:rsidRPr="007844DB">
        <w:rPr>
          <w:rFonts w:ascii="Arial" w:hAnsi="Arial" w:cs="Arial"/>
          <w:color w:val="145683"/>
          <w:sz w:val="20"/>
          <w:szCs w:val="20"/>
          <w:u w:val="single"/>
        </w:rPr>
        <w:fldChar w:fldCharType="end"/>
      </w:r>
      <w:r w:rsidR="007844DB">
        <w:rPr>
          <w:rFonts w:ascii="Arial" w:hAnsi="Arial" w:cs="Arial"/>
          <w:color w:val="000000"/>
          <w:sz w:val="20"/>
          <w:szCs w:val="20"/>
        </w:rPr>
        <w:t>f</w:t>
      </w:r>
      <w:r w:rsidRPr="00885287">
        <w:rPr>
          <w:rFonts w:ascii="Arial" w:hAnsi="Arial" w:cs="Arial"/>
          <w:color w:val="000000"/>
          <w:sz w:val="20"/>
          <w:szCs w:val="20"/>
        </w:rPr>
        <w:t>or details on how to change the configuration to run without multicast.</w:t>
      </w:r>
    </w:p>
    <w:p w14:paraId="1FE98DC4" w14:textId="5727F547" w:rsidR="00885287" w:rsidRPr="00885287" w:rsidRDefault="00617E7C" w:rsidP="001C358E">
      <w:pPr>
        <w:pStyle w:val="Heading2"/>
      </w:pPr>
      <w:r>
        <w:rPr>
          <w:rFonts w:cs="Arial"/>
          <w:noProof/>
          <w:color w:val="000000"/>
          <w:sz w:val="20"/>
          <w:szCs w:val="20"/>
        </w:rPr>
        <w:drawing>
          <wp:anchor distT="0" distB="0" distL="114300" distR="114300" simplePos="0" relativeHeight="251660288" behindDoc="0" locked="0" layoutInCell="1" allowOverlap="1" wp14:anchorId="3FB052CE" wp14:editId="7DE7D1BD">
            <wp:simplePos x="0" y="0"/>
            <wp:positionH relativeFrom="column">
              <wp:posOffset>2286000</wp:posOffset>
            </wp:positionH>
            <wp:positionV relativeFrom="paragraph">
              <wp:posOffset>419100</wp:posOffset>
            </wp:positionV>
            <wp:extent cx="3048000" cy="1905000"/>
            <wp:effectExtent l="0" t="0" r="0" b="0"/>
            <wp:wrapSquare wrapText="bothSides"/>
            <wp:docPr id="11" name="Picture 11" descr="Macintosh HD:Users:rose:Documents:Polaris:GraphicDesignerImages-1to3:small:usecase1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rose:Documents:Polaris:GraphicDesignerImages-1to3:small:usecase1_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1905000"/>
                    </a:xfrm>
                    <a:prstGeom prst="rect">
                      <a:avLst/>
                    </a:prstGeom>
                    <a:noFill/>
                    <a:ln>
                      <a:noFill/>
                    </a:ln>
                  </pic:spPr>
                </pic:pic>
              </a:graphicData>
            </a:graphic>
            <wp14:sizeRelH relativeFrom="page">
              <wp14:pctWidth>0</wp14:pctWidth>
            </wp14:sizeRelH>
            <wp14:sizeRelV relativeFrom="page">
              <wp14:pctHeight>0</wp14:pctHeight>
            </wp14:sizeRelV>
          </wp:anchor>
        </w:drawing>
      </w:r>
      <w:r w:rsidR="00885287" w:rsidRPr="00885287">
        <w:t>Configure Throughput and Latency for Your Requirements</w:t>
      </w:r>
    </w:p>
    <w:p w14:paraId="5DF05BC0" w14:textId="3C6A5ABE"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RTI Connext DDS allows you to specify QoS configuration in an XML format. This allows you to separate your application logic from your network capabilities and rapidly reconfigure your application for new deployment scenarios.</w:t>
      </w:r>
    </w:p>
    <w:p w14:paraId="68FCB824"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This example shows you how to configure your application to maximize throughput at the expense of latency, or minimize latency at the expense of throughput.</w:t>
      </w:r>
    </w:p>
    <w:p w14:paraId="42312813"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Individual vehicle or radar tracking applications within a distributed system will have different requirements for data latency or throughput. A collision-avoidance system or a self-defense system may have strict requirements for low latency. A recording or logging system may need to record a high throughput of vehicle position or radar track data, but may not need to receive it with the low latency of your other applications.</w:t>
      </w:r>
    </w:p>
    <w:p w14:paraId="72DB496D" w14:textId="77777777" w:rsidR="00885287" w:rsidRPr="00885287" w:rsidRDefault="00885287" w:rsidP="001C358E">
      <w:pPr>
        <w:pStyle w:val="Heading2"/>
      </w:pPr>
      <w:r w:rsidRPr="00885287">
        <w:t>Run the Example with Increased Throughput and Increased Latency</w:t>
      </w:r>
    </w:p>
    <w:p w14:paraId="281EB4B6" w14:textId="77777777" w:rsidR="001A0264" w:rsidRPr="00885287" w:rsidRDefault="001A0264" w:rsidP="001A0264">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By default, the radar generator application runs with the lowest possible latency. To run it with increased throughput at the expense of latency, use the following parameter:</w:t>
      </w:r>
    </w:p>
    <w:p w14:paraId="3D0765FC" w14:textId="77777777" w:rsidR="001A0264" w:rsidRPr="00885287" w:rsidRDefault="001A0264" w:rsidP="001A02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Pr>
          <w:rFonts w:ascii="Courier" w:hAnsi="Courier" w:cs="Courier"/>
          <w:color w:val="000000"/>
          <w:sz w:val="20"/>
          <w:szCs w:val="20"/>
        </w:rPr>
        <w:t>scripts\</w:t>
      </w:r>
      <w:r w:rsidRPr="00885287">
        <w:rPr>
          <w:rFonts w:ascii="Courier" w:hAnsi="Courier" w:cs="Courier"/>
          <w:color w:val="000000"/>
          <w:sz w:val="20"/>
          <w:szCs w:val="20"/>
        </w:rPr>
        <w:t>RadarGenerator</w:t>
      </w:r>
      <w:r>
        <w:rPr>
          <w:rFonts w:ascii="Courier" w:hAnsi="Courier" w:cs="Courier"/>
          <w:color w:val="000000"/>
          <w:sz w:val="20"/>
          <w:szCs w:val="20"/>
        </w:rPr>
        <w:t>.bat</w:t>
      </w:r>
      <w:r w:rsidRPr="00885287">
        <w:rPr>
          <w:rFonts w:ascii="Courier" w:hAnsi="Courier" w:cs="Courier"/>
          <w:color w:val="000000"/>
          <w:sz w:val="20"/>
          <w:szCs w:val="20"/>
        </w:rPr>
        <w:t xml:space="preserve"> --high-throughput</w:t>
      </w:r>
    </w:p>
    <w:p w14:paraId="5FE05368" w14:textId="77777777" w:rsidR="001A0264" w:rsidRDefault="001A0264" w:rsidP="001A0264">
      <w:pPr>
        <w:shd w:val="clear" w:color="auto" w:fill="FFFFFF"/>
        <w:spacing w:after="240" w:line="240" w:lineRule="atLeast"/>
        <w:rPr>
          <w:rFonts w:ascii="Arial" w:hAnsi="Arial" w:cs="Arial"/>
          <w:color w:val="000000"/>
          <w:sz w:val="20"/>
          <w:szCs w:val="20"/>
        </w:rPr>
      </w:pPr>
    </w:p>
    <w:p w14:paraId="3BEC94F9" w14:textId="77777777" w:rsidR="001A0264" w:rsidRPr="00885287" w:rsidRDefault="001A0264" w:rsidP="001A0264">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 xml:space="preserve">You can also increase </w:t>
      </w:r>
      <w:r>
        <w:rPr>
          <w:rFonts w:ascii="Arial" w:hAnsi="Arial" w:cs="Arial"/>
          <w:color w:val="000000"/>
          <w:sz w:val="20"/>
          <w:szCs w:val="20"/>
        </w:rPr>
        <w:t>the number of tracks it sends at startup, how often it should create new tracks, the maximum number of tracks it can send at once, and how fast it should update:</w:t>
      </w:r>
    </w:p>
    <w:p w14:paraId="7E1BE646" w14:textId="77777777" w:rsidR="001A0264" w:rsidRPr="00687592" w:rsidRDefault="001A0264" w:rsidP="001A0264">
      <w:pPr>
        <w:shd w:val="clear" w:color="auto" w:fill="FFFFFF"/>
        <w:spacing w:after="120" w:line="240" w:lineRule="atLeast"/>
        <w:rPr>
          <w:rFonts w:ascii="Courier" w:hAnsi="Courier" w:cs="Arial"/>
          <w:color w:val="000000"/>
          <w:sz w:val="20"/>
          <w:szCs w:val="20"/>
        </w:rPr>
      </w:pPr>
      <w:r>
        <w:rPr>
          <w:rFonts w:ascii="Courier" w:hAnsi="Courier" w:cs="Arial"/>
          <w:color w:val="000000"/>
          <w:sz w:val="20"/>
          <w:szCs w:val="20"/>
        </w:rPr>
        <w:t xml:space="preserve">--start-tracks [number]  </w:t>
      </w:r>
      <w:r w:rsidRPr="00687592">
        <w:rPr>
          <w:rFonts w:ascii="Courier" w:hAnsi="Courier" w:cs="Arial"/>
          <w:color w:val="000000"/>
          <w:sz w:val="20"/>
          <w:szCs w:val="20"/>
        </w:rPr>
        <w:t xml:space="preserve">Number of tracks the generator should generate </w:t>
      </w:r>
    </w:p>
    <w:p w14:paraId="0F5E191F" w14:textId="77777777" w:rsidR="001A0264" w:rsidRPr="00687592" w:rsidRDefault="001A0264" w:rsidP="001A0264">
      <w:pPr>
        <w:shd w:val="clear" w:color="auto" w:fill="FFFFFF"/>
        <w:spacing w:after="120" w:line="240" w:lineRule="atLeast"/>
        <w:rPr>
          <w:rFonts w:ascii="Courier" w:hAnsi="Courier" w:cs="Arial"/>
          <w:color w:val="000000"/>
          <w:sz w:val="20"/>
          <w:szCs w:val="20"/>
        </w:rPr>
      </w:pPr>
      <w:r>
        <w:rPr>
          <w:rFonts w:ascii="Courier" w:hAnsi="Courier" w:cs="Arial"/>
          <w:color w:val="000000"/>
          <w:sz w:val="20"/>
          <w:szCs w:val="20"/>
        </w:rPr>
        <w:t xml:space="preserve">                         </w:t>
      </w:r>
      <w:r w:rsidRPr="00687592">
        <w:rPr>
          <w:rFonts w:ascii="Courier" w:hAnsi="Courier" w:cs="Arial"/>
          <w:color w:val="000000"/>
          <w:sz w:val="20"/>
          <w:szCs w:val="20"/>
        </w:rPr>
        <w:t>at startup</w:t>
      </w:r>
    </w:p>
    <w:p w14:paraId="27F68052" w14:textId="77777777" w:rsidR="001A0264" w:rsidRPr="00687592" w:rsidRDefault="001A0264" w:rsidP="001A0264">
      <w:pPr>
        <w:shd w:val="clear" w:color="auto" w:fill="FFFFFF"/>
        <w:spacing w:after="120" w:line="240" w:lineRule="atLeast"/>
        <w:rPr>
          <w:rFonts w:ascii="Courier" w:hAnsi="Courier" w:cs="Arial"/>
          <w:color w:val="000000"/>
          <w:sz w:val="20"/>
          <w:szCs w:val="20"/>
        </w:rPr>
      </w:pPr>
      <w:r w:rsidRPr="00687592">
        <w:rPr>
          <w:rFonts w:ascii="Courier" w:hAnsi="Courier" w:cs="Arial"/>
          <w:color w:val="000000"/>
          <w:sz w:val="20"/>
          <w:szCs w:val="20"/>
        </w:rPr>
        <w:t xml:space="preserve">--max-tracks [number] </w:t>
      </w:r>
      <w:r>
        <w:rPr>
          <w:rFonts w:ascii="Courier" w:hAnsi="Courier" w:cs="Arial"/>
          <w:color w:val="000000"/>
          <w:sz w:val="20"/>
          <w:szCs w:val="20"/>
        </w:rPr>
        <w:t xml:space="preserve">   Maximum </w:t>
      </w:r>
      <w:r w:rsidRPr="00687592">
        <w:rPr>
          <w:rFonts w:ascii="Courier" w:hAnsi="Courier" w:cs="Arial"/>
          <w:color w:val="000000"/>
          <w:sz w:val="20"/>
          <w:szCs w:val="20"/>
        </w:rPr>
        <w:t>tracks the generator sends at once</w:t>
      </w:r>
    </w:p>
    <w:p w14:paraId="36A59D43" w14:textId="77777777" w:rsidR="001A0264" w:rsidRPr="00687592" w:rsidRDefault="001A0264" w:rsidP="001A0264">
      <w:pPr>
        <w:shd w:val="clear" w:color="auto" w:fill="FFFFFF"/>
        <w:spacing w:after="120" w:line="240" w:lineRule="atLeast"/>
        <w:rPr>
          <w:rFonts w:ascii="Courier" w:hAnsi="Courier" w:cs="Arial"/>
          <w:color w:val="000000"/>
          <w:sz w:val="20"/>
          <w:szCs w:val="20"/>
        </w:rPr>
      </w:pPr>
      <w:r w:rsidRPr="00687592">
        <w:rPr>
          <w:rFonts w:ascii="Courier" w:hAnsi="Courier" w:cs="Arial"/>
          <w:color w:val="000000"/>
          <w:sz w:val="20"/>
          <w:szCs w:val="20"/>
        </w:rPr>
        <w:t xml:space="preserve">--run-rate [number] </w:t>
      </w:r>
      <w:r>
        <w:rPr>
          <w:rFonts w:ascii="Courier" w:hAnsi="Courier" w:cs="Arial"/>
          <w:color w:val="000000"/>
          <w:sz w:val="20"/>
          <w:szCs w:val="20"/>
        </w:rPr>
        <w:t xml:space="preserve">     </w:t>
      </w:r>
      <w:r w:rsidRPr="00687592">
        <w:rPr>
          <w:rFonts w:ascii="Courier" w:hAnsi="Courier" w:cs="Arial"/>
          <w:color w:val="000000"/>
          <w:sz w:val="20"/>
          <w:szCs w:val="20"/>
        </w:rPr>
        <w:t xml:space="preserve">Run in real time, faster, or slower.  At </w:t>
      </w:r>
    </w:p>
    <w:p w14:paraId="0A8ED428" w14:textId="77777777" w:rsidR="001A0264" w:rsidRPr="00687592" w:rsidRDefault="001A0264" w:rsidP="001A0264">
      <w:pPr>
        <w:shd w:val="clear" w:color="auto" w:fill="FFFFFF"/>
        <w:spacing w:after="120" w:line="240" w:lineRule="atLeast"/>
        <w:rPr>
          <w:rFonts w:ascii="Courier" w:hAnsi="Courier" w:cs="Arial"/>
          <w:color w:val="000000"/>
          <w:sz w:val="20"/>
          <w:szCs w:val="20"/>
        </w:rPr>
      </w:pPr>
      <w:r>
        <w:rPr>
          <w:rFonts w:ascii="Courier" w:hAnsi="Courier" w:cs="Arial"/>
          <w:color w:val="000000"/>
          <w:sz w:val="20"/>
          <w:szCs w:val="20"/>
        </w:rPr>
        <w:t xml:space="preserve">                         </w:t>
      </w:r>
      <w:r w:rsidRPr="00687592">
        <w:rPr>
          <w:rFonts w:ascii="Courier" w:hAnsi="Courier" w:cs="Arial"/>
          <w:color w:val="000000"/>
          <w:sz w:val="20"/>
          <w:szCs w:val="20"/>
        </w:rPr>
        <w:t xml:space="preserve">default rate, all tracks are updated every </w:t>
      </w:r>
    </w:p>
    <w:p w14:paraId="246DBA94" w14:textId="77777777" w:rsidR="001A0264" w:rsidRDefault="001A0264" w:rsidP="001A0264">
      <w:pPr>
        <w:shd w:val="clear" w:color="auto" w:fill="FFFFFF"/>
        <w:spacing w:after="120" w:line="240" w:lineRule="atLeast"/>
        <w:rPr>
          <w:rFonts w:ascii="Courier" w:hAnsi="Courier" w:cs="Arial"/>
          <w:color w:val="000000"/>
          <w:sz w:val="20"/>
          <w:szCs w:val="20"/>
        </w:rPr>
      </w:pPr>
      <w:r>
        <w:rPr>
          <w:rFonts w:ascii="Courier" w:hAnsi="Courier" w:cs="Arial"/>
          <w:color w:val="000000"/>
          <w:sz w:val="20"/>
          <w:szCs w:val="20"/>
        </w:rPr>
        <w:t xml:space="preserve">                         </w:t>
      </w:r>
      <w:r w:rsidRPr="00687592">
        <w:rPr>
          <w:rFonts w:ascii="Courier" w:hAnsi="Courier" w:cs="Arial"/>
          <w:color w:val="000000"/>
          <w:sz w:val="20"/>
          <w:szCs w:val="20"/>
        </w:rPr>
        <w:t>100ms.  If you set this to 2 the generator</w:t>
      </w:r>
    </w:p>
    <w:p w14:paraId="209B9483" w14:textId="77777777" w:rsidR="001A0264" w:rsidRDefault="001A0264" w:rsidP="001A0264">
      <w:pPr>
        <w:shd w:val="clear" w:color="auto" w:fill="FFFFFF"/>
        <w:spacing w:after="120" w:line="240" w:lineRule="atLeast"/>
        <w:rPr>
          <w:rFonts w:ascii="Courier" w:hAnsi="Courier" w:cs="Arial"/>
          <w:color w:val="000000"/>
          <w:sz w:val="20"/>
          <w:szCs w:val="20"/>
        </w:rPr>
      </w:pPr>
      <w:r w:rsidRPr="00687592">
        <w:rPr>
          <w:rFonts w:ascii="Courier" w:hAnsi="Courier" w:cs="Arial"/>
          <w:color w:val="000000"/>
          <w:sz w:val="20"/>
          <w:szCs w:val="20"/>
        </w:rPr>
        <w:t xml:space="preserve">                         will run twice</w:t>
      </w:r>
      <w:r>
        <w:rPr>
          <w:rFonts w:ascii="Courier" w:hAnsi="Courier" w:cs="Arial"/>
          <w:color w:val="000000"/>
          <w:sz w:val="20"/>
          <w:szCs w:val="20"/>
        </w:rPr>
        <w:t xml:space="preserve"> </w:t>
      </w:r>
      <w:r w:rsidRPr="00687592">
        <w:rPr>
          <w:rFonts w:ascii="Courier" w:hAnsi="Courier" w:cs="Arial"/>
          <w:color w:val="000000"/>
          <w:sz w:val="20"/>
          <w:szCs w:val="20"/>
        </w:rPr>
        <w:t>as fast, updating all tracks</w:t>
      </w:r>
    </w:p>
    <w:p w14:paraId="0B9D29C7" w14:textId="77777777" w:rsidR="001A0264" w:rsidRPr="00687592" w:rsidRDefault="001A0264" w:rsidP="001A0264">
      <w:pPr>
        <w:shd w:val="clear" w:color="auto" w:fill="FFFFFF"/>
        <w:spacing w:after="120" w:line="240" w:lineRule="atLeast"/>
        <w:rPr>
          <w:rFonts w:ascii="Courier" w:hAnsi="Courier" w:cs="Arial"/>
          <w:color w:val="000000"/>
          <w:sz w:val="20"/>
          <w:szCs w:val="20"/>
        </w:rPr>
      </w:pPr>
      <w:r w:rsidRPr="00687592">
        <w:rPr>
          <w:rFonts w:ascii="Courier" w:hAnsi="Courier" w:cs="Arial"/>
          <w:color w:val="000000"/>
          <w:sz w:val="20"/>
          <w:szCs w:val="20"/>
        </w:rPr>
        <w:t xml:space="preserve">                         every 50ms.</w:t>
      </w:r>
    </w:p>
    <w:p w14:paraId="27587603" w14:textId="77777777" w:rsidR="001A0264" w:rsidRPr="00687592" w:rsidRDefault="001A0264" w:rsidP="001A0264">
      <w:pPr>
        <w:shd w:val="clear" w:color="auto" w:fill="FFFFFF"/>
        <w:spacing w:after="120" w:line="240" w:lineRule="atLeast"/>
        <w:rPr>
          <w:rFonts w:ascii="Courier" w:hAnsi="Courier" w:cs="Arial"/>
          <w:color w:val="000000"/>
          <w:sz w:val="20"/>
          <w:szCs w:val="20"/>
        </w:rPr>
      </w:pPr>
      <w:r>
        <w:rPr>
          <w:rFonts w:ascii="Courier" w:hAnsi="Courier" w:cs="Arial"/>
          <w:color w:val="000000"/>
          <w:sz w:val="20"/>
          <w:szCs w:val="20"/>
        </w:rPr>
        <w:t xml:space="preserve">--creation-rate [number] </w:t>
      </w:r>
      <w:r w:rsidRPr="00687592">
        <w:rPr>
          <w:rFonts w:ascii="Courier" w:hAnsi="Courier" w:cs="Arial"/>
          <w:color w:val="000000"/>
          <w:sz w:val="20"/>
          <w:szCs w:val="20"/>
        </w:rPr>
        <w:t>How fast to create new tracks.</w:t>
      </w:r>
    </w:p>
    <w:p w14:paraId="596737DD" w14:textId="3B70AD5A" w:rsidR="001A0264" w:rsidRPr="00885287" w:rsidRDefault="001A0264" w:rsidP="009E09CC">
      <w:pPr>
        <w:pStyle w:val="Heading2"/>
      </w:pPr>
      <w:r w:rsidRPr="00885287">
        <w:t xml:space="preserve">Run </w:t>
      </w:r>
      <w:r>
        <w:t>Multiple Radar Generators</w:t>
      </w:r>
    </w:p>
    <w:p w14:paraId="1DC9F199" w14:textId="604960EC" w:rsidR="001A0264" w:rsidRDefault="001A0264" w:rsidP="001A0264">
      <w:pPr>
        <w:shd w:val="clear" w:color="auto" w:fill="FFFFFF"/>
        <w:spacing w:after="120" w:line="240" w:lineRule="atLeast"/>
        <w:rPr>
          <w:rFonts w:ascii="Arial" w:hAnsi="Arial" w:cs="Arial"/>
          <w:color w:val="000000"/>
          <w:sz w:val="20"/>
          <w:szCs w:val="20"/>
        </w:rPr>
      </w:pPr>
      <w:r w:rsidRPr="0036605F">
        <w:rPr>
          <w:rFonts w:ascii="Arial" w:hAnsi="Arial" w:cs="Arial"/>
          <w:color w:val="000000"/>
          <w:sz w:val="20"/>
          <w:szCs w:val="20"/>
        </w:rPr>
        <w:t xml:space="preserve">The </w:t>
      </w:r>
      <w:r>
        <w:rPr>
          <w:rFonts w:ascii="Arial" w:hAnsi="Arial" w:cs="Arial"/>
          <w:color w:val="000000"/>
          <w:sz w:val="20"/>
          <w:szCs w:val="20"/>
        </w:rPr>
        <w:t xml:space="preserve">RadarGenerator application is acting as a unique sensor that updates radar positions. As we will discuss later in the </w:t>
      </w:r>
      <w:hyperlink w:anchor="DATA_MODEL" w:history="1">
        <w:r w:rsidRPr="00DA3A2B">
          <w:rPr>
            <w:rStyle w:val="Hyperlink"/>
            <w:rFonts w:ascii="Arial" w:hAnsi="Arial" w:cs="Arial"/>
            <w:sz w:val="20"/>
            <w:szCs w:val="20"/>
          </w:rPr>
          <w:t>Data Model Considerations</w:t>
        </w:r>
      </w:hyperlink>
      <w:r>
        <w:rPr>
          <w:rFonts w:ascii="Arial" w:hAnsi="Arial" w:cs="Arial"/>
          <w:color w:val="000000"/>
          <w:sz w:val="20"/>
          <w:szCs w:val="20"/>
        </w:rPr>
        <w:t xml:space="preserve"> section, each RadarGenerator application needs a unique ID.  So, if you run more than one RadarGenerator application, you should run with the option:</w:t>
      </w:r>
    </w:p>
    <w:p w14:paraId="674646EF" w14:textId="77777777" w:rsidR="001A0264" w:rsidRDefault="001A0264" w:rsidP="001A0264">
      <w:pPr>
        <w:shd w:val="clear" w:color="auto" w:fill="FFFFFF"/>
        <w:spacing w:after="120" w:line="240" w:lineRule="atLeast"/>
        <w:rPr>
          <w:rFonts w:ascii="Arial" w:hAnsi="Arial" w:cs="Arial"/>
          <w:color w:val="000000"/>
          <w:sz w:val="20"/>
          <w:szCs w:val="20"/>
        </w:rPr>
      </w:pPr>
    </w:p>
    <w:p w14:paraId="0E1C1C30" w14:textId="77777777" w:rsidR="001A0264" w:rsidRPr="004661F7" w:rsidRDefault="001A0264" w:rsidP="001A0264">
      <w:pPr>
        <w:shd w:val="clear" w:color="auto" w:fill="FFFFFF"/>
        <w:spacing w:after="120" w:line="240" w:lineRule="atLeast"/>
        <w:rPr>
          <w:rFonts w:ascii="Courier" w:hAnsi="Courier" w:cs="Arial"/>
          <w:color w:val="000000"/>
          <w:sz w:val="20"/>
          <w:szCs w:val="20"/>
        </w:rPr>
      </w:pPr>
      <w:r w:rsidRPr="004661F7">
        <w:rPr>
          <w:rFonts w:ascii="Courier" w:hAnsi="Courier" w:cs="Arial"/>
          <w:color w:val="000000"/>
          <w:sz w:val="20"/>
          <w:szCs w:val="20"/>
        </w:rPr>
        <w:t>scripts\RadarGenerator.bat --radar-id [number]</w:t>
      </w:r>
    </w:p>
    <w:p w14:paraId="47CDEB24" w14:textId="61483C84" w:rsidR="001A0264" w:rsidRPr="00885287" w:rsidRDefault="001A0264" w:rsidP="009E09CC">
      <w:pPr>
        <w:pStyle w:val="Heading2"/>
      </w:pPr>
      <w:bookmarkStart w:id="0" w:name="MULTICAST"/>
      <w:bookmarkEnd w:id="0"/>
      <w:r w:rsidRPr="00885287">
        <w:t xml:space="preserve">Run </w:t>
      </w:r>
      <w:r>
        <w:t>the Example with No Multicast</w:t>
      </w:r>
    </w:p>
    <w:p w14:paraId="41CDF458" w14:textId="73F44401" w:rsidR="001A0264" w:rsidRPr="00885287" w:rsidRDefault="001A0264" w:rsidP="001A0264">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If your network doesn't support multicast, there are two steps you must take:</w:t>
      </w:r>
    </w:p>
    <w:p w14:paraId="1523B5E7" w14:textId="77777777" w:rsidR="001A0264" w:rsidRPr="00885287" w:rsidRDefault="001A0264" w:rsidP="001A0264">
      <w:pPr>
        <w:numPr>
          <w:ilvl w:val="0"/>
          <w:numId w:val="13"/>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Run all applications with the parameter --no-multicast.  This causes the applications to load the .xml files that do not depend on multicast in the network.</w:t>
      </w:r>
    </w:p>
    <w:p w14:paraId="160621E8" w14:textId="77777777" w:rsidR="001A0264" w:rsidRDefault="001A0264" w:rsidP="001A0264">
      <w:pPr>
        <w:numPr>
          <w:ilvl w:val="0"/>
          <w:numId w:val="13"/>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Edit the base_profile_no_multicast.xml file to add the address of the machines that you want to contact. These addresses can be valid UDPv4 or UDPv6 addresses.</w:t>
      </w:r>
    </w:p>
    <w:p w14:paraId="7A182EA6" w14:textId="77777777" w:rsidR="00DA3A2B" w:rsidRPr="00885287" w:rsidRDefault="00DA3A2B" w:rsidP="00DA3A2B">
      <w:pPr>
        <w:shd w:val="clear" w:color="auto" w:fill="FFFFFF"/>
        <w:spacing w:after="96" w:line="240" w:lineRule="atLeast"/>
        <w:ind w:left="504"/>
        <w:rPr>
          <w:rFonts w:ascii="Arial" w:eastAsia="Times New Roman" w:hAnsi="Arial" w:cs="Arial"/>
          <w:color w:val="000000"/>
          <w:sz w:val="20"/>
          <w:szCs w:val="20"/>
        </w:rPr>
      </w:pPr>
    </w:p>
    <w:p w14:paraId="044F8399" w14:textId="77777777" w:rsidR="001A0264" w:rsidRDefault="001A0264" w:rsidP="001A026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Pr>
          <w:rFonts w:ascii="Courier" w:hAnsi="Courier" w:cs="Courier"/>
          <w:color w:val="000088"/>
          <w:sz w:val="20"/>
          <w:szCs w:val="20"/>
        </w:rPr>
        <w:t xml:space="preserve"> </w:t>
      </w:r>
      <w:r w:rsidRPr="00885287">
        <w:rPr>
          <w:rFonts w:ascii="Courier" w:hAnsi="Courier" w:cs="Courier"/>
          <w:color w:val="000088"/>
          <w:sz w:val="20"/>
          <w:szCs w:val="20"/>
        </w:rPr>
        <w:t>&lt;discovery&gt;</w:t>
      </w:r>
      <w:r w:rsidRPr="00885287">
        <w:rPr>
          <w:rFonts w:ascii="Courier" w:hAnsi="Courier" w:cs="Courier"/>
          <w:color w:val="000000"/>
          <w:sz w:val="20"/>
          <w:szCs w:val="20"/>
        </w:rPr>
        <w:t xml:space="preserve">   </w:t>
      </w:r>
    </w:p>
    <w:p w14:paraId="79782E8A" w14:textId="77777777" w:rsidR="001A0264" w:rsidRDefault="001A0264" w:rsidP="001A026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r w:rsidRPr="00885287">
        <w:rPr>
          <w:rFonts w:ascii="Courier" w:hAnsi="Courier" w:cs="Courier"/>
          <w:color w:val="000000"/>
          <w:sz w:val="20"/>
          <w:szCs w:val="20"/>
        </w:rPr>
        <w:t xml:space="preserve">   </w:t>
      </w:r>
      <w:r w:rsidRPr="00885287">
        <w:rPr>
          <w:rFonts w:ascii="Courier" w:hAnsi="Courier" w:cs="Courier"/>
          <w:color w:val="000088"/>
          <w:sz w:val="20"/>
          <w:szCs w:val="20"/>
        </w:rPr>
        <w:t>&lt;initial_peers&gt;</w:t>
      </w:r>
    </w:p>
    <w:p w14:paraId="129E598C" w14:textId="77777777" w:rsidR="001A0264" w:rsidRDefault="001A0264" w:rsidP="001A026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880000"/>
          <w:sz w:val="20"/>
          <w:szCs w:val="20"/>
        </w:rPr>
      </w:pPr>
      <w:r w:rsidRPr="00885287">
        <w:rPr>
          <w:rFonts w:ascii="Courier" w:hAnsi="Courier" w:cs="Courier"/>
          <w:color w:val="000000"/>
          <w:sz w:val="20"/>
          <w:szCs w:val="20"/>
        </w:rPr>
        <w:t xml:space="preserve">       </w:t>
      </w:r>
      <w:r w:rsidRPr="00885287">
        <w:rPr>
          <w:rFonts w:ascii="Courier" w:hAnsi="Courier" w:cs="Courier"/>
          <w:color w:val="880000"/>
          <w:sz w:val="20"/>
          <w:szCs w:val="20"/>
        </w:rPr>
        <w:t>&lt;!-- !!!!!!!!!!!!!!!!!!!!!!!!!!!!!!!!!!!!!!!!!!!!!! --&gt;</w:t>
      </w:r>
    </w:p>
    <w:p w14:paraId="5FDE1B9C" w14:textId="77777777" w:rsidR="001A0264" w:rsidRDefault="001A0264" w:rsidP="001A026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880000"/>
          <w:sz w:val="20"/>
          <w:szCs w:val="20"/>
        </w:rPr>
      </w:pPr>
      <w:r w:rsidRPr="00885287">
        <w:rPr>
          <w:rFonts w:ascii="Courier" w:hAnsi="Courier" w:cs="Courier"/>
          <w:color w:val="000000"/>
          <w:sz w:val="20"/>
          <w:szCs w:val="20"/>
        </w:rPr>
        <w:t xml:space="preserve">       </w:t>
      </w:r>
      <w:r w:rsidRPr="00885287">
        <w:rPr>
          <w:rFonts w:ascii="Courier" w:hAnsi="Courier" w:cs="Courier"/>
          <w:color w:val="880000"/>
          <w:sz w:val="20"/>
          <w:szCs w:val="20"/>
        </w:rPr>
        <w:t>&lt;!-- Insert addresses here of machines you want     --&gt;</w:t>
      </w:r>
    </w:p>
    <w:p w14:paraId="66D62203" w14:textId="77777777" w:rsidR="001A0264" w:rsidRDefault="001A0264" w:rsidP="001A026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880000"/>
          <w:sz w:val="20"/>
          <w:szCs w:val="20"/>
        </w:rPr>
      </w:pPr>
      <w:r w:rsidRPr="00885287">
        <w:rPr>
          <w:rFonts w:ascii="Courier" w:hAnsi="Courier" w:cs="Courier"/>
          <w:color w:val="000000"/>
          <w:sz w:val="20"/>
          <w:szCs w:val="20"/>
        </w:rPr>
        <w:t xml:space="preserve">       </w:t>
      </w:r>
      <w:r w:rsidRPr="00885287">
        <w:rPr>
          <w:rFonts w:ascii="Courier" w:hAnsi="Courier" w:cs="Courier"/>
          <w:color w:val="880000"/>
          <w:sz w:val="20"/>
          <w:szCs w:val="20"/>
        </w:rPr>
        <w:t>&lt;!-- to contact                                     --&gt;</w:t>
      </w:r>
    </w:p>
    <w:p w14:paraId="3FE3ADF9" w14:textId="77777777" w:rsidR="001A0264" w:rsidRDefault="001A0264" w:rsidP="001A026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880000"/>
          <w:sz w:val="20"/>
          <w:szCs w:val="20"/>
        </w:rPr>
      </w:pPr>
      <w:r w:rsidRPr="00885287">
        <w:rPr>
          <w:rFonts w:ascii="Courier" w:hAnsi="Courier" w:cs="Courier"/>
          <w:color w:val="000000"/>
          <w:sz w:val="20"/>
          <w:szCs w:val="20"/>
        </w:rPr>
        <w:t xml:space="preserve">       </w:t>
      </w:r>
      <w:r w:rsidRPr="00885287">
        <w:rPr>
          <w:rFonts w:ascii="Courier" w:hAnsi="Courier" w:cs="Courier"/>
          <w:color w:val="880000"/>
          <w:sz w:val="20"/>
          <w:szCs w:val="20"/>
        </w:rPr>
        <w:t>&lt;!-- !!!!!!!!!!!!!!!!!!!!!!!!!!!!!!!!!!!!!!!!!!!!!! --&gt;</w:t>
      </w:r>
    </w:p>
    <w:p w14:paraId="1C95FDFB" w14:textId="77777777" w:rsidR="001A0264" w:rsidRDefault="001A0264" w:rsidP="001A026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r w:rsidRPr="00885287">
        <w:rPr>
          <w:rFonts w:ascii="Courier" w:hAnsi="Courier" w:cs="Courier"/>
          <w:color w:val="000000"/>
          <w:sz w:val="20"/>
          <w:szCs w:val="20"/>
        </w:rPr>
        <w:t xml:space="preserve">       </w:t>
      </w:r>
      <w:r w:rsidRPr="00885287">
        <w:rPr>
          <w:rFonts w:ascii="Courier" w:hAnsi="Courier" w:cs="Courier"/>
          <w:color w:val="000088"/>
          <w:sz w:val="20"/>
          <w:szCs w:val="20"/>
        </w:rPr>
        <w:t>&lt;element&gt;</w:t>
      </w:r>
      <w:r w:rsidRPr="00885287">
        <w:rPr>
          <w:rFonts w:ascii="Courier" w:hAnsi="Courier" w:cs="Courier"/>
          <w:color w:val="000000"/>
          <w:sz w:val="20"/>
          <w:szCs w:val="20"/>
        </w:rPr>
        <w:t>127.0.0.1</w:t>
      </w:r>
      <w:r w:rsidRPr="00885287">
        <w:rPr>
          <w:rFonts w:ascii="Courier" w:hAnsi="Courier" w:cs="Courier"/>
          <w:color w:val="000088"/>
          <w:sz w:val="20"/>
          <w:szCs w:val="20"/>
        </w:rPr>
        <w:t>&lt;/element&gt;</w:t>
      </w:r>
    </w:p>
    <w:p w14:paraId="413D3577" w14:textId="77777777" w:rsidR="001A0264" w:rsidRDefault="001A0264" w:rsidP="001A026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880000"/>
          <w:sz w:val="20"/>
          <w:szCs w:val="20"/>
        </w:rPr>
      </w:pPr>
      <w:r w:rsidRPr="00885287">
        <w:rPr>
          <w:rFonts w:ascii="Courier" w:hAnsi="Courier" w:cs="Courier"/>
          <w:color w:val="000000"/>
          <w:sz w:val="20"/>
          <w:szCs w:val="20"/>
        </w:rPr>
        <w:t xml:space="preserve">       </w:t>
      </w:r>
      <w:r w:rsidRPr="00885287">
        <w:rPr>
          <w:rFonts w:ascii="Courier" w:hAnsi="Courier" w:cs="Courier"/>
          <w:color w:val="880000"/>
          <w:sz w:val="20"/>
          <w:szCs w:val="20"/>
        </w:rPr>
        <w:t>&lt;!-- &lt;element&gt;192.168.1.2&lt;/element&gt;--&gt;</w:t>
      </w:r>
    </w:p>
    <w:p w14:paraId="6438E14F" w14:textId="77777777" w:rsidR="001A0264" w:rsidRDefault="001A0264" w:rsidP="001A026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r w:rsidRPr="00885287">
        <w:rPr>
          <w:rFonts w:ascii="Courier" w:hAnsi="Courier" w:cs="Courier"/>
          <w:color w:val="000000"/>
          <w:sz w:val="20"/>
          <w:szCs w:val="20"/>
        </w:rPr>
        <w:t xml:space="preserve">   </w:t>
      </w:r>
      <w:r w:rsidRPr="00885287">
        <w:rPr>
          <w:rFonts w:ascii="Courier" w:hAnsi="Courier" w:cs="Courier"/>
          <w:color w:val="000088"/>
          <w:sz w:val="20"/>
          <w:szCs w:val="20"/>
        </w:rPr>
        <w:t>&lt;/initial_peers&gt;</w:t>
      </w:r>
    </w:p>
    <w:p w14:paraId="75286DAF" w14:textId="77777777" w:rsidR="001A0264" w:rsidRDefault="001A0264" w:rsidP="001A026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r w:rsidRPr="00885287">
        <w:rPr>
          <w:rFonts w:ascii="Courier" w:hAnsi="Courier" w:cs="Courier"/>
          <w:color w:val="000000"/>
          <w:sz w:val="20"/>
          <w:szCs w:val="20"/>
        </w:rPr>
        <w:t xml:space="preserve"> </w:t>
      </w:r>
      <w:r w:rsidRPr="00885287">
        <w:rPr>
          <w:rFonts w:ascii="Courier" w:hAnsi="Courier" w:cs="Courier"/>
          <w:color w:val="000088"/>
          <w:sz w:val="20"/>
          <w:szCs w:val="20"/>
        </w:rPr>
        <w:t>&lt;/discovery&gt;</w:t>
      </w:r>
    </w:p>
    <w:p w14:paraId="262CEFEA" w14:textId="77777777" w:rsidR="001A0264" w:rsidRDefault="001A0264" w:rsidP="001A0264">
      <w:pPr>
        <w:shd w:val="clear" w:color="auto" w:fill="FFFFFF"/>
        <w:spacing w:after="96" w:line="240" w:lineRule="atLeast"/>
        <w:ind w:left="504"/>
        <w:rPr>
          <w:rFonts w:ascii="Arial" w:eastAsia="Times New Roman" w:hAnsi="Arial" w:cs="Arial"/>
          <w:color w:val="000000"/>
          <w:sz w:val="20"/>
          <w:szCs w:val="20"/>
        </w:rPr>
      </w:pPr>
    </w:p>
    <w:p w14:paraId="2050DE27" w14:textId="77777777" w:rsidR="001A0264" w:rsidRDefault="001A0264" w:rsidP="00391228">
      <w:pPr>
        <w:shd w:val="clear" w:color="auto" w:fill="FFFFFF"/>
        <w:spacing w:after="240" w:line="240" w:lineRule="atLeast"/>
        <w:rPr>
          <w:rFonts w:ascii="Arial" w:hAnsi="Arial" w:cs="Arial"/>
          <w:color w:val="000000"/>
          <w:sz w:val="20"/>
          <w:szCs w:val="20"/>
        </w:rPr>
      </w:pPr>
    </w:p>
    <w:p w14:paraId="5B1CBA79" w14:textId="03868D38" w:rsidR="00885287" w:rsidRPr="00885287" w:rsidRDefault="001A0264" w:rsidP="001C358E">
      <w:pPr>
        <w:pStyle w:val="Heading1"/>
      </w:pPr>
      <w:r>
        <w:t>Let’s Build the Example</w:t>
      </w:r>
    </w:p>
    <w:p w14:paraId="782AAD90" w14:textId="61A13296" w:rsidR="00885287" w:rsidRPr="00885287" w:rsidRDefault="001A0264" w:rsidP="009E09CC">
      <w:pPr>
        <w:pStyle w:val="Heading2"/>
      </w:pPr>
      <w:r>
        <w:t>Directory</w:t>
      </w:r>
      <w:r w:rsidR="00885287" w:rsidRPr="00885287">
        <w:t xml:space="preserve"> Overview</w:t>
      </w:r>
    </w:p>
    <w:p w14:paraId="185165F3" w14:textId="23409A83" w:rsidR="00885287" w:rsidRPr="00885287" w:rsidRDefault="006D4B5E" w:rsidP="00885287">
      <w:p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Inside of EXAMPLE_HOME, t</w:t>
      </w:r>
      <w:r w:rsidR="00885287" w:rsidRPr="00885287">
        <w:rPr>
          <w:rFonts w:ascii="Arial" w:hAnsi="Arial" w:cs="Arial"/>
          <w:color w:val="000000"/>
          <w:sz w:val="20"/>
          <w:szCs w:val="20"/>
        </w:rPr>
        <w:t>he source code is divided into:</w:t>
      </w:r>
    </w:p>
    <w:p w14:paraId="24B37427" w14:textId="77777777" w:rsidR="006D4B5E" w:rsidRDefault="006D4B5E" w:rsidP="00885287">
      <w:pPr>
        <w:numPr>
          <w:ilvl w:val="0"/>
          <w:numId w:val="7"/>
        </w:numPr>
        <w:shd w:val="clear" w:color="auto" w:fill="FFFFFF"/>
        <w:spacing w:after="96" w:line="240" w:lineRule="atLeast"/>
        <w:ind w:left="504"/>
        <w:rPr>
          <w:rFonts w:ascii="Arial" w:eastAsia="Times New Roman" w:hAnsi="Arial" w:cs="Arial"/>
          <w:color w:val="000000"/>
          <w:sz w:val="20"/>
          <w:szCs w:val="20"/>
        </w:rPr>
      </w:pPr>
      <w:r>
        <w:rPr>
          <w:rFonts w:ascii="Arial" w:eastAsia="Times New Roman" w:hAnsi="Arial" w:cs="Arial"/>
          <w:color w:val="000000"/>
          <w:sz w:val="20"/>
          <w:szCs w:val="20"/>
        </w:rPr>
        <w:t>Documentation in Docs/</w:t>
      </w:r>
    </w:p>
    <w:p w14:paraId="0E21BB2E" w14:textId="77777777" w:rsidR="006D4B5E" w:rsidRDefault="006D4B5E" w:rsidP="00885287">
      <w:pPr>
        <w:numPr>
          <w:ilvl w:val="0"/>
          <w:numId w:val="7"/>
        </w:numPr>
        <w:shd w:val="clear" w:color="auto" w:fill="FFFFFF"/>
        <w:spacing w:after="96" w:line="240" w:lineRule="atLeast"/>
        <w:ind w:left="504"/>
        <w:rPr>
          <w:rFonts w:ascii="Arial" w:eastAsia="Times New Roman" w:hAnsi="Arial" w:cs="Arial"/>
          <w:color w:val="000000"/>
          <w:sz w:val="20"/>
          <w:szCs w:val="20"/>
        </w:rPr>
      </w:pPr>
      <w:r>
        <w:rPr>
          <w:rFonts w:ascii="Arial" w:eastAsia="Times New Roman" w:hAnsi="Arial" w:cs="Arial"/>
          <w:color w:val="000000"/>
          <w:sz w:val="20"/>
          <w:szCs w:val="20"/>
        </w:rPr>
        <w:t>Source in ExampleCode/</w:t>
      </w:r>
    </w:p>
    <w:p w14:paraId="05C0DFD7" w14:textId="3F169C77" w:rsidR="00885287" w:rsidRPr="00885287" w:rsidRDefault="00885287" w:rsidP="006D4B5E">
      <w:pPr>
        <w:numPr>
          <w:ilvl w:val="0"/>
          <w:numId w:val="7"/>
        </w:numPr>
        <w:shd w:val="clear" w:color="auto" w:fill="FFFFFF"/>
        <w:tabs>
          <w:tab w:val="clear" w:pos="720"/>
          <w:tab w:val="num" w:pos="1080"/>
        </w:tabs>
        <w:spacing w:after="96" w:line="240" w:lineRule="atLeast"/>
        <w:ind w:left="864"/>
        <w:rPr>
          <w:rFonts w:ascii="Arial" w:eastAsia="Times New Roman" w:hAnsi="Arial" w:cs="Arial"/>
          <w:color w:val="000000"/>
          <w:sz w:val="20"/>
          <w:szCs w:val="20"/>
        </w:rPr>
      </w:pPr>
      <w:r w:rsidRPr="00885287">
        <w:rPr>
          <w:rFonts w:ascii="Arial" w:eastAsia="Times New Roman" w:hAnsi="Arial" w:cs="Arial"/>
          <w:color w:val="000000"/>
          <w:sz w:val="20"/>
          <w:szCs w:val="20"/>
        </w:rPr>
        <w:t>Linux makefiles in make/</w:t>
      </w:r>
    </w:p>
    <w:p w14:paraId="5357F64C" w14:textId="77777777" w:rsidR="00885287" w:rsidRPr="00885287" w:rsidRDefault="00885287" w:rsidP="006D4B5E">
      <w:pPr>
        <w:numPr>
          <w:ilvl w:val="0"/>
          <w:numId w:val="7"/>
        </w:numPr>
        <w:shd w:val="clear" w:color="auto" w:fill="FFFFFF"/>
        <w:tabs>
          <w:tab w:val="clear" w:pos="720"/>
          <w:tab w:val="num" w:pos="1080"/>
        </w:tabs>
        <w:spacing w:after="96" w:line="240" w:lineRule="atLeast"/>
        <w:ind w:left="864"/>
        <w:rPr>
          <w:rFonts w:ascii="Arial" w:eastAsia="Times New Roman" w:hAnsi="Arial" w:cs="Arial"/>
          <w:color w:val="000000"/>
          <w:sz w:val="20"/>
          <w:szCs w:val="20"/>
        </w:rPr>
      </w:pPr>
      <w:r w:rsidRPr="00885287">
        <w:rPr>
          <w:rFonts w:ascii="Arial" w:eastAsia="Times New Roman" w:hAnsi="Arial" w:cs="Arial"/>
          <w:color w:val="000000"/>
          <w:sz w:val="20"/>
          <w:szCs w:val="20"/>
        </w:rPr>
        <w:t>Windows solution files in win32/</w:t>
      </w:r>
    </w:p>
    <w:p w14:paraId="7090AE7A" w14:textId="77777777" w:rsidR="00885287" w:rsidRPr="00885287" w:rsidRDefault="00885287" w:rsidP="006D4B5E">
      <w:pPr>
        <w:numPr>
          <w:ilvl w:val="0"/>
          <w:numId w:val="7"/>
        </w:numPr>
        <w:shd w:val="clear" w:color="auto" w:fill="FFFFFF"/>
        <w:tabs>
          <w:tab w:val="clear" w:pos="720"/>
          <w:tab w:val="num" w:pos="1080"/>
        </w:tabs>
        <w:spacing w:after="96" w:line="240" w:lineRule="atLeast"/>
        <w:ind w:left="864"/>
        <w:rPr>
          <w:rFonts w:ascii="Arial" w:eastAsia="Times New Roman" w:hAnsi="Arial" w:cs="Arial"/>
          <w:color w:val="000000"/>
          <w:sz w:val="20"/>
          <w:szCs w:val="20"/>
        </w:rPr>
      </w:pPr>
      <w:r w:rsidRPr="00885287">
        <w:rPr>
          <w:rFonts w:ascii="Arial" w:eastAsia="Times New Roman" w:hAnsi="Arial" w:cs="Arial"/>
          <w:color w:val="000000"/>
          <w:sz w:val="20"/>
          <w:szCs w:val="20"/>
        </w:rPr>
        <w:t>Source in src/</w:t>
      </w:r>
    </w:p>
    <w:p w14:paraId="79827B99" w14:textId="77777777" w:rsidR="00885287" w:rsidRPr="00885287" w:rsidRDefault="00885287" w:rsidP="006D4B5E">
      <w:pPr>
        <w:numPr>
          <w:ilvl w:val="1"/>
          <w:numId w:val="8"/>
        </w:numPr>
        <w:shd w:val="clear" w:color="auto" w:fill="FFFFFF"/>
        <w:tabs>
          <w:tab w:val="clear" w:pos="1440"/>
          <w:tab w:val="num" w:pos="1800"/>
        </w:tabs>
        <w:spacing w:after="96" w:line="240" w:lineRule="atLeast"/>
        <w:ind w:left="1368"/>
        <w:rPr>
          <w:rFonts w:ascii="Arial" w:eastAsia="Times New Roman" w:hAnsi="Arial" w:cs="Arial"/>
          <w:color w:val="000000"/>
          <w:sz w:val="20"/>
          <w:szCs w:val="20"/>
        </w:rPr>
      </w:pPr>
      <w:r w:rsidRPr="00885287">
        <w:rPr>
          <w:rFonts w:ascii="Arial" w:eastAsia="Times New Roman" w:hAnsi="Arial" w:cs="Arial"/>
          <w:color w:val="000000"/>
          <w:sz w:val="20"/>
          <w:szCs w:val="20"/>
        </w:rPr>
        <w:t>RTI Connext DDS interface data-type descriptions in Idl/. This describes the data types sent over the network.</w:t>
      </w:r>
    </w:p>
    <w:p w14:paraId="1DCC9166" w14:textId="77777777" w:rsidR="00885287" w:rsidRPr="00885287" w:rsidRDefault="00885287" w:rsidP="006D4B5E">
      <w:pPr>
        <w:numPr>
          <w:ilvl w:val="1"/>
          <w:numId w:val="8"/>
        </w:numPr>
        <w:shd w:val="clear" w:color="auto" w:fill="FFFFFF"/>
        <w:tabs>
          <w:tab w:val="clear" w:pos="1440"/>
          <w:tab w:val="num" w:pos="1800"/>
        </w:tabs>
        <w:spacing w:after="96" w:line="240" w:lineRule="atLeast"/>
        <w:ind w:left="1368"/>
        <w:rPr>
          <w:rFonts w:ascii="Arial" w:eastAsia="Times New Roman" w:hAnsi="Arial" w:cs="Arial"/>
          <w:color w:val="000000"/>
          <w:sz w:val="20"/>
          <w:szCs w:val="20"/>
        </w:rPr>
      </w:pPr>
      <w:r w:rsidRPr="00885287">
        <w:rPr>
          <w:rFonts w:ascii="Arial" w:eastAsia="Times New Roman" w:hAnsi="Arial" w:cs="Arial"/>
          <w:color w:val="000000"/>
          <w:sz w:val="20"/>
          <w:szCs w:val="20"/>
        </w:rPr>
        <w:t>RTI Connext DDS QoS configurations in Config/.</w:t>
      </w:r>
    </w:p>
    <w:p w14:paraId="4BF2B06C" w14:textId="77777777" w:rsidR="00885287" w:rsidRDefault="00885287" w:rsidP="006D4B5E">
      <w:pPr>
        <w:numPr>
          <w:ilvl w:val="1"/>
          <w:numId w:val="8"/>
        </w:numPr>
        <w:shd w:val="clear" w:color="auto" w:fill="FFFFFF"/>
        <w:tabs>
          <w:tab w:val="clear" w:pos="1440"/>
          <w:tab w:val="num" w:pos="1800"/>
        </w:tabs>
        <w:spacing w:after="96" w:line="240" w:lineRule="atLeast"/>
        <w:ind w:left="1368"/>
        <w:rPr>
          <w:rFonts w:ascii="Arial" w:eastAsia="Times New Roman" w:hAnsi="Arial" w:cs="Arial"/>
          <w:color w:val="000000"/>
          <w:sz w:val="20"/>
          <w:szCs w:val="20"/>
        </w:rPr>
      </w:pPr>
      <w:r w:rsidRPr="00885287">
        <w:rPr>
          <w:rFonts w:ascii="Arial" w:eastAsia="Times New Roman" w:hAnsi="Arial" w:cs="Arial"/>
          <w:color w:val="000000"/>
          <w:sz w:val="20"/>
          <w:szCs w:val="20"/>
        </w:rPr>
        <w:t>RTI Connext DDS infrastructure code that is used by all applications in CommonInfrastructure/. This is the code that all applications call to start using RTI Connext DDS to send data.</w:t>
      </w:r>
    </w:p>
    <w:p w14:paraId="5A99E846" w14:textId="45FF5BB4" w:rsidR="001417FB" w:rsidRPr="00885287" w:rsidRDefault="001417FB" w:rsidP="006D4B5E">
      <w:pPr>
        <w:numPr>
          <w:ilvl w:val="1"/>
          <w:numId w:val="8"/>
        </w:numPr>
        <w:shd w:val="clear" w:color="auto" w:fill="FFFFFF"/>
        <w:tabs>
          <w:tab w:val="clear" w:pos="1440"/>
          <w:tab w:val="num" w:pos="1800"/>
        </w:tabs>
        <w:spacing w:after="96" w:line="240" w:lineRule="atLeast"/>
        <w:ind w:left="1368"/>
        <w:rPr>
          <w:rFonts w:ascii="Arial" w:eastAsia="Times New Roman" w:hAnsi="Arial" w:cs="Arial"/>
          <w:color w:val="000000"/>
          <w:sz w:val="20"/>
          <w:szCs w:val="20"/>
        </w:rPr>
      </w:pPr>
      <w:r>
        <w:rPr>
          <w:rFonts w:ascii="Arial" w:eastAsia="Times New Roman" w:hAnsi="Arial" w:cs="Arial"/>
          <w:color w:val="000000"/>
          <w:sz w:val="20"/>
          <w:szCs w:val="20"/>
        </w:rPr>
        <w:t>RTI Connext DDS generated type code in Generated/</w:t>
      </w:r>
    </w:p>
    <w:p w14:paraId="38670C2E" w14:textId="77777777" w:rsidR="00885287" w:rsidRPr="00885287" w:rsidRDefault="00885287" w:rsidP="006D4B5E">
      <w:pPr>
        <w:numPr>
          <w:ilvl w:val="1"/>
          <w:numId w:val="8"/>
        </w:numPr>
        <w:shd w:val="clear" w:color="auto" w:fill="FFFFFF"/>
        <w:tabs>
          <w:tab w:val="clear" w:pos="1440"/>
          <w:tab w:val="num" w:pos="1800"/>
        </w:tabs>
        <w:spacing w:after="96" w:line="240" w:lineRule="atLeast"/>
        <w:ind w:left="1368"/>
        <w:rPr>
          <w:rFonts w:ascii="Arial" w:eastAsia="Times New Roman" w:hAnsi="Arial" w:cs="Arial"/>
          <w:color w:val="000000"/>
          <w:sz w:val="20"/>
          <w:szCs w:val="20"/>
        </w:rPr>
      </w:pPr>
      <w:r w:rsidRPr="00885287">
        <w:rPr>
          <w:rFonts w:ascii="Arial" w:eastAsia="Times New Roman" w:hAnsi="Arial" w:cs="Arial"/>
          <w:color w:val="000000"/>
          <w:sz w:val="20"/>
          <w:szCs w:val="20"/>
        </w:rPr>
        <w:t>Application-specific RTI Connext DDS publishing and subscribing code in FooInterface.h and FooInterface.cxx.</w:t>
      </w:r>
    </w:p>
    <w:p w14:paraId="644B1E98" w14:textId="7A95F378" w:rsidR="00885287" w:rsidRPr="00885287" w:rsidRDefault="001A0264" w:rsidP="009E09CC">
      <w:pPr>
        <w:pStyle w:val="Heading2"/>
      </w:pPr>
      <w:r>
        <w:t>Building the Example</w:t>
      </w:r>
    </w:p>
    <w:p w14:paraId="30E19DEA"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 xml:space="preserve">On all platforms, the first thing you must do is set an environment variable called NDDSHOME. This environment variable must point to the ndds.5.x.x directory inside your RTI Connext DDS installation. For more information on how to set an environment variable, please see the </w:t>
      </w:r>
      <w:hyperlink r:id="rId14" w:history="1">
        <w:r w:rsidRPr="000C0207">
          <w:rPr>
            <w:rStyle w:val="Hyperlink"/>
            <w:rFonts w:ascii="Arial" w:hAnsi="Arial" w:cs="Arial"/>
            <w:sz w:val="20"/>
            <w:szCs w:val="20"/>
          </w:rPr>
          <w:t>RTI Core Libraries and Ut</w:t>
        </w:r>
        <w:r w:rsidR="000C0207" w:rsidRPr="000C0207">
          <w:rPr>
            <w:rStyle w:val="Hyperlink"/>
            <w:rFonts w:ascii="Arial" w:hAnsi="Arial" w:cs="Arial"/>
            <w:sz w:val="20"/>
            <w:szCs w:val="20"/>
          </w:rPr>
          <w:t>ilities Getting Started Guide</w:t>
        </w:r>
      </w:hyperlink>
      <w:r w:rsidR="000C0207">
        <w:rPr>
          <w:rFonts w:ascii="Arial" w:hAnsi="Arial" w:cs="Arial"/>
          <w:color w:val="000000"/>
          <w:sz w:val="20"/>
          <w:szCs w:val="20"/>
        </w:rPr>
        <w:t>.</w:t>
      </w:r>
    </w:p>
    <w:p w14:paraId="5A73D4AD" w14:textId="77777777" w:rsidR="00885287" w:rsidRPr="00885287" w:rsidRDefault="00885287" w:rsidP="009E09CC">
      <w:pPr>
        <w:pStyle w:val="Heading3"/>
      </w:pPr>
      <w:r w:rsidRPr="00885287">
        <w:t>Windows Systems</w:t>
      </w:r>
    </w:p>
    <w:p w14:paraId="28B2D34E"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On a Windows system, start by opening up the win32\AirTrafficExample-&lt;compilerver&gt;.sln file.</w:t>
      </w:r>
    </w:p>
    <w:p w14:paraId="6F6124BC"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This code is made up of a combination of libraries, source, and IDL files that represent the interface to the application. The Visual Studio solution files are set up to automatically generate the necessary code and link against the required libraries.</w:t>
      </w:r>
    </w:p>
    <w:p w14:paraId="7CCB327C" w14:textId="2834F517" w:rsidR="00D0448C" w:rsidRPr="00885287" w:rsidRDefault="007844DB" w:rsidP="007844DB">
      <w:p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 xml:space="preserve">You can also watch </w:t>
      </w:r>
      <w:r w:rsidR="00B22B15">
        <w:rPr>
          <w:rFonts w:ascii="Arial" w:hAnsi="Arial" w:cs="Arial"/>
          <w:color w:val="000000"/>
          <w:sz w:val="20"/>
          <w:szCs w:val="20"/>
        </w:rPr>
        <w:t xml:space="preserve">a </w:t>
      </w:r>
      <w:r>
        <w:rPr>
          <w:rFonts w:ascii="Arial" w:hAnsi="Arial" w:cs="Arial"/>
          <w:color w:val="000000"/>
          <w:sz w:val="20"/>
          <w:szCs w:val="20"/>
        </w:rPr>
        <w:t>video online</w:t>
      </w:r>
      <w:r w:rsidR="00B22B15">
        <w:rPr>
          <w:rFonts w:ascii="Arial" w:hAnsi="Arial" w:cs="Arial"/>
          <w:color w:val="000000"/>
          <w:sz w:val="20"/>
          <w:szCs w:val="20"/>
        </w:rPr>
        <w:t xml:space="preserve"> showing how tot build</w:t>
      </w:r>
      <w:r>
        <w:rPr>
          <w:rFonts w:ascii="Arial" w:hAnsi="Arial" w:cs="Arial"/>
          <w:color w:val="000000"/>
          <w:sz w:val="20"/>
          <w:szCs w:val="20"/>
        </w:rPr>
        <w:t xml:space="preserve">: </w:t>
      </w:r>
      <w:hyperlink r:id="rId15" w:history="1">
        <w:r w:rsidR="00D0448C" w:rsidRPr="007844DB">
          <w:rPr>
            <w:rStyle w:val="Hyperlink"/>
            <w:rFonts w:ascii="Arial" w:hAnsi="Arial" w:cs="Arial"/>
            <w:sz w:val="20"/>
            <w:szCs w:val="20"/>
          </w:rPr>
          <w:t>How to Build the Air Traffic Control Example on Windows</w:t>
        </w:r>
      </w:hyperlink>
      <w:r>
        <w:rPr>
          <w:rFonts w:ascii="Arial" w:hAnsi="Arial" w:cs="Arial"/>
          <w:color w:val="000000"/>
          <w:sz w:val="20"/>
          <w:szCs w:val="20"/>
        </w:rPr>
        <w:t>.</w:t>
      </w:r>
    </w:p>
    <w:p w14:paraId="1A5CB85C" w14:textId="77777777" w:rsidR="00885287" w:rsidRPr="00885287" w:rsidRDefault="00885287" w:rsidP="009E09CC">
      <w:pPr>
        <w:pStyle w:val="Heading3"/>
      </w:pPr>
      <w:r w:rsidRPr="00885287">
        <w:t>Linux Systems</w:t>
      </w:r>
    </w:p>
    <w:p w14:paraId="721957E4"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To build the applications on a Linux system, change directories to the ExampleCode directory and use the command:</w:t>
      </w:r>
    </w:p>
    <w:p w14:paraId="514DC80E"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gmake –f make/Makefile.&lt;platform&gt;</w:t>
      </w:r>
    </w:p>
    <w:p w14:paraId="30008F3D" w14:textId="047C669B"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The platform you choose will be the combination of your processor, OS, and compiler version. </w:t>
      </w:r>
      <w:r w:rsidR="007B603F">
        <w:rPr>
          <w:rFonts w:ascii="Arial" w:hAnsi="Arial" w:cs="Arial"/>
          <w:color w:val="000000"/>
          <w:sz w:val="20"/>
          <w:szCs w:val="20"/>
        </w:rPr>
        <w:t>This version of the example only supports</w:t>
      </w:r>
      <w:r w:rsidRPr="00885287">
        <w:rPr>
          <w:rFonts w:ascii="Arial" w:hAnsi="Arial" w:cs="Arial"/>
          <w:color w:val="000000"/>
          <w:sz w:val="20"/>
          <w:szCs w:val="20"/>
        </w:rPr>
        <w:t xml:space="preserve"> i86Linux2.6gcc4.5.5</w:t>
      </w:r>
    </w:p>
    <w:p w14:paraId="2083DBF2" w14:textId="27C6E232" w:rsidR="00885287" w:rsidRPr="00885287" w:rsidRDefault="00B22B15" w:rsidP="00B22B15">
      <w:p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You can also watch a video online showing how to build:</w:t>
      </w:r>
      <w:r w:rsidR="00D0448C">
        <w:rPr>
          <w:rFonts w:ascii="Arial" w:hAnsi="Arial" w:cs="Arial"/>
          <w:color w:val="000000"/>
          <w:sz w:val="20"/>
          <w:szCs w:val="20"/>
        </w:rPr>
        <w:t xml:space="preserve"> </w:t>
      </w:r>
      <w:hyperlink r:id="rId16" w:history="1">
        <w:r w:rsidR="00D0448C" w:rsidRPr="00B22B15">
          <w:rPr>
            <w:rStyle w:val="Hyperlink"/>
            <w:rFonts w:ascii="Arial" w:hAnsi="Arial" w:cs="Arial"/>
            <w:sz w:val="20"/>
            <w:szCs w:val="20"/>
          </w:rPr>
          <w:t>How to Build the Air Traffic Control Example on Linux</w:t>
        </w:r>
      </w:hyperlink>
      <w:r w:rsidR="007D265E">
        <w:rPr>
          <w:rFonts w:ascii="Arial" w:hAnsi="Arial" w:cs="Arial"/>
          <w:color w:val="000000"/>
          <w:sz w:val="20"/>
          <w:szCs w:val="20"/>
        </w:rPr>
        <w:t xml:space="preserve"> </w:t>
      </w:r>
    </w:p>
    <w:p w14:paraId="6E6966C2" w14:textId="77777777" w:rsidR="001A0264" w:rsidRDefault="001A0264" w:rsidP="001A0264">
      <w:pPr>
        <w:shd w:val="clear" w:color="auto" w:fill="FFFFFF"/>
        <w:spacing w:after="360"/>
        <w:outlineLvl w:val="1"/>
        <w:rPr>
          <w:rFonts w:ascii="Arial" w:eastAsia="Times New Roman" w:hAnsi="Arial" w:cs="Arial"/>
          <w:b/>
          <w:bCs/>
          <w:color w:val="7D7C7C"/>
          <w:sz w:val="23"/>
          <w:szCs w:val="23"/>
        </w:rPr>
      </w:pPr>
    </w:p>
    <w:p w14:paraId="4EE88868" w14:textId="463B5CF1" w:rsidR="001A0264" w:rsidRPr="00885287" w:rsidRDefault="001A0264" w:rsidP="001C358E">
      <w:pPr>
        <w:pStyle w:val="Heading1"/>
      </w:pPr>
      <w:r>
        <w:t>Under the Hood</w:t>
      </w:r>
    </w:p>
    <w:p w14:paraId="4267F4D6" w14:textId="2AF885EE" w:rsidR="001A0264" w:rsidRDefault="001A0264" w:rsidP="009E09CC">
      <w:pPr>
        <w:pStyle w:val="Heading2"/>
      </w:pPr>
      <w:bookmarkStart w:id="1" w:name="DATA_MODEL"/>
      <w:r>
        <w:t>Data Model Considerations</w:t>
      </w:r>
    </w:p>
    <w:bookmarkEnd w:id="1"/>
    <w:p w14:paraId="5126C8F2" w14:textId="02A7DE09" w:rsidR="001A0264" w:rsidRDefault="001A0264" w:rsidP="001A0264">
      <w:pPr>
        <w:shd w:val="clear" w:color="auto" w:fill="FFFFFF"/>
        <w:spacing w:after="240" w:line="240" w:lineRule="atLeast"/>
        <w:rPr>
          <w:rFonts w:ascii="Arial" w:hAnsi="Arial" w:cs="Arial"/>
          <w:sz w:val="20"/>
          <w:szCs w:val="20"/>
        </w:rPr>
      </w:pPr>
      <w:r w:rsidRPr="00E163C5">
        <w:rPr>
          <w:rFonts w:ascii="Arial" w:hAnsi="Arial" w:cs="Arial"/>
          <w:sz w:val="20"/>
          <w:szCs w:val="20"/>
        </w:rPr>
        <w:t xml:space="preserve">When modeling </w:t>
      </w:r>
      <w:r>
        <w:rPr>
          <w:rFonts w:ascii="Arial" w:hAnsi="Arial" w:cs="Arial"/>
          <w:sz w:val="20"/>
          <w:szCs w:val="20"/>
        </w:rPr>
        <w:t xml:space="preserve">data in DDS, one of the biggest considerations is “what represents a single element or real-world object within my data streams?”  In the case of vehicle tracking, you can generally assume that each vehicle should be represented as a unique object.  </w:t>
      </w:r>
    </w:p>
    <w:p w14:paraId="57F7CDEB" w14:textId="77777777" w:rsidR="001A0264" w:rsidRDefault="001A0264" w:rsidP="001A0264">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 xml:space="preserve">In DDS, </w:t>
      </w:r>
      <w:r>
        <w:rPr>
          <w:rFonts w:ascii="Arial" w:hAnsi="Arial" w:cs="Arial"/>
          <w:color w:val="000000"/>
          <w:sz w:val="20"/>
          <w:szCs w:val="20"/>
        </w:rPr>
        <w:t xml:space="preserve">these unique </w:t>
      </w:r>
      <w:r w:rsidRPr="00885287">
        <w:rPr>
          <w:rFonts w:ascii="Arial" w:hAnsi="Arial" w:cs="Arial"/>
          <w:color w:val="000000"/>
          <w:sz w:val="20"/>
          <w:szCs w:val="20"/>
        </w:rPr>
        <w:t>real-world objects are modeled as </w:t>
      </w:r>
      <w:hyperlink r:id="rId17" w:history="1">
        <w:r w:rsidRPr="00885287">
          <w:rPr>
            <w:rFonts w:ascii="Arial" w:hAnsi="Arial" w:cs="Arial"/>
            <w:color w:val="145683"/>
            <w:sz w:val="20"/>
            <w:szCs w:val="20"/>
            <w:u w:val="single"/>
          </w:rPr>
          <w:t>instances</w:t>
        </w:r>
      </w:hyperlink>
      <w:r w:rsidRPr="00885287">
        <w:rPr>
          <w:rFonts w:ascii="Arial" w:hAnsi="Arial" w:cs="Arial"/>
          <w:color w:val="000000"/>
          <w:sz w:val="20"/>
          <w:szCs w:val="20"/>
        </w:rPr>
        <w:t>.</w:t>
      </w:r>
      <w:r>
        <w:rPr>
          <w:rFonts w:ascii="Arial" w:hAnsi="Arial" w:cs="Arial"/>
          <w:color w:val="000000"/>
          <w:sz w:val="20"/>
          <w:szCs w:val="20"/>
        </w:rPr>
        <w:t xml:space="preserve"> </w:t>
      </w:r>
      <w:r w:rsidRPr="00885287">
        <w:rPr>
          <w:rFonts w:ascii="Arial" w:hAnsi="Arial" w:cs="Arial"/>
          <w:color w:val="000000"/>
          <w:sz w:val="20"/>
          <w:szCs w:val="20"/>
        </w:rPr>
        <w:t>Instances are described by a set of unique identifiers called </w:t>
      </w:r>
      <w:hyperlink r:id="rId18" w:history="1">
        <w:r w:rsidRPr="00885287">
          <w:rPr>
            <w:rFonts w:ascii="Arial" w:hAnsi="Arial" w:cs="Arial"/>
            <w:color w:val="145683"/>
            <w:sz w:val="20"/>
            <w:szCs w:val="20"/>
            <w:u w:val="single"/>
          </w:rPr>
          <w:t>keys</w:t>
        </w:r>
      </w:hyperlink>
      <w:r>
        <w:rPr>
          <w:rFonts w:ascii="Arial" w:hAnsi="Arial" w:cs="Arial"/>
          <w:color w:val="000000"/>
          <w:sz w:val="20"/>
          <w:szCs w:val="20"/>
        </w:rPr>
        <w:t>, which are denoted by the //</w:t>
      </w:r>
      <w:bookmarkStart w:id="2" w:name="_GoBack"/>
      <w:r>
        <w:rPr>
          <w:rFonts w:ascii="Arial" w:hAnsi="Arial" w:cs="Arial"/>
          <w:color w:val="000000"/>
          <w:sz w:val="20"/>
          <w:szCs w:val="20"/>
        </w:rPr>
        <w:t>@key</w:t>
      </w:r>
      <w:bookmarkEnd w:id="2"/>
      <w:r>
        <w:rPr>
          <w:rFonts w:ascii="Arial" w:hAnsi="Arial" w:cs="Arial"/>
          <w:color w:val="000000"/>
          <w:sz w:val="20"/>
          <w:szCs w:val="20"/>
        </w:rPr>
        <w:t xml:space="preserve"> symbol.</w:t>
      </w:r>
    </w:p>
    <w:p w14:paraId="58A3A0B0" w14:textId="77777777" w:rsidR="001A0264" w:rsidRDefault="001A0264" w:rsidP="001A0264">
      <w:p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So, in our example, we use a trackId as a key field:</w:t>
      </w:r>
    </w:p>
    <w:p w14:paraId="25272499" w14:textId="7285DECA" w:rsidR="00AC0B0D" w:rsidRDefault="00AC0B0D" w:rsidP="00AC0B0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880000"/>
          <w:sz w:val="20"/>
          <w:szCs w:val="20"/>
        </w:rPr>
      </w:pPr>
      <w:r>
        <w:rPr>
          <w:rFonts w:ascii="Consolas" w:hAnsi="Consolas" w:cs="Consolas"/>
          <w:sz w:val="19"/>
          <w:szCs w:val="19"/>
        </w:rPr>
        <w:tab/>
      </w:r>
      <w:r>
        <w:rPr>
          <w:rFonts w:ascii="Consolas" w:hAnsi="Consolas" w:cs="Consolas"/>
          <w:color w:val="0000FF"/>
          <w:sz w:val="19"/>
          <w:szCs w:val="19"/>
        </w:rPr>
        <w:t>long</w:t>
      </w:r>
      <w:r>
        <w:rPr>
          <w:rFonts w:ascii="Consolas" w:hAnsi="Consolas" w:cs="Consolas"/>
          <w:sz w:val="19"/>
          <w:szCs w:val="19"/>
        </w:rPr>
        <w:t xml:space="preserve"> trackId; </w:t>
      </w:r>
      <w:r>
        <w:rPr>
          <w:rFonts w:ascii="Consolas" w:hAnsi="Consolas" w:cs="Consolas"/>
          <w:color w:val="008000"/>
          <w:sz w:val="19"/>
          <w:szCs w:val="19"/>
        </w:rPr>
        <w:t>//@key</w:t>
      </w:r>
    </w:p>
    <w:p w14:paraId="1858647E" w14:textId="5A79DDA5" w:rsidR="001A0264" w:rsidRDefault="001A0264" w:rsidP="001A0264">
      <w:pPr>
        <w:widowControl w:val="0"/>
        <w:autoSpaceDE w:val="0"/>
        <w:autoSpaceDN w:val="0"/>
        <w:adjustRightInd w:val="0"/>
        <w:rPr>
          <w:rFonts w:ascii="Consolas" w:hAnsi="Consolas" w:cs="Consolas"/>
          <w:sz w:val="19"/>
          <w:szCs w:val="19"/>
        </w:rPr>
      </w:pPr>
    </w:p>
    <w:p w14:paraId="12140679" w14:textId="77777777" w:rsidR="001A0264" w:rsidRDefault="001A0264" w:rsidP="001A0264">
      <w:pPr>
        <w:widowControl w:val="0"/>
        <w:autoSpaceDE w:val="0"/>
        <w:autoSpaceDN w:val="0"/>
        <w:adjustRightInd w:val="0"/>
        <w:rPr>
          <w:rFonts w:ascii="Consolas" w:hAnsi="Consolas" w:cs="Consolas"/>
          <w:sz w:val="19"/>
          <w:szCs w:val="19"/>
        </w:rPr>
      </w:pPr>
    </w:p>
    <w:p w14:paraId="25491B7D" w14:textId="77777777" w:rsidR="001A0264" w:rsidRDefault="001A0264" w:rsidP="001A0264">
      <w:p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 xml:space="preserve">There is one wrinkle to our assumption that each vehicle should be represented as a unique object: What if the same vehicle is being tracked by multiple sensors?  </w:t>
      </w:r>
    </w:p>
    <w:p w14:paraId="00B0417D" w14:textId="77777777" w:rsidR="001A0264" w:rsidRDefault="001A0264" w:rsidP="001A0264">
      <w:p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 xml:space="preserve">Often you want to maintain updates from each sensor separately.  In DDS, this means that instead of each vehicle being the unique real-world object, </w:t>
      </w:r>
      <w:r w:rsidRPr="0036605F">
        <w:rPr>
          <w:rFonts w:ascii="Arial" w:hAnsi="Arial" w:cs="Arial"/>
          <w:i/>
          <w:color w:val="000000"/>
          <w:sz w:val="20"/>
          <w:szCs w:val="20"/>
        </w:rPr>
        <w:t xml:space="preserve">the combination of the vehicle and the sensor </w:t>
      </w:r>
      <w:r>
        <w:rPr>
          <w:rFonts w:ascii="Arial" w:hAnsi="Arial" w:cs="Arial"/>
          <w:color w:val="000000"/>
          <w:sz w:val="20"/>
          <w:szCs w:val="20"/>
        </w:rPr>
        <w:t>becomes the unique real-world object.  To support this, the sensor ID also becomes a key field:</w:t>
      </w:r>
    </w:p>
    <w:p w14:paraId="4EBC8B9C" w14:textId="77777777" w:rsidR="00AC0B0D" w:rsidRDefault="00AC0B0D" w:rsidP="00AC0B0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nsolas" w:hAnsi="Consolas" w:cs="Consolas"/>
          <w:color w:val="008000"/>
          <w:sz w:val="19"/>
          <w:szCs w:val="19"/>
        </w:rPr>
      </w:pPr>
      <w:r>
        <w:rPr>
          <w:rFonts w:ascii="Consolas" w:hAnsi="Consolas" w:cs="Consolas"/>
          <w:sz w:val="19"/>
          <w:szCs w:val="19"/>
        </w:rPr>
        <w:tab/>
      </w:r>
      <w:r>
        <w:rPr>
          <w:rFonts w:ascii="Consolas" w:hAnsi="Consolas" w:cs="Consolas"/>
          <w:color w:val="0000FF"/>
          <w:sz w:val="19"/>
          <w:szCs w:val="19"/>
        </w:rPr>
        <w:t>long</w:t>
      </w:r>
      <w:r>
        <w:rPr>
          <w:rFonts w:ascii="Consolas" w:hAnsi="Consolas" w:cs="Consolas"/>
          <w:sz w:val="19"/>
          <w:szCs w:val="19"/>
        </w:rPr>
        <w:t xml:space="preserve"> radarId; </w:t>
      </w:r>
      <w:r>
        <w:rPr>
          <w:rFonts w:ascii="Consolas" w:hAnsi="Consolas" w:cs="Consolas"/>
          <w:color w:val="008000"/>
          <w:sz w:val="19"/>
          <w:szCs w:val="19"/>
        </w:rPr>
        <w:t>//@key</w:t>
      </w:r>
    </w:p>
    <w:p w14:paraId="35D8A4E9" w14:textId="3244CD22" w:rsidR="00AC0B0D" w:rsidRDefault="00AC0B0D" w:rsidP="00AC0B0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880000"/>
          <w:sz w:val="20"/>
          <w:szCs w:val="20"/>
        </w:rPr>
      </w:pPr>
      <w:r>
        <w:rPr>
          <w:rFonts w:ascii="Consolas" w:hAnsi="Consolas" w:cs="Consolas"/>
          <w:sz w:val="19"/>
          <w:szCs w:val="19"/>
        </w:rPr>
        <w:tab/>
      </w:r>
      <w:r>
        <w:rPr>
          <w:rFonts w:ascii="Consolas" w:hAnsi="Consolas" w:cs="Consolas"/>
          <w:color w:val="0000FF"/>
          <w:sz w:val="19"/>
          <w:szCs w:val="19"/>
        </w:rPr>
        <w:t>long</w:t>
      </w:r>
      <w:r>
        <w:rPr>
          <w:rFonts w:ascii="Consolas" w:hAnsi="Consolas" w:cs="Consolas"/>
          <w:sz w:val="19"/>
          <w:szCs w:val="19"/>
        </w:rPr>
        <w:t xml:space="preserve"> trackId; </w:t>
      </w:r>
      <w:r>
        <w:rPr>
          <w:rFonts w:ascii="Consolas" w:hAnsi="Consolas" w:cs="Consolas"/>
          <w:color w:val="008000"/>
          <w:sz w:val="19"/>
          <w:szCs w:val="19"/>
        </w:rPr>
        <w:t>//@key</w:t>
      </w:r>
    </w:p>
    <w:p w14:paraId="4E5FDE43" w14:textId="77777777" w:rsidR="001A0264" w:rsidRDefault="001A0264" w:rsidP="001A0264">
      <w:pPr>
        <w:shd w:val="clear" w:color="auto" w:fill="FFFFFF"/>
        <w:spacing w:after="240" w:line="240" w:lineRule="atLeast"/>
        <w:rPr>
          <w:rFonts w:ascii="Arial" w:hAnsi="Arial" w:cs="Arial"/>
          <w:color w:val="000000"/>
          <w:sz w:val="20"/>
          <w:szCs w:val="20"/>
        </w:rPr>
      </w:pPr>
    </w:p>
    <w:p w14:paraId="375BCB5F" w14:textId="0CC28C3F" w:rsidR="001A0264" w:rsidRPr="00DA3A2B" w:rsidRDefault="001A0264" w:rsidP="00DA3A2B">
      <w:pPr>
        <w:rPr>
          <w:rFonts w:ascii="Arial" w:hAnsi="Arial" w:cs="Arial"/>
          <w:sz w:val="20"/>
          <w:szCs w:val="20"/>
        </w:rPr>
      </w:pPr>
      <w:r w:rsidRPr="0036605F">
        <w:rPr>
          <w:rFonts w:ascii="Arial" w:hAnsi="Arial" w:cs="Arial"/>
          <w:sz w:val="20"/>
          <w:szCs w:val="20"/>
        </w:rPr>
        <w:t>If you c</w:t>
      </w:r>
      <w:r>
        <w:rPr>
          <w:rFonts w:ascii="Arial" w:hAnsi="Arial" w:cs="Arial"/>
          <w:sz w:val="20"/>
          <w:szCs w:val="20"/>
        </w:rPr>
        <w:t>an assume that there is one sensor per vehicle, such as a GPS that is updating the position of an emergency vehicle, you do not need to worry about a sensor unique ID being part of the data.  In that case, the instance is the vehicle.</w:t>
      </w:r>
    </w:p>
    <w:p w14:paraId="7D99A302" w14:textId="29287B94" w:rsidR="00885287" w:rsidRPr="00885287" w:rsidRDefault="00885287" w:rsidP="009E09CC">
      <w:pPr>
        <w:pStyle w:val="Heading2"/>
      </w:pPr>
      <w:r w:rsidRPr="00885287">
        <w:t>Configuration Details: XML Configuration for Radar Throughput</w:t>
      </w:r>
    </w:p>
    <w:p w14:paraId="0A0F8A9A"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Since a major component of building a radar</w:t>
      </w:r>
      <w:r w:rsidR="000C0207">
        <w:rPr>
          <w:rFonts w:ascii="Arial" w:hAnsi="Arial" w:cs="Arial"/>
          <w:color w:val="000000"/>
          <w:sz w:val="20"/>
          <w:szCs w:val="20"/>
        </w:rPr>
        <w:t>-</w:t>
      </w:r>
      <w:r w:rsidRPr="00885287">
        <w:rPr>
          <w:rFonts w:ascii="Arial" w:hAnsi="Arial" w:cs="Arial"/>
          <w:color w:val="000000"/>
          <w:sz w:val="20"/>
          <w:szCs w:val="20"/>
        </w:rPr>
        <w:t xml:space="preserve"> or vehicle-tracking system is performance tuning, we'll talk about that first, before going into too much detail about the code itself.</w:t>
      </w:r>
    </w:p>
    <w:p w14:paraId="1144E7A0"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The source code loads a series of XML files that it uses to configure the delivery and resource characteristics for the data. The .xml files are in the Config directory; they specify the communication characteristics for the data, such as whether the data is reliable. XML QoS profiles can inherit from each other.</w:t>
      </w:r>
    </w:p>
    <w:p w14:paraId="1B76A903" w14:textId="77777777" w:rsidR="00885287" w:rsidRPr="00885287" w:rsidRDefault="00885287" w:rsidP="009E09CC">
      <w:pPr>
        <w:pStyle w:val="Heading3"/>
      </w:pPr>
      <w:r w:rsidRPr="00885287">
        <w:t>Multicast</w:t>
      </w:r>
    </w:p>
    <w:p w14:paraId="175ED3CE" w14:textId="77777777" w:rsidR="007844DB" w:rsidRDefault="00885287" w:rsidP="007844DB">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Multicast is enabled in the multicast_base_profile.xml file.</w:t>
      </w:r>
    </w:p>
    <w:p w14:paraId="63669EE7" w14:textId="4F502198" w:rsidR="007844DB" w:rsidRPr="007844DB" w:rsidRDefault="00885287" w:rsidP="007844DB">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 xml:space="preserve">In the example, the use of multicast is encapsulated in a QoS profile called "OneToManyMulticast." </w:t>
      </w:r>
      <w:r w:rsidR="001723E8">
        <w:rPr>
          <w:rFonts w:ascii="Arial" w:hAnsi="Arial" w:cs="Arial"/>
          <w:color w:val="000000"/>
          <w:sz w:val="20"/>
          <w:szCs w:val="20"/>
        </w:rPr>
        <w:t>This is disabled by default, because high-throughput multicast data may slow down your network if you are on a wireless LAN</w:t>
      </w:r>
      <w:r w:rsidRPr="00885287">
        <w:rPr>
          <w:rFonts w:ascii="Arial" w:hAnsi="Arial" w:cs="Arial"/>
          <w:color w:val="000000"/>
          <w:sz w:val="20"/>
          <w:szCs w:val="20"/>
        </w:rPr>
        <w:t>.</w:t>
      </w:r>
      <w:r w:rsidR="001723E8">
        <w:rPr>
          <w:rFonts w:ascii="Arial" w:hAnsi="Arial" w:cs="Arial"/>
          <w:color w:val="000000"/>
          <w:sz w:val="20"/>
          <w:szCs w:val="20"/>
        </w:rPr>
        <w:t xml:space="preserve">  However, you can enable it for testing by editing the multicast_base_profile.xml file.</w:t>
      </w:r>
      <w:r w:rsidRPr="00885287">
        <w:rPr>
          <w:rFonts w:ascii="Arial" w:hAnsi="Arial" w:cs="Arial"/>
          <w:color w:val="000000"/>
          <w:sz w:val="20"/>
          <w:szCs w:val="20"/>
        </w:rPr>
        <w:t xml:space="preserve"> </w:t>
      </w:r>
      <w:r w:rsidR="001723E8">
        <w:rPr>
          <w:rFonts w:ascii="Arial" w:hAnsi="Arial" w:cs="Arial"/>
          <w:color w:val="000000"/>
          <w:sz w:val="20"/>
          <w:szCs w:val="20"/>
        </w:rPr>
        <w:t xml:space="preserve">Multicast is used by default for discovery, so </w:t>
      </w:r>
      <w:r w:rsidRPr="00885287">
        <w:rPr>
          <w:rFonts w:ascii="Arial" w:hAnsi="Arial" w:cs="Arial"/>
          <w:color w:val="000000"/>
          <w:sz w:val="20"/>
          <w:szCs w:val="20"/>
        </w:rPr>
        <w:t xml:space="preserve">if your network does not support multicast, </w:t>
      </w:r>
      <w:r w:rsidR="007844DB">
        <w:rPr>
          <w:rFonts w:ascii="Arial" w:hAnsi="Arial" w:cs="Arial"/>
          <w:color w:val="000000"/>
          <w:sz w:val="20"/>
          <w:szCs w:val="20"/>
        </w:rPr>
        <w:t xml:space="preserve">see the section </w:t>
      </w:r>
      <w:hyperlink w:anchor="MULTICAST" w:history="1">
        <w:r w:rsidR="00DA3A2B" w:rsidRPr="00DA3A2B">
          <w:rPr>
            <w:rStyle w:val="Hyperlink"/>
            <w:rFonts w:ascii="Arial" w:hAnsi="Arial" w:cs="Arial"/>
            <w:sz w:val="20"/>
            <w:szCs w:val="20"/>
          </w:rPr>
          <w:t>Run the Example with No Multicast</w:t>
        </w:r>
      </w:hyperlink>
      <w:r w:rsidR="007844DB">
        <w:rPr>
          <w:rFonts w:ascii="Arial" w:hAnsi="Arial" w:cs="Arial"/>
          <w:color w:val="000000"/>
          <w:sz w:val="20"/>
          <w:szCs w:val="20"/>
        </w:rPr>
        <w:fldChar w:fldCharType="begin"/>
      </w:r>
      <w:r w:rsidR="007844DB">
        <w:rPr>
          <w:rFonts w:ascii="Arial" w:hAnsi="Arial" w:cs="Arial"/>
          <w:color w:val="000000"/>
          <w:sz w:val="20"/>
          <w:szCs w:val="20"/>
        </w:rPr>
        <w:instrText xml:space="preserve"> REF MULTICAST \h </w:instrText>
      </w:r>
      <w:r w:rsidR="007844DB">
        <w:rPr>
          <w:rFonts w:ascii="Arial" w:hAnsi="Arial" w:cs="Arial"/>
          <w:color w:val="000000"/>
          <w:sz w:val="20"/>
          <w:szCs w:val="20"/>
        </w:rPr>
      </w:r>
      <w:r w:rsidR="007844DB">
        <w:rPr>
          <w:rFonts w:ascii="Arial" w:hAnsi="Arial" w:cs="Arial"/>
          <w:color w:val="000000"/>
          <w:sz w:val="20"/>
          <w:szCs w:val="20"/>
        </w:rPr>
        <w:fldChar w:fldCharType="end"/>
      </w:r>
      <w:r w:rsidR="007844DB">
        <w:rPr>
          <w:rFonts w:ascii="Arial" w:hAnsi="Arial" w:cs="Arial"/>
          <w:color w:val="000000"/>
          <w:sz w:val="20"/>
          <w:szCs w:val="20"/>
        </w:rPr>
        <w:t xml:space="preserve"> f</w:t>
      </w:r>
      <w:r w:rsidR="007844DB" w:rsidRPr="00885287">
        <w:rPr>
          <w:rFonts w:ascii="Arial" w:hAnsi="Arial" w:cs="Arial"/>
          <w:color w:val="000000"/>
          <w:sz w:val="20"/>
          <w:szCs w:val="20"/>
        </w:rPr>
        <w:t>or details on how to change the configuration to run without multicast.</w:t>
      </w:r>
      <w:r w:rsidRPr="00885287">
        <w:rPr>
          <w:rFonts w:ascii="Arial" w:hAnsi="Arial" w:cs="Arial"/>
          <w:color w:val="000000"/>
          <w:sz w:val="20"/>
          <w:szCs w:val="20"/>
        </w:rPr>
        <w:t xml:space="preserve"> </w:t>
      </w:r>
    </w:p>
    <w:p w14:paraId="6454B459" w14:textId="6CC1672D" w:rsidR="00DA3A2B" w:rsidRDefault="00DA3A2B" w:rsidP="00DA3A2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r>
        <w:rPr>
          <w:rFonts w:ascii="Courier" w:hAnsi="Courier" w:cs="Courier"/>
          <w:color w:val="000088"/>
          <w:sz w:val="20"/>
          <w:szCs w:val="20"/>
        </w:rPr>
        <w:t xml:space="preserve"> </w:t>
      </w:r>
      <w:r w:rsidRPr="00885287">
        <w:rPr>
          <w:rFonts w:ascii="Courier" w:hAnsi="Courier" w:cs="Courier"/>
          <w:color w:val="000088"/>
          <w:sz w:val="20"/>
          <w:szCs w:val="20"/>
        </w:rPr>
        <w:t>&lt;qos_profile</w:t>
      </w:r>
      <w:r w:rsidRPr="00885287">
        <w:rPr>
          <w:rFonts w:ascii="Courier" w:hAnsi="Courier" w:cs="Courier"/>
          <w:color w:val="000000"/>
          <w:sz w:val="20"/>
          <w:szCs w:val="20"/>
        </w:rPr>
        <w:t xml:space="preserve"> </w:t>
      </w:r>
      <w:r w:rsidRPr="00885287">
        <w:rPr>
          <w:rFonts w:ascii="Courier" w:hAnsi="Courier" w:cs="Courier"/>
          <w:color w:val="660066"/>
          <w:sz w:val="20"/>
          <w:szCs w:val="20"/>
        </w:rPr>
        <w:t>name</w:t>
      </w:r>
      <w:r w:rsidRPr="00885287">
        <w:rPr>
          <w:rFonts w:ascii="Courier" w:hAnsi="Courier" w:cs="Courier"/>
          <w:color w:val="666600"/>
          <w:sz w:val="20"/>
          <w:szCs w:val="20"/>
        </w:rPr>
        <w:t>=</w:t>
      </w:r>
      <w:r w:rsidRPr="00885287">
        <w:rPr>
          <w:rFonts w:ascii="Courier" w:hAnsi="Courier" w:cs="Courier"/>
          <w:color w:val="008800"/>
          <w:sz w:val="20"/>
          <w:szCs w:val="20"/>
        </w:rPr>
        <w:t>"OneToManyMulticast"</w:t>
      </w:r>
      <w:r w:rsidRPr="00885287">
        <w:rPr>
          <w:rFonts w:ascii="Courier" w:hAnsi="Courier" w:cs="Courier"/>
          <w:color w:val="000088"/>
          <w:sz w:val="20"/>
          <w:szCs w:val="20"/>
        </w:rPr>
        <w:t>&gt;</w:t>
      </w:r>
    </w:p>
    <w:p w14:paraId="20979DC4" w14:textId="77777777" w:rsidR="00DA3A2B" w:rsidRDefault="00DA3A2B" w:rsidP="00DA3A2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datareader_qos</w:t>
      </w:r>
      <w:r>
        <w:rPr>
          <w:rFonts w:ascii="Consolas" w:hAnsi="Consolas" w:cs="Consolas"/>
          <w:color w:val="0000FF"/>
          <w:sz w:val="19"/>
          <w:szCs w:val="19"/>
        </w:rPr>
        <w:t>&gt;</w:t>
      </w:r>
    </w:p>
    <w:p w14:paraId="738C1D1A" w14:textId="77777777" w:rsidR="00DA3A2B" w:rsidRDefault="00DA3A2B" w:rsidP="00DA3A2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nsolas" w:hAnsi="Consolas" w:cs="Consolas"/>
          <w:color w:val="008000"/>
          <w:sz w:val="19"/>
          <w:szCs w:val="19"/>
        </w:rPr>
      </w:pPr>
      <w:r>
        <w:rPr>
          <w:rFonts w:ascii="Consolas" w:hAnsi="Consolas" w:cs="Consolas"/>
          <w:color w:val="0000FF"/>
          <w:sz w:val="19"/>
          <w:szCs w:val="19"/>
        </w:rPr>
        <w:t xml:space="preserve">         &lt;!--</w:t>
      </w:r>
      <w:r>
        <w:rPr>
          <w:rFonts w:ascii="Consolas" w:hAnsi="Consolas" w:cs="Consolas"/>
          <w:color w:val="008000"/>
          <w:sz w:val="19"/>
          <w:szCs w:val="19"/>
        </w:rPr>
        <w:t xml:space="preserve"> Uncomment this to enable user data over multicast.  This is</w:t>
      </w:r>
    </w:p>
    <w:p w14:paraId="6145516D" w14:textId="77777777" w:rsidR="00DA3A2B" w:rsidRDefault="00DA3A2B" w:rsidP="00DA3A2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nsolas" w:hAnsi="Consolas" w:cs="Consolas"/>
          <w:color w:val="008000"/>
          <w:sz w:val="19"/>
          <w:szCs w:val="19"/>
        </w:rPr>
      </w:pPr>
      <w:r>
        <w:rPr>
          <w:rFonts w:ascii="Consolas" w:hAnsi="Consolas" w:cs="Consolas"/>
          <w:color w:val="008000"/>
          <w:sz w:val="19"/>
          <w:szCs w:val="19"/>
        </w:rPr>
        <w:t xml:space="preserve">             commented out for systems that do not have multicast, or</w:t>
      </w:r>
    </w:p>
    <w:p w14:paraId="3B519A7D" w14:textId="77777777" w:rsidR="00DA3A2B" w:rsidRDefault="00DA3A2B" w:rsidP="00DA3A2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nsolas" w:hAnsi="Consolas" w:cs="Consolas"/>
          <w:color w:val="0000FF"/>
          <w:sz w:val="19"/>
          <w:szCs w:val="19"/>
        </w:rPr>
      </w:pPr>
      <w:r>
        <w:rPr>
          <w:rFonts w:ascii="Consolas" w:hAnsi="Consolas" w:cs="Consolas"/>
          <w:color w:val="008000"/>
          <w:sz w:val="19"/>
          <w:szCs w:val="19"/>
        </w:rPr>
        <w:t xml:space="preserve">             with switches that block some multicast traffic </w:t>
      </w:r>
      <w:r>
        <w:rPr>
          <w:rFonts w:ascii="Consolas" w:hAnsi="Consolas" w:cs="Consolas"/>
          <w:color w:val="0000FF"/>
          <w:sz w:val="19"/>
          <w:szCs w:val="19"/>
        </w:rPr>
        <w:t>--&gt;</w:t>
      </w:r>
    </w:p>
    <w:p w14:paraId="44A089B9" w14:textId="77777777" w:rsidR="00DA3A2B" w:rsidRDefault="00DA3A2B" w:rsidP="00DA3A2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nsolas" w:hAnsi="Consolas" w:cs="Consolas"/>
          <w:color w:val="008000"/>
          <w:sz w:val="19"/>
          <w:szCs w:val="19"/>
        </w:rPr>
      </w:pPr>
      <w:r>
        <w:rPr>
          <w:rFonts w:ascii="Consolas" w:hAnsi="Consolas" w:cs="Consolas"/>
          <w:color w:val="0000FF"/>
          <w:sz w:val="19"/>
          <w:szCs w:val="19"/>
        </w:rPr>
        <w:t xml:space="preserve">         &lt;!--</w:t>
      </w:r>
      <w:r>
        <w:rPr>
          <w:rFonts w:ascii="Consolas" w:hAnsi="Consolas" w:cs="Consolas"/>
          <w:color w:val="008000"/>
          <w:sz w:val="19"/>
          <w:szCs w:val="19"/>
        </w:rPr>
        <w:t>&lt;multicast&gt;</w:t>
      </w:r>
    </w:p>
    <w:p w14:paraId="5DD04FA7" w14:textId="77777777" w:rsidR="00DA3A2B" w:rsidRDefault="00DA3A2B" w:rsidP="00DA3A2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nsolas" w:hAnsi="Consolas" w:cs="Consolas"/>
          <w:color w:val="008000"/>
          <w:sz w:val="19"/>
          <w:szCs w:val="19"/>
        </w:rPr>
      </w:pPr>
      <w:r>
        <w:rPr>
          <w:rFonts w:ascii="Consolas" w:hAnsi="Consolas" w:cs="Consolas"/>
          <w:color w:val="008000"/>
          <w:sz w:val="19"/>
          <w:szCs w:val="19"/>
        </w:rPr>
        <w:t xml:space="preserve">             &lt;value&gt;</w:t>
      </w:r>
    </w:p>
    <w:p w14:paraId="1B8CA485" w14:textId="77777777" w:rsidR="00DA3A2B" w:rsidRDefault="00DA3A2B" w:rsidP="00DA3A2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nsolas" w:hAnsi="Consolas" w:cs="Consolas"/>
          <w:color w:val="008000"/>
          <w:sz w:val="19"/>
          <w:szCs w:val="19"/>
        </w:rPr>
      </w:pPr>
      <w:r>
        <w:rPr>
          <w:rFonts w:ascii="Consolas" w:hAnsi="Consolas" w:cs="Consolas"/>
          <w:color w:val="008000"/>
          <w:sz w:val="19"/>
          <w:szCs w:val="19"/>
        </w:rPr>
        <w:t xml:space="preserve">                 &lt;element&gt;</w:t>
      </w:r>
    </w:p>
    <w:p w14:paraId="7D90368A" w14:textId="77777777" w:rsidR="00DA3A2B" w:rsidRDefault="00DA3A2B" w:rsidP="00DA3A2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nsolas" w:hAnsi="Consolas" w:cs="Consolas"/>
          <w:color w:val="008000"/>
          <w:sz w:val="19"/>
          <w:szCs w:val="19"/>
        </w:rPr>
      </w:pPr>
      <w:r>
        <w:rPr>
          <w:rFonts w:ascii="Consolas" w:hAnsi="Consolas" w:cs="Consolas"/>
          <w:color w:val="008000"/>
          <w:sz w:val="19"/>
          <w:szCs w:val="19"/>
        </w:rPr>
        <w:t xml:space="preserve">                     &lt;!- - Must be a valid multicast address- -&gt;</w:t>
      </w:r>
    </w:p>
    <w:p w14:paraId="20893D20" w14:textId="77777777" w:rsidR="00DA3A2B" w:rsidRDefault="00DA3A2B" w:rsidP="00DA3A2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nsolas" w:hAnsi="Consolas" w:cs="Consolas"/>
          <w:color w:val="008000"/>
          <w:sz w:val="19"/>
          <w:szCs w:val="19"/>
        </w:rPr>
      </w:pPr>
      <w:r>
        <w:rPr>
          <w:rFonts w:ascii="Consolas" w:hAnsi="Consolas" w:cs="Consolas"/>
          <w:color w:val="008000"/>
          <w:sz w:val="19"/>
          <w:szCs w:val="19"/>
        </w:rPr>
        <w:t xml:space="preserve">                     &lt;receive_address&gt;239.255.5.1&lt;/receive_address&gt;</w:t>
      </w:r>
    </w:p>
    <w:p w14:paraId="4BFACB2B" w14:textId="77777777" w:rsidR="00DA3A2B" w:rsidRDefault="00DA3A2B" w:rsidP="00DA3A2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nsolas" w:hAnsi="Consolas" w:cs="Consolas"/>
          <w:color w:val="008000"/>
          <w:sz w:val="19"/>
          <w:szCs w:val="19"/>
        </w:rPr>
      </w:pPr>
      <w:r>
        <w:rPr>
          <w:rFonts w:ascii="Consolas" w:hAnsi="Consolas" w:cs="Consolas"/>
          <w:color w:val="008000"/>
          <w:sz w:val="19"/>
          <w:szCs w:val="19"/>
        </w:rPr>
        <w:t xml:space="preserve">                 &lt;/element&gt;</w:t>
      </w:r>
    </w:p>
    <w:p w14:paraId="6F510297" w14:textId="77777777" w:rsidR="00DA3A2B" w:rsidRDefault="00DA3A2B" w:rsidP="00DA3A2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nsolas" w:hAnsi="Consolas" w:cs="Consolas"/>
          <w:color w:val="008000"/>
          <w:sz w:val="19"/>
          <w:szCs w:val="19"/>
        </w:rPr>
      </w:pPr>
      <w:r>
        <w:rPr>
          <w:rFonts w:ascii="Consolas" w:hAnsi="Consolas" w:cs="Consolas"/>
          <w:color w:val="008000"/>
          <w:sz w:val="19"/>
          <w:szCs w:val="19"/>
        </w:rPr>
        <w:t xml:space="preserve">             &lt;/value&gt;</w:t>
      </w:r>
    </w:p>
    <w:p w14:paraId="11DD501F" w14:textId="77777777" w:rsidR="00DA3A2B" w:rsidRPr="00217EDB" w:rsidRDefault="00DA3A2B" w:rsidP="00DA3A2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nsolas" w:hAnsi="Consolas" w:cs="Consolas"/>
          <w:color w:val="008000"/>
          <w:sz w:val="19"/>
          <w:szCs w:val="19"/>
        </w:rPr>
      </w:pPr>
      <w:r>
        <w:rPr>
          <w:rFonts w:ascii="Consolas" w:hAnsi="Consolas" w:cs="Consolas"/>
          <w:color w:val="008000"/>
          <w:sz w:val="19"/>
          <w:szCs w:val="19"/>
        </w:rPr>
        <w:t xml:space="preserve">         &lt;/multicast&gt;</w:t>
      </w:r>
      <w:r>
        <w:rPr>
          <w:rFonts w:ascii="Consolas" w:hAnsi="Consolas" w:cs="Consolas"/>
          <w:color w:val="0000FF"/>
          <w:sz w:val="19"/>
          <w:szCs w:val="19"/>
        </w:rPr>
        <w:t>--&gt;</w:t>
      </w:r>
      <w:r>
        <w:rPr>
          <w:rFonts w:ascii="Consolas" w:hAnsi="Consolas" w:cs="Consolas"/>
          <w:color w:val="0000FF"/>
          <w:sz w:val="19"/>
          <w:szCs w:val="19"/>
        </w:rPr>
        <w:br/>
        <w:t xml:space="preserve">     &lt;/</w:t>
      </w:r>
      <w:r>
        <w:rPr>
          <w:rFonts w:ascii="Consolas" w:hAnsi="Consolas" w:cs="Consolas"/>
          <w:color w:val="A31515"/>
          <w:sz w:val="19"/>
          <w:szCs w:val="19"/>
        </w:rPr>
        <w:t>datareader_qos</w:t>
      </w:r>
      <w:r>
        <w:rPr>
          <w:rFonts w:ascii="Consolas" w:hAnsi="Consolas" w:cs="Consolas"/>
          <w:color w:val="0000FF"/>
          <w:sz w:val="19"/>
          <w:szCs w:val="19"/>
        </w:rPr>
        <w:t>&gt;</w:t>
      </w:r>
    </w:p>
    <w:p w14:paraId="72577313" w14:textId="77777777" w:rsidR="00DA3A2B" w:rsidRPr="00885287" w:rsidRDefault="00DA3A2B" w:rsidP="00DA3A2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sidRPr="00885287">
        <w:rPr>
          <w:rFonts w:ascii="Courier" w:hAnsi="Courier" w:cs="Courier"/>
          <w:color w:val="000000"/>
          <w:sz w:val="20"/>
          <w:szCs w:val="20"/>
        </w:rPr>
        <w:t xml:space="preserve"> </w:t>
      </w:r>
      <w:r w:rsidRPr="00885287">
        <w:rPr>
          <w:rFonts w:ascii="Courier" w:hAnsi="Courier" w:cs="Courier"/>
          <w:color w:val="000088"/>
          <w:sz w:val="20"/>
          <w:szCs w:val="20"/>
        </w:rPr>
        <w:t>&lt;/qos_profile&gt;</w:t>
      </w:r>
    </w:p>
    <w:p w14:paraId="17EDB078" w14:textId="77777777" w:rsidR="00391228" w:rsidRDefault="00391228" w:rsidP="00885287">
      <w:pPr>
        <w:shd w:val="clear" w:color="auto" w:fill="FFFFFF"/>
        <w:spacing w:after="96" w:line="240" w:lineRule="atLeast"/>
        <w:outlineLvl w:val="3"/>
        <w:rPr>
          <w:rFonts w:ascii="Arial" w:eastAsia="Times New Roman" w:hAnsi="Arial" w:cs="Arial"/>
          <w:b/>
          <w:bCs/>
          <w:color w:val="7FA2B5"/>
          <w:sz w:val="20"/>
          <w:szCs w:val="20"/>
        </w:rPr>
      </w:pPr>
    </w:p>
    <w:p w14:paraId="3F65183C" w14:textId="77777777" w:rsidR="00885287" w:rsidRPr="00885287" w:rsidRDefault="00885287" w:rsidP="009E09CC">
      <w:pPr>
        <w:pStyle w:val="Heading3"/>
      </w:pPr>
      <w:r w:rsidRPr="00885287">
        <w:t>Batching</w:t>
      </w:r>
    </w:p>
    <w:p w14:paraId="245F9016"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Batching small data enables throughput at the expense of latency. The Radar's default profile "LowLatencyRadar" does not use batching. Batching is enabled in the "HighThroughputRadar" configuration.</w:t>
      </w:r>
    </w:p>
    <w:p w14:paraId="2ECC613B" w14:textId="77777777" w:rsidR="00391228"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r w:rsidRPr="00885287">
        <w:rPr>
          <w:rFonts w:ascii="Courier" w:hAnsi="Courier" w:cs="Courier"/>
          <w:color w:val="000088"/>
          <w:sz w:val="20"/>
          <w:szCs w:val="20"/>
        </w:rPr>
        <w:t>&lt;batch&gt;</w:t>
      </w:r>
    </w:p>
    <w:p w14:paraId="27519346" w14:textId="77777777" w:rsidR="00391228"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r w:rsidRPr="00885287">
        <w:rPr>
          <w:rFonts w:ascii="Courier" w:hAnsi="Courier" w:cs="Courier"/>
          <w:color w:val="000000"/>
          <w:sz w:val="20"/>
          <w:szCs w:val="20"/>
        </w:rPr>
        <w:t xml:space="preserve">   </w:t>
      </w:r>
      <w:r w:rsidRPr="00885287">
        <w:rPr>
          <w:rFonts w:ascii="Courier" w:hAnsi="Courier" w:cs="Courier"/>
          <w:color w:val="000088"/>
          <w:sz w:val="20"/>
          <w:szCs w:val="20"/>
        </w:rPr>
        <w:t>&lt;enable&gt;</w:t>
      </w:r>
      <w:r w:rsidRPr="00885287">
        <w:rPr>
          <w:rFonts w:ascii="Courier" w:hAnsi="Courier" w:cs="Courier"/>
          <w:color w:val="000000"/>
          <w:sz w:val="20"/>
          <w:szCs w:val="20"/>
        </w:rPr>
        <w:t>true</w:t>
      </w:r>
      <w:r w:rsidRPr="00885287">
        <w:rPr>
          <w:rFonts w:ascii="Courier" w:hAnsi="Courier" w:cs="Courier"/>
          <w:color w:val="000088"/>
          <w:sz w:val="20"/>
          <w:szCs w:val="20"/>
        </w:rPr>
        <w:t>&lt;/enable&gt;</w:t>
      </w:r>
    </w:p>
    <w:p w14:paraId="640573F8" w14:textId="77777777" w:rsidR="00391228" w:rsidRDefault="00391228"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p>
    <w:p w14:paraId="1DBC0D50" w14:textId="77777777" w:rsidR="00391228"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880000"/>
          <w:sz w:val="20"/>
          <w:szCs w:val="20"/>
        </w:rPr>
      </w:pPr>
      <w:r w:rsidRPr="00885287">
        <w:rPr>
          <w:rFonts w:ascii="Courier" w:hAnsi="Courier" w:cs="Courier"/>
          <w:color w:val="000000"/>
          <w:sz w:val="20"/>
          <w:szCs w:val="20"/>
        </w:rPr>
        <w:t xml:space="preserve">   </w:t>
      </w:r>
      <w:r w:rsidRPr="00885287">
        <w:rPr>
          <w:rFonts w:ascii="Courier" w:hAnsi="Courier" w:cs="Courier"/>
          <w:color w:val="880000"/>
          <w:sz w:val="20"/>
          <w:szCs w:val="20"/>
        </w:rPr>
        <w:t>&lt;!-- If the batch hits 1024 bytes, flush to the network --&gt;</w:t>
      </w:r>
    </w:p>
    <w:p w14:paraId="7F83F8C6" w14:textId="77777777" w:rsidR="00391228"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r w:rsidRPr="00885287">
        <w:rPr>
          <w:rFonts w:ascii="Courier" w:hAnsi="Courier" w:cs="Courier"/>
          <w:color w:val="000000"/>
          <w:sz w:val="20"/>
          <w:szCs w:val="20"/>
        </w:rPr>
        <w:t xml:space="preserve">   </w:t>
      </w:r>
      <w:r w:rsidRPr="00885287">
        <w:rPr>
          <w:rFonts w:ascii="Courier" w:hAnsi="Courier" w:cs="Courier"/>
          <w:color w:val="000088"/>
          <w:sz w:val="20"/>
          <w:szCs w:val="20"/>
        </w:rPr>
        <w:t>&lt;max_data_bytes&gt;</w:t>
      </w:r>
      <w:r w:rsidRPr="00885287">
        <w:rPr>
          <w:rFonts w:ascii="Courier" w:hAnsi="Courier" w:cs="Courier"/>
          <w:color w:val="000000"/>
          <w:sz w:val="20"/>
          <w:szCs w:val="20"/>
        </w:rPr>
        <w:t>1024</w:t>
      </w:r>
      <w:r w:rsidRPr="00885287">
        <w:rPr>
          <w:rFonts w:ascii="Courier" w:hAnsi="Courier" w:cs="Courier"/>
          <w:color w:val="000088"/>
          <w:sz w:val="20"/>
          <w:szCs w:val="20"/>
        </w:rPr>
        <w:t>&lt;/max_data_bytes&gt;</w:t>
      </w:r>
    </w:p>
    <w:p w14:paraId="403EE370" w14:textId="77777777" w:rsidR="00391228" w:rsidRDefault="00391228"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p>
    <w:p w14:paraId="63CD3E4D" w14:textId="77777777" w:rsidR="00391228"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880000"/>
          <w:sz w:val="20"/>
          <w:szCs w:val="20"/>
        </w:rPr>
      </w:pPr>
      <w:r w:rsidRPr="00885287">
        <w:rPr>
          <w:rFonts w:ascii="Courier" w:hAnsi="Courier" w:cs="Courier"/>
          <w:color w:val="000000"/>
          <w:sz w:val="20"/>
          <w:szCs w:val="20"/>
        </w:rPr>
        <w:t xml:space="preserve">   </w:t>
      </w:r>
      <w:r w:rsidRPr="00885287">
        <w:rPr>
          <w:rFonts w:ascii="Courier" w:hAnsi="Courier" w:cs="Courier"/>
          <w:color w:val="880000"/>
          <w:sz w:val="20"/>
          <w:szCs w:val="20"/>
        </w:rPr>
        <w:t>&lt;!-- You can decide on the maximum amount of additional latency</w:t>
      </w:r>
    </w:p>
    <w:p w14:paraId="394923D8" w14:textId="77777777" w:rsidR="00391228"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880000"/>
          <w:sz w:val="20"/>
          <w:szCs w:val="20"/>
        </w:rPr>
      </w:pPr>
      <w:r w:rsidRPr="00885287">
        <w:rPr>
          <w:rFonts w:ascii="Courier" w:hAnsi="Courier" w:cs="Courier"/>
          <w:color w:val="880000"/>
          <w:sz w:val="20"/>
          <w:szCs w:val="20"/>
        </w:rPr>
        <w:t xml:space="preserve">       you are willing to sacrifice for better throughput. --&gt;</w:t>
      </w:r>
    </w:p>
    <w:p w14:paraId="45A0EC50" w14:textId="77777777" w:rsidR="00391228"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r w:rsidRPr="00885287">
        <w:rPr>
          <w:rFonts w:ascii="Courier" w:hAnsi="Courier" w:cs="Courier"/>
          <w:color w:val="000000"/>
          <w:sz w:val="20"/>
          <w:szCs w:val="20"/>
        </w:rPr>
        <w:t xml:space="preserve">   </w:t>
      </w:r>
      <w:r w:rsidRPr="00885287">
        <w:rPr>
          <w:rFonts w:ascii="Courier" w:hAnsi="Courier" w:cs="Courier"/>
          <w:color w:val="000088"/>
          <w:sz w:val="20"/>
          <w:szCs w:val="20"/>
        </w:rPr>
        <w:t>&lt;max_flush_delay&gt;</w:t>
      </w:r>
    </w:p>
    <w:p w14:paraId="30E79595" w14:textId="77777777" w:rsidR="00391228"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r w:rsidRPr="00885287">
        <w:rPr>
          <w:rFonts w:ascii="Courier" w:hAnsi="Courier" w:cs="Courier"/>
          <w:color w:val="000000"/>
          <w:sz w:val="20"/>
          <w:szCs w:val="20"/>
        </w:rPr>
        <w:t xml:space="preserve">     </w:t>
      </w:r>
      <w:r w:rsidRPr="00885287">
        <w:rPr>
          <w:rFonts w:ascii="Courier" w:hAnsi="Courier" w:cs="Courier"/>
          <w:color w:val="000088"/>
          <w:sz w:val="20"/>
          <w:szCs w:val="20"/>
        </w:rPr>
        <w:t>&lt;sec&gt;</w:t>
      </w:r>
      <w:r w:rsidRPr="00885287">
        <w:rPr>
          <w:rFonts w:ascii="Courier" w:hAnsi="Courier" w:cs="Courier"/>
          <w:color w:val="000000"/>
          <w:sz w:val="20"/>
          <w:szCs w:val="20"/>
        </w:rPr>
        <w:t>0</w:t>
      </w:r>
      <w:r w:rsidRPr="00885287">
        <w:rPr>
          <w:rFonts w:ascii="Courier" w:hAnsi="Courier" w:cs="Courier"/>
          <w:color w:val="000088"/>
          <w:sz w:val="20"/>
          <w:szCs w:val="20"/>
        </w:rPr>
        <w:t>&lt;/sec&gt;</w:t>
      </w:r>
    </w:p>
    <w:p w14:paraId="37854866" w14:textId="77777777" w:rsidR="00391228"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r w:rsidRPr="00885287">
        <w:rPr>
          <w:rFonts w:ascii="Courier" w:hAnsi="Courier" w:cs="Courier"/>
          <w:color w:val="000000"/>
          <w:sz w:val="20"/>
          <w:szCs w:val="20"/>
        </w:rPr>
        <w:t xml:space="preserve">     </w:t>
      </w:r>
      <w:r w:rsidRPr="00885287">
        <w:rPr>
          <w:rFonts w:ascii="Courier" w:hAnsi="Courier" w:cs="Courier"/>
          <w:color w:val="000088"/>
          <w:sz w:val="20"/>
          <w:szCs w:val="20"/>
        </w:rPr>
        <w:t>&lt;nanosec&gt;</w:t>
      </w:r>
      <w:r w:rsidRPr="00885287">
        <w:rPr>
          <w:rFonts w:ascii="Courier" w:hAnsi="Courier" w:cs="Courier"/>
          <w:color w:val="000000"/>
          <w:sz w:val="20"/>
          <w:szCs w:val="20"/>
        </w:rPr>
        <w:t>200000000</w:t>
      </w:r>
      <w:r w:rsidRPr="00885287">
        <w:rPr>
          <w:rFonts w:ascii="Courier" w:hAnsi="Courier" w:cs="Courier"/>
          <w:color w:val="000088"/>
          <w:sz w:val="20"/>
          <w:szCs w:val="20"/>
        </w:rPr>
        <w:t>&lt;/nanosec&gt;</w:t>
      </w:r>
    </w:p>
    <w:p w14:paraId="5607B2F5" w14:textId="77777777" w:rsidR="00391228"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r w:rsidRPr="00885287">
        <w:rPr>
          <w:rFonts w:ascii="Courier" w:hAnsi="Courier" w:cs="Courier"/>
          <w:color w:val="000000"/>
          <w:sz w:val="20"/>
          <w:szCs w:val="20"/>
        </w:rPr>
        <w:t xml:space="preserve">   </w:t>
      </w:r>
      <w:r w:rsidRPr="00885287">
        <w:rPr>
          <w:rFonts w:ascii="Courier" w:hAnsi="Courier" w:cs="Courier"/>
          <w:color w:val="000088"/>
          <w:sz w:val="20"/>
          <w:szCs w:val="20"/>
        </w:rPr>
        <w:t>&lt;/max_flush_delay&gt;</w:t>
      </w:r>
    </w:p>
    <w:p w14:paraId="0127711D" w14:textId="00695599" w:rsidR="00885287" w:rsidRPr="00885287"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sidRPr="00885287">
        <w:rPr>
          <w:rFonts w:ascii="Courier" w:hAnsi="Courier" w:cs="Courier"/>
          <w:color w:val="000000"/>
          <w:sz w:val="20"/>
          <w:szCs w:val="20"/>
        </w:rPr>
        <w:t xml:space="preserve"> </w:t>
      </w:r>
      <w:r w:rsidRPr="00885287">
        <w:rPr>
          <w:rFonts w:ascii="Courier" w:hAnsi="Courier" w:cs="Courier"/>
          <w:color w:val="000088"/>
          <w:sz w:val="20"/>
          <w:szCs w:val="20"/>
        </w:rPr>
        <w:t>&lt;/batch&gt;</w:t>
      </w:r>
    </w:p>
    <w:p w14:paraId="1184DBB0" w14:textId="77777777" w:rsidR="00DA3A2B" w:rsidRDefault="00DA3A2B" w:rsidP="00885287">
      <w:pPr>
        <w:shd w:val="clear" w:color="auto" w:fill="FFFFFF"/>
        <w:spacing w:before="480" w:after="240" w:line="240" w:lineRule="atLeast"/>
        <w:outlineLvl w:val="2"/>
        <w:rPr>
          <w:rFonts w:ascii="Arial" w:eastAsia="Times New Roman" w:hAnsi="Arial" w:cs="Arial"/>
          <w:b/>
          <w:bCs/>
          <w:color w:val="345680"/>
          <w:sz w:val="21"/>
          <w:szCs w:val="21"/>
        </w:rPr>
      </w:pPr>
    </w:p>
    <w:p w14:paraId="30ECA3EA" w14:textId="77777777" w:rsidR="00DA3A2B" w:rsidRDefault="00DA3A2B" w:rsidP="00885287">
      <w:pPr>
        <w:shd w:val="clear" w:color="auto" w:fill="FFFFFF"/>
        <w:spacing w:before="480" w:after="240" w:line="240" w:lineRule="atLeast"/>
        <w:outlineLvl w:val="2"/>
        <w:rPr>
          <w:rFonts w:ascii="Arial" w:eastAsia="Times New Roman" w:hAnsi="Arial" w:cs="Arial"/>
          <w:b/>
          <w:bCs/>
          <w:color w:val="345680"/>
          <w:sz w:val="21"/>
          <w:szCs w:val="21"/>
        </w:rPr>
      </w:pPr>
    </w:p>
    <w:p w14:paraId="612B2632" w14:textId="09112B41" w:rsidR="00885287" w:rsidRDefault="007D5B24" w:rsidP="009E09CC">
      <w:pPr>
        <w:pStyle w:val="Heading2"/>
      </w:pPr>
      <w:r>
        <w:t>Common DDS</w:t>
      </w:r>
      <w:r w:rsidR="00F10916">
        <w:t xml:space="preserve"> I</w:t>
      </w:r>
      <w:r w:rsidR="00885287" w:rsidRPr="00885287">
        <w:t xml:space="preserve">nfrastructure for all </w:t>
      </w:r>
      <w:r w:rsidR="00F10916">
        <w:t>A</w:t>
      </w:r>
      <w:r w:rsidR="00885287" w:rsidRPr="00885287">
        <w:t>pplications</w:t>
      </w:r>
    </w:p>
    <w:p w14:paraId="4B8B9FF0" w14:textId="2836D0A6" w:rsidR="00641CB0" w:rsidRDefault="000704EB" w:rsidP="000704EB">
      <w:pPr>
        <w:shd w:val="clear" w:color="auto" w:fill="FFFFFF"/>
        <w:spacing w:before="480" w:after="240" w:line="240" w:lineRule="atLeast"/>
        <w:jc w:val="center"/>
        <w:outlineLvl w:val="2"/>
        <w:rPr>
          <w:rFonts w:ascii="Arial" w:eastAsia="Times New Roman" w:hAnsi="Arial" w:cs="Arial"/>
          <w:b/>
          <w:bCs/>
          <w:color w:val="345680"/>
          <w:sz w:val="21"/>
          <w:szCs w:val="21"/>
        </w:rPr>
      </w:pPr>
      <w:r>
        <w:rPr>
          <w:rFonts w:ascii="Arial" w:eastAsia="Times New Roman" w:hAnsi="Arial" w:cs="Arial"/>
          <w:b/>
          <w:bCs/>
          <w:noProof/>
          <w:color w:val="345680"/>
          <w:sz w:val="21"/>
          <w:szCs w:val="21"/>
        </w:rPr>
        <w:drawing>
          <wp:inline distT="0" distB="0" distL="0" distR="0" wp14:anchorId="254CB9E6" wp14:editId="7766DC14">
            <wp:extent cx="4902200" cy="2293378"/>
            <wp:effectExtent l="0" t="0" r="0" b="0"/>
            <wp:docPr id="16" name="Picture 16" descr="Macintosh HD:Users:rose:Desktop:Diagram-Communic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intosh HD:Users:rose:Desktop:Diagram-Communicator.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02200" cy="2293378"/>
                    </a:xfrm>
                    <a:prstGeom prst="rect">
                      <a:avLst/>
                    </a:prstGeom>
                    <a:noFill/>
                    <a:ln>
                      <a:noFill/>
                    </a:ln>
                  </pic:spPr>
                </pic:pic>
              </a:graphicData>
            </a:graphic>
          </wp:inline>
        </w:drawing>
      </w:r>
    </w:p>
    <w:p w14:paraId="2DE177A9" w14:textId="41BCF1E9" w:rsidR="000704EB" w:rsidRPr="00885287" w:rsidRDefault="000704EB" w:rsidP="000704EB">
      <w:pPr>
        <w:pStyle w:val="Caption"/>
        <w:jc w:val="center"/>
        <w:rPr>
          <w:rFonts w:ascii="Arial" w:eastAsia="Times New Roman" w:hAnsi="Arial" w:cs="Arial"/>
          <w:b w:val="0"/>
          <w:bCs w:val="0"/>
          <w:color w:val="345680"/>
          <w:sz w:val="21"/>
          <w:szCs w:val="21"/>
        </w:rPr>
      </w:pPr>
      <w:r>
        <w:t xml:space="preserve">Figure </w:t>
      </w:r>
      <w:fldSimple w:instr=" SEQ Figure \* ARABIC ">
        <w:r w:rsidR="00F21F3D">
          <w:rPr>
            <w:noProof/>
          </w:rPr>
          <w:t>1</w:t>
        </w:r>
      </w:fldSimple>
      <w:r>
        <w:t>: DDS Communicator class.  Contains code for creating all the basic RTI Connext DDS objects that are used for network communications and automatic discovery.</w:t>
      </w:r>
    </w:p>
    <w:p w14:paraId="4F654300"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Now let's look at the code that you will write once and use in every DDS application. The code in CommonInfrastructure/DDSCommunicator.h/.cxx creates the basic objects that start DDS communications. The DDSCommunicator class encapsulates the creation and initialization of the DDS DomainParticipant object.</w:t>
      </w:r>
    </w:p>
    <w:p w14:paraId="7AC83F72" w14:textId="6D4C1CDA"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 xml:space="preserve">All applications need at least one DomainParticipant to discover other RTI Connext DDS applications and to create other DDS Entities. More information on what a DomainParticipant does is </w:t>
      </w:r>
      <w:r w:rsidR="00F10916">
        <w:rPr>
          <w:rFonts w:ascii="Arial" w:hAnsi="Arial" w:cs="Arial"/>
          <w:color w:val="000000"/>
          <w:sz w:val="20"/>
          <w:szCs w:val="20"/>
        </w:rPr>
        <w:t xml:space="preserve">described </w:t>
      </w:r>
      <w:r w:rsidR="000C0207">
        <w:rPr>
          <w:rFonts w:ascii="Arial" w:hAnsi="Arial" w:cs="Arial"/>
          <w:color w:val="000000"/>
          <w:sz w:val="20"/>
          <w:szCs w:val="20"/>
        </w:rPr>
        <w:t xml:space="preserve">in </w:t>
      </w:r>
      <w:hyperlink r:id="rId20" w:history="1">
        <w:r w:rsidR="000704EB">
          <w:rPr>
            <w:rStyle w:val="Hyperlink"/>
            <w:rFonts w:ascii="Arial" w:hAnsi="Arial" w:cs="Arial"/>
            <w:sz w:val="20"/>
            <w:szCs w:val="20"/>
          </w:rPr>
          <w:t>this glossary entry on RTI's Community Portal</w:t>
        </w:r>
      </w:hyperlink>
      <w:r w:rsidR="000C0207">
        <w:rPr>
          <w:rFonts w:ascii="Arial" w:hAnsi="Arial" w:cs="Arial"/>
          <w:color w:val="000000"/>
          <w:sz w:val="20"/>
          <w:szCs w:val="20"/>
        </w:rPr>
        <w:t>.</w:t>
      </w:r>
      <w:r w:rsidRPr="00885287">
        <w:rPr>
          <w:rFonts w:ascii="Arial" w:hAnsi="Arial" w:cs="Arial"/>
          <w:color w:val="000000"/>
          <w:sz w:val="20"/>
          <w:szCs w:val="20"/>
        </w:rPr>
        <w:t xml:space="preserve"> Typically, an application has </w:t>
      </w:r>
      <w:hyperlink r:id="rId21" w:history="1">
        <w:r w:rsidRPr="000C0207">
          <w:rPr>
            <w:rStyle w:val="Hyperlink"/>
            <w:rFonts w:ascii="Arial" w:hAnsi="Arial" w:cs="Arial"/>
            <w:sz w:val="20"/>
            <w:szCs w:val="20"/>
          </w:rPr>
          <w:t>only one DomainParticipant</w:t>
        </w:r>
      </w:hyperlink>
      <w:r w:rsidR="00F10916">
        <w:rPr>
          <w:rStyle w:val="Hyperlink"/>
          <w:rFonts w:ascii="Arial" w:hAnsi="Arial" w:cs="Arial"/>
          <w:sz w:val="20"/>
          <w:szCs w:val="20"/>
        </w:rPr>
        <w:t>.</w:t>
      </w:r>
      <w:r w:rsidRPr="00885287">
        <w:rPr>
          <w:rFonts w:ascii="Arial" w:hAnsi="Arial" w:cs="Arial"/>
          <w:color w:val="000000"/>
          <w:sz w:val="20"/>
          <w:szCs w:val="20"/>
        </w:rPr>
        <w:t xml:space="preserve"> </w:t>
      </w:r>
    </w:p>
    <w:p w14:paraId="6F37008E"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In the source code, you can see this in the class DDSCommunicator, in CommonInfrastructure/DDSCommunicator.cxx:</w:t>
      </w:r>
    </w:p>
    <w:p w14:paraId="47A80898" w14:textId="77777777" w:rsidR="00391228"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20"/>
          <w:szCs w:val="20"/>
        </w:rPr>
      </w:pPr>
      <w:r w:rsidRPr="00885287">
        <w:rPr>
          <w:rFonts w:ascii="Courier" w:hAnsi="Courier" w:cs="Courier"/>
          <w:color w:val="660066"/>
          <w:sz w:val="20"/>
          <w:szCs w:val="20"/>
        </w:rPr>
        <w:t>DomainParticipant</w:t>
      </w:r>
      <w:r w:rsidRPr="00885287">
        <w:rPr>
          <w:rFonts w:ascii="Courier" w:hAnsi="Courier" w:cs="Courier"/>
          <w:color w:val="666600"/>
          <w:sz w:val="20"/>
          <w:szCs w:val="20"/>
        </w:rPr>
        <w:t>*</w:t>
      </w:r>
      <w:r w:rsidRPr="00885287">
        <w:rPr>
          <w:rFonts w:ascii="Courier" w:hAnsi="Courier" w:cs="Courier"/>
          <w:color w:val="000000"/>
          <w:sz w:val="20"/>
          <w:szCs w:val="20"/>
        </w:rPr>
        <w:t xml:space="preserve"> </w:t>
      </w:r>
      <w:r w:rsidRPr="00885287">
        <w:rPr>
          <w:rFonts w:ascii="Courier" w:hAnsi="Courier" w:cs="Courier"/>
          <w:color w:val="660066"/>
          <w:sz w:val="20"/>
          <w:szCs w:val="20"/>
        </w:rPr>
        <w:t>CreateParticipant</w:t>
      </w:r>
      <w:r w:rsidRPr="00885287">
        <w:rPr>
          <w:rFonts w:ascii="Courier" w:hAnsi="Courier" w:cs="Courier"/>
          <w:color w:val="666600"/>
          <w:sz w:val="20"/>
          <w:szCs w:val="20"/>
        </w:rPr>
        <w:t>(</w:t>
      </w:r>
    </w:p>
    <w:p w14:paraId="054D656A" w14:textId="77777777" w:rsidR="00391228" w:rsidRDefault="00391228"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Pr>
          <w:rFonts w:ascii="Courier" w:hAnsi="Courier" w:cs="Courier"/>
          <w:color w:val="666600"/>
          <w:sz w:val="20"/>
          <w:szCs w:val="20"/>
        </w:rPr>
        <w:tab/>
      </w:r>
      <w:r w:rsidR="00885287" w:rsidRPr="00885287">
        <w:rPr>
          <w:rFonts w:ascii="Courier" w:hAnsi="Courier" w:cs="Courier"/>
          <w:color w:val="000088"/>
          <w:sz w:val="20"/>
          <w:szCs w:val="20"/>
        </w:rPr>
        <w:t>long</w:t>
      </w:r>
      <w:r w:rsidR="00885287" w:rsidRPr="00885287">
        <w:rPr>
          <w:rFonts w:ascii="Courier" w:hAnsi="Courier" w:cs="Courier"/>
          <w:color w:val="000000"/>
          <w:sz w:val="20"/>
          <w:szCs w:val="20"/>
        </w:rPr>
        <w:t xml:space="preserve"> domain</w:t>
      </w:r>
      <w:r w:rsidR="00885287" w:rsidRPr="00885287">
        <w:rPr>
          <w:rFonts w:ascii="Courier" w:hAnsi="Courier" w:cs="Courier"/>
          <w:color w:val="666600"/>
          <w:sz w:val="20"/>
          <w:szCs w:val="20"/>
        </w:rPr>
        <w:t>,</w:t>
      </w:r>
      <w:r w:rsidR="00885287" w:rsidRPr="00885287">
        <w:rPr>
          <w:rFonts w:ascii="Courier" w:hAnsi="Courier" w:cs="Courier"/>
          <w:color w:val="000000"/>
          <w:sz w:val="20"/>
          <w:szCs w:val="20"/>
        </w:rPr>
        <w:t xml:space="preserve"> </w:t>
      </w:r>
      <w:r w:rsidR="00885287" w:rsidRPr="00885287">
        <w:rPr>
          <w:rFonts w:ascii="Courier" w:hAnsi="Courier" w:cs="Courier"/>
          <w:color w:val="000088"/>
          <w:sz w:val="20"/>
          <w:szCs w:val="20"/>
        </w:rPr>
        <w:t>char</w:t>
      </w:r>
      <w:r w:rsidR="00885287" w:rsidRPr="00885287">
        <w:rPr>
          <w:rFonts w:ascii="Courier" w:hAnsi="Courier" w:cs="Courier"/>
          <w:color w:val="000000"/>
          <w:sz w:val="20"/>
          <w:szCs w:val="20"/>
        </w:rPr>
        <w:t xml:space="preserve"> </w:t>
      </w:r>
      <w:r w:rsidR="00885287" w:rsidRPr="00885287">
        <w:rPr>
          <w:rFonts w:ascii="Courier" w:hAnsi="Courier" w:cs="Courier"/>
          <w:color w:val="666600"/>
          <w:sz w:val="20"/>
          <w:szCs w:val="20"/>
        </w:rPr>
        <w:t>*</w:t>
      </w:r>
      <w:r w:rsidR="00885287" w:rsidRPr="00885287">
        <w:rPr>
          <w:rFonts w:ascii="Courier" w:hAnsi="Courier" w:cs="Courier"/>
          <w:color w:val="000000"/>
          <w:sz w:val="20"/>
          <w:szCs w:val="20"/>
        </w:rPr>
        <w:t>participantQosLibrary</w:t>
      </w:r>
      <w:r w:rsidR="00885287" w:rsidRPr="00885287">
        <w:rPr>
          <w:rFonts w:ascii="Courier" w:hAnsi="Courier" w:cs="Courier"/>
          <w:color w:val="666600"/>
          <w:sz w:val="20"/>
          <w:szCs w:val="20"/>
        </w:rPr>
        <w:t>,</w:t>
      </w:r>
      <w:r w:rsidR="00885287" w:rsidRPr="00885287">
        <w:rPr>
          <w:rFonts w:ascii="Courier" w:hAnsi="Courier" w:cs="Courier"/>
          <w:color w:val="000000"/>
          <w:sz w:val="20"/>
          <w:szCs w:val="20"/>
        </w:rPr>
        <w:t xml:space="preserve"> </w:t>
      </w:r>
    </w:p>
    <w:p w14:paraId="6ECC9385" w14:textId="77777777" w:rsidR="00391228" w:rsidRDefault="00391228"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Pr>
          <w:rFonts w:ascii="Courier" w:hAnsi="Courier" w:cs="Courier"/>
          <w:color w:val="000000"/>
          <w:sz w:val="20"/>
          <w:szCs w:val="20"/>
        </w:rPr>
        <w:tab/>
      </w:r>
      <w:r w:rsidR="00885287" w:rsidRPr="00885287">
        <w:rPr>
          <w:rFonts w:ascii="Courier" w:hAnsi="Courier" w:cs="Courier"/>
          <w:color w:val="000088"/>
          <w:sz w:val="20"/>
          <w:szCs w:val="20"/>
        </w:rPr>
        <w:t>char</w:t>
      </w:r>
      <w:r w:rsidR="00885287" w:rsidRPr="00885287">
        <w:rPr>
          <w:rFonts w:ascii="Courier" w:hAnsi="Courier" w:cs="Courier"/>
          <w:color w:val="000000"/>
          <w:sz w:val="20"/>
          <w:szCs w:val="20"/>
        </w:rPr>
        <w:t xml:space="preserve"> </w:t>
      </w:r>
      <w:r w:rsidR="00885287" w:rsidRPr="00885287">
        <w:rPr>
          <w:rFonts w:ascii="Courier" w:hAnsi="Courier" w:cs="Courier"/>
          <w:color w:val="666600"/>
          <w:sz w:val="20"/>
          <w:szCs w:val="20"/>
        </w:rPr>
        <w:t>*</w:t>
      </w:r>
      <w:r w:rsidR="00885287" w:rsidRPr="00885287">
        <w:rPr>
          <w:rFonts w:ascii="Courier" w:hAnsi="Courier" w:cs="Courier"/>
          <w:color w:val="000000"/>
          <w:sz w:val="20"/>
          <w:szCs w:val="20"/>
        </w:rPr>
        <w:t>participantQosProfile</w:t>
      </w:r>
      <w:r w:rsidR="00885287" w:rsidRPr="00885287">
        <w:rPr>
          <w:rFonts w:ascii="Courier" w:hAnsi="Courier" w:cs="Courier"/>
          <w:color w:val="666600"/>
          <w:sz w:val="20"/>
          <w:szCs w:val="20"/>
        </w:rPr>
        <w:t>)</w:t>
      </w:r>
      <w:r w:rsidR="00885287" w:rsidRPr="00885287">
        <w:rPr>
          <w:rFonts w:ascii="Courier" w:hAnsi="Courier" w:cs="Courier"/>
          <w:color w:val="000000"/>
          <w:sz w:val="20"/>
          <w:szCs w:val="20"/>
        </w:rPr>
        <w:t xml:space="preserve"> </w:t>
      </w:r>
    </w:p>
    <w:p w14:paraId="0B38DC2C" w14:textId="77777777" w:rsidR="00391228"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sidRPr="00885287">
        <w:rPr>
          <w:rFonts w:ascii="Courier" w:hAnsi="Courier" w:cs="Courier"/>
          <w:color w:val="666600"/>
          <w:sz w:val="20"/>
          <w:szCs w:val="20"/>
        </w:rPr>
        <w:t>{</w:t>
      </w:r>
      <w:r w:rsidRPr="00885287">
        <w:rPr>
          <w:rFonts w:ascii="Courier" w:hAnsi="Courier" w:cs="Courier"/>
          <w:color w:val="000000"/>
          <w:sz w:val="20"/>
          <w:szCs w:val="20"/>
        </w:rPr>
        <w:t xml:space="preserve">   </w:t>
      </w:r>
    </w:p>
    <w:p w14:paraId="67EF6F90" w14:textId="77777777" w:rsidR="00391228" w:rsidRDefault="00391228"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Pr>
          <w:rFonts w:ascii="Courier" w:hAnsi="Courier" w:cs="Courier"/>
          <w:color w:val="000000"/>
          <w:sz w:val="20"/>
          <w:szCs w:val="20"/>
        </w:rPr>
        <w:tab/>
      </w:r>
      <w:r w:rsidR="00885287" w:rsidRPr="00885287">
        <w:rPr>
          <w:rFonts w:ascii="Courier" w:hAnsi="Courier" w:cs="Courier"/>
          <w:color w:val="000000"/>
          <w:sz w:val="20"/>
          <w:szCs w:val="20"/>
        </w:rPr>
        <w:t xml:space="preserve">_participant </w:t>
      </w:r>
      <w:r w:rsidR="00885287" w:rsidRPr="00885287">
        <w:rPr>
          <w:rFonts w:ascii="Courier" w:hAnsi="Courier" w:cs="Courier"/>
          <w:color w:val="666600"/>
          <w:sz w:val="20"/>
          <w:szCs w:val="20"/>
        </w:rPr>
        <w:t>=</w:t>
      </w:r>
      <w:r w:rsidR="00885287" w:rsidRPr="00885287">
        <w:rPr>
          <w:rFonts w:ascii="Courier" w:hAnsi="Courier" w:cs="Courier"/>
          <w:color w:val="000000"/>
          <w:sz w:val="20"/>
          <w:szCs w:val="20"/>
        </w:rPr>
        <w:t xml:space="preserve"> </w:t>
      </w:r>
    </w:p>
    <w:p w14:paraId="2319E45D" w14:textId="77777777" w:rsidR="00391228" w:rsidRDefault="00391228"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20"/>
          <w:szCs w:val="20"/>
        </w:rPr>
      </w:pPr>
      <w:r>
        <w:rPr>
          <w:rFonts w:ascii="Courier" w:hAnsi="Courier" w:cs="Courier"/>
          <w:color w:val="000000"/>
          <w:sz w:val="20"/>
          <w:szCs w:val="20"/>
        </w:rPr>
        <w:tab/>
      </w:r>
      <w:r>
        <w:rPr>
          <w:rFonts w:ascii="Courier" w:hAnsi="Courier" w:cs="Courier"/>
          <w:color w:val="000000"/>
          <w:sz w:val="20"/>
          <w:szCs w:val="20"/>
        </w:rPr>
        <w:tab/>
      </w:r>
      <w:r w:rsidR="00885287" w:rsidRPr="00885287">
        <w:rPr>
          <w:rFonts w:ascii="Courier" w:hAnsi="Courier" w:cs="Courier"/>
          <w:color w:val="660066"/>
          <w:sz w:val="20"/>
          <w:szCs w:val="20"/>
        </w:rPr>
        <w:t>TheParticipantFactory</w:t>
      </w:r>
      <w:r w:rsidR="00885287" w:rsidRPr="00885287">
        <w:rPr>
          <w:rFonts w:ascii="Courier" w:hAnsi="Courier" w:cs="Courier"/>
          <w:color w:val="666600"/>
          <w:sz w:val="20"/>
          <w:szCs w:val="20"/>
        </w:rPr>
        <w:t>-&gt;</w:t>
      </w:r>
      <w:r w:rsidR="00885287" w:rsidRPr="00885287">
        <w:rPr>
          <w:rFonts w:ascii="Courier" w:hAnsi="Courier" w:cs="Courier"/>
          <w:color w:val="000000"/>
          <w:sz w:val="20"/>
          <w:szCs w:val="20"/>
        </w:rPr>
        <w:t>create_participant_with_profile</w:t>
      </w:r>
      <w:r w:rsidR="00885287" w:rsidRPr="00885287">
        <w:rPr>
          <w:rFonts w:ascii="Courier" w:hAnsi="Courier" w:cs="Courier"/>
          <w:color w:val="666600"/>
          <w:sz w:val="20"/>
          <w:szCs w:val="20"/>
        </w:rPr>
        <w:t>(</w:t>
      </w:r>
    </w:p>
    <w:p w14:paraId="21D5D27A" w14:textId="77777777" w:rsidR="00391228"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20"/>
          <w:szCs w:val="20"/>
        </w:rPr>
      </w:pPr>
      <w:r w:rsidRPr="00885287">
        <w:rPr>
          <w:rFonts w:ascii="Courier" w:hAnsi="Courier" w:cs="Courier"/>
          <w:color w:val="000000"/>
          <w:sz w:val="20"/>
          <w:szCs w:val="20"/>
        </w:rPr>
        <w:t xml:space="preserve">     </w:t>
      </w:r>
      <w:r w:rsidR="00391228">
        <w:rPr>
          <w:rFonts w:ascii="Courier" w:hAnsi="Courier" w:cs="Courier"/>
          <w:color w:val="000000"/>
          <w:sz w:val="20"/>
          <w:szCs w:val="20"/>
        </w:rPr>
        <w:tab/>
      </w:r>
      <w:r w:rsidR="00391228">
        <w:rPr>
          <w:rFonts w:ascii="Courier" w:hAnsi="Courier" w:cs="Courier"/>
          <w:color w:val="000000"/>
          <w:sz w:val="20"/>
          <w:szCs w:val="20"/>
        </w:rPr>
        <w:tab/>
      </w:r>
      <w:r w:rsidR="00391228">
        <w:rPr>
          <w:rFonts w:ascii="Courier" w:hAnsi="Courier" w:cs="Courier"/>
          <w:color w:val="000000"/>
          <w:sz w:val="20"/>
          <w:szCs w:val="20"/>
        </w:rPr>
        <w:tab/>
      </w:r>
      <w:r w:rsidRPr="00885287">
        <w:rPr>
          <w:rFonts w:ascii="Courier" w:hAnsi="Courier" w:cs="Courier"/>
          <w:color w:val="000000"/>
          <w:sz w:val="20"/>
          <w:szCs w:val="20"/>
        </w:rPr>
        <w:t>domain</w:t>
      </w:r>
      <w:r w:rsidRPr="00885287">
        <w:rPr>
          <w:rFonts w:ascii="Courier" w:hAnsi="Courier" w:cs="Courier"/>
          <w:color w:val="666600"/>
          <w:sz w:val="20"/>
          <w:szCs w:val="20"/>
        </w:rPr>
        <w:t>,</w:t>
      </w:r>
      <w:r w:rsidRPr="00885287">
        <w:rPr>
          <w:rFonts w:ascii="Courier" w:hAnsi="Courier" w:cs="Courier"/>
          <w:color w:val="000000"/>
          <w:sz w:val="20"/>
          <w:szCs w:val="20"/>
        </w:rPr>
        <w:t xml:space="preserve"> participantQosLibrary</w:t>
      </w:r>
      <w:r w:rsidRPr="00885287">
        <w:rPr>
          <w:rFonts w:ascii="Courier" w:hAnsi="Courier" w:cs="Courier"/>
          <w:color w:val="666600"/>
          <w:sz w:val="20"/>
          <w:szCs w:val="20"/>
        </w:rPr>
        <w:t>,</w:t>
      </w:r>
    </w:p>
    <w:p w14:paraId="4B6383F0" w14:textId="77777777" w:rsidR="00391228"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20"/>
          <w:szCs w:val="20"/>
        </w:rPr>
      </w:pPr>
      <w:r w:rsidRPr="00885287">
        <w:rPr>
          <w:rFonts w:ascii="Courier" w:hAnsi="Courier" w:cs="Courier"/>
          <w:color w:val="000000"/>
          <w:sz w:val="20"/>
          <w:szCs w:val="20"/>
        </w:rPr>
        <w:t xml:space="preserve"> </w:t>
      </w:r>
      <w:r w:rsidR="00391228">
        <w:rPr>
          <w:rFonts w:ascii="Courier" w:hAnsi="Courier" w:cs="Courier"/>
          <w:color w:val="000000"/>
          <w:sz w:val="20"/>
          <w:szCs w:val="20"/>
        </w:rPr>
        <w:tab/>
      </w:r>
      <w:r w:rsidR="00391228">
        <w:rPr>
          <w:rFonts w:ascii="Courier" w:hAnsi="Courier" w:cs="Courier"/>
          <w:color w:val="000000"/>
          <w:sz w:val="20"/>
          <w:szCs w:val="20"/>
        </w:rPr>
        <w:tab/>
      </w:r>
      <w:r w:rsidR="00391228">
        <w:rPr>
          <w:rFonts w:ascii="Courier" w:hAnsi="Courier" w:cs="Courier"/>
          <w:color w:val="000000"/>
          <w:sz w:val="20"/>
          <w:szCs w:val="20"/>
        </w:rPr>
        <w:tab/>
      </w:r>
      <w:r w:rsidRPr="00885287">
        <w:rPr>
          <w:rFonts w:ascii="Courier" w:hAnsi="Courier" w:cs="Courier"/>
          <w:color w:val="000000"/>
          <w:sz w:val="20"/>
          <w:szCs w:val="20"/>
        </w:rPr>
        <w:t>participantQosProfile</w:t>
      </w:r>
      <w:r w:rsidRPr="00885287">
        <w:rPr>
          <w:rFonts w:ascii="Courier" w:hAnsi="Courier" w:cs="Courier"/>
          <w:color w:val="666600"/>
          <w:sz w:val="20"/>
          <w:szCs w:val="20"/>
        </w:rPr>
        <w:t>,</w:t>
      </w:r>
      <w:r w:rsidRPr="00885287">
        <w:rPr>
          <w:rFonts w:ascii="Courier" w:hAnsi="Courier" w:cs="Courier"/>
          <w:color w:val="000000"/>
          <w:sz w:val="20"/>
          <w:szCs w:val="20"/>
        </w:rPr>
        <w:t xml:space="preserve"> NULL</w:t>
      </w:r>
      <w:r w:rsidRPr="00885287">
        <w:rPr>
          <w:rFonts w:ascii="Courier" w:hAnsi="Courier" w:cs="Courier"/>
          <w:color w:val="666600"/>
          <w:sz w:val="20"/>
          <w:szCs w:val="20"/>
        </w:rPr>
        <w:t>,</w:t>
      </w:r>
    </w:p>
    <w:p w14:paraId="0E4DA1D2" w14:textId="77777777" w:rsidR="00391228" w:rsidRDefault="00391228"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20"/>
          <w:szCs w:val="20"/>
        </w:rPr>
      </w:pPr>
      <w:r>
        <w:rPr>
          <w:rFonts w:ascii="Courier" w:hAnsi="Courier" w:cs="Courier"/>
          <w:color w:val="666600"/>
          <w:sz w:val="20"/>
          <w:szCs w:val="20"/>
        </w:rPr>
        <w:tab/>
      </w:r>
      <w:r>
        <w:rPr>
          <w:rFonts w:ascii="Courier" w:hAnsi="Courier" w:cs="Courier"/>
          <w:color w:val="666600"/>
          <w:sz w:val="20"/>
          <w:szCs w:val="20"/>
        </w:rPr>
        <w:tab/>
      </w:r>
      <w:r>
        <w:rPr>
          <w:rFonts w:ascii="Courier" w:hAnsi="Courier" w:cs="Courier"/>
          <w:color w:val="666600"/>
          <w:sz w:val="20"/>
          <w:szCs w:val="20"/>
        </w:rPr>
        <w:tab/>
      </w:r>
      <w:r w:rsidR="00885287" w:rsidRPr="00885287">
        <w:rPr>
          <w:rFonts w:ascii="Courier" w:hAnsi="Courier" w:cs="Courier"/>
          <w:color w:val="000000"/>
          <w:sz w:val="20"/>
          <w:szCs w:val="20"/>
        </w:rPr>
        <w:t xml:space="preserve"> STATUS_MASK_NONE</w:t>
      </w:r>
      <w:r w:rsidR="00885287" w:rsidRPr="00885287">
        <w:rPr>
          <w:rFonts w:ascii="Courier" w:hAnsi="Courier" w:cs="Courier"/>
          <w:color w:val="666600"/>
          <w:sz w:val="20"/>
          <w:szCs w:val="20"/>
        </w:rPr>
        <w:t>);</w:t>
      </w:r>
    </w:p>
    <w:p w14:paraId="33510E67" w14:textId="77777777" w:rsidR="00391228"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sidRPr="00885287">
        <w:rPr>
          <w:rFonts w:ascii="Courier" w:hAnsi="Courier" w:cs="Courier"/>
          <w:color w:val="000000"/>
          <w:sz w:val="20"/>
          <w:szCs w:val="20"/>
        </w:rPr>
        <w:t xml:space="preserve">   </w:t>
      </w:r>
      <w:r w:rsidRPr="00885287">
        <w:rPr>
          <w:rFonts w:ascii="Courier" w:hAnsi="Courier" w:cs="Courier"/>
          <w:color w:val="666600"/>
          <w:sz w:val="20"/>
          <w:szCs w:val="20"/>
        </w:rPr>
        <w:t>...</w:t>
      </w:r>
      <w:r w:rsidRPr="00885287">
        <w:rPr>
          <w:rFonts w:ascii="Courier" w:hAnsi="Courier" w:cs="Courier"/>
          <w:color w:val="000000"/>
          <w:sz w:val="20"/>
          <w:szCs w:val="20"/>
        </w:rPr>
        <w:t xml:space="preserve"> </w:t>
      </w:r>
    </w:p>
    <w:p w14:paraId="2C1D4970" w14:textId="47A243E8" w:rsidR="00885287" w:rsidRPr="00885287"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sidRPr="00885287">
        <w:rPr>
          <w:rFonts w:ascii="Courier" w:hAnsi="Courier" w:cs="Courier"/>
          <w:color w:val="666600"/>
          <w:sz w:val="20"/>
          <w:szCs w:val="20"/>
        </w:rPr>
        <w:t>}</w:t>
      </w:r>
    </w:p>
    <w:p w14:paraId="7E5C4DE0" w14:textId="77777777" w:rsidR="0013167D" w:rsidRDefault="0013167D" w:rsidP="00885287">
      <w:pPr>
        <w:shd w:val="clear" w:color="auto" w:fill="FFFFFF"/>
        <w:spacing w:after="240" w:line="240" w:lineRule="atLeast"/>
        <w:rPr>
          <w:rFonts w:ascii="Arial" w:hAnsi="Arial" w:cs="Arial"/>
          <w:color w:val="000000"/>
          <w:sz w:val="20"/>
          <w:szCs w:val="20"/>
        </w:rPr>
      </w:pPr>
    </w:p>
    <w:p w14:paraId="1415DD44" w14:textId="27E4156C" w:rsidR="0013167D" w:rsidRPr="0013167D" w:rsidRDefault="00885287" w:rsidP="0013167D">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 xml:space="preserve">The DomainParticipant's QoS is loaded from one or more XML files. The profile to load is specified by the participantQosLibrary and participantQosProfile. The full list of DomainParticipant QoS is </w:t>
      </w:r>
      <w:r w:rsidR="000C0207">
        <w:rPr>
          <w:rFonts w:ascii="Arial" w:hAnsi="Arial" w:cs="Arial"/>
          <w:color w:val="000000"/>
          <w:sz w:val="20"/>
          <w:szCs w:val="20"/>
        </w:rPr>
        <w:t xml:space="preserve">described </w:t>
      </w:r>
      <w:r w:rsidR="007844DB">
        <w:rPr>
          <w:rFonts w:ascii="Arial" w:hAnsi="Arial" w:cs="Arial"/>
          <w:color w:val="000000"/>
          <w:sz w:val="20"/>
          <w:szCs w:val="20"/>
        </w:rPr>
        <w:t xml:space="preserve">on RTI’s Community Portal </w:t>
      </w:r>
      <w:r w:rsidR="000C0207">
        <w:rPr>
          <w:rFonts w:ascii="Arial" w:hAnsi="Arial" w:cs="Arial"/>
          <w:color w:val="000000"/>
          <w:sz w:val="20"/>
          <w:szCs w:val="20"/>
        </w:rPr>
        <w:t xml:space="preserve">in the </w:t>
      </w:r>
      <w:hyperlink r:id="rId22" w:history="1">
        <w:r w:rsidR="000C0207" w:rsidRPr="000C0207">
          <w:rPr>
            <w:rStyle w:val="Hyperlink"/>
            <w:rFonts w:ascii="Arial" w:hAnsi="Arial" w:cs="Arial"/>
            <w:sz w:val="20"/>
            <w:szCs w:val="20"/>
          </w:rPr>
          <w:t>HTML API Documentation</w:t>
        </w:r>
      </w:hyperlink>
      <w:r w:rsidR="007844DB">
        <w:rPr>
          <w:rFonts w:ascii="Arial" w:hAnsi="Arial" w:cs="Arial"/>
          <w:color w:val="000000"/>
          <w:sz w:val="20"/>
          <w:szCs w:val="20"/>
        </w:rPr>
        <w:t>.</w:t>
      </w:r>
    </w:p>
    <w:p w14:paraId="01590B99" w14:textId="77777777" w:rsidR="00DA3A2B" w:rsidRDefault="00DA3A2B" w:rsidP="00885287">
      <w:pPr>
        <w:shd w:val="clear" w:color="auto" w:fill="FFFFFF"/>
        <w:spacing w:after="360"/>
        <w:outlineLvl w:val="1"/>
        <w:rPr>
          <w:rFonts w:ascii="Arial" w:eastAsia="Times New Roman" w:hAnsi="Arial" w:cs="Arial"/>
          <w:b/>
          <w:bCs/>
          <w:color w:val="7D7C7C"/>
          <w:sz w:val="23"/>
          <w:szCs w:val="23"/>
        </w:rPr>
      </w:pPr>
    </w:p>
    <w:p w14:paraId="73BA94CF" w14:textId="77777777" w:rsidR="00885287" w:rsidRPr="00885287" w:rsidRDefault="00885287" w:rsidP="001C358E">
      <w:pPr>
        <w:pStyle w:val="Heading1"/>
      </w:pPr>
      <w:r w:rsidRPr="00885287">
        <w:t>Applications</w:t>
      </w:r>
    </w:p>
    <w:p w14:paraId="57EBCE6C" w14:textId="77777777" w:rsidR="00885287" w:rsidRPr="00885287" w:rsidRDefault="00885287" w:rsidP="009E09CC">
      <w:pPr>
        <w:pStyle w:val="Heading2"/>
      </w:pPr>
      <w:r w:rsidRPr="00885287">
        <w:t>RadarGenerator (C++):</w:t>
      </w:r>
    </w:p>
    <w:p w14:paraId="0C5ADD94"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This application sends and receives data over the network. The code to create the application's DDS interface is in the class RadarInterface. This class is composed of three objects:</w:t>
      </w:r>
    </w:p>
    <w:p w14:paraId="14F3302A" w14:textId="77777777" w:rsidR="00885287" w:rsidRPr="00885287" w:rsidRDefault="00885287" w:rsidP="00885287">
      <w:pPr>
        <w:numPr>
          <w:ilvl w:val="0"/>
          <w:numId w:val="10"/>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DDSCommunicator</w:t>
      </w:r>
    </w:p>
    <w:p w14:paraId="508B73FA" w14:textId="77777777" w:rsidR="00885287" w:rsidRPr="00885287" w:rsidRDefault="00885287" w:rsidP="00885287">
      <w:pPr>
        <w:numPr>
          <w:ilvl w:val="0"/>
          <w:numId w:val="10"/>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RadarWriter</w:t>
      </w:r>
    </w:p>
    <w:p w14:paraId="10ED2AEB" w14:textId="77777777" w:rsidR="00885287" w:rsidRPr="00885287" w:rsidRDefault="00885287" w:rsidP="00885287">
      <w:pPr>
        <w:numPr>
          <w:ilvl w:val="0"/>
          <w:numId w:val="10"/>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FlightPlanReader</w:t>
      </w:r>
    </w:p>
    <w:p w14:paraId="75943ED4"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The DDSCommunicator object creates the necessary DDS Entities that are used to create the RadarWriter and FlightPlanReader Entities.</w:t>
      </w:r>
    </w:p>
    <w:p w14:paraId="533B3377" w14:textId="77777777" w:rsid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The RadarWriter class is a wrapper around a DDS DataWriter that sends radar data. The FlightPlanReader class is a wrapper around a DDS DataReader that receives flight plan data.</w:t>
      </w:r>
    </w:p>
    <w:p w14:paraId="23794553" w14:textId="77777777" w:rsidR="008856D9" w:rsidRDefault="008856D9" w:rsidP="008856D9">
      <w:pPr>
        <w:keepNext/>
        <w:shd w:val="clear" w:color="auto" w:fill="FFFFFF"/>
        <w:spacing w:after="240" w:line="240" w:lineRule="atLeast"/>
      </w:pPr>
      <w:r>
        <w:rPr>
          <w:rFonts w:ascii="Arial" w:hAnsi="Arial" w:cs="Arial"/>
          <w:noProof/>
          <w:color w:val="000000"/>
          <w:sz w:val="20"/>
          <w:szCs w:val="20"/>
        </w:rPr>
        <w:drawing>
          <wp:inline distT="0" distB="0" distL="0" distR="0" wp14:anchorId="1B338B3D" wp14:editId="5A47C7AF">
            <wp:extent cx="5600700" cy="4250868"/>
            <wp:effectExtent l="0" t="0" r="0" b="0"/>
            <wp:docPr id="8" name="Picture 8" descr="Macintosh HD:Users:rose:Desktop:Screen shot 2013-07-15 at 9.58.5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rose:Desktop:Screen shot 2013-07-15 at 9.58.59 A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00700" cy="4250868"/>
                    </a:xfrm>
                    <a:prstGeom prst="rect">
                      <a:avLst/>
                    </a:prstGeom>
                    <a:noFill/>
                    <a:ln>
                      <a:noFill/>
                    </a:ln>
                  </pic:spPr>
                </pic:pic>
              </a:graphicData>
            </a:graphic>
          </wp:inline>
        </w:drawing>
      </w:r>
    </w:p>
    <w:p w14:paraId="3B1F4C2A" w14:textId="06198B42" w:rsidR="006577F2" w:rsidRDefault="008856D9" w:rsidP="008856D9">
      <w:pPr>
        <w:pStyle w:val="Caption"/>
        <w:jc w:val="center"/>
        <w:rPr>
          <w:rFonts w:ascii="Arial" w:hAnsi="Arial" w:cs="Arial"/>
          <w:color w:val="000000"/>
          <w:sz w:val="20"/>
          <w:szCs w:val="20"/>
        </w:rPr>
      </w:pPr>
      <w:r>
        <w:t xml:space="preserve">Figure </w:t>
      </w:r>
      <w:fldSimple w:instr=" SEQ Figure \* ARABIC ">
        <w:r w:rsidR="00F21F3D">
          <w:rPr>
            <w:noProof/>
          </w:rPr>
          <w:t>2</w:t>
        </w:r>
      </w:fldSimple>
      <w:r>
        <w:t>: RadarGenerator Application</w:t>
      </w:r>
      <w:r w:rsidR="001D7718">
        <w:t xml:space="preserve"> Major Classes</w:t>
      </w:r>
    </w:p>
    <w:p w14:paraId="643B38C0" w14:textId="77777777" w:rsidR="00990093" w:rsidRPr="00885287" w:rsidRDefault="00990093" w:rsidP="009E09CC">
      <w:pPr>
        <w:pStyle w:val="Heading3"/>
      </w:pPr>
      <w:r>
        <w:t>Generating Data</w:t>
      </w:r>
    </w:p>
    <w:p w14:paraId="4EFCFD35" w14:textId="395D61D3" w:rsidR="00990093" w:rsidRDefault="00990093" w:rsidP="00990093">
      <w:pPr>
        <w:shd w:val="clear" w:color="auto" w:fill="FFFFFF"/>
        <w:spacing w:after="96" w:line="240" w:lineRule="atLeast"/>
        <w:outlineLvl w:val="3"/>
        <w:rPr>
          <w:rFonts w:ascii="Arial" w:hAnsi="Arial" w:cs="Arial"/>
          <w:color w:val="000000"/>
          <w:sz w:val="20"/>
          <w:szCs w:val="20"/>
        </w:rPr>
      </w:pPr>
      <w:r>
        <w:rPr>
          <w:rFonts w:ascii="Arial" w:hAnsi="Arial" w:cs="Arial"/>
          <w:color w:val="000000"/>
          <w:sz w:val="20"/>
          <w:szCs w:val="20"/>
        </w:rPr>
        <w:t xml:space="preserve">The TrackGenerator.cxx/TrackGenerator.h files are generating the radar track data for this example.  Most of this code is not necessary for understanding how to use RTI Connext DDS, but exists to create interesting-looking data for the application.  This code </w:t>
      </w:r>
      <w:r w:rsidR="00701BCC">
        <w:rPr>
          <w:rFonts w:ascii="Arial" w:hAnsi="Arial" w:cs="Arial"/>
          <w:color w:val="000000"/>
          <w:sz w:val="20"/>
          <w:szCs w:val="20"/>
        </w:rPr>
        <w:t>is designed to represent a third-party library</w:t>
      </w:r>
      <w:r>
        <w:rPr>
          <w:rFonts w:ascii="Arial" w:hAnsi="Arial" w:cs="Arial"/>
          <w:color w:val="000000"/>
          <w:sz w:val="20"/>
          <w:szCs w:val="20"/>
        </w:rPr>
        <w:t xml:space="preserve"> </w:t>
      </w:r>
      <w:r w:rsidR="00701BCC">
        <w:rPr>
          <w:rFonts w:ascii="Arial" w:hAnsi="Arial" w:cs="Arial"/>
          <w:color w:val="000000"/>
          <w:sz w:val="20"/>
          <w:szCs w:val="20"/>
        </w:rPr>
        <w:t xml:space="preserve">with </w:t>
      </w:r>
      <w:r>
        <w:rPr>
          <w:rFonts w:ascii="Arial" w:hAnsi="Arial" w:cs="Arial"/>
          <w:color w:val="000000"/>
          <w:sz w:val="20"/>
          <w:szCs w:val="20"/>
        </w:rPr>
        <w:t>no dependency on RTI Connext DDS.</w:t>
      </w:r>
    </w:p>
    <w:p w14:paraId="5A8AC3D4" w14:textId="77777777" w:rsidR="00990093" w:rsidRDefault="00990093" w:rsidP="00990093">
      <w:pPr>
        <w:shd w:val="clear" w:color="auto" w:fill="FFFFFF"/>
        <w:spacing w:after="96" w:line="240" w:lineRule="atLeast"/>
        <w:outlineLvl w:val="3"/>
        <w:rPr>
          <w:rFonts w:ascii="Arial" w:hAnsi="Arial" w:cs="Arial"/>
          <w:color w:val="000000"/>
          <w:sz w:val="20"/>
          <w:szCs w:val="20"/>
        </w:rPr>
      </w:pPr>
      <w:r>
        <w:rPr>
          <w:rFonts w:ascii="Arial" w:hAnsi="Arial" w:cs="Arial"/>
          <w:color w:val="000000"/>
          <w:sz w:val="20"/>
          <w:szCs w:val="20"/>
        </w:rPr>
        <w:t>This code is responsible for:</w:t>
      </w:r>
    </w:p>
    <w:p w14:paraId="1887733C" w14:textId="77777777" w:rsidR="00990093" w:rsidRDefault="00990093" w:rsidP="00990093">
      <w:pPr>
        <w:pStyle w:val="ListParagraph"/>
        <w:numPr>
          <w:ilvl w:val="0"/>
          <w:numId w:val="16"/>
        </w:numPr>
        <w:shd w:val="clear" w:color="auto" w:fill="FFFFFF"/>
        <w:spacing w:after="96" w:line="240" w:lineRule="atLeast"/>
        <w:outlineLvl w:val="3"/>
        <w:rPr>
          <w:rFonts w:ascii="Arial" w:hAnsi="Arial" w:cs="Arial"/>
          <w:color w:val="000000"/>
          <w:sz w:val="20"/>
          <w:szCs w:val="20"/>
        </w:rPr>
      </w:pPr>
      <w:r>
        <w:rPr>
          <w:rFonts w:ascii="Arial" w:hAnsi="Arial" w:cs="Arial"/>
          <w:color w:val="000000"/>
          <w:sz w:val="20"/>
          <w:szCs w:val="20"/>
        </w:rPr>
        <w:t xml:space="preserve">Creating a specified number of tracks at startup </w:t>
      </w:r>
    </w:p>
    <w:p w14:paraId="1F5C88C2" w14:textId="77777777" w:rsidR="00990093" w:rsidRDefault="00990093" w:rsidP="00990093">
      <w:pPr>
        <w:pStyle w:val="ListParagraph"/>
        <w:numPr>
          <w:ilvl w:val="0"/>
          <w:numId w:val="16"/>
        </w:numPr>
        <w:shd w:val="clear" w:color="auto" w:fill="FFFFFF"/>
        <w:spacing w:after="96" w:line="240" w:lineRule="atLeast"/>
        <w:outlineLvl w:val="3"/>
        <w:rPr>
          <w:rFonts w:ascii="Arial" w:hAnsi="Arial" w:cs="Arial"/>
          <w:color w:val="000000"/>
          <w:sz w:val="20"/>
          <w:szCs w:val="20"/>
        </w:rPr>
      </w:pPr>
      <w:r>
        <w:rPr>
          <w:rFonts w:ascii="Arial" w:hAnsi="Arial" w:cs="Arial"/>
          <w:color w:val="000000"/>
          <w:sz w:val="20"/>
          <w:szCs w:val="20"/>
        </w:rPr>
        <w:t>Publishing tracks at a specified rate.  Setting the rate to 1, it will publish all tracks and then sleep for 100ms.  If you increase the rate to 2, it will sleep for 50ms between sending updates of all tracks, etc.</w:t>
      </w:r>
    </w:p>
    <w:p w14:paraId="3BF74AA7" w14:textId="77777777" w:rsidR="00990093" w:rsidRDefault="00990093" w:rsidP="00990093">
      <w:pPr>
        <w:pStyle w:val="ListParagraph"/>
        <w:numPr>
          <w:ilvl w:val="0"/>
          <w:numId w:val="16"/>
        </w:numPr>
        <w:shd w:val="clear" w:color="auto" w:fill="FFFFFF"/>
        <w:spacing w:after="96" w:line="240" w:lineRule="atLeast"/>
        <w:outlineLvl w:val="3"/>
        <w:rPr>
          <w:rFonts w:ascii="Arial" w:hAnsi="Arial" w:cs="Arial"/>
          <w:color w:val="000000"/>
          <w:sz w:val="20"/>
          <w:szCs w:val="20"/>
        </w:rPr>
      </w:pPr>
      <w:r>
        <w:rPr>
          <w:rFonts w:ascii="Arial" w:hAnsi="Arial" w:cs="Arial"/>
          <w:color w:val="000000"/>
          <w:sz w:val="20"/>
          <w:szCs w:val="20"/>
        </w:rPr>
        <w:t>Creating new tracks after a specified number of seconds in “real time.”  If you increase the run rate, the number of seconds between creations of new tracks will decrease.</w:t>
      </w:r>
    </w:p>
    <w:p w14:paraId="18F7A9C9" w14:textId="77777777" w:rsidR="00990093" w:rsidRDefault="00990093" w:rsidP="00990093">
      <w:pPr>
        <w:pStyle w:val="ListParagraph"/>
        <w:numPr>
          <w:ilvl w:val="0"/>
          <w:numId w:val="16"/>
        </w:numPr>
        <w:shd w:val="clear" w:color="auto" w:fill="FFFFFF"/>
        <w:spacing w:after="96" w:line="240" w:lineRule="atLeast"/>
        <w:outlineLvl w:val="3"/>
        <w:rPr>
          <w:rFonts w:ascii="Arial" w:hAnsi="Arial" w:cs="Arial"/>
          <w:color w:val="000000"/>
          <w:sz w:val="20"/>
          <w:szCs w:val="20"/>
        </w:rPr>
      </w:pPr>
      <w:r>
        <w:rPr>
          <w:rFonts w:ascii="Arial" w:hAnsi="Arial" w:cs="Arial"/>
          <w:color w:val="000000"/>
          <w:sz w:val="20"/>
          <w:szCs w:val="20"/>
        </w:rPr>
        <w:t>Not creating tracks beyond the specified maximum number of tracks it can provide.</w:t>
      </w:r>
    </w:p>
    <w:p w14:paraId="70393193" w14:textId="77777777" w:rsidR="00990093" w:rsidRDefault="00990093" w:rsidP="00990093">
      <w:pPr>
        <w:pStyle w:val="ListParagraph"/>
        <w:numPr>
          <w:ilvl w:val="0"/>
          <w:numId w:val="16"/>
        </w:numPr>
        <w:shd w:val="clear" w:color="auto" w:fill="FFFFFF"/>
        <w:spacing w:after="96" w:line="240" w:lineRule="atLeast"/>
        <w:outlineLvl w:val="3"/>
        <w:rPr>
          <w:rFonts w:ascii="Arial" w:hAnsi="Arial" w:cs="Arial"/>
          <w:color w:val="000000"/>
          <w:sz w:val="20"/>
          <w:szCs w:val="20"/>
        </w:rPr>
      </w:pPr>
      <w:r>
        <w:rPr>
          <w:rFonts w:ascii="Arial" w:hAnsi="Arial" w:cs="Arial"/>
          <w:color w:val="000000"/>
          <w:sz w:val="20"/>
          <w:szCs w:val="20"/>
        </w:rPr>
        <w:t>Maintaing a list of flight plan data, and adding the flight ID to the track data if it is available.</w:t>
      </w:r>
    </w:p>
    <w:p w14:paraId="5D2FBF06" w14:textId="77777777" w:rsidR="00990093" w:rsidRDefault="00990093" w:rsidP="00990093">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 xml:space="preserve">The parts of this code that are interesting for RTI Connext DDS usage are the </w:t>
      </w:r>
      <w:r>
        <w:rPr>
          <w:rFonts w:ascii="Consolas" w:hAnsi="Consolas" w:cs="Arial"/>
          <w:color w:val="000000"/>
          <w:sz w:val="20"/>
          <w:szCs w:val="20"/>
        </w:rPr>
        <w:t xml:space="preserve">AddFlightPlan, </w:t>
      </w:r>
      <w:r w:rsidRPr="00596729">
        <w:rPr>
          <w:rFonts w:ascii="Consolas" w:hAnsi="Consolas" w:cs="Arial"/>
          <w:color w:val="000000"/>
          <w:sz w:val="20"/>
          <w:szCs w:val="20"/>
        </w:rPr>
        <w:t>CorrelateFlightPlanWithTrack</w:t>
      </w:r>
      <w:r>
        <w:rPr>
          <w:rFonts w:ascii="Consolas" w:hAnsi="Consolas" w:cs="Arial"/>
          <w:color w:val="000000"/>
          <w:sz w:val="20"/>
          <w:szCs w:val="20"/>
        </w:rPr>
        <w:t>,</w:t>
      </w:r>
      <w:r w:rsidRPr="00596729">
        <w:rPr>
          <w:rFonts w:ascii="Arial" w:hAnsi="Arial" w:cs="Arial"/>
          <w:color w:val="000000"/>
          <w:sz w:val="20"/>
          <w:szCs w:val="20"/>
        </w:rPr>
        <w:t xml:space="preserve"> </w:t>
      </w:r>
      <w:r>
        <w:rPr>
          <w:rFonts w:ascii="Arial" w:hAnsi="Arial" w:cs="Arial"/>
          <w:color w:val="000000"/>
          <w:sz w:val="20"/>
          <w:szCs w:val="20"/>
        </w:rPr>
        <w:t>a</w:t>
      </w:r>
      <w:r w:rsidRPr="00596729">
        <w:rPr>
          <w:rFonts w:ascii="Arial" w:hAnsi="Arial" w:cs="Arial"/>
          <w:color w:val="000000"/>
          <w:sz w:val="20"/>
          <w:szCs w:val="20"/>
        </w:rPr>
        <w:t>nd</w:t>
      </w:r>
      <w:r>
        <w:rPr>
          <w:rFonts w:ascii="Consolas" w:hAnsi="Consolas" w:cs="Arial"/>
          <w:color w:val="000000"/>
          <w:sz w:val="20"/>
          <w:szCs w:val="20"/>
        </w:rPr>
        <w:t xml:space="preserve"> </w:t>
      </w:r>
      <w:r>
        <w:rPr>
          <w:rFonts w:ascii="Consolas" w:hAnsi="Consolas" w:cs="Consolas"/>
          <w:sz w:val="19"/>
          <w:szCs w:val="19"/>
        </w:rPr>
        <w:t>NotifyListenersUpdateTrack/NotifyListenersDeleteTrack</w:t>
      </w:r>
      <w:r>
        <w:rPr>
          <w:rFonts w:ascii="Arial" w:hAnsi="Arial" w:cs="Arial"/>
          <w:color w:val="000000"/>
          <w:sz w:val="20"/>
          <w:szCs w:val="20"/>
        </w:rPr>
        <w:t xml:space="preserve"> calls.  The first two calls are important because they show another thread (the main thread) receiving data from RTI Connext DDS, and adding this flight plan data to the Radar Generator using </w:t>
      </w:r>
      <w:r>
        <w:rPr>
          <w:rFonts w:ascii="Consolas" w:hAnsi="Consolas" w:cs="Arial"/>
          <w:color w:val="000000"/>
          <w:sz w:val="20"/>
          <w:szCs w:val="20"/>
        </w:rPr>
        <w:t>AddFlightPlan</w:t>
      </w:r>
      <w:r>
        <w:rPr>
          <w:rFonts w:ascii="Arial" w:hAnsi="Arial" w:cs="Arial"/>
          <w:color w:val="000000"/>
          <w:sz w:val="20"/>
          <w:szCs w:val="20"/>
        </w:rPr>
        <w:t xml:space="preserve">.  A real application would be correlating this flight plan data and the radar track data, but this application simply associates the first track in its queue with the first flight plan available in the </w:t>
      </w:r>
      <w:r w:rsidRPr="00596729">
        <w:rPr>
          <w:rFonts w:ascii="Consolas" w:hAnsi="Consolas" w:cs="Arial"/>
          <w:color w:val="000000"/>
          <w:sz w:val="20"/>
          <w:szCs w:val="20"/>
        </w:rPr>
        <w:t>CorrelateFlightPlanWithTrack</w:t>
      </w:r>
      <w:r>
        <w:rPr>
          <w:rFonts w:ascii="Arial" w:hAnsi="Arial" w:cs="Arial"/>
          <w:color w:val="000000"/>
          <w:sz w:val="20"/>
          <w:szCs w:val="20"/>
        </w:rPr>
        <w:t xml:space="preserve"> call.  This application uses an observer pattern to notify one or more listeners that a track has been updated or deleted in the </w:t>
      </w:r>
      <w:r>
        <w:rPr>
          <w:rFonts w:ascii="Consolas" w:hAnsi="Consolas" w:cs="Consolas"/>
          <w:sz w:val="19"/>
          <w:szCs w:val="19"/>
        </w:rPr>
        <w:t xml:space="preserve">NotifyListenersUpdateTrack </w:t>
      </w:r>
      <w:r w:rsidRPr="00263536">
        <w:rPr>
          <w:rFonts w:ascii="Arial" w:hAnsi="Arial" w:cs="Arial"/>
          <w:sz w:val="19"/>
          <w:szCs w:val="19"/>
        </w:rPr>
        <w:t>and</w:t>
      </w:r>
      <w:r>
        <w:rPr>
          <w:rFonts w:ascii="Consolas" w:hAnsi="Consolas" w:cs="Consolas"/>
          <w:sz w:val="19"/>
          <w:szCs w:val="19"/>
        </w:rPr>
        <w:t xml:space="preserve"> NotifyListenersDeleteTrack</w:t>
      </w:r>
      <w:r>
        <w:rPr>
          <w:rFonts w:ascii="Arial" w:hAnsi="Arial" w:cs="Arial"/>
          <w:color w:val="000000"/>
          <w:sz w:val="20"/>
          <w:szCs w:val="20"/>
        </w:rPr>
        <w:t xml:space="preserve"> calls.</w:t>
      </w:r>
    </w:p>
    <w:p w14:paraId="4D3E25C1" w14:textId="77777777" w:rsidR="00990093" w:rsidRPr="00990093" w:rsidRDefault="00990093" w:rsidP="00990093">
      <w:pPr>
        <w:shd w:val="clear" w:color="auto" w:fill="FFFFFF"/>
        <w:spacing w:after="240" w:line="240" w:lineRule="atLeast"/>
        <w:rPr>
          <w:rFonts w:ascii="Arial" w:hAnsi="Arial" w:cs="Arial"/>
          <w:color w:val="000000"/>
          <w:sz w:val="20"/>
          <w:szCs w:val="20"/>
        </w:rPr>
      </w:pPr>
    </w:p>
    <w:p w14:paraId="32B52ED1" w14:textId="1D1A6759" w:rsidR="00990093" w:rsidRPr="00021593" w:rsidRDefault="00885287" w:rsidP="009E09CC">
      <w:pPr>
        <w:pStyle w:val="Heading3"/>
      </w:pPr>
      <w:r w:rsidRPr="00885287">
        <w:t>Sending Data</w:t>
      </w:r>
    </w:p>
    <w:p w14:paraId="237738DA" w14:textId="6BD1D1CD" w:rsidR="00990093" w:rsidRDefault="00990093" w:rsidP="00885287">
      <w:p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The RadarInterface.cxx file contains the code for sending the generated track data over the network.</w:t>
      </w:r>
    </w:p>
    <w:p w14:paraId="1F87943F"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The application publishes the track data in the PublishTrack() call. The RTI Connext DDS call that actually sends data over the network is _trackWriter-&gt;write(track, handle). This call accepts the data that will be sent over the network, and a handle to the data. In this example, we pass in a NIL handle.  However, you can get better performance in some cases by </w:t>
      </w:r>
      <w:hyperlink r:id="rId24" w:history="1">
        <w:r w:rsidRPr="00885287">
          <w:rPr>
            <w:rFonts w:ascii="Arial" w:hAnsi="Arial" w:cs="Arial"/>
            <w:color w:val="145683"/>
            <w:sz w:val="20"/>
            <w:szCs w:val="20"/>
            <w:u w:val="single"/>
          </w:rPr>
          <w:t>pre-registering your data and using the handle</w:t>
        </w:r>
      </w:hyperlink>
      <w:r w:rsidRPr="00885287">
        <w:rPr>
          <w:rFonts w:ascii="Arial" w:hAnsi="Arial" w:cs="Arial"/>
          <w:color w:val="000000"/>
          <w:sz w:val="20"/>
          <w:szCs w:val="20"/>
        </w:rPr>
        <w:t>.</w:t>
      </w:r>
    </w:p>
    <w:p w14:paraId="2F4EF733"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The application publishes a track drop message in the DeleteTrack() call. It does this by calling _trackWriter-&gt;dispose(track, handle).</w:t>
      </w:r>
    </w:p>
    <w:p w14:paraId="036E2FDB" w14:textId="77777777" w:rsidR="00885287" w:rsidRPr="00885287" w:rsidRDefault="00885287" w:rsidP="009E09CC">
      <w:pPr>
        <w:pStyle w:val="Heading3"/>
      </w:pPr>
      <w:r w:rsidRPr="00885287">
        <w:t>Radar Data Model - Data Type</w:t>
      </w:r>
    </w:p>
    <w:p w14:paraId="55ED7590" w14:textId="4E7EA934" w:rsidR="00885287" w:rsidRDefault="00885287" w:rsidP="00877AE1">
      <w:pPr>
        <w:rPr>
          <w:rFonts w:ascii="Arial" w:hAnsi="Arial" w:cs="Arial"/>
          <w:color w:val="000000"/>
          <w:sz w:val="20"/>
          <w:szCs w:val="20"/>
        </w:rPr>
      </w:pPr>
      <w:r w:rsidRPr="00885287">
        <w:rPr>
          <w:rFonts w:ascii="Arial" w:eastAsia="Times New Roman" w:hAnsi="Arial" w:cs="Arial"/>
          <w:color w:val="000000"/>
          <w:sz w:val="20"/>
          <w:szCs w:val="20"/>
          <w:shd w:val="clear" w:color="auto" w:fill="FFFFFF"/>
        </w:rPr>
        <w:t xml:space="preserve">Radar is modeled in the AirTrafficControl.idl file. RTI Connext DDS uses IDL, the Interface Definition Language defined by the OMG to define language-independent data types. More information about IDL can be found </w:t>
      </w:r>
      <w:r w:rsidR="000C0207">
        <w:rPr>
          <w:rFonts w:ascii="Arial" w:eastAsia="Times New Roman" w:hAnsi="Arial" w:cs="Arial"/>
          <w:color w:val="000000"/>
          <w:sz w:val="20"/>
          <w:szCs w:val="20"/>
          <w:shd w:val="clear" w:color="auto" w:fill="FFFFFF"/>
        </w:rPr>
        <w:t xml:space="preserve">in the </w:t>
      </w:r>
      <w:hyperlink r:id="rId25" w:history="1">
        <w:r w:rsidR="000C0207" w:rsidRPr="000C0207">
          <w:rPr>
            <w:rStyle w:val="Hyperlink"/>
            <w:rFonts w:ascii="Arial" w:eastAsia="Times New Roman" w:hAnsi="Arial" w:cs="Arial"/>
            <w:sz w:val="20"/>
            <w:szCs w:val="20"/>
            <w:shd w:val="clear" w:color="auto" w:fill="FFFFFF"/>
          </w:rPr>
          <w:t>RTI Connext Users’ Manual</w:t>
        </w:r>
      </w:hyperlink>
      <w:r w:rsidRPr="00885287">
        <w:rPr>
          <w:rFonts w:ascii="Arial" w:eastAsia="Times New Roman" w:hAnsi="Arial" w:cs="Arial"/>
          <w:color w:val="000000"/>
          <w:sz w:val="20"/>
          <w:szCs w:val="20"/>
          <w:shd w:val="clear" w:color="auto" w:fill="FFFFFF"/>
        </w:rPr>
        <w:t>.</w:t>
      </w:r>
      <w:r w:rsidR="00877AE1">
        <w:rPr>
          <w:rFonts w:ascii="Times" w:eastAsia="Times New Roman" w:hAnsi="Times" w:cs="Times New Roman"/>
          <w:sz w:val="20"/>
          <w:szCs w:val="20"/>
        </w:rPr>
        <w:t xml:space="preserve">  </w:t>
      </w:r>
      <w:r w:rsidRPr="00885287">
        <w:rPr>
          <w:rFonts w:ascii="Arial" w:hAnsi="Arial" w:cs="Arial"/>
          <w:color w:val="000000"/>
          <w:sz w:val="20"/>
          <w:szCs w:val="20"/>
        </w:rPr>
        <w:t xml:space="preserve">The </w:t>
      </w:r>
      <w:r w:rsidR="00990093">
        <w:rPr>
          <w:rFonts w:ascii="Arial" w:hAnsi="Arial" w:cs="Arial"/>
          <w:color w:val="000000"/>
          <w:sz w:val="20"/>
          <w:szCs w:val="20"/>
        </w:rPr>
        <w:t xml:space="preserve">IDL type definition can be found in the file src/Idl/AirTrafficControl.idl. This can also be found in the SharedDataTypes Visual Studio project on Windows.  </w:t>
      </w:r>
    </w:p>
    <w:p w14:paraId="28E4CA2C" w14:textId="77777777" w:rsidR="00877AE1" w:rsidRPr="00877AE1" w:rsidRDefault="00877AE1" w:rsidP="00877AE1">
      <w:pPr>
        <w:rPr>
          <w:rFonts w:ascii="Times" w:eastAsia="Times New Roman" w:hAnsi="Times" w:cs="Times New Roman"/>
          <w:sz w:val="20"/>
          <w:szCs w:val="20"/>
        </w:rPr>
      </w:pPr>
    </w:p>
    <w:p w14:paraId="11C400B0" w14:textId="77777777" w:rsidR="00160A8D"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sidRPr="00885287">
        <w:rPr>
          <w:rFonts w:ascii="Courier" w:hAnsi="Courier" w:cs="Courier"/>
          <w:color w:val="000088"/>
          <w:sz w:val="20"/>
          <w:szCs w:val="20"/>
        </w:rPr>
        <w:t>struct</w:t>
      </w:r>
      <w:r w:rsidRPr="00885287">
        <w:rPr>
          <w:rFonts w:ascii="Courier" w:hAnsi="Courier" w:cs="Courier"/>
          <w:color w:val="000000"/>
          <w:sz w:val="20"/>
          <w:szCs w:val="20"/>
        </w:rPr>
        <w:t xml:space="preserve"> </w:t>
      </w:r>
      <w:r w:rsidRPr="00885287">
        <w:rPr>
          <w:rFonts w:ascii="Courier" w:hAnsi="Courier" w:cs="Courier"/>
          <w:color w:val="660066"/>
          <w:sz w:val="20"/>
          <w:szCs w:val="20"/>
        </w:rPr>
        <w:t>Track</w:t>
      </w:r>
      <w:r w:rsidRPr="00885287">
        <w:rPr>
          <w:rFonts w:ascii="Courier" w:hAnsi="Courier" w:cs="Courier"/>
          <w:color w:val="000000"/>
          <w:sz w:val="20"/>
          <w:szCs w:val="20"/>
        </w:rPr>
        <w:t xml:space="preserve"> </w:t>
      </w:r>
    </w:p>
    <w:p w14:paraId="275B1E94" w14:textId="77777777" w:rsidR="00160A8D"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sidRPr="00885287">
        <w:rPr>
          <w:rFonts w:ascii="Courier" w:hAnsi="Courier" w:cs="Courier"/>
          <w:color w:val="666600"/>
          <w:sz w:val="20"/>
          <w:szCs w:val="20"/>
        </w:rPr>
        <w:t>{</w:t>
      </w:r>
      <w:r w:rsidRPr="00885287">
        <w:rPr>
          <w:rFonts w:ascii="Courier" w:hAnsi="Courier" w:cs="Courier"/>
          <w:color w:val="000000"/>
          <w:sz w:val="20"/>
          <w:szCs w:val="20"/>
        </w:rPr>
        <w:t xml:space="preserve"> </w:t>
      </w:r>
    </w:p>
    <w:p w14:paraId="6DB0E7E8" w14:textId="77777777" w:rsidR="00160A8D" w:rsidRDefault="00160A8D"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Pr>
          <w:rFonts w:ascii="Courier" w:hAnsi="Courier" w:cs="Courier"/>
          <w:color w:val="000000"/>
          <w:sz w:val="20"/>
          <w:szCs w:val="20"/>
        </w:rPr>
        <w:t xml:space="preserve">    long radarId; </w:t>
      </w:r>
      <w:r w:rsidRPr="00AC0B0D">
        <w:rPr>
          <w:rFonts w:ascii="Courier" w:hAnsi="Courier" w:cs="Courier"/>
          <w:color w:val="008000"/>
          <w:sz w:val="20"/>
          <w:szCs w:val="20"/>
        </w:rPr>
        <w:t>//@key</w:t>
      </w:r>
    </w:p>
    <w:p w14:paraId="79D232CA" w14:textId="0948FC74" w:rsidR="00990093" w:rsidRDefault="00160A8D"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Pr>
          <w:rFonts w:ascii="Courier" w:hAnsi="Courier" w:cs="Courier"/>
          <w:color w:val="000000"/>
          <w:sz w:val="20"/>
          <w:szCs w:val="20"/>
        </w:rPr>
        <w:t xml:space="preserve">    long trackId; </w:t>
      </w:r>
      <w:r w:rsidRPr="00AC0B0D">
        <w:rPr>
          <w:rFonts w:ascii="Courier" w:hAnsi="Courier" w:cs="Courier"/>
          <w:color w:val="008000"/>
          <w:sz w:val="20"/>
          <w:szCs w:val="20"/>
        </w:rPr>
        <w:t>//@key</w:t>
      </w:r>
    </w:p>
    <w:p w14:paraId="1D03EE9C" w14:textId="77777777" w:rsidR="00990093" w:rsidRDefault="00990093"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20"/>
          <w:szCs w:val="20"/>
        </w:rPr>
      </w:pPr>
    </w:p>
    <w:p w14:paraId="3AE59457" w14:textId="147893E4" w:rsidR="00990093" w:rsidRDefault="00990093"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20"/>
          <w:szCs w:val="20"/>
        </w:rPr>
      </w:pPr>
      <w:r>
        <w:rPr>
          <w:rFonts w:ascii="Courier" w:hAnsi="Courier" w:cs="Courier"/>
          <w:color w:val="666600"/>
          <w:sz w:val="20"/>
          <w:szCs w:val="20"/>
        </w:rPr>
        <w:t xml:space="preserve">    ...</w:t>
      </w:r>
    </w:p>
    <w:p w14:paraId="5009975A" w14:textId="4603E7E8" w:rsidR="00990093" w:rsidRDefault="00990093"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Pr>
          <w:rFonts w:ascii="Courier" w:hAnsi="Courier" w:cs="Courier"/>
          <w:color w:val="000000"/>
          <w:sz w:val="20"/>
          <w:szCs w:val="20"/>
        </w:rPr>
        <w:t xml:space="preserve">    FlightId flightId;</w:t>
      </w:r>
    </w:p>
    <w:p w14:paraId="1EE49137" w14:textId="77777777" w:rsidR="00990093" w:rsidRDefault="00990093"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p>
    <w:p w14:paraId="41A3ADF7" w14:textId="0325501A" w:rsidR="00990093" w:rsidRDefault="00990093"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Pr>
          <w:rFonts w:ascii="Courier" w:hAnsi="Courier" w:cs="Courier"/>
          <w:color w:val="000000"/>
          <w:sz w:val="20"/>
          <w:szCs w:val="20"/>
        </w:rPr>
        <w:t xml:space="preserve">    double latitude;</w:t>
      </w:r>
    </w:p>
    <w:p w14:paraId="13998238" w14:textId="497E99EF" w:rsidR="00990093" w:rsidRDefault="00990093"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Pr>
          <w:rFonts w:ascii="Courier" w:hAnsi="Courier" w:cs="Courier"/>
          <w:color w:val="000000"/>
          <w:sz w:val="20"/>
          <w:szCs w:val="20"/>
        </w:rPr>
        <w:t xml:space="preserve">    double longitude;</w:t>
      </w:r>
    </w:p>
    <w:p w14:paraId="18E45147" w14:textId="73F6B7F3" w:rsidR="00990093" w:rsidRDefault="00990093"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Pr>
          <w:rFonts w:ascii="Courier" w:hAnsi="Courier" w:cs="Courier"/>
          <w:color w:val="000000"/>
          <w:sz w:val="20"/>
          <w:szCs w:val="20"/>
        </w:rPr>
        <w:t xml:space="preserve">    double altitude;</w:t>
      </w:r>
    </w:p>
    <w:p w14:paraId="0A0EC70B" w14:textId="77777777" w:rsidR="00990093" w:rsidRDefault="00990093"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p>
    <w:p w14:paraId="5AFBE601" w14:textId="7EA1B75A" w:rsidR="00990093" w:rsidRDefault="00990093"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20"/>
          <w:szCs w:val="20"/>
        </w:rPr>
      </w:pPr>
      <w:r>
        <w:rPr>
          <w:rFonts w:ascii="Courier" w:hAnsi="Courier" w:cs="Courier"/>
          <w:color w:val="000000"/>
          <w:sz w:val="20"/>
          <w:szCs w:val="20"/>
        </w:rPr>
        <w:t xml:space="preserve">    ...</w:t>
      </w:r>
    </w:p>
    <w:p w14:paraId="5461E7F5" w14:textId="77777777" w:rsidR="00885287" w:rsidRPr="00885287"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sidRPr="00885287">
        <w:rPr>
          <w:rFonts w:ascii="Courier" w:hAnsi="Courier" w:cs="Courier"/>
          <w:color w:val="666600"/>
          <w:sz w:val="20"/>
          <w:szCs w:val="20"/>
        </w:rPr>
        <w:t>};</w:t>
      </w:r>
    </w:p>
    <w:p w14:paraId="6F0E0F28" w14:textId="77777777" w:rsidR="0013167D" w:rsidRDefault="0013167D" w:rsidP="00885287">
      <w:pPr>
        <w:shd w:val="clear" w:color="auto" w:fill="FFFFFF"/>
        <w:spacing w:after="240" w:line="240" w:lineRule="atLeast"/>
        <w:rPr>
          <w:rFonts w:ascii="Arial" w:hAnsi="Arial" w:cs="Arial"/>
          <w:color w:val="000000"/>
          <w:sz w:val="20"/>
          <w:szCs w:val="20"/>
        </w:rPr>
      </w:pPr>
    </w:p>
    <w:p w14:paraId="4B0C8AFA" w14:textId="157C592C" w:rsid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This is modeled as very simple data, with only a few fields. The most important thing to notice is that the track ID and a radar ID are marked with the tag //@key. This indicates that these IDs make up the unique identifier of an individual track. The flight ID may or may not be available when the track is created, so it is not part of the unique ID of a track. More information about uniquely identifying elements of your data can be found</w:t>
      </w:r>
      <w:r w:rsidR="000C0207">
        <w:rPr>
          <w:rFonts w:ascii="Arial" w:hAnsi="Arial" w:cs="Arial"/>
          <w:color w:val="000000"/>
          <w:sz w:val="20"/>
          <w:szCs w:val="20"/>
        </w:rPr>
        <w:t xml:space="preserve"> in</w:t>
      </w:r>
      <w:r w:rsidRPr="00885287">
        <w:rPr>
          <w:rFonts w:ascii="Arial" w:hAnsi="Arial" w:cs="Arial"/>
          <w:color w:val="000000"/>
          <w:sz w:val="20"/>
          <w:szCs w:val="20"/>
        </w:rPr>
        <w:t> </w:t>
      </w:r>
      <w:hyperlink r:id="rId26" w:history="1">
        <w:r w:rsidR="00701BCC">
          <w:rPr>
            <w:rFonts w:ascii="Arial" w:hAnsi="Arial" w:cs="Arial"/>
            <w:color w:val="145683"/>
            <w:sz w:val="20"/>
            <w:szCs w:val="20"/>
            <w:u w:val="single"/>
          </w:rPr>
          <w:t>this best practice on RTI's online Community Portal</w:t>
        </w:r>
      </w:hyperlink>
      <w:r w:rsidRPr="00885287">
        <w:rPr>
          <w:rFonts w:ascii="Arial" w:hAnsi="Arial" w:cs="Arial"/>
          <w:color w:val="000000"/>
          <w:sz w:val="20"/>
          <w:szCs w:val="20"/>
        </w:rPr>
        <w:t>.</w:t>
      </w:r>
    </w:p>
    <w:p w14:paraId="5460BFF0" w14:textId="1EB03E85" w:rsidR="007D5B24" w:rsidRPr="00885287" w:rsidRDefault="007D5B24" w:rsidP="00885287">
      <w:p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By telling the middleware that we are representing unique real-world objects within our Topic, we allow the middleware to do smart things with our data, such as keeping a separate cache for each of our unique objects. This will be covered more in the section Radar Data Delivery Characteristics (QoS).</w:t>
      </w:r>
    </w:p>
    <w:p w14:paraId="3B3C8504"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The data also has a latitude, longitude, and altitude. We could optionally add more fields, such as bearing and speed.</w:t>
      </w:r>
    </w:p>
    <w:p w14:paraId="1BC7CF62" w14:textId="77777777" w:rsidR="00885287" w:rsidRPr="00885287" w:rsidRDefault="00885287" w:rsidP="009E09CC">
      <w:pPr>
        <w:pStyle w:val="Heading3"/>
      </w:pPr>
      <w:r w:rsidRPr="00885287">
        <w:t>Radar Data Model - Topic</w:t>
      </w:r>
    </w:p>
    <w:p w14:paraId="5B6BAFC7" w14:textId="4570B8D8"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 xml:space="preserve">The radar data can be represented as a single Topic. It is a best practice to define the Topic name inside your IDL because </w:t>
      </w:r>
      <w:r w:rsidR="00877AE1">
        <w:rPr>
          <w:rFonts w:ascii="Arial" w:hAnsi="Arial" w:cs="Arial"/>
          <w:color w:val="000000"/>
          <w:sz w:val="20"/>
          <w:szCs w:val="20"/>
        </w:rPr>
        <w:t>this prevents applications from hard coding the Topic name string, and because t</w:t>
      </w:r>
      <w:r w:rsidRPr="00885287">
        <w:rPr>
          <w:rFonts w:ascii="Arial" w:hAnsi="Arial" w:cs="Arial"/>
          <w:color w:val="000000"/>
          <w:sz w:val="20"/>
          <w:szCs w:val="20"/>
        </w:rPr>
        <w:t>he Topic name is part of the interface.</w:t>
      </w:r>
    </w:p>
    <w:p w14:paraId="54BBA7FA" w14:textId="0F1E6E08" w:rsidR="00F413A1" w:rsidRPr="009E09CC" w:rsidRDefault="00885287" w:rsidP="009E09CC">
      <w:pPr>
        <w:shd w:val="clear" w:color="auto" w:fill="FFFFFF"/>
        <w:spacing w:after="240" w:line="240" w:lineRule="atLeast"/>
        <w:rPr>
          <w:rFonts w:ascii="Consolas" w:hAnsi="Consolas" w:cs="Arial"/>
          <w:color w:val="000000"/>
          <w:sz w:val="19"/>
          <w:szCs w:val="19"/>
        </w:rPr>
      </w:pPr>
      <w:r w:rsidRPr="001723E8">
        <w:rPr>
          <w:rFonts w:ascii="Consolas" w:hAnsi="Consolas" w:cs="Arial"/>
          <w:color w:val="000000"/>
          <w:sz w:val="19"/>
          <w:szCs w:val="19"/>
        </w:rPr>
        <w:t>const string AIR_TRACK_TOPIC = "AirTrack";</w:t>
      </w:r>
    </w:p>
    <w:p w14:paraId="285E0714" w14:textId="77777777" w:rsidR="00885287" w:rsidRPr="00885287" w:rsidRDefault="00885287" w:rsidP="009E09CC">
      <w:pPr>
        <w:pStyle w:val="Heading3"/>
      </w:pPr>
      <w:r w:rsidRPr="00885287">
        <w:t>Radar Data Delivery Characteristics (QoS):</w:t>
      </w:r>
    </w:p>
    <w:p w14:paraId="2E805B1F" w14:textId="77777777" w:rsidR="00CC098A" w:rsidRDefault="00CC098A" w:rsidP="00CC098A">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 xml:space="preserve">By default, radar data is sent rapidly, so it could potentially be sent without reliability enabled. However, it is important that the receiving application receives the last update </w:t>
      </w:r>
      <w:r>
        <w:rPr>
          <w:rFonts w:ascii="Arial" w:hAnsi="Arial" w:cs="Arial"/>
          <w:color w:val="000000"/>
          <w:sz w:val="20"/>
          <w:szCs w:val="20"/>
        </w:rPr>
        <w:t>of each track.</w:t>
      </w:r>
      <w:r w:rsidRPr="00885287">
        <w:rPr>
          <w:rFonts w:ascii="Arial" w:hAnsi="Arial" w:cs="Arial"/>
          <w:color w:val="000000"/>
          <w:sz w:val="20"/>
          <w:szCs w:val="20"/>
        </w:rPr>
        <w:t xml:space="preserve"> </w:t>
      </w:r>
    </w:p>
    <w:p w14:paraId="0D348C61" w14:textId="77777777" w:rsidR="00CC098A" w:rsidRDefault="00CC098A" w:rsidP="00CC098A">
      <w:p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 xml:space="preserve">To support this, </w:t>
      </w:r>
      <w:r w:rsidRPr="00885287">
        <w:rPr>
          <w:rFonts w:ascii="Arial" w:hAnsi="Arial" w:cs="Arial"/>
          <w:color w:val="000000"/>
          <w:sz w:val="20"/>
          <w:szCs w:val="20"/>
        </w:rPr>
        <w:t xml:space="preserve">we have enabled </w:t>
      </w:r>
      <w:r w:rsidRPr="0084650D">
        <w:rPr>
          <w:rFonts w:ascii="Arial" w:hAnsi="Arial" w:cs="Arial"/>
          <w:b/>
          <w:color w:val="000000"/>
          <w:sz w:val="20"/>
          <w:szCs w:val="20"/>
        </w:rPr>
        <w:t>reliability</w:t>
      </w:r>
      <w:r w:rsidRPr="00885287">
        <w:rPr>
          <w:rFonts w:ascii="Arial" w:hAnsi="Arial" w:cs="Arial"/>
          <w:color w:val="000000"/>
          <w:sz w:val="20"/>
          <w:szCs w:val="20"/>
        </w:rPr>
        <w:t xml:space="preserve"> in this example, combined with a </w:t>
      </w:r>
      <w:r w:rsidRPr="0084650D">
        <w:rPr>
          <w:rFonts w:ascii="Arial" w:hAnsi="Arial" w:cs="Arial"/>
          <w:b/>
          <w:color w:val="000000"/>
          <w:sz w:val="20"/>
          <w:szCs w:val="20"/>
        </w:rPr>
        <w:t>history depth of 1</w:t>
      </w:r>
      <w:r w:rsidRPr="00885287">
        <w:rPr>
          <w:rFonts w:ascii="Arial" w:hAnsi="Arial" w:cs="Arial"/>
          <w:color w:val="000000"/>
          <w:sz w:val="20"/>
          <w:szCs w:val="20"/>
        </w:rPr>
        <w:t xml:space="preserve">. </w:t>
      </w:r>
      <w:r>
        <w:rPr>
          <w:rFonts w:ascii="Arial" w:hAnsi="Arial" w:cs="Arial"/>
          <w:color w:val="000000"/>
          <w:sz w:val="20"/>
          <w:szCs w:val="20"/>
        </w:rPr>
        <w:t xml:space="preserve">As we discussed above, each track is modeled as a unique instance. Modeling data as instances in combination with reliability and a history depth of 1 </w:t>
      </w:r>
      <w:r w:rsidRPr="00885287">
        <w:rPr>
          <w:rFonts w:ascii="Arial" w:hAnsi="Arial" w:cs="Arial"/>
          <w:color w:val="000000"/>
          <w:sz w:val="20"/>
          <w:szCs w:val="20"/>
        </w:rPr>
        <w:t>means that</w:t>
      </w:r>
      <w:r>
        <w:rPr>
          <w:rFonts w:ascii="Arial" w:hAnsi="Arial" w:cs="Arial"/>
          <w:color w:val="000000"/>
          <w:sz w:val="20"/>
          <w:szCs w:val="20"/>
        </w:rPr>
        <w:t>:</w:t>
      </w:r>
    </w:p>
    <w:p w14:paraId="33FA3018" w14:textId="77777777" w:rsidR="00CC098A" w:rsidRDefault="00CC098A" w:rsidP="00CC098A">
      <w:pPr>
        <w:pStyle w:val="ListParagraph"/>
        <w:numPr>
          <w:ilvl w:val="0"/>
          <w:numId w:val="19"/>
        </w:num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T</w:t>
      </w:r>
      <w:r w:rsidRPr="0084650D">
        <w:rPr>
          <w:rFonts w:ascii="Arial" w:hAnsi="Arial" w:cs="Arial"/>
          <w:color w:val="000000"/>
          <w:sz w:val="20"/>
          <w:szCs w:val="20"/>
        </w:rPr>
        <w:t xml:space="preserve">he application has a single space in its queue for each radar track, and </w:t>
      </w:r>
    </w:p>
    <w:p w14:paraId="2013CDCE" w14:textId="77777777" w:rsidR="00CC098A" w:rsidRPr="0084650D" w:rsidRDefault="00CC098A" w:rsidP="00CC098A">
      <w:pPr>
        <w:pStyle w:val="ListParagraph"/>
        <w:numPr>
          <w:ilvl w:val="0"/>
          <w:numId w:val="19"/>
        </w:num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I</w:t>
      </w:r>
      <w:r w:rsidRPr="0084650D">
        <w:rPr>
          <w:rFonts w:ascii="Arial" w:hAnsi="Arial" w:cs="Arial"/>
          <w:color w:val="000000"/>
          <w:sz w:val="20"/>
          <w:szCs w:val="20"/>
        </w:rPr>
        <w:t xml:space="preserve">t will reliably deliver whatever is currently in each space in its queue.  </w:t>
      </w:r>
    </w:p>
    <w:p w14:paraId="32CB1D72" w14:textId="77777777" w:rsidR="00CC098A" w:rsidRPr="00885287" w:rsidRDefault="00CC098A" w:rsidP="00CC098A">
      <w:p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By doing this</w:t>
      </w:r>
      <w:r w:rsidRPr="0084650D">
        <w:rPr>
          <w:rFonts w:ascii="Arial" w:hAnsi="Arial" w:cs="Arial"/>
          <w:color w:val="000000"/>
          <w:sz w:val="20"/>
          <w:szCs w:val="20"/>
        </w:rPr>
        <w:t>, we ensure that the last piece of data that is sent (the last update or the drop message) will be delivered.</w:t>
      </w:r>
      <w:r>
        <w:rPr>
          <w:rFonts w:ascii="Arial" w:hAnsi="Arial" w:cs="Arial"/>
          <w:color w:val="000000"/>
          <w:sz w:val="20"/>
          <w:szCs w:val="20"/>
        </w:rPr>
        <w:t xml:space="preserve">  The Reliability and History QoS are enabled in XML.  Note that these settings must be enabled on both the DataWriter and the DataReader to ensure reliable delivery.</w:t>
      </w:r>
    </w:p>
    <w:p w14:paraId="35356E70" w14:textId="77777777" w:rsidR="00CC098A" w:rsidRDefault="00CC098A" w:rsidP="00CC098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r w:rsidRPr="00885287">
        <w:rPr>
          <w:rFonts w:ascii="Courier" w:hAnsi="Courier" w:cs="Courier"/>
          <w:color w:val="000088"/>
          <w:sz w:val="20"/>
          <w:szCs w:val="20"/>
        </w:rPr>
        <w:t>&lt;reliability&gt;</w:t>
      </w:r>
    </w:p>
    <w:p w14:paraId="5DDA983A" w14:textId="77777777" w:rsidR="00CC098A" w:rsidRDefault="00CC098A" w:rsidP="00CC098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sidRPr="00885287">
        <w:rPr>
          <w:rFonts w:ascii="Courier" w:hAnsi="Courier" w:cs="Courier"/>
          <w:color w:val="000000"/>
          <w:sz w:val="20"/>
          <w:szCs w:val="20"/>
        </w:rPr>
        <w:t xml:space="preserve">   </w:t>
      </w:r>
      <w:r w:rsidRPr="00885287">
        <w:rPr>
          <w:rFonts w:ascii="Courier" w:hAnsi="Courier" w:cs="Courier"/>
          <w:color w:val="000088"/>
          <w:sz w:val="20"/>
          <w:szCs w:val="20"/>
        </w:rPr>
        <w:t>&lt;kind&gt;</w:t>
      </w:r>
      <w:r w:rsidRPr="00885287">
        <w:rPr>
          <w:rFonts w:ascii="Courier" w:hAnsi="Courier" w:cs="Courier"/>
          <w:color w:val="000000"/>
          <w:sz w:val="20"/>
          <w:szCs w:val="20"/>
        </w:rPr>
        <w:t>RELIABLE_RELIABILITY_QOS</w:t>
      </w:r>
      <w:r w:rsidRPr="00885287">
        <w:rPr>
          <w:rFonts w:ascii="Courier" w:hAnsi="Courier" w:cs="Courier"/>
          <w:color w:val="000088"/>
          <w:sz w:val="20"/>
          <w:szCs w:val="20"/>
        </w:rPr>
        <w:t>&lt;/kind&gt;</w:t>
      </w:r>
    </w:p>
    <w:p w14:paraId="260EC53C" w14:textId="77777777" w:rsidR="00CC098A" w:rsidRPr="00885287" w:rsidRDefault="00CC098A" w:rsidP="00CC098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sidRPr="00885287">
        <w:rPr>
          <w:rFonts w:ascii="Courier" w:hAnsi="Courier" w:cs="Courier"/>
          <w:color w:val="000088"/>
          <w:sz w:val="20"/>
          <w:szCs w:val="20"/>
        </w:rPr>
        <w:t>&lt;/reliability&gt;</w:t>
      </w:r>
    </w:p>
    <w:p w14:paraId="1FB1524F" w14:textId="77777777" w:rsidR="00CC098A" w:rsidRDefault="00CC098A" w:rsidP="00CC098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r w:rsidRPr="00885287">
        <w:rPr>
          <w:rFonts w:ascii="Courier" w:hAnsi="Courier" w:cs="Courier"/>
          <w:color w:val="000088"/>
          <w:sz w:val="20"/>
          <w:szCs w:val="20"/>
        </w:rPr>
        <w:t>&lt;</w:t>
      </w:r>
      <w:r>
        <w:rPr>
          <w:rFonts w:ascii="Courier" w:hAnsi="Courier" w:cs="Courier"/>
          <w:color w:val="000088"/>
          <w:sz w:val="20"/>
          <w:szCs w:val="20"/>
        </w:rPr>
        <w:t>history</w:t>
      </w:r>
      <w:r w:rsidRPr="00885287">
        <w:rPr>
          <w:rFonts w:ascii="Courier" w:hAnsi="Courier" w:cs="Courier"/>
          <w:color w:val="000088"/>
          <w:sz w:val="20"/>
          <w:szCs w:val="20"/>
        </w:rPr>
        <w:t>&gt;</w:t>
      </w:r>
    </w:p>
    <w:p w14:paraId="70AF6D6C" w14:textId="77777777" w:rsidR="00CC098A" w:rsidRDefault="00CC098A" w:rsidP="00CC098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r w:rsidRPr="00885287">
        <w:rPr>
          <w:rFonts w:ascii="Courier" w:hAnsi="Courier" w:cs="Courier"/>
          <w:color w:val="000000"/>
          <w:sz w:val="20"/>
          <w:szCs w:val="20"/>
        </w:rPr>
        <w:t xml:space="preserve">   </w:t>
      </w:r>
      <w:r w:rsidRPr="00885287">
        <w:rPr>
          <w:rFonts w:ascii="Courier" w:hAnsi="Courier" w:cs="Courier"/>
          <w:color w:val="000088"/>
          <w:sz w:val="20"/>
          <w:szCs w:val="20"/>
        </w:rPr>
        <w:t>&lt;</w:t>
      </w:r>
      <w:r>
        <w:rPr>
          <w:rFonts w:ascii="Courier" w:hAnsi="Courier" w:cs="Courier"/>
          <w:color w:val="000088"/>
          <w:sz w:val="20"/>
          <w:szCs w:val="20"/>
        </w:rPr>
        <w:t>kind</w:t>
      </w:r>
      <w:r w:rsidRPr="00885287">
        <w:rPr>
          <w:rFonts w:ascii="Courier" w:hAnsi="Courier" w:cs="Courier"/>
          <w:color w:val="000088"/>
          <w:sz w:val="20"/>
          <w:szCs w:val="20"/>
        </w:rPr>
        <w:t>&gt;</w:t>
      </w:r>
      <w:r>
        <w:rPr>
          <w:rFonts w:ascii="Courier" w:hAnsi="Courier" w:cs="Courier"/>
          <w:color w:val="000088"/>
          <w:sz w:val="20"/>
          <w:szCs w:val="20"/>
        </w:rPr>
        <w:t>K</w:t>
      </w:r>
      <w:r>
        <w:rPr>
          <w:rFonts w:ascii="Courier" w:hAnsi="Courier" w:cs="Courier"/>
          <w:color w:val="000000"/>
          <w:sz w:val="20"/>
          <w:szCs w:val="20"/>
        </w:rPr>
        <w:t>EEP_LAST_HISTORY</w:t>
      </w:r>
      <w:r w:rsidRPr="00885287">
        <w:rPr>
          <w:rFonts w:ascii="Courier" w:hAnsi="Courier" w:cs="Courier"/>
          <w:color w:val="000000"/>
          <w:sz w:val="20"/>
          <w:szCs w:val="20"/>
        </w:rPr>
        <w:t>_QOS</w:t>
      </w:r>
      <w:r w:rsidRPr="00885287">
        <w:rPr>
          <w:rFonts w:ascii="Courier" w:hAnsi="Courier" w:cs="Courier"/>
          <w:color w:val="000088"/>
          <w:sz w:val="20"/>
          <w:szCs w:val="20"/>
        </w:rPr>
        <w:t>&lt;/kind&gt;</w:t>
      </w:r>
    </w:p>
    <w:p w14:paraId="1505C871" w14:textId="77777777" w:rsidR="00CC098A" w:rsidRDefault="00CC098A" w:rsidP="00CC098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r>
        <w:rPr>
          <w:rFonts w:ascii="Courier" w:hAnsi="Courier" w:cs="Courier"/>
          <w:color w:val="000088"/>
          <w:sz w:val="20"/>
          <w:szCs w:val="20"/>
        </w:rPr>
        <w:t xml:space="preserve">    &lt;depth&gt;1&lt;/depth&gt;</w:t>
      </w:r>
    </w:p>
    <w:p w14:paraId="19E74270" w14:textId="77777777" w:rsidR="00CC098A" w:rsidRPr="006B7B6E" w:rsidRDefault="00CC098A" w:rsidP="00CC098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sidRPr="00885287">
        <w:rPr>
          <w:rFonts w:ascii="Courier" w:hAnsi="Courier" w:cs="Courier"/>
          <w:color w:val="000088"/>
          <w:sz w:val="20"/>
          <w:szCs w:val="20"/>
        </w:rPr>
        <w:t>&lt;/</w:t>
      </w:r>
      <w:r>
        <w:rPr>
          <w:rFonts w:ascii="Courier" w:hAnsi="Courier" w:cs="Courier"/>
          <w:color w:val="000088"/>
          <w:sz w:val="20"/>
          <w:szCs w:val="20"/>
        </w:rPr>
        <w:t>history</w:t>
      </w:r>
      <w:r w:rsidRPr="00885287">
        <w:rPr>
          <w:rFonts w:ascii="Courier" w:hAnsi="Courier" w:cs="Courier"/>
          <w:color w:val="000088"/>
          <w:sz w:val="20"/>
          <w:szCs w:val="20"/>
        </w:rPr>
        <w:t>&gt;</w:t>
      </w:r>
    </w:p>
    <w:p w14:paraId="57EC7CAE" w14:textId="77777777" w:rsidR="00CC098A" w:rsidRPr="0084650D" w:rsidRDefault="00CC098A" w:rsidP="00CC098A">
      <w:pPr>
        <w:shd w:val="clear" w:color="auto" w:fill="FFFFFF"/>
        <w:spacing w:after="240" w:line="240" w:lineRule="atLeast"/>
        <w:rPr>
          <w:rFonts w:ascii="Arial" w:hAnsi="Arial" w:cs="Arial"/>
          <w:color w:val="000000"/>
          <w:sz w:val="20"/>
          <w:szCs w:val="20"/>
        </w:rPr>
      </w:pPr>
    </w:p>
    <w:p w14:paraId="26780FAE" w14:textId="77777777" w:rsidR="00CC098A" w:rsidRDefault="00CC098A" w:rsidP="00CC098A">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Beyond this, the radar data is tuned for low-latency</w:t>
      </w:r>
      <w:r>
        <w:rPr>
          <w:rFonts w:ascii="Arial" w:hAnsi="Arial" w:cs="Arial"/>
          <w:color w:val="000000"/>
          <w:sz w:val="20"/>
          <w:szCs w:val="20"/>
        </w:rPr>
        <w:t>,</w:t>
      </w:r>
      <w:r w:rsidRPr="00885287">
        <w:rPr>
          <w:rFonts w:ascii="Arial" w:hAnsi="Arial" w:cs="Arial"/>
          <w:color w:val="000000"/>
          <w:sz w:val="20"/>
          <w:szCs w:val="20"/>
        </w:rPr>
        <w:t xml:space="preserve"> high-throughput data.</w:t>
      </w:r>
      <w:r>
        <w:rPr>
          <w:rFonts w:ascii="Arial" w:hAnsi="Arial" w:cs="Arial"/>
          <w:color w:val="000000"/>
          <w:sz w:val="20"/>
          <w:szCs w:val="20"/>
        </w:rPr>
        <w:t xml:space="preserve"> </w:t>
      </w:r>
      <w:r w:rsidRPr="00885287">
        <w:rPr>
          <w:rFonts w:ascii="Arial" w:hAnsi="Arial" w:cs="Arial"/>
          <w:color w:val="000000"/>
          <w:sz w:val="20"/>
          <w:szCs w:val="20"/>
        </w:rPr>
        <w:t xml:space="preserve">As described above, in this example we can </w:t>
      </w:r>
      <w:r>
        <w:rPr>
          <w:rFonts w:ascii="Arial" w:hAnsi="Arial" w:cs="Arial"/>
          <w:color w:val="000000"/>
          <w:sz w:val="20"/>
          <w:szCs w:val="20"/>
        </w:rPr>
        <w:t xml:space="preserve">further </w:t>
      </w:r>
      <w:r w:rsidRPr="00885287">
        <w:rPr>
          <w:rFonts w:ascii="Arial" w:hAnsi="Arial" w:cs="Arial"/>
          <w:color w:val="000000"/>
          <w:sz w:val="20"/>
          <w:szCs w:val="20"/>
        </w:rPr>
        <w:t>increase throughput at the expense of latency by enabling batching.</w:t>
      </w:r>
    </w:p>
    <w:p w14:paraId="325DF4C2" w14:textId="265B6F93" w:rsidR="00263536" w:rsidRDefault="00263536" w:rsidP="009E09CC">
      <w:pPr>
        <w:pStyle w:val="Heading3"/>
      </w:pPr>
      <w:r>
        <w:t xml:space="preserve">Receiving </w:t>
      </w:r>
      <w:r w:rsidRPr="00885287">
        <w:t>Data</w:t>
      </w:r>
    </w:p>
    <w:p w14:paraId="6AE71B06" w14:textId="1BC49420" w:rsidR="00F413A1" w:rsidRDefault="00877AE1" w:rsidP="00877AE1">
      <w:p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This application is receiving Flight-</w:t>
      </w:r>
      <w:r w:rsidR="007D5B24">
        <w:rPr>
          <w:rFonts w:ascii="Arial" w:hAnsi="Arial" w:cs="Arial"/>
          <w:color w:val="000000"/>
          <w:sz w:val="20"/>
          <w:szCs w:val="20"/>
        </w:rPr>
        <w:t>p</w:t>
      </w:r>
      <w:r>
        <w:rPr>
          <w:rFonts w:ascii="Arial" w:hAnsi="Arial" w:cs="Arial"/>
          <w:color w:val="000000"/>
          <w:sz w:val="20"/>
          <w:szCs w:val="20"/>
        </w:rPr>
        <w:t xml:space="preserve">lan data as well as sending Radar Track data.  </w:t>
      </w:r>
      <w:r w:rsidR="00F413A1">
        <w:rPr>
          <w:rFonts w:ascii="Arial" w:hAnsi="Arial" w:cs="Arial"/>
          <w:color w:val="000000"/>
          <w:sz w:val="20"/>
          <w:szCs w:val="20"/>
        </w:rPr>
        <w:t xml:space="preserve">The main function in RadarGenerator.cxx is calling </w:t>
      </w:r>
      <w:r w:rsidR="00F413A1">
        <w:rPr>
          <w:rFonts w:ascii="Consolas" w:hAnsi="Consolas" w:cs="Consolas"/>
          <w:sz w:val="19"/>
          <w:szCs w:val="19"/>
        </w:rPr>
        <w:t xml:space="preserve">WaitForFlightPlans() </w:t>
      </w:r>
      <w:r w:rsidR="00F413A1">
        <w:rPr>
          <w:rFonts w:ascii="Arial" w:hAnsi="Arial" w:cs="Arial"/>
          <w:sz w:val="20"/>
          <w:szCs w:val="20"/>
        </w:rPr>
        <w:t>in a loop, waiting to be notified that flight-plans are available. When it is notified of flight-plans, it adds them to the RadarGenerator.</w:t>
      </w:r>
    </w:p>
    <w:p w14:paraId="17769085" w14:textId="3F04A892" w:rsidR="00877AE1" w:rsidRDefault="00877AE1" w:rsidP="00877AE1">
      <w:p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 xml:space="preserve">The code for receiving the Flight-Plan data from the middleware is in the </w:t>
      </w:r>
      <w:r w:rsidRPr="00877AE1">
        <w:rPr>
          <w:rFonts w:ascii="Consolas" w:hAnsi="Consolas" w:cs="Arial"/>
          <w:color w:val="000000"/>
          <w:sz w:val="20"/>
          <w:szCs w:val="20"/>
        </w:rPr>
        <w:t>FlightPlanReader</w:t>
      </w:r>
      <w:r>
        <w:rPr>
          <w:rFonts w:ascii="Arial" w:hAnsi="Arial" w:cs="Arial"/>
          <w:color w:val="000000"/>
          <w:sz w:val="20"/>
          <w:szCs w:val="20"/>
        </w:rPr>
        <w:t xml:space="preserve"> class, in RadarInterface.cxx.  This class creates a DDS WaitSet, which allows it to block an application thread until Flight-Plan data becomes available from the middleware.</w:t>
      </w:r>
    </w:p>
    <w:p w14:paraId="10701A6D" w14:textId="3E280E8B" w:rsidR="00877AE1" w:rsidRPr="00F413A1" w:rsidRDefault="00F413A1" w:rsidP="00F413A1">
      <w:pPr>
        <w:widowControl w:val="0"/>
        <w:autoSpaceDE w:val="0"/>
        <w:autoSpaceDN w:val="0"/>
        <w:adjustRightInd w:val="0"/>
        <w:rPr>
          <w:rFonts w:ascii="Consolas" w:hAnsi="Consolas" w:cs="Consolas"/>
          <w:sz w:val="19"/>
          <w:szCs w:val="19"/>
        </w:rPr>
      </w:pPr>
      <w:r>
        <w:rPr>
          <w:rFonts w:ascii="Arial" w:hAnsi="Arial" w:cs="Arial"/>
          <w:color w:val="000000"/>
          <w:sz w:val="20"/>
          <w:szCs w:val="20"/>
        </w:rPr>
        <w:t xml:space="preserve">The code for waiting for Flight-Plan data is in the method </w:t>
      </w:r>
      <w:r>
        <w:rPr>
          <w:rFonts w:ascii="Consolas" w:hAnsi="Consolas" w:cs="Consolas"/>
          <w:sz w:val="19"/>
          <w:szCs w:val="19"/>
        </w:rPr>
        <w:t>WaitForFlightPlans().</w:t>
      </w:r>
      <w:r w:rsidRPr="00F413A1">
        <w:rPr>
          <w:rFonts w:ascii="Arial" w:hAnsi="Arial" w:cs="Arial"/>
          <w:sz w:val="20"/>
          <w:szCs w:val="20"/>
        </w:rPr>
        <w:t xml:space="preserve">  The</w:t>
      </w:r>
      <w:r>
        <w:rPr>
          <w:rFonts w:ascii="Arial" w:hAnsi="Arial" w:cs="Arial"/>
          <w:sz w:val="20"/>
          <w:szCs w:val="20"/>
        </w:rPr>
        <w:t xml:space="preserve"> code for removing Flight-Plan data from the middleware queue is in the </w:t>
      </w:r>
      <w:r>
        <w:rPr>
          <w:rFonts w:ascii="Consolas" w:hAnsi="Consolas" w:cs="Consolas"/>
          <w:sz w:val="19"/>
          <w:szCs w:val="19"/>
        </w:rPr>
        <w:t xml:space="preserve">ProcessFlightPlans() </w:t>
      </w:r>
      <w:r w:rsidRPr="00F413A1">
        <w:rPr>
          <w:rFonts w:ascii="Arial" w:hAnsi="Arial" w:cs="Arial"/>
          <w:sz w:val="20"/>
          <w:szCs w:val="20"/>
        </w:rPr>
        <w:t>method.</w:t>
      </w:r>
    </w:p>
    <w:p w14:paraId="5476652D" w14:textId="77777777" w:rsidR="00885287" w:rsidRDefault="00885287" w:rsidP="009E09CC">
      <w:pPr>
        <w:pStyle w:val="Heading2"/>
      </w:pPr>
      <w:r w:rsidRPr="00885287">
        <w:t>Flight-Plan Generator (C++):</w:t>
      </w:r>
    </w:p>
    <w:p w14:paraId="44A3471C" w14:textId="77777777" w:rsidR="00CC098A" w:rsidRDefault="00CC098A" w:rsidP="00CC098A">
      <w:pPr>
        <w:shd w:val="clear" w:color="auto" w:fill="FFFFFF"/>
        <w:spacing w:after="96" w:line="240" w:lineRule="atLeast"/>
        <w:rPr>
          <w:rFonts w:ascii="Arial" w:hAnsi="Arial" w:cs="Arial"/>
          <w:color w:val="000000"/>
          <w:sz w:val="20"/>
          <w:szCs w:val="20"/>
        </w:rPr>
      </w:pPr>
      <w:r w:rsidRPr="00885287">
        <w:rPr>
          <w:rFonts w:ascii="Arial" w:hAnsi="Arial" w:cs="Arial"/>
          <w:color w:val="000000"/>
          <w:sz w:val="20"/>
          <w:szCs w:val="20"/>
        </w:rPr>
        <w:t xml:space="preserve">This application sends </w:t>
      </w:r>
      <w:r>
        <w:rPr>
          <w:rFonts w:ascii="Arial" w:hAnsi="Arial" w:cs="Arial"/>
          <w:color w:val="000000"/>
          <w:sz w:val="20"/>
          <w:szCs w:val="20"/>
        </w:rPr>
        <w:t xml:space="preserve">flight-plan </w:t>
      </w:r>
      <w:r w:rsidRPr="00885287">
        <w:rPr>
          <w:rFonts w:ascii="Arial" w:hAnsi="Arial" w:cs="Arial"/>
          <w:color w:val="000000"/>
          <w:sz w:val="20"/>
          <w:szCs w:val="20"/>
        </w:rPr>
        <w:t>data over the network</w:t>
      </w:r>
      <w:r>
        <w:rPr>
          <w:rFonts w:ascii="Arial" w:hAnsi="Arial" w:cs="Arial"/>
          <w:color w:val="000000"/>
          <w:sz w:val="20"/>
          <w:szCs w:val="20"/>
        </w:rPr>
        <w:t>, and is the simplest of the three applications in this example</w:t>
      </w:r>
      <w:r w:rsidRPr="00885287">
        <w:rPr>
          <w:rFonts w:ascii="Arial" w:hAnsi="Arial" w:cs="Arial"/>
          <w:color w:val="000000"/>
          <w:sz w:val="20"/>
          <w:szCs w:val="20"/>
        </w:rPr>
        <w:t xml:space="preserve">. </w:t>
      </w:r>
    </w:p>
    <w:p w14:paraId="46EBDDE7" w14:textId="77777777" w:rsidR="00CC098A" w:rsidRPr="006B7B6E" w:rsidRDefault="00CC098A" w:rsidP="00CC098A">
      <w:pPr>
        <w:shd w:val="clear" w:color="auto" w:fill="FFFFFF"/>
        <w:spacing w:after="96" w:line="240" w:lineRule="atLeast"/>
        <w:rPr>
          <w:rFonts w:ascii="Arial" w:eastAsia="Times New Roman" w:hAnsi="Arial" w:cs="Arial"/>
          <w:color w:val="000000"/>
          <w:sz w:val="20"/>
          <w:szCs w:val="20"/>
        </w:rPr>
      </w:pPr>
      <w:r w:rsidRPr="00885287">
        <w:rPr>
          <w:rFonts w:ascii="Arial" w:hAnsi="Arial" w:cs="Arial"/>
          <w:color w:val="000000"/>
          <w:sz w:val="20"/>
          <w:szCs w:val="20"/>
        </w:rPr>
        <w:t xml:space="preserve">The code to create the application's DDS interface is in the class </w:t>
      </w:r>
      <w:r>
        <w:rPr>
          <w:rFonts w:ascii="Arial" w:hAnsi="Arial" w:cs="Arial"/>
          <w:color w:val="000000"/>
          <w:sz w:val="20"/>
          <w:szCs w:val="20"/>
        </w:rPr>
        <w:t>FlightPlanPublisherInterface</w:t>
      </w:r>
      <w:r w:rsidRPr="00885287">
        <w:rPr>
          <w:rFonts w:ascii="Arial" w:hAnsi="Arial" w:cs="Arial"/>
          <w:color w:val="000000"/>
          <w:sz w:val="20"/>
          <w:szCs w:val="20"/>
        </w:rPr>
        <w:t xml:space="preserve">. This class is </w:t>
      </w:r>
      <w:r>
        <w:rPr>
          <w:rFonts w:ascii="Arial" w:hAnsi="Arial" w:cs="Arial"/>
          <w:color w:val="000000"/>
          <w:sz w:val="20"/>
          <w:szCs w:val="20"/>
        </w:rPr>
        <w:t xml:space="preserve">directly responsible for writing data. This class also contains a </w:t>
      </w:r>
      <w:r w:rsidRPr="00885287">
        <w:rPr>
          <w:rFonts w:ascii="Arial" w:eastAsia="Times New Roman" w:hAnsi="Arial" w:cs="Arial"/>
          <w:color w:val="000000"/>
          <w:sz w:val="20"/>
          <w:szCs w:val="20"/>
        </w:rPr>
        <w:t>DDSCommunicator</w:t>
      </w:r>
      <w:r>
        <w:rPr>
          <w:rFonts w:ascii="Arial" w:eastAsia="Times New Roman" w:hAnsi="Arial" w:cs="Arial"/>
          <w:color w:val="000000"/>
          <w:sz w:val="20"/>
          <w:szCs w:val="20"/>
        </w:rPr>
        <w:t xml:space="preserve"> that is used to create a DomainParticipant and the FlightPlanDataWriter that actually sends data over the network.</w:t>
      </w:r>
    </w:p>
    <w:p w14:paraId="2DDE4FAC" w14:textId="77777777" w:rsidR="00CC098A" w:rsidRDefault="00CC098A" w:rsidP="001D7718">
      <w:pPr>
        <w:pStyle w:val="Caption"/>
        <w:jc w:val="center"/>
      </w:pPr>
    </w:p>
    <w:p w14:paraId="479CA308" w14:textId="77777777" w:rsidR="001D7718" w:rsidRDefault="001D7718" w:rsidP="001D7718">
      <w:pPr>
        <w:pStyle w:val="Caption"/>
        <w:jc w:val="center"/>
      </w:pPr>
      <w:r>
        <w:rPr>
          <w:rFonts w:ascii="Arial" w:eastAsia="Times New Roman" w:hAnsi="Arial" w:cs="Arial"/>
          <w:b w:val="0"/>
          <w:bCs w:val="0"/>
          <w:noProof/>
          <w:color w:val="345680"/>
          <w:sz w:val="21"/>
          <w:szCs w:val="21"/>
        </w:rPr>
        <w:drawing>
          <wp:inline distT="0" distB="0" distL="0" distR="0" wp14:anchorId="0C3F7B68" wp14:editId="37E16C2D">
            <wp:extent cx="3896664" cy="3070225"/>
            <wp:effectExtent l="0" t="0" r="0" b="3175"/>
            <wp:docPr id="9" name="Picture 9" descr="Macintosh HD:Users:rose:Desktop:Document-DiagramFlightPlanPublis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rose:Desktop:Document-DiagramFlightPlanPublisher.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96664" cy="3070225"/>
                    </a:xfrm>
                    <a:prstGeom prst="rect">
                      <a:avLst/>
                    </a:prstGeom>
                    <a:noFill/>
                    <a:ln>
                      <a:noFill/>
                    </a:ln>
                  </pic:spPr>
                </pic:pic>
              </a:graphicData>
            </a:graphic>
          </wp:inline>
        </w:drawing>
      </w:r>
    </w:p>
    <w:p w14:paraId="55ED574C" w14:textId="5F27574D" w:rsidR="00CA57CB" w:rsidRPr="00885287" w:rsidRDefault="001D7718" w:rsidP="001D7718">
      <w:pPr>
        <w:pStyle w:val="Caption"/>
        <w:jc w:val="center"/>
        <w:rPr>
          <w:rFonts w:ascii="Arial" w:eastAsia="Times New Roman" w:hAnsi="Arial" w:cs="Arial"/>
          <w:b w:val="0"/>
          <w:bCs w:val="0"/>
          <w:color w:val="345680"/>
          <w:sz w:val="21"/>
          <w:szCs w:val="21"/>
        </w:rPr>
      </w:pPr>
      <w:r>
        <w:t xml:space="preserve">Figure </w:t>
      </w:r>
      <w:fldSimple w:instr=" SEQ Figure \* ARABIC ">
        <w:r w:rsidR="00F21F3D">
          <w:rPr>
            <w:noProof/>
          </w:rPr>
          <w:t>3</w:t>
        </w:r>
      </w:fldSimple>
      <w:r>
        <w:t>: Flight Plan Generator Major Classes</w:t>
      </w:r>
    </w:p>
    <w:p w14:paraId="70C0EBA8" w14:textId="77777777" w:rsidR="00885287" w:rsidRPr="00885287" w:rsidRDefault="00885287" w:rsidP="009E09CC">
      <w:pPr>
        <w:pStyle w:val="Heading3"/>
      </w:pPr>
      <w:r w:rsidRPr="00885287">
        <w:t>Flight-Plan Data Model</w:t>
      </w:r>
    </w:p>
    <w:p w14:paraId="341D7382"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The flight plan is modeled in DDS as Occasionally Changing State Data, which has the following characteristics:</w:t>
      </w:r>
    </w:p>
    <w:p w14:paraId="68E51638" w14:textId="77777777" w:rsidR="00885287" w:rsidRPr="00885287" w:rsidRDefault="00885287" w:rsidP="00885287">
      <w:pPr>
        <w:numPr>
          <w:ilvl w:val="0"/>
          <w:numId w:val="11"/>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It is updated only when the state of some object changes-in this case, the flight plan, which may be published or updated according to conditions</w:t>
      </w:r>
    </w:p>
    <w:p w14:paraId="379253F0" w14:textId="77777777" w:rsidR="00885287" w:rsidRPr="00885287" w:rsidRDefault="00885287" w:rsidP="00885287">
      <w:pPr>
        <w:numPr>
          <w:ilvl w:val="0"/>
          <w:numId w:val="11"/>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That object's state is not constantly changing</w:t>
      </w:r>
    </w:p>
    <w:p w14:paraId="0A6D0D6A" w14:textId="720316D7" w:rsidR="007B603F" w:rsidRPr="009E09CC" w:rsidRDefault="00885287" w:rsidP="009E09CC">
      <w:pPr>
        <w:numPr>
          <w:ilvl w:val="0"/>
          <w:numId w:val="11"/>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Other applications want to know the current state of each object—even if it was published before they started up</w:t>
      </w:r>
    </w:p>
    <w:p w14:paraId="4D56A01E" w14:textId="77777777" w:rsidR="00885287" w:rsidRPr="00885287" w:rsidRDefault="00885287" w:rsidP="009E09CC">
      <w:pPr>
        <w:pStyle w:val="Heading3"/>
      </w:pPr>
      <w:r w:rsidRPr="00885287">
        <w:t>Flight-Plan Data Model - Data Type</w:t>
      </w:r>
    </w:p>
    <w:p w14:paraId="0F4970CC" w14:textId="03A89951"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The data type is modeled in the AirTrafficControl.idl file. You can see this data type using the Analyzer tool.</w:t>
      </w:r>
      <w:r w:rsidR="00CC098A">
        <w:rPr>
          <w:rFonts w:ascii="Arial" w:hAnsi="Arial" w:cs="Arial"/>
          <w:color w:val="000000"/>
          <w:sz w:val="20"/>
          <w:szCs w:val="20"/>
        </w:rPr>
        <w:t xml:space="preserve"> The FlightPlan data type is more complex than the Track data type, including enumerations, strings, and a sequence of alternate aerodromes.</w:t>
      </w:r>
    </w:p>
    <w:p w14:paraId="0F790A0B" w14:textId="77777777" w:rsidR="00160A8D"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sidRPr="00885287">
        <w:rPr>
          <w:rFonts w:ascii="Courier" w:hAnsi="Courier" w:cs="Courier"/>
          <w:color w:val="000088"/>
          <w:sz w:val="20"/>
          <w:szCs w:val="20"/>
        </w:rPr>
        <w:t>struct</w:t>
      </w:r>
      <w:r w:rsidRPr="00885287">
        <w:rPr>
          <w:rFonts w:ascii="Courier" w:hAnsi="Courier" w:cs="Courier"/>
          <w:color w:val="000000"/>
          <w:sz w:val="20"/>
          <w:szCs w:val="20"/>
        </w:rPr>
        <w:t xml:space="preserve"> </w:t>
      </w:r>
      <w:r w:rsidRPr="00885287">
        <w:rPr>
          <w:rFonts w:ascii="Courier" w:hAnsi="Courier" w:cs="Courier"/>
          <w:color w:val="660066"/>
          <w:sz w:val="20"/>
          <w:szCs w:val="20"/>
        </w:rPr>
        <w:t>FlightPlan</w:t>
      </w:r>
      <w:r w:rsidRPr="00885287">
        <w:rPr>
          <w:rFonts w:ascii="Courier" w:hAnsi="Courier" w:cs="Courier"/>
          <w:color w:val="000000"/>
          <w:sz w:val="20"/>
          <w:szCs w:val="20"/>
        </w:rPr>
        <w:t xml:space="preserve"> </w:t>
      </w:r>
    </w:p>
    <w:p w14:paraId="7FFC38B5" w14:textId="162ACDF9" w:rsidR="00F413A1" w:rsidRPr="007B603F"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20"/>
          <w:szCs w:val="20"/>
        </w:rPr>
      </w:pPr>
      <w:r w:rsidRPr="007B603F">
        <w:rPr>
          <w:rFonts w:ascii="Courier" w:hAnsi="Courier" w:cs="Courier"/>
          <w:sz w:val="20"/>
          <w:szCs w:val="20"/>
        </w:rPr>
        <w:t>{</w:t>
      </w:r>
    </w:p>
    <w:p w14:paraId="59232F7F" w14:textId="012E7EE6" w:rsidR="00F413A1" w:rsidRPr="007B603F" w:rsidRDefault="00F413A1" w:rsidP="00F413A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948A54" w:themeColor="background2" w:themeShade="80"/>
          <w:sz w:val="20"/>
          <w:szCs w:val="20"/>
        </w:rPr>
      </w:pPr>
      <w:r w:rsidRPr="007B603F">
        <w:rPr>
          <w:rFonts w:ascii="Courier" w:hAnsi="Courier" w:cs="Courier"/>
          <w:color w:val="948A54" w:themeColor="background2" w:themeShade="80"/>
          <w:sz w:val="20"/>
          <w:szCs w:val="20"/>
        </w:rPr>
        <w:t xml:space="preserve">  // Up to seven characters that represent the unique flight ID</w:t>
      </w:r>
    </w:p>
    <w:p w14:paraId="0B1E09CD" w14:textId="6FC6DBE6" w:rsidR="00160A8D" w:rsidRPr="007B603F" w:rsidRDefault="00F413A1"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20"/>
          <w:szCs w:val="20"/>
        </w:rPr>
      </w:pPr>
      <w:r w:rsidRPr="007B603F">
        <w:rPr>
          <w:rFonts w:ascii="Courier" w:hAnsi="Courier" w:cs="Courier"/>
          <w:sz w:val="20"/>
          <w:szCs w:val="20"/>
        </w:rPr>
        <w:t xml:space="preserve">  </w:t>
      </w:r>
      <w:r w:rsidR="00160A8D" w:rsidRPr="007B603F">
        <w:rPr>
          <w:rFonts w:ascii="Courier" w:hAnsi="Courier" w:cs="Courier"/>
          <w:sz w:val="20"/>
          <w:szCs w:val="20"/>
        </w:rPr>
        <w:t xml:space="preserve">FlightId flightId; </w:t>
      </w:r>
      <w:r w:rsidR="00160A8D" w:rsidRPr="00AC0B0D">
        <w:rPr>
          <w:rFonts w:ascii="Courier" w:hAnsi="Courier" w:cs="Courier"/>
          <w:color w:val="008000"/>
          <w:sz w:val="20"/>
          <w:szCs w:val="20"/>
        </w:rPr>
        <w:t>//@key</w:t>
      </w:r>
    </w:p>
    <w:p w14:paraId="0A18812D" w14:textId="77777777" w:rsidR="00F413A1" w:rsidRDefault="00F413A1"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20"/>
          <w:szCs w:val="20"/>
        </w:rPr>
      </w:pPr>
    </w:p>
    <w:p w14:paraId="4F0AA9B6" w14:textId="7C621A86" w:rsidR="00F413A1" w:rsidRPr="007B603F" w:rsidRDefault="00F413A1" w:rsidP="00F413A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948A54" w:themeColor="background2" w:themeShade="80"/>
          <w:sz w:val="20"/>
          <w:szCs w:val="20"/>
        </w:rPr>
      </w:pPr>
      <w:r w:rsidRPr="007B603F">
        <w:rPr>
          <w:rFonts w:ascii="Courier" w:hAnsi="Courier" w:cs="Courier"/>
          <w:color w:val="948A54" w:themeColor="background2" w:themeShade="80"/>
          <w:sz w:val="20"/>
          <w:szCs w:val="20"/>
        </w:rPr>
        <w:t xml:space="preserve">  // flight rules (enumeration -&gt; IFR, VFR, initially IFR followed by changes, initially VFR followed by changes</w:t>
      </w:r>
    </w:p>
    <w:p w14:paraId="671D9CDB" w14:textId="5AE7C355" w:rsidR="00F413A1" w:rsidRPr="007B603F" w:rsidRDefault="00F413A1" w:rsidP="00F413A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20"/>
          <w:szCs w:val="20"/>
        </w:rPr>
      </w:pPr>
      <w:r w:rsidRPr="007B603F">
        <w:rPr>
          <w:rFonts w:ascii="Courier" w:hAnsi="Courier" w:cs="Courier"/>
          <w:sz w:val="20"/>
          <w:szCs w:val="20"/>
        </w:rPr>
        <w:t xml:space="preserve">  FlightRulesKind flightRules;</w:t>
      </w:r>
    </w:p>
    <w:p w14:paraId="7617736B" w14:textId="77777777" w:rsidR="00F413A1" w:rsidRPr="00F413A1" w:rsidRDefault="00F413A1" w:rsidP="00F413A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20"/>
          <w:szCs w:val="20"/>
        </w:rPr>
      </w:pPr>
    </w:p>
    <w:p w14:paraId="7CB3C55B" w14:textId="3B24F54C" w:rsidR="00F413A1" w:rsidRPr="007B603F" w:rsidRDefault="00F413A1" w:rsidP="00F413A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948A54" w:themeColor="background2" w:themeShade="80"/>
          <w:sz w:val="20"/>
          <w:szCs w:val="20"/>
        </w:rPr>
      </w:pPr>
      <w:r w:rsidRPr="007B603F">
        <w:rPr>
          <w:rFonts w:ascii="Courier" w:hAnsi="Courier" w:cs="Courier"/>
          <w:color w:val="948A54" w:themeColor="background2" w:themeShade="80"/>
          <w:sz w:val="20"/>
          <w:szCs w:val="20"/>
        </w:rPr>
        <w:t xml:space="preserve">  // type of flight (enumeration -&gt; scheduled air service, non-scheduled air transport, general aviation, military, etc.)</w:t>
      </w:r>
    </w:p>
    <w:p w14:paraId="17A72D12" w14:textId="0D758F42" w:rsidR="00F413A1" w:rsidRPr="007B603F" w:rsidRDefault="00F413A1" w:rsidP="00F413A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20"/>
          <w:szCs w:val="20"/>
        </w:rPr>
      </w:pPr>
      <w:r w:rsidRPr="007B603F">
        <w:rPr>
          <w:rFonts w:ascii="Courier" w:hAnsi="Courier" w:cs="Courier"/>
          <w:sz w:val="20"/>
          <w:szCs w:val="20"/>
        </w:rPr>
        <w:t xml:space="preserve">  FlightTypeKind flightType;</w:t>
      </w:r>
    </w:p>
    <w:p w14:paraId="0378CC82" w14:textId="77777777" w:rsidR="00F413A1" w:rsidRPr="00F413A1" w:rsidRDefault="00F413A1" w:rsidP="00F413A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20"/>
          <w:szCs w:val="20"/>
        </w:rPr>
      </w:pPr>
    </w:p>
    <w:p w14:paraId="4C4A36D9" w14:textId="5A18F040" w:rsidR="00F413A1" w:rsidRPr="007B603F" w:rsidRDefault="00F413A1" w:rsidP="00F413A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948A54" w:themeColor="background2" w:themeShade="80"/>
          <w:sz w:val="20"/>
          <w:szCs w:val="20"/>
        </w:rPr>
      </w:pPr>
      <w:r w:rsidRPr="007B603F">
        <w:rPr>
          <w:rFonts w:ascii="Courier" w:hAnsi="Courier" w:cs="Courier"/>
          <w:color w:val="948A54" w:themeColor="background2" w:themeShade="80"/>
          <w:sz w:val="20"/>
          <w:szCs w:val="20"/>
        </w:rPr>
        <w:t xml:space="preserve">  // equipment and capabilities (enumeration -&gt; NO_COMMS, STANDARD_COMMS, etc.)</w:t>
      </w:r>
    </w:p>
    <w:p w14:paraId="5626EF55" w14:textId="7FE3E874" w:rsidR="00F413A1" w:rsidRPr="007B603F" w:rsidRDefault="00F413A1" w:rsidP="00F413A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20"/>
          <w:szCs w:val="20"/>
        </w:rPr>
      </w:pPr>
      <w:r w:rsidRPr="007B603F">
        <w:rPr>
          <w:rFonts w:ascii="Courier" w:hAnsi="Courier" w:cs="Courier"/>
          <w:sz w:val="20"/>
          <w:szCs w:val="20"/>
        </w:rPr>
        <w:t xml:space="preserve">  EquipmentKind equipmentType;</w:t>
      </w:r>
    </w:p>
    <w:p w14:paraId="692053EB" w14:textId="77777777" w:rsidR="00F413A1" w:rsidRDefault="00F413A1"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20"/>
          <w:szCs w:val="20"/>
        </w:rPr>
      </w:pPr>
    </w:p>
    <w:p w14:paraId="1A6ABEE3" w14:textId="65599A28" w:rsidR="00160A8D" w:rsidRPr="007B603F" w:rsidRDefault="00160A8D"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20"/>
          <w:szCs w:val="20"/>
        </w:rPr>
      </w:pPr>
      <w:r w:rsidRPr="007B603F">
        <w:rPr>
          <w:rFonts w:ascii="Courier" w:hAnsi="Courier" w:cs="Courier"/>
          <w:sz w:val="20"/>
          <w:szCs w:val="20"/>
        </w:rPr>
        <w:t xml:space="preserve">  </w:t>
      </w:r>
      <w:r w:rsidR="00885287" w:rsidRPr="007B603F">
        <w:rPr>
          <w:rFonts w:ascii="Courier" w:hAnsi="Courier" w:cs="Courier"/>
          <w:sz w:val="20"/>
          <w:szCs w:val="20"/>
        </w:rPr>
        <w:t xml:space="preserve">... </w:t>
      </w:r>
    </w:p>
    <w:p w14:paraId="14A8610B" w14:textId="7B902213" w:rsidR="007B603F" w:rsidRPr="009E09CC" w:rsidRDefault="00885287" w:rsidP="009E09C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20"/>
          <w:szCs w:val="20"/>
        </w:rPr>
      </w:pPr>
      <w:r w:rsidRPr="007B603F">
        <w:rPr>
          <w:rFonts w:ascii="Courier" w:hAnsi="Courier" w:cs="Courier"/>
          <w:sz w:val="20"/>
          <w:szCs w:val="20"/>
        </w:rPr>
        <w:t>};</w:t>
      </w:r>
    </w:p>
    <w:p w14:paraId="3BB2D255" w14:textId="77777777" w:rsidR="00885287" w:rsidRPr="00885287" w:rsidRDefault="00885287" w:rsidP="009E09CC">
      <w:pPr>
        <w:pStyle w:val="Heading3"/>
      </w:pPr>
      <w:r w:rsidRPr="00885287">
        <w:t>Flight-Plan Data Model - Topic</w:t>
      </w:r>
    </w:p>
    <w:p w14:paraId="563BCE0F"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The flight plan data can be represented as a single Topic. It is a best practice to define the Topic name inside your IDL because the Topic name is part of the interface.</w:t>
      </w:r>
    </w:p>
    <w:p w14:paraId="4F5D04B8" w14:textId="77777777" w:rsidR="00885287" w:rsidRPr="001723E8" w:rsidRDefault="00885287" w:rsidP="00885287">
      <w:pPr>
        <w:shd w:val="clear" w:color="auto" w:fill="FFFFFF"/>
        <w:spacing w:after="240" w:line="240" w:lineRule="atLeast"/>
        <w:rPr>
          <w:rFonts w:ascii="Consolas" w:hAnsi="Consolas" w:cs="Arial"/>
          <w:color w:val="000000"/>
          <w:sz w:val="19"/>
          <w:szCs w:val="19"/>
        </w:rPr>
      </w:pPr>
      <w:r w:rsidRPr="001723E8">
        <w:rPr>
          <w:rFonts w:ascii="Consolas" w:hAnsi="Consolas" w:cs="Arial"/>
          <w:color w:val="000000"/>
          <w:sz w:val="19"/>
          <w:szCs w:val="19"/>
        </w:rPr>
        <w:t>const string AIRCRAFT_FLIGHT_PLAN_TOPIC = "FlightPlan";</w:t>
      </w:r>
    </w:p>
    <w:p w14:paraId="3E8AD691" w14:textId="77777777" w:rsidR="00885287" w:rsidRPr="00885287" w:rsidRDefault="00885287" w:rsidP="009E09CC">
      <w:pPr>
        <w:pStyle w:val="Heading3"/>
      </w:pPr>
      <w:r w:rsidRPr="00885287">
        <w:t>Representing Unique Flights</w:t>
      </w:r>
    </w:p>
    <w:p w14:paraId="6F565CB4" w14:textId="7746ECA4"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State data represents the state of some element or object in the real world - in this case, the flight plan for a particular flight. In DDS, real-world objects are modeled as</w:t>
      </w:r>
      <w:r w:rsidR="001723E8">
        <w:rPr>
          <w:rFonts w:ascii="Arial" w:hAnsi="Arial" w:cs="Arial"/>
          <w:color w:val="000000"/>
          <w:sz w:val="20"/>
          <w:szCs w:val="20"/>
        </w:rPr>
        <w:t xml:space="preserve"> instances.  (See the </w:t>
      </w:r>
      <w:hyperlink r:id="rId28" w:history="1">
        <w:r w:rsidR="001723E8" w:rsidRPr="001723E8">
          <w:rPr>
            <w:rStyle w:val="Hyperlink"/>
            <w:rFonts w:ascii="Arial" w:hAnsi="Arial" w:cs="Arial"/>
            <w:sz w:val="20"/>
            <w:szCs w:val="20"/>
          </w:rPr>
          <w:t>RTI’s online glossary</w:t>
        </w:r>
      </w:hyperlink>
      <w:r w:rsidR="001723E8">
        <w:rPr>
          <w:rFonts w:ascii="Arial" w:hAnsi="Arial" w:cs="Arial"/>
          <w:color w:val="000000"/>
          <w:sz w:val="20"/>
          <w:szCs w:val="20"/>
        </w:rPr>
        <w:t xml:space="preserve"> for more detailed definitions of keys and instances)</w:t>
      </w:r>
      <w:r w:rsidRPr="00885287">
        <w:rPr>
          <w:rFonts w:ascii="Arial" w:hAnsi="Arial" w:cs="Arial"/>
          <w:color w:val="000000"/>
          <w:sz w:val="20"/>
          <w:szCs w:val="20"/>
        </w:rPr>
        <w:t>.</w:t>
      </w:r>
    </w:p>
    <w:p w14:paraId="5F2F5209" w14:textId="6FE6B1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Instances are described by a set of unique identifiers called</w:t>
      </w:r>
      <w:r w:rsidR="001723E8">
        <w:rPr>
          <w:rFonts w:ascii="Arial" w:hAnsi="Arial" w:cs="Arial"/>
          <w:color w:val="000000"/>
          <w:sz w:val="20"/>
          <w:szCs w:val="20"/>
        </w:rPr>
        <w:t xml:space="preserve"> keys</w:t>
      </w:r>
      <w:r w:rsidRPr="00885287">
        <w:rPr>
          <w:rFonts w:ascii="Arial" w:hAnsi="Arial" w:cs="Arial"/>
          <w:color w:val="000000"/>
          <w:sz w:val="20"/>
          <w:szCs w:val="20"/>
        </w:rPr>
        <w:t>. In this case, the key is the unique flight identifier - a string with a maximum of seven characters that includes the airline ID and the flight number.</w:t>
      </w:r>
    </w:p>
    <w:p w14:paraId="356B0BCC" w14:textId="77777777" w:rsidR="00160A8D"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sidRPr="00885287">
        <w:rPr>
          <w:rFonts w:ascii="Courier" w:hAnsi="Courier" w:cs="Courier"/>
          <w:color w:val="000088"/>
          <w:sz w:val="20"/>
          <w:szCs w:val="20"/>
        </w:rPr>
        <w:t>struct</w:t>
      </w:r>
      <w:r w:rsidRPr="00885287">
        <w:rPr>
          <w:rFonts w:ascii="Courier" w:hAnsi="Courier" w:cs="Courier"/>
          <w:color w:val="000000"/>
          <w:sz w:val="20"/>
          <w:szCs w:val="20"/>
        </w:rPr>
        <w:t xml:space="preserve"> </w:t>
      </w:r>
      <w:r w:rsidRPr="00885287">
        <w:rPr>
          <w:rFonts w:ascii="Courier" w:hAnsi="Courier" w:cs="Courier"/>
          <w:color w:val="660066"/>
          <w:sz w:val="20"/>
          <w:szCs w:val="20"/>
        </w:rPr>
        <w:t>FlightPlan</w:t>
      </w:r>
      <w:r w:rsidRPr="00885287">
        <w:rPr>
          <w:rFonts w:ascii="Courier" w:hAnsi="Courier" w:cs="Courier"/>
          <w:color w:val="000000"/>
          <w:sz w:val="20"/>
          <w:szCs w:val="20"/>
        </w:rPr>
        <w:t xml:space="preserve"> </w:t>
      </w:r>
    </w:p>
    <w:p w14:paraId="66B0537E" w14:textId="77777777" w:rsidR="00160A8D"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20"/>
          <w:szCs w:val="20"/>
        </w:rPr>
      </w:pPr>
      <w:r w:rsidRPr="00885287">
        <w:rPr>
          <w:rFonts w:ascii="Courier" w:hAnsi="Courier" w:cs="Courier"/>
          <w:color w:val="666600"/>
          <w:sz w:val="20"/>
          <w:szCs w:val="20"/>
        </w:rPr>
        <w:t>{</w:t>
      </w:r>
    </w:p>
    <w:p w14:paraId="1580066E" w14:textId="77777777" w:rsidR="00160A8D" w:rsidRPr="007B603F"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948A54" w:themeColor="background2" w:themeShade="80"/>
          <w:sz w:val="20"/>
          <w:szCs w:val="20"/>
        </w:rPr>
      </w:pPr>
      <w:r w:rsidRPr="00885287">
        <w:rPr>
          <w:rFonts w:ascii="Courier" w:hAnsi="Courier" w:cs="Courier"/>
          <w:color w:val="000000"/>
          <w:sz w:val="20"/>
          <w:szCs w:val="20"/>
        </w:rPr>
        <w:t xml:space="preserve">  </w:t>
      </w:r>
      <w:r w:rsidRPr="007B603F">
        <w:rPr>
          <w:rFonts w:ascii="Courier" w:hAnsi="Courier" w:cs="Courier"/>
          <w:color w:val="948A54" w:themeColor="background2" w:themeShade="80"/>
          <w:sz w:val="20"/>
          <w:szCs w:val="20"/>
        </w:rPr>
        <w:t>// Up to seven characters that represent the unique flight ID</w:t>
      </w:r>
    </w:p>
    <w:p w14:paraId="6B8374E3" w14:textId="1BE39F4F" w:rsidR="00160A8D" w:rsidRDefault="00160A8D"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880000"/>
          <w:sz w:val="20"/>
          <w:szCs w:val="20"/>
        </w:rPr>
      </w:pPr>
      <w:r>
        <w:rPr>
          <w:rFonts w:ascii="Courier" w:hAnsi="Courier" w:cs="Courier"/>
          <w:color w:val="000000"/>
          <w:sz w:val="20"/>
          <w:szCs w:val="20"/>
        </w:rPr>
        <w:t xml:space="preserve">  FlightId </w:t>
      </w:r>
      <w:r w:rsidR="00885287" w:rsidRPr="007B603F">
        <w:rPr>
          <w:rFonts w:ascii="Courier" w:hAnsi="Courier" w:cs="Courier"/>
          <w:sz w:val="20"/>
          <w:szCs w:val="20"/>
        </w:rPr>
        <w:t>flightI</w:t>
      </w:r>
      <w:r w:rsidR="0013167D" w:rsidRPr="007B603F">
        <w:rPr>
          <w:rFonts w:ascii="Courier" w:hAnsi="Courier" w:cs="Courier"/>
          <w:sz w:val="20"/>
          <w:szCs w:val="20"/>
        </w:rPr>
        <w:t>d</w:t>
      </w:r>
      <w:r w:rsidR="00885287" w:rsidRPr="007B603F">
        <w:rPr>
          <w:rFonts w:ascii="Courier" w:hAnsi="Courier" w:cs="Courier"/>
          <w:sz w:val="20"/>
          <w:szCs w:val="20"/>
        </w:rPr>
        <w:t xml:space="preserve">; </w:t>
      </w:r>
      <w:r w:rsidR="00885287" w:rsidRPr="00AC0B0D">
        <w:rPr>
          <w:rFonts w:ascii="Courier" w:hAnsi="Courier" w:cs="Courier"/>
          <w:color w:val="008000"/>
          <w:sz w:val="20"/>
          <w:szCs w:val="20"/>
        </w:rPr>
        <w:t>//@key</w:t>
      </w:r>
    </w:p>
    <w:p w14:paraId="2D281AE2" w14:textId="77777777" w:rsidR="00160A8D" w:rsidRDefault="00160A8D"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20"/>
          <w:szCs w:val="20"/>
        </w:rPr>
      </w:pPr>
      <w:r>
        <w:rPr>
          <w:rFonts w:ascii="Courier" w:hAnsi="Courier" w:cs="Courier"/>
          <w:color w:val="666600"/>
          <w:sz w:val="20"/>
          <w:szCs w:val="20"/>
        </w:rPr>
        <w:t xml:space="preserve">  </w:t>
      </w:r>
      <w:r w:rsidR="00885287" w:rsidRPr="00885287">
        <w:rPr>
          <w:rFonts w:ascii="Courier" w:hAnsi="Courier" w:cs="Courier"/>
          <w:color w:val="666600"/>
          <w:sz w:val="20"/>
          <w:szCs w:val="20"/>
        </w:rPr>
        <w:t>...</w:t>
      </w:r>
    </w:p>
    <w:p w14:paraId="769C11A9" w14:textId="77777777" w:rsidR="00885287" w:rsidRPr="00885287"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sidRPr="00885287">
        <w:rPr>
          <w:rFonts w:ascii="Courier" w:hAnsi="Courier" w:cs="Courier"/>
          <w:color w:val="666600"/>
          <w:sz w:val="20"/>
          <w:szCs w:val="20"/>
        </w:rPr>
        <w:t>};</w:t>
      </w:r>
    </w:p>
    <w:p w14:paraId="34E5134D" w14:textId="77777777" w:rsidR="007B603F" w:rsidRDefault="007B603F" w:rsidP="00885287">
      <w:pPr>
        <w:shd w:val="clear" w:color="auto" w:fill="FFFFFF"/>
        <w:spacing w:after="96" w:line="240" w:lineRule="atLeast"/>
        <w:outlineLvl w:val="3"/>
        <w:rPr>
          <w:rFonts w:ascii="Arial" w:eastAsia="Times New Roman" w:hAnsi="Arial" w:cs="Arial"/>
          <w:b/>
          <w:bCs/>
          <w:color w:val="7FA2B5"/>
          <w:sz w:val="20"/>
          <w:szCs w:val="20"/>
        </w:rPr>
      </w:pPr>
    </w:p>
    <w:p w14:paraId="5C5E7E1F" w14:textId="0B9185E7" w:rsidR="00885287" w:rsidRPr="00885287" w:rsidRDefault="00CC098A" w:rsidP="009E09CC">
      <w:pPr>
        <w:pStyle w:val="Heading3"/>
      </w:pPr>
      <w:r>
        <w:t>Flight-Plan Data Delivery Characteristics (</w:t>
      </w:r>
      <w:r w:rsidR="00885287" w:rsidRPr="00885287">
        <w:t>QoS</w:t>
      </w:r>
      <w:r>
        <w:t>)</w:t>
      </w:r>
    </w:p>
    <w:p w14:paraId="301963AC" w14:textId="094BDCD4"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 xml:space="preserve">This data must be sent reliably because it is not being sent all the time. This is configured in the XML. Note that </w:t>
      </w:r>
      <w:r w:rsidR="001723E8">
        <w:rPr>
          <w:rFonts w:ascii="Arial" w:hAnsi="Arial" w:cs="Arial"/>
          <w:color w:val="000000"/>
          <w:sz w:val="20"/>
          <w:szCs w:val="20"/>
        </w:rPr>
        <w:t>reliability</w:t>
      </w:r>
      <w:r w:rsidRPr="00885287">
        <w:rPr>
          <w:rFonts w:ascii="Arial" w:hAnsi="Arial" w:cs="Arial"/>
          <w:color w:val="000000"/>
          <w:sz w:val="20"/>
          <w:szCs w:val="20"/>
        </w:rPr>
        <w:t xml:space="preserve"> must be enabled in both the &lt;datawriter_qos&gt; and &lt;datareader_qos&gt; sections.</w:t>
      </w:r>
    </w:p>
    <w:p w14:paraId="032C86C1" w14:textId="77777777" w:rsidR="007B603F"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r w:rsidRPr="00885287">
        <w:rPr>
          <w:rFonts w:ascii="Courier" w:hAnsi="Courier" w:cs="Courier"/>
          <w:color w:val="000088"/>
          <w:sz w:val="20"/>
          <w:szCs w:val="20"/>
        </w:rPr>
        <w:t>&lt;reliability&gt;</w:t>
      </w:r>
    </w:p>
    <w:p w14:paraId="04B085D6" w14:textId="77777777" w:rsidR="007B603F"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sidRPr="00885287">
        <w:rPr>
          <w:rFonts w:ascii="Courier" w:hAnsi="Courier" w:cs="Courier"/>
          <w:color w:val="000000"/>
          <w:sz w:val="20"/>
          <w:szCs w:val="20"/>
        </w:rPr>
        <w:t xml:space="preserve">   </w:t>
      </w:r>
      <w:r w:rsidRPr="00885287">
        <w:rPr>
          <w:rFonts w:ascii="Courier" w:hAnsi="Courier" w:cs="Courier"/>
          <w:color w:val="000088"/>
          <w:sz w:val="20"/>
          <w:szCs w:val="20"/>
        </w:rPr>
        <w:t>&lt;kind&gt;</w:t>
      </w:r>
      <w:r w:rsidRPr="00885287">
        <w:rPr>
          <w:rFonts w:ascii="Courier" w:hAnsi="Courier" w:cs="Courier"/>
          <w:color w:val="000000"/>
          <w:sz w:val="20"/>
          <w:szCs w:val="20"/>
        </w:rPr>
        <w:t>RELIABLE_RELIABILITY_QOS</w:t>
      </w:r>
      <w:r w:rsidRPr="00885287">
        <w:rPr>
          <w:rFonts w:ascii="Courier" w:hAnsi="Courier" w:cs="Courier"/>
          <w:color w:val="000088"/>
          <w:sz w:val="20"/>
          <w:szCs w:val="20"/>
        </w:rPr>
        <w:t>&lt;/kind&gt;</w:t>
      </w:r>
    </w:p>
    <w:p w14:paraId="5911935A" w14:textId="5D881B2F" w:rsidR="00885287" w:rsidRPr="00885287"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sidRPr="00885287">
        <w:rPr>
          <w:rFonts w:ascii="Courier" w:hAnsi="Courier" w:cs="Courier"/>
          <w:color w:val="000088"/>
          <w:sz w:val="20"/>
          <w:szCs w:val="20"/>
        </w:rPr>
        <w:t>&lt;/reliability&gt;</w:t>
      </w:r>
    </w:p>
    <w:p w14:paraId="6927BF5C" w14:textId="77777777" w:rsidR="007B603F" w:rsidRDefault="007B603F" w:rsidP="00885287">
      <w:pPr>
        <w:shd w:val="clear" w:color="auto" w:fill="FFFFFF"/>
        <w:spacing w:after="240" w:line="240" w:lineRule="atLeast"/>
        <w:rPr>
          <w:rFonts w:ascii="Arial" w:hAnsi="Arial" w:cs="Arial"/>
          <w:color w:val="000000"/>
          <w:sz w:val="20"/>
          <w:szCs w:val="20"/>
        </w:rPr>
      </w:pPr>
    </w:p>
    <w:p w14:paraId="124EC3AE"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One of the benefits of using RTI Connext DDS for sending state data is the ability to send data as it changes, but to ensure that any interested late-joiner will receive the data as soon as it starts up. This means that the flight plan can be sent as soon as it is available or updated and if a particular application has not been started yet, it will still receive the flight plan as soon as it starts. To enable this, data must be sent with a transient-local or higher level of durability.</w:t>
      </w:r>
    </w:p>
    <w:p w14:paraId="4987C1DA" w14:textId="77777777" w:rsidR="007B603F"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r w:rsidRPr="00885287">
        <w:rPr>
          <w:rFonts w:ascii="Courier" w:hAnsi="Courier" w:cs="Courier"/>
          <w:color w:val="000088"/>
          <w:sz w:val="20"/>
          <w:szCs w:val="20"/>
        </w:rPr>
        <w:t>&lt;durability&gt;</w:t>
      </w:r>
    </w:p>
    <w:p w14:paraId="3165F990" w14:textId="77777777" w:rsidR="007B603F"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sidRPr="00885287">
        <w:rPr>
          <w:rFonts w:ascii="Courier" w:hAnsi="Courier" w:cs="Courier"/>
          <w:color w:val="000000"/>
          <w:sz w:val="20"/>
          <w:szCs w:val="20"/>
        </w:rPr>
        <w:t xml:space="preserve">   </w:t>
      </w:r>
      <w:r w:rsidRPr="00885287">
        <w:rPr>
          <w:rFonts w:ascii="Courier" w:hAnsi="Courier" w:cs="Courier"/>
          <w:color w:val="000088"/>
          <w:sz w:val="20"/>
          <w:szCs w:val="20"/>
        </w:rPr>
        <w:t>&lt;kind&gt;</w:t>
      </w:r>
      <w:r w:rsidRPr="00885287">
        <w:rPr>
          <w:rFonts w:ascii="Courier" w:hAnsi="Courier" w:cs="Courier"/>
          <w:color w:val="000000"/>
          <w:sz w:val="20"/>
          <w:szCs w:val="20"/>
        </w:rPr>
        <w:t>TRANSIENT_LOCAL_DURABILITY_QOS</w:t>
      </w:r>
      <w:r w:rsidRPr="00885287">
        <w:rPr>
          <w:rFonts w:ascii="Courier" w:hAnsi="Courier" w:cs="Courier"/>
          <w:color w:val="000088"/>
          <w:sz w:val="20"/>
          <w:szCs w:val="20"/>
        </w:rPr>
        <w:t>&lt;/kind&gt;</w:t>
      </w:r>
      <w:r w:rsidRPr="00885287">
        <w:rPr>
          <w:rFonts w:ascii="Courier" w:hAnsi="Courier" w:cs="Courier"/>
          <w:color w:val="000000"/>
          <w:sz w:val="20"/>
          <w:szCs w:val="20"/>
        </w:rPr>
        <w:t xml:space="preserve"> </w:t>
      </w:r>
    </w:p>
    <w:p w14:paraId="72B5B7D5" w14:textId="3023D178" w:rsidR="00885287" w:rsidRPr="00885287"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sidRPr="00885287">
        <w:rPr>
          <w:rFonts w:ascii="Courier" w:hAnsi="Courier" w:cs="Courier"/>
          <w:color w:val="000088"/>
          <w:sz w:val="20"/>
          <w:szCs w:val="20"/>
        </w:rPr>
        <w:t>&lt;/durability&gt;</w:t>
      </w:r>
    </w:p>
    <w:p w14:paraId="405A6D7A" w14:textId="77777777" w:rsidR="00D11027" w:rsidRDefault="00D11027" w:rsidP="00885287">
      <w:pPr>
        <w:shd w:val="clear" w:color="auto" w:fill="FFFFFF"/>
        <w:spacing w:after="240" w:line="240" w:lineRule="atLeast"/>
        <w:rPr>
          <w:rFonts w:ascii="Arial" w:hAnsi="Arial" w:cs="Arial"/>
          <w:color w:val="000000"/>
          <w:sz w:val="20"/>
          <w:szCs w:val="20"/>
        </w:rPr>
      </w:pPr>
    </w:p>
    <w:p w14:paraId="6826A7FA" w14:textId="77777777" w:rsidR="00D11027" w:rsidRDefault="00D11027" w:rsidP="00885287">
      <w:p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In order to deliver only the most recent update to any flight plan, this XML configures the history cache on the DataWriter to maintain a history of size one for each flight plan instance.</w:t>
      </w:r>
    </w:p>
    <w:p w14:paraId="53223382" w14:textId="77777777" w:rsidR="007B603F" w:rsidRDefault="00D11027" w:rsidP="00D1102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r w:rsidRPr="00885287">
        <w:rPr>
          <w:rFonts w:ascii="Courier" w:hAnsi="Courier" w:cs="Courier"/>
          <w:color w:val="000088"/>
          <w:sz w:val="20"/>
          <w:szCs w:val="20"/>
        </w:rPr>
        <w:t>&lt;</w:t>
      </w:r>
      <w:r>
        <w:rPr>
          <w:rFonts w:ascii="Courier" w:hAnsi="Courier" w:cs="Courier"/>
          <w:color w:val="000088"/>
          <w:sz w:val="20"/>
          <w:szCs w:val="20"/>
        </w:rPr>
        <w:t>history</w:t>
      </w:r>
      <w:r w:rsidRPr="00885287">
        <w:rPr>
          <w:rFonts w:ascii="Courier" w:hAnsi="Courier" w:cs="Courier"/>
          <w:color w:val="000088"/>
          <w:sz w:val="20"/>
          <w:szCs w:val="20"/>
        </w:rPr>
        <w:t>&gt;</w:t>
      </w:r>
    </w:p>
    <w:p w14:paraId="56A23630" w14:textId="77777777" w:rsidR="007B603F" w:rsidRDefault="00D11027" w:rsidP="00D1102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r w:rsidRPr="00885287">
        <w:rPr>
          <w:rFonts w:ascii="Courier" w:hAnsi="Courier" w:cs="Courier"/>
          <w:color w:val="000000"/>
          <w:sz w:val="20"/>
          <w:szCs w:val="20"/>
        </w:rPr>
        <w:t xml:space="preserve">   </w:t>
      </w:r>
      <w:r w:rsidRPr="00885287">
        <w:rPr>
          <w:rFonts w:ascii="Courier" w:hAnsi="Courier" w:cs="Courier"/>
          <w:color w:val="000088"/>
          <w:sz w:val="20"/>
          <w:szCs w:val="20"/>
        </w:rPr>
        <w:t>&lt;</w:t>
      </w:r>
      <w:r>
        <w:rPr>
          <w:rFonts w:ascii="Courier" w:hAnsi="Courier" w:cs="Courier"/>
          <w:color w:val="000088"/>
          <w:sz w:val="20"/>
          <w:szCs w:val="20"/>
        </w:rPr>
        <w:t>kind</w:t>
      </w:r>
      <w:r w:rsidRPr="00885287">
        <w:rPr>
          <w:rFonts w:ascii="Courier" w:hAnsi="Courier" w:cs="Courier"/>
          <w:color w:val="000088"/>
          <w:sz w:val="20"/>
          <w:szCs w:val="20"/>
        </w:rPr>
        <w:t>&gt;</w:t>
      </w:r>
      <w:r>
        <w:rPr>
          <w:rFonts w:ascii="Courier" w:hAnsi="Courier" w:cs="Courier"/>
          <w:color w:val="000088"/>
          <w:sz w:val="20"/>
          <w:szCs w:val="20"/>
        </w:rPr>
        <w:t>K</w:t>
      </w:r>
      <w:r>
        <w:rPr>
          <w:rFonts w:ascii="Courier" w:hAnsi="Courier" w:cs="Courier"/>
          <w:color w:val="000000"/>
          <w:sz w:val="20"/>
          <w:szCs w:val="20"/>
        </w:rPr>
        <w:t>EEP_LAST_HISTORY</w:t>
      </w:r>
      <w:r w:rsidRPr="00885287">
        <w:rPr>
          <w:rFonts w:ascii="Courier" w:hAnsi="Courier" w:cs="Courier"/>
          <w:color w:val="000000"/>
          <w:sz w:val="20"/>
          <w:szCs w:val="20"/>
        </w:rPr>
        <w:t>_QOS</w:t>
      </w:r>
      <w:r w:rsidRPr="00885287">
        <w:rPr>
          <w:rFonts w:ascii="Courier" w:hAnsi="Courier" w:cs="Courier"/>
          <w:color w:val="000088"/>
          <w:sz w:val="20"/>
          <w:szCs w:val="20"/>
        </w:rPr>
        <w:t>&lt;/kind&gt;</w:t>
      </w:r>
    </w:p>
    <w:p w14:paraId="00076EC2" w14:textId="77777777" w:rsidR="007B603F" w:rsidRDefault="00D11027" w:rsidP="00D1102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r>
        <w:rPr>
          <w:rFonts w:ascii="Courier" w:hAnsi="Courier" w:cs="Courier"/>
          <w:color w:val="000088"/>
          <w:sz w:val="20"/>
          <w:szCs w:val="20"/>
        </w:rPr>
        <w:t xml:space="preserve">    &lt;depth&gt;1&lt;/depth&gt;</w:t>
      </w:r>
    </w:p>
    <w:p w14:paraId="2E0706AD" w14:textId="3830AFAA" w:rsidR="00D11027" w:rsidRPr="00885287" w:rsidRDefault="00D11027" w:rsidP="00D1102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sidRPr="00885287">
        <w:rPr>
          <w:rFonts w:ascii="Courier" w:hAnsi="Courier" w:cs="Courier"/>
          <w:color w:val="000000"/>
          <w:sz w:val="20"/>
          <w:szCs w:val="20"/>
        </w:rPr>
        <w:t xml:space="preserve"> </w:t>
      </w:r>
      <w:r w:rsidRPr="00885287">
        <w:rPr>
          <w:rFonts w:ascii="Courier" w:hAnsi="Courier" w:cs="Courier"/>
          <w:color w:val="000088"/>
          <w:sz w:val="20"/>
          <w:szCs w:val="20"/>
        </w:rPr>
        <w:t>&lt;/</w:t>
      </w:r>
      <w:r>
        <w:rPr>
          <w:rFonts w:ascii="Courier" w:hAnsi="Courier" w:cs="Courier"/>
          <w:color w:val="000088"/>
          <w:sz w:val="20"/>
          <w:szCs w:val="20"/>
        </w:rPr>
        <w:t>history</w:t>
      </w:r>
      <w:r w:rsidRPr="00885287">
        <w:rPr>
          <w:rFonts w:ascii="Courier" w:hAnsi="Courier" w:cs="Courier"/>
          <w:color w:val="000088"/>
          <w:sz w:val="20"/>
          <w:szCs w:val="20"/>
        </w:rPr>
        <w:t>&gt;</w:t>
      </w:r>
    </w:p>
    <w:p w14:paraId="5E97E10E" w14:textId="77777777" w:rsidR="00D11027" w:rsidRDefault="00D11027" w:rsidP="00885287">
      <w:pPr>
        <w:shd w:val="clear" w:color="auto" w:fill="FFFFFF"/>
        <w:spacing w:after="240" w:line="240" w:lineRule="atLeast"/>
        <w:rPr>
          <w:rFonts w:ascii="Arial" w:hAnsi="Arial" w:cs="Arial"/>
          <w:color w:val="000000"/>
          <w:sz w:val="20"/>
          <w:szCs w:val="20"/>
        </w:rPr>
      </w:pPr>
    </w:p>
    <w:p w14:paraId="03A1B77F"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 xml:space="preserve">This data does not need to be tuned for extreme throughput, but we do tune it for fast reliability. Details are described in the </w:t>
      </w:r>
      <w:r w:rsidR="00D11027">
        <w:rPr>
          <w:rFonts w:ascii="Arial" w:hAnsi="Arial" w:cs="Arial"/>
          <w:color w:val="000000"/>
          <w:sz w:val="20"/>
          <w:szCs w:val="20"/>
        </w:rPr>
        <w:t xml:space="preserve">FlightPlanStateData </w:t>
      </w:r>
      <w:r w:rsidRPr="00885287">
        <w:rPr>
          <w:rFonts w:ascii="Arial" w:hAnsi="Arial" w:cs="Arial"/>
          <w:color w:val="000000"/>
          <w:sz w:val="20"/>
          <w:szCs w:val="20"/>
        </w:rPr>
        <w:t>XML profile.</w:t>
      </w:r>
    </w:p>
    <w:p w14:paraId="6E093BB5" w14:textId="77777777" w:rsidR="00885287" w:rsidRDefault="00885287" w:rsidP="009E09CC">
      <w:pPr>
        <w:pStyle w:val="Heading2"/>
      </w:pPr>
      <w:r w:rsidRPr="00885287">
        <w:t>Air Traffic Control GUI (C++)</w:t>
      </w:r>
    </w:p>
    <w:p w14:paraId="79F0FCCA" w14:textId="6378295D" w:rsidR="000704EB" w:rsidRPr="000704EB" w:rsidRDefault="000704EB" w:rsidP="00F10916">
      <w:pPr>
        <w:shd w:val="clear" w:color="auto" w:fill="FFFFFF"/>
        <w:spacing w:after="96" w:line="240" w:lineRule="atLeast"/>
        <w:outlineLvl w:val="3"/>
        <w:rPr>
          <w:rFonts w:ascii="Arial" w:eastAsia="Times New Roman" w:hAnsi="Arial" w:cs="Arial"/>
          <w:bCs/>
          <w:sz w:val="20"/>
          <w:szCs w:val="20"/>
        </w:rPr>
      </w:pPr>
      <w:r w:rsidRPr="000704EB">
        <w:rPr>
          <w:rFonts w:ascii="Arial" w:eastAsia="Times New Roman" w:hAnsi="Arial" w:cs="Arial"/>
          <w:bCs/>
          <w:sz w:val="20"/>
          <w:szCs w:val="20"/>
        </w:rPr>
        <w:t xml:space="preserve">The </w:t>
      </w:r>
      <w:r>
        <w:rPr>
          <w:rFonts w:ascii="Arial" w:eastAsia="Times New Roman" w:hAnsi="Arial" w:cs="Arial"/>
          <w:bCs/>
          <w:sz w:val="20"/>
          <w:szCs w:val="20"/>
        </w:rPr>
        <w:t>Air Traffic Control GUI uses a Model-View-Presenter architecture to receive updates from the network and then present them to the UI as they happen.  The Model and Presenter pieces of this code show how to use RTI Connext DDS to receive multiple data streams over the network, and to correlate them into data used by the GUI classes.</w:t>
      </w:r>
    </w:p>
    <w:p w14:paraId="25DEFB37" w14:textId="2F917992" w:rsidR="00F10916" w:rsidRDefault="00F10916" w:rsidP="009E09CC">
      <w:pPr>
        <w:pStyle w:val="Heading3"/>
      </w:pPr>
      <w:r>
        <w:t xml:space="preserve">Receiving </w:t>
      </w:r>
      <w:r w:rsidR="009B7D2E">
        <w:t xml:space="preserve">Track </w:t>
      </w:r>
      <w:r w:rsidRPr="00885287">
        <w:t>Data</w:t>
      </w:r>
    </w:p>
    <w:p w14:paraId="738BA9B9" w14:textId="77777777" w:rsidR="00FC7E86" w:rsidRDefault="00FC7E86" w:rsidP="00FC7E86">
      <w:pPr>
        <w:shd w:val="clear" w:color="auto" w:fill="FFFFFF"/>
        <w:spacing w:after="240" w:line="240" w:lineRule="atLeast"/>
        <w:ind w:left="-720"/>
        <w:rPr>
          <w:rFonts w:ascii="Arial" w:hAnsi="Arial" w:cs="Arial"/>
          <w:color w:val="000000"/>
          <w:sz w:val="20"/>
          <w:szCs w:val="20"/>
        </w:rPr>
      </w:pPr>
    </w:p>
    <w:p w14:paraId="147226C3" w14:textId="790A2184" w:rsidR="00FC7E86" w:rsidRDefault="00165AC9" w:rsidP="00165AC9">
      <w:pPr>
        <w:keepNext/>
        <w:shd w:val="clear" w:color="auto" w:fill="FFFFFF"/>
        <w:spacing w:after="240" w:line="240" w:lineRule="atLeast"/>
        <w:ind w:left="-720"/>
        <w:jc w:val="center"/>
      </w:pPr>
      <w:r>
        <w:rPr>
          <w:noProof/>
        </w:rPr>
        <w:drawing>
          <wp:inline distT="0" distB="0" distL="0" distR="0" wp14:anchorId="44E20F85" wp14:editId="61554847">
            <wp:extent cx="6383293" cy="2474973"/>
            <wp:effectExtent l="0" t="0" r="0" b="0"/>
            <wp:docPr id="14" name="Picture 14" descr="Macintosh HD:Users:rose:Desktop:Document-DiagramGUI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rose:Desktop:Document-DiagramGUI4.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383293" cy="2474973"/>
                    </a:xfrm>
                    <a:prstGeom prst="rect">
                      <a:avLst/>
                    </a:prstGeom>
                    <a:noFill/>
                    <a:ln>
                      <a:noFill/>
                    </a:ln>
                  </pic:spPr>
                </pic:pic>
              </a:graphicData>
            </a:graphic>
          </wp:inline>
        </w:drawing>
      </w:r>
    </w:p>
    <w:p w14:paraId="38102841" w14:textId="3B8928C9" w:rsidR="00FC7E86" w:rsidRDefault="00FC7E86" w:rsidP="00FC7E86">
      <w:pPr>
        <w:pStyle w:val="Caption"/>
        <w:jc w:val="center"/>
        <w:rPr>
          <w:rFonts w:ascii="Arial" w:hAnsi="Arial" w:cs="Arial"/>
          <w:color w:val="000000"/>
          <w:sz w:val="20"/>
          <w:szCs w:val="20"/>
        </w:rPr>
      </w:pPr>
      <w:r>
        <w:t xml:space="preserve">Figure </w:t>
      </w:r>
      <w:fldSimple w:instr=" SEQ Figure \* ARABIC ">
        <w:r w:rsidR="00F21F3D">
          <w:rPr>
            <w:noProof/>
          </w:rPr>
          <w:t>4</w:t>
        </w:r>
      </w:fldSimple>
      <w:r>
        <w:t>: The "Model" piece of the GUI, including all data received from the network from the TrackReader and FlightPlanReader classes</w:t>
      </w:r>
    </w:p>
    <w:p w14:paraId="73446DE9" w14:textId="48FC79B8"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 xml:space="preserve">The GUI application receives flight plans from the </w:t>
      </w:r>
      <w:r w:rsidR="000704EB">
        <w:rPr>
          <w:rFonts w:ascii="Arial" w:hAnsi="Arial" w:cs="Arial"/>
          <w:color w:val="000000"/>
          <w:sz w:val="20"/>
          <w:szCs w:val="20"/>
        </w:rPr>
        <w:t>F</w:t>
      </w:r>
      <w:r w:rsidRPr="00885287">
        <w:rPr>
          <w:rFonts w:ascii="Arial" w:hAnsi="Arial" w:cs="Arial"/>
          <w:color w:val="000000"/>
          <w:sz w:val="20"/>
          <w:szCs w:val="20"/>
        </w:rPr>
        <w:t xml:space="preserve">light-plan </w:t>
      </w:r>
      <w:r w:rsidR="000704EB">
        <w:rPr>
          <w:rFonts w:ascii="Arial" w:hAnsi="Arial" w:cs="Arial"/>
          <w:color w:val="000000"/>
          <w:sz w:val="20"/>
          <w:szCs w:val="20"/>
        </w:rPr>
        <w:t>G</w:t>
      </w:r>
      <w:r w:rsidRPr="00885287">
        <w:rPr>
          <w:rFonts w:ascii="Arial" w:hAnsi="Arial" w:cs="Arial"/>
          <w:color w:val="000000"/>
          <w:sz w:val="20"/>
          <w:szCs w:val="20"/>
        </w:rPr>
        <w:t xml:space="preserve">enerator </w:t>
      </w:r>
      <w:r w:rsidR="000704EB">
        <w:rPr>
          <w:rFonts w:ascii="Arial" w:hAnsi="Arial" w:cs="Arial"/>
          <w:color w:val="000000"/>
          <w:sz w:val="20"/>
          <w:szCs w:val="20"/>
        </w:rPr>
        <w:t xml:space="preserve"> application </w:t>
      </w:r>
      <w:r w:rsidRPr="00885287">
        <w:rPr>
          <w:rFonts w:ascii="Arial" w:hAnsi="Arial" w:cs="Arial"/>
          <w:color w:val="000000"/>
          <w:sz w:val="20"/>
          <w:szCs w:val="20"/>
        </w:rPr>
        <w:t xml:space="preserve">and receives tracks from the </w:t>
      </w:r>
      <w:r w:rsidR="000704EB">
        <w:rPr>
          <w:rFonts w:ascii="Arial" w:hAnsi="Arial" w:cs="Arial"/>
          <w:color w:val="000000"/>
          <w:sz w:val="20"/>
          <w:szCs w:val="20"/>
        </w:rPr>
        <w:t>T</w:t>
      </w:r>
      <w:r w:rsidRPr="00885287">
        <w:rPr>
          <w:rFonts w:ascii="Arial" w:hAnsi="Arial" w:cs="Arial"/>
          <w:color w:val="000000"/>
          <w:sz w:val="20"/>
          <w:szCs w:val="20"/>
        </w:rPr>
        <w:t xml:space="preserve">rack </w:t>
      </w:r>
      <w:r w:rsidR="000704EB">
        <w:rPr>
          <w:rFonts w:ascii="Arial" w:hAnsi="Arial" w:cs="Arial"/>
          <w:color w:val="000000"/>
          <w:sz w:val="20"/>
          <w:szCs w:val="20"/>
        </w:rPr>
        <w:t>G</w:t>
      </w:r>
      <w:r w:rsidRPr="00885287">
        <w:rPr>
          <w:rFonts w:ascii="Arial" w:hAnsi="Arial" w:cs="Arial"/>
          <w:color w:val="000000"/>
          <w:sz w:val="20"/>
          <w:szCs w:val="20"/>
        </w:rPr>
        <w:t>enerator</w:t>
      </w:r>
      <w:r w:rsidR="000704EB">
        <w:rPr>
          <w:rFonts w:ascii="Arial" w:hAnsi="Arial" w:cs="Arial"/>
          <w:color w:val="000000"/>
          <w:sz w:val="20"/>
          <w:szCs w:val="20"/>
        </w:rPr>
        <w:t xml:space="preserve"> application</w:t>
      </w:r>
      <w:r w:rsidRPr="00885287">
        <w:rPr>
          <w:rFonts w:ascii="Arial" w:hAnsi="Arial" w:cs="Arial"/>
          <w:color w:val="000000"/>
          <w:sz w:val="20"/>
          <w:szCs w:val="20"/>
        </w:rPr>
        <w:t xml:space="preserve">. It uses two DDS DataReaders to receive the data. </w:t>
      </w:r>
    </w:p>
    <w:p w14:paraId="233977DC" w14:textId="74F589F4"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 xml:space="preserve">This application does not need the lowest-possible latency, so the presenter periodically polls for </w:t>
      </w:r>
      <w:r w:rsidR="00FC7E86">
        <w:rPr>
          <w:rFonts w:ascii="Arial" w:hAnsi="Arial" w:cs="Arial"/>
          <w:color w:val="000000"/>
          <w:sz w:val="20"/>
          <w:szCs w:val="20"/>
        </w:rPr>
        <w:t xml:space="preserve">Track </w:t>
      </w:r>
      <w:r w:rsidRPr="00885287">
        <w:rPr>
          <w:rFonts w:ascii="Arial" w:hAnsi="Arial" w:cs="Arial"/>
          <w:color w:val="000000"/>
          <w:sz w:val="20"/>
          <w:szCs w:val="20"/>
        </w:rPr>
        <w:t>updates by calling</w:t>
      </w:r>
      <w:r w:rsidR="00165AC9">
        <w:rPr>
          <w:rFonts w:ascii="Arial" w:hAnsi="Arial" w:cs="Arial"/>
          <w:color w:val="000000"/>
          <w:sz w:val="20"/>
          <w:szCs w:val="20"/>
        </w:rPr>
        <w:t xml:space="preserve"> </w:t>
      </w:r>
      <w:r w:rsidR="00165AC9" w:rsidRPr="001723E8">
        <w:rPr>
          <w:rFonts w:ascii="Consolas" w:hAnsi="Consolas" w:cs="Arial"/>
          <w:color w:val="000000"/>
          <w:sz w:val="19"/>
          <w:szCs w:val="19"/>
        </w:rPr>
        <w:t>GetCurrentTracks()</w:t>
      </w:r>
      <w:r w:rsidR="00165AC9">
        <w:rPr>
          <w:rFonts w:ascii="Arial" w:hAnsi="Arial" w:cs="Arial"/>
          <w:color w:val="000000"/>
          <w:sz w:val="20"/>
          <w:szCs w:val="20"/>
        </w:rPr>
        <w:t xml:space="preserve"> on the TrackReader</w:t>
      </w:r>
      <w:r w:rsidRPr="00885287">
        <w:rPr>
          <w:rFonts w:ascii="Arial" w:hAnsi="Arial" w:cs="Arial"/>
          <w:color w:val="000000"/>
          <w:sz w:val="20"/>
          <w:szCs w:val="20"/>
        </w:rPr>
        <w:t>:</w:t>
      </w:r>
    </w:p>
    <w:p w14:paraId="6EB80245" w14:textId="77777777" w:rsidR="00885287" w:rsidRPr="001723E8" w:rsidRDefault="00885287" w:rsidP="00885287">
      <w:pPr>
        <w:shd w:val="clear" w:color="auto" w:fill="FFFFFF"/>
        <w:spacing w:after="240" w:line="240" w:lineRule="atLeast"/>
        <w:rPr>
          <w:rFonts w:ascii="Consolas" w:hAnsi="Consolas" w:cs="Arial"/>
          <w:color w:val="000000"/>
          <w:sz w:val="19"/>
          <w:szCs w:val="19"/>
        </w:rPr>
      </w:pPr>
      <w:r w:rsidRPr="001723E8">
        <w:rPr>
          <w:rFonts w:ascii="Consolas" w:hAnsi="Consolas" w:cs="Arial"/>
          <w:color w:val="000000"/>
          <w:sz w:val="19"/>
          <w:szCs w:val="19"/>
        </w:rPr>
        <w:t>reader-&gt;GetCurrentTracks(&amp;tracks);</w:t>
      </w:r>
    </w:p>
    <w:p w14:paraId="27CC94BC" w14:textId="4CE3E64B" w:rsidR="009B7D2E"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 xml:space="preserve">The </w:t>
      </w:r>
      <w:r w:rsidRPr="001723E8">
        <w:rPr>
          <w:rFonts w:ascii="Consolas" w:hAnsi="Consolas" w:cs="Arial"/>
          <w:color w:val="000000"/>
          <w:sz w:val="19"/>
          <w:szCs w:val="19"/>
        </w:rPr>
        <w:t>GetCurrentTracks()</w:t>
      </w:r>
      <w:r w:rsidRPr="00885287">
        <w:rPr>
          <w:rFonts w:ascii="Arial" w:hAnsi="Arial" w:cs="Arial"/>
          <w:color w:val="000000"/>
          <w:sz w:val="20"/>
          <w:szCs w:val="20"/>
        </w:rPr>
        <w:t xml:space="preserve"> call will retrieve all the </w:t>
      </w:r>
      <w:r w:rsidR="009B7D2E">
        <w:rPr>
          <w:rFonts w:ascii="Arial" w:hAnsi="Arial" w:cs="Arial"/>
          <w:color w:val="000000"/>
          <w:sz w:val="20"/>
          <w:szCs w:val="20"/>
        </w:rPr>
        <w:t xml:space="preserve">alive </w:t>
      </w:r>
      <w:r w:rsidRPr="00885287">
        <w:rPr>
          <w:rFonts w:ascii="Arial" w:hAnsi="Arial" w:cs="Arial"/>
          <w:color w:val="000000"/>
          <w:sz w:val="20"/>
          <w:szCs w:val="20"/>
        </w:rPr>
        <w:t>track data currently in the TrackDataReader's queue by calling the RTI Connext DDS API:</w:t>
      </w:r>
    </w:p>
    <w:p w14:paraId="0B589AAA" w14:textId="77777777" w:rsidR="00741348" w:rsidRDefault="00741348" w:rsidP="00741348">
      <w:p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queue, and actually removes them as it processes them:</w:t>
      </w:r>
    </w:p>
    <w:p w14:paraId="56D3411B" w14:textId="77777777" w:rsidR="00741348" w:rsidRDefault="00741348" w:rsidP="0074134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nsolas" w:hAnsi="Consolas" w:cs="Consolas"/>
          <w:color w:val="948A54" w:themeColor="background2" w:themeShade="80"/>
          <w:sz w:val="19"/>
          <w:szCs w:val="19"/>
        </w:rPr>
      </w:pPr>
      <w:r w:rsidRPr="009B7D2E">
        <w:rPr>
          <w:rFonts w:ascii="Consolas" w:hAnsi="Consolas" w:cs="Consolas"/>
          <w:color w:val="948A54" w:themeColor="background2" w:themeShade="80"/>
          <w:sz w:val="19"/>
          <w:szCs w:val="19"/>
        </w:rPr>
        <w:t xml:space="preserve">// This reads all ALIVE track data from the queue, and loans it to the </w:t>
      </w:r>
    </w:p>
    <w:p w14:paraId="5A527910" w14:textId="69970C43" w:rsidR="00741348" w:rsidRDefault="00741348" w:rsidP="0074134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nsolas" w:hAnsi="Consolas" w:cs="Consolas"/>
          <w:color w:val="948A54" w:themeColor="background2" w:themeShade="80"/>
          <w:sz w:val="19"/>
          <w:szCs w:val="19"/>
        </w:rPr>
      </w:pPr>
      <w:r w:rsidRPr="009B7D2E">
        <w:rPr>
          <w:rFonts w:ascii="Consolas" w:hAnsi="Consolas" w:cs="Consolas"/>
          <w:color w:val="948A54" w:themeColor="background2" w:themeShade="80"/>
          <w:sz w:val="19"/>
          <w:szCs w:val="19"/>
        </w:rPr>
        <w:t xml:space="preserve">// application in the trackSeq sequence.  See below </w:t>
      </w:r>
      <w:r>
        <w:rPr>
          <w:rFonts w:ascii="Consolas" w:hAnsi="Consolas" w:cs="Consolas"/>
          <w:color w:val="948A54" w:themeColor="background2" w:themeShade="80"/>
          <w:sz w:val="19"/>
          <w:szCs w:val="19"/>
        </w:rPr>
        <w:t>where</w:t>
      </w:r>
      <w:r w:rsidRPr="009B7D2E">
        <w:rPr>
          <w:rFonts w:ascii="Consolas" w:hAnsi="Consolas" w:cs="Consolas"/>
          <w:color w:val="948A54" w:themeColor="background2" w:themeShade="80"/>
          <w:sz w:val="19"/>
          <w:szCs w:val="19"/>
        </w:rPr>
        <w:t xml:space="preserve"> you </w:t>
      </w:r>
      <w:r>
        <w:rPr>
          <w:rFonts w:ascii="Consolas" w:hAnsi="Consolas" w:cs="Consolas"/>
          <w:color w:val="948A54" w:themeColor="background2" w:themeShade="80"/>
          <w:sz w:val="19"/>
          <w:szCs w:val="19"/>
        </w:rPr>
        <w:t>must</w:t>
      </w:r>
      <w:r w:rsidRPr="009B7D2E">
        <w:rPr>
          <w:rFonts w:ascii="Consolas" w:hAnsi="Consolas" w:cs="Consolas"/>
          <w:color w:val="948A54" w:themeColor="background2" w:themeShade="80"/>
          <w:sz w:val="19"/>
          <w:szCs w:val="19"/>
        </w:rPr>
        <w:t xml:space="preserve"> return</w:t>
      </w:r>
    </w:p>
    <w:p w14:paraId="28FB4690" w14:textId="02A8D288" w:rsidR="00741348" w:rsidRDefault="00741348" w:rsidP="0074134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nsolas" w:hAnsi="Consolas" w:cs="Consolas"/>
          <w:color w:val="948A54" w:themeColor="background2" w:themeShade="80"/>
          <w:sz w:val="19"/>
          <w:szCs w:val="19"/>
        </w:rPr>
      </w:pPr>
      <w:r w:rsidRPr="009B7D2E">
        <w:rPr>
          <w:rFonts w:ascii="Consolas" w:hAnsi="Consolas" w:cs="Consolas"/>
          <w:color w:val="948A54" w:themeColor="background2" w:themeShade="80"/>
          <w:sz w:val="19"/>
          <w:szCs w:val="19"/>
        </w:rPr>
        <w:t>// the loan.</w:t>
      </w:r>
    </w:p>
    <w:p w14:paraId="256802FC" w14:textId="77777777" w:rsidR="00741348" w:rsidRDefault="00741348" w:rsidP="0074134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nsolas" w:hAnsi="Consolas" w:cs="Consolas"/>
          <w:sz w:val="19"/>
          <w:szCs w:val="19"/>
        </w:rPr>
      </w:pPr>
      <w:r>
        <w:rPr>
          <w:rFonts w:ascii="Consolas" w:hAnsi="Consolas" w:cs="Consolas"/>
          <w:sz w:val="19"/>
          <w:szCs w:val="19"/>
        </w:rPr>
        <w:t>DDS_ReturnCode_t retcode = _reader-&gt;read(</w:t>
      </w:r>
    </w:p>
    <w:p w14:paraId="78460ADC" w14:textId="57A984F7" w:rsidR="00741348" w:rsidRDefault="00741348" w:rsidP="0074134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nsolas" w:hAnsi="Consolas" w:cs="Consolas"/>
          <w:sz w:val="19"/>
          <w:szCs w:val="19"/>
        </w:rPr>
      </w:pPr>
      <w:r>
        <w:rPr>
          <w:rFonts w:ascii="Consolas" w:hAnsi="Consolas" w:cs="Consolas"/>
          <w:sz w:val="19"/>
          <w:szCs w:val="19"/>
        </w:rPr>
        <w:tab/>
      </w:r>
      <w:r>
        <w:rPr>
          <w:rFonts w:ascii="Consolas" w:hAnsi="Consolas" w:cs="Consolas"/>
          <w:sz w:val="19"/>
          <w:szCs w:val="19"/>
        </w:rPr>
        <w:tab/>
        <w:t>trackSeq, sampleInfos,</w:t>
      </w:r>
    </w:p>
    <w:p w14:paraId="1093AE20" w14:textId="557B03FE" w:rsidR="00741348" w:rsidRDefault="00741348" w:rsidP="0074134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nsolas" w:hAnsi="Consolas" w:cs="Consolas"/>
          <w:sz w:val="19"/>
          <w:szCs w:val="19"/>
        </w:rPr>
      </w:pPr>
      <w:r>
        <w:rPr>
          <w:rFonts w:ascii="Consolas" w:hAnsi="Consolas" w:cs="Consolas"/>
          <w:sz w:val="19"/>
          <w:szCs w:val="19"/>
        </w:rPr>
        <w:tab/>
      </w:r>
      <w:r>
        <w:rPr>
          <w:rFonts w:ascii="Consolas" w:hAnsi="Consolas" w:cs="Consolas"/>
          <w:sz w:val="19"/>
          <w:szCs w:val="19"/>
        </w:rPr>
        <w:tab/>
        <w:t>DDS_LENGTH_UNLIMITED, DDS_ANY_SAMPLE_STATE,</w:t>
      </w:r>
      <w:r>
        <w:rPr>
          <w:rFonts w:ascii="Consolas" w:hAnsi="Consolas" w:cs="Consolas"/>
          <w:sz w:val="19"/>
          <w:szCs w:val="19"/>
        </w:rPr>
        <w:tab/>
      </w:r>
    </w:p>
    <w:p w14:paraId="74928DB1" w14:textId="0AC05C57" w:rsidR="009B7D2E" w:rsidRDefault="00741348" w:rsidP="0074134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nsolas" w:hAnsi="Consolas" w:cs="Consolas"/>
          <w:sz w:val="19"/>
          <w:szCs w:val="19"/>
        </w:rPr>
      </w:pPr>
      <w:r>
        <w:rPr>
          <w:rFonts w:ascii="Consolas" w:hAnsi="Consolas" w:cs="Consolas"/>
          <w:sz w:val="19"/>
          <w:szCs w:val="19"/>
        </w:rPr>
        <w:tab/>
      </w:r>
      <w:r>
        <w:rPr>
          <w:rFonts w:ascii="Consolas" w:hAnsi="Consolas" w:cs="Consolas"/>
          <w:sz w:val="19"/>
          <w:szCs w:val="19"/>
        </w:rPr>
        <w:tab/>
        <w:t>DDS_ANY_VIEW_STATE, DDS_ALIVE_INSTANCE_STATE);</w:t>
      </w:r>
    </w:p>
    <w:p w14:paraId="3552B6E3" w14:textId="77777777" w:rsidR="009B7D2E" w:rsidRDefault="009B7D2E" w:rsidP="009B7D2E">
      <w:pPr>
        <w:widowControl w:val="0"/>
        <w:autoSpaceDE w:val="0"/>
        <w:autoSpaceDN w:val="0"/>
        <w:adjustRightInd w:val="0"/>
        <w:rPr>
          <w:rFonts w:ascii="Consolas" w:hAnsi="Consolas" w:cs="Consolas"/>
          <w:sz w:val="19"/>
          <w:szCs w:val="19"/>
        </w:rPr>
      </w:pPr>
    </w:p>
    <w:p w14:paraId="24C0B6C4" w14:textId="09AAAD99" w:rsidR="00885287" w:rsidRDefault="00885287" w:rsidP="009B7D2E">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This call retrieves the</w:t>
      </w:r>
      <w:r w:rsidR="009B7D2E">
        <w:rPr>
          <w:rFonts w:ascii="Arial" w:hAnsi="Arial" w:cs="Arial"/>
          <w:color w:val="000000"/>
          <w:sz w:val="20"/>
          <w:szCs w:val="20"/>
        </w:rPr>
        <w:t xml:space="preserve"> ALIVE instances from </w:t>
      </w:r>
      <w:r w:rsidRPr="00885287">
        <w:rPr>
          <w:rFonts w:ascii="Arial" w:hAnsi="Arial" w:cs="Arial"/>
          <w:color w:val="000000"/>
          <w:sz w:val="20"/>
          <w:szCs w:val="20"/>
        </w:rPr>
        <w:t>the TrackDataReader's queue, but leaves the data in the queue instead of taking it out.</w:t>
      </w:r>
      <w:r w:rsidR="001D0AE9">
        <w:rPr>
          <w:rFonts w:ascii="Arial" w:hAnsi="Arial" w:cs="Arial"/>
          <w:color w:val="000000"/>
          <w:sz w:val="20"/>
          <w:szCs w:val="20"/>
        </w:rPr>
        <w:t xml:space="preserve">  </w:t>
      </w:r>
      <w:r w:rsidR="005B1F1B">
        <w:rPr>
          <w:rFonts w:ascii="Arial" w:hAnsi="Arial" w:cs="Arial"/>
          <w:color w:val="000000"/>
          <w:sz w:val="20"/>
          <w:szCs w:val="20"/>
        </w:rPr>
        <w:t>When it accesses that data, it is getting only a single update for each track.  This is guaranteed because t</w:t>
      </w:r>
      <w:r w:rsidR="001D0AE9">
        <w:rPr>
          <w:rFonts w:ascii="Arial" w:hAnsi="Arial" w:cs="Arial"/>
          <w:color w:val="000000"/>
          <w:sz w:val="20"/>
          <w:szCs w:val="20"/>
        </w:rPr>
        <w:t>he QoS for the Tra</w:t>
      </w:r>
      <w:r w:rsidR="005B1F1B">
        <w:rPr>
          <w:rFonts w:ascii="Arial" w:hAnsi="Arial" w:cs="Arial"/>
          <w:color w:val="000000"/>
          <w:sz w:val="20"/>
          <w:szCs w:val="20"/>
        </w:rPr>
        <w:t>ckDataReader specifies that it has a history depth = 1.  This means that there will be at most one update to the Track</w:t>
      </w:r>
      <w:r w:rsidR="00FD3BDC">
        <w:rPr>
          <w:rFonts w:ascii="Arial" w:hAnsi="Arial" w:cs="Arial"/>
          <w:color w:val="000000"/>
          <w:sz w:val="20"/>
          <w:szCs w:val="20"/>
        </w:rPr>
        <w:t xml:space="preserve"> d</w:t>
      </w:r>
      <w:r w:rsidR="005B1F1B">
        <w:rPr>
          <w:rFonts w:ascii="Arial" w:hAnsi="Arial" w:cs="Arial"/>
          <w:color w:val="000000"/>
          <w:sz w:val="20"/>
          <w:szCs w:val="20"/>
        </w:rPr>
        <w:t>ata in the queue for each unique Track</w:t>
      </w:r>
      <w:r w:rsidR="00FD3BDC">
        <w:rPr>
          <w:rFonts w:ascii="Arial" w:hAnsi="Arial" w:cs="Arial"/>
          <w:color w:val="000000"/>
          <w:sz w:val="20"/>
          <w:szCs w:val="20"/>
        </w:rPr>
        <w:t xml:space="preserve"> </w:t>
      </w:r>
      <w:r w:rsidR="005B1F1B">
        <w:rPr>
          <w:rFonts w:ascii="Arial" w:hAnsi="Arial" w:cs="Arial"/>
          <w:color w:val="000000"/>
          <w:sz w:val="20"/>
          <w:szCs w:val="20"/>
        </w:rPr>
        <w:t>instance.  In other words, if you are tracking 500 aircraft, there will be a single update for each of those 500 aircraft in the queue.</w:t>
      </w:r>
    </w:p>
    <w:p w14:paraId="73A80EC7" w14:textId="37628532" w:rsidR="009B7D2E" w:rsidRDefault="009B7D2E" w:rsidP="009B7D2E">
      <w:p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After processing the ALIVE instances, the TrackReader queries for NOT_ALIVE instances in the queue, and actually removes them as it processes them:</w:t>
      </w:r>
    </w:p>
    <w:p w14:paraId="7B4EE70E" w14:textId="2D92EC45" w:rsidR="00741348" w:rsidRDefault="00741348" w:rsidP="0074134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20"/>
          <w:szCs w:val="20"/>
        </w:rPr>
      </w:pPr>
      <w:r w:rsidRPr="009B7D2E">
        <w:rPr>
          <w:rFonts w:ascii="Consolas" w:hAnsi="Consolas" w:cs="Consolas"/>
          <w:color w:val="948A54" w:themeColor="background2" w:themeShade="80"/>
          <w:sz w:val="19"/>
          <w:szCs w:val="19"/>
        </w:rPr>
        <w:t>// Now we access the queue to look for notifications that tracks have been</w:t>
      </w:r>
      <w:r w:rsidRPr="00885287">
        <w:rPr>
          <w:rFonts w:ascii="Courier" w:hAnsi="Courier" w:cs="Courier"/>
          <w:color w:val="666600"/>
          <w:sz w:val="20"/>
          <w:szCs w:val="20"/>
        </w:rPr>
        <w:t xml:space="preserve"> </w:t>
      </w:r>
    </w:p>
    <w:p w14:paraId="38DA6BE0" w14:textId="5C9A4097" w:rsidR="00741348" w:rsidRDefault="00741348" w:rsidP="0074134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nsolas" w:hAnsi="Consolas" w:cs="Consolas"/>
          <w:color w:val="948A54" w:themeColor="background2" w:themeShade="80"/>
          <w:sz w:val="19"/>
          <w:szCs w:val="19"/>
        </w:rPr>
      </w:pPr>
      <w:r w:rsidRPr="009B7D2E">
        <w:rPr>
          <w:rFonts w:ascii="Consolas" w:hAnsi="Consolas" w:cs="Consolas"/>
          <w:color w:val="948A54" w:themeColor="background2" w:themeShade="80"/>
          <w:sz w:val="19"/>
          <w:szCs w:val="19"/>
        </w:rPr>
        <w:t>// deleted.  We do not leave this in the queue, but remove the deletion</w:t>
      </w:r>
    </w:p>
    <w:p w14:paraId="24ACC988" w14:textId="4619AB0F" w:rsidR="00741348" w:rsidRDefault="00741348" w:rsidP="0074134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nsolas" w:hAnsi="Consolas" w:cs="Consolas"/>
          <w:color w:val="948A54" w:themeColor="background2" w:themeShade="80"/>
          <w:sz w:val="19"/>
          <w:szCs w:val="19"/>
        </w:rPr>
      </w:pPr>
      <w:r w:rsidRPr="009B7D2E">
        <w:rPr>
          <w:rFonts w:ascii="Consolas" w:hAnsi="Consolas" w:cs="Consolas"/>
          <w:color w:val="948A54" w:themeColor="background2" w:themeShade="80"/>
          <w:sz w:val="19"/>
          <w:szCs w:val="19"/>
        </w:rPr>
        <w:t>// notifications.</w:t>
      </w:r>
    </w:p>
    <w:p w14:paraId="61C449E5" w14:textId="7B85D4AC" w:rsidR="00741348" w:rsidRDefault="00741348" w:rsidP="0074134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nsolas" w:hAnsi="Consolas" w:cs="Consolas"/>
          <w:color w:val="948A54" w:themeColor="background2" w:themeShade="80"/>
          <w:sz w:val="19"/>
          <w:szCs w:val="19"/>
        </w:rPr>
      </w:pPr>
      <w:r>
        <w:rPr>
          <w:rFonts w:ascii="Consolas" w:hAnsi="Consolas" w:cs="Consolas"/>
          <w:sz w:val="19"/>
          <w:szCs w:val="19"/>
        </w:rPr>
        <w:t>retcode = _reader-&gt;take(</w:t>
      </w:r>
    </w:p>
    <w:p w14:paraId="4253C22A" w14:textId="5D9AF70C" w:rsidR="00741348" w:rsidRDefault="00741348" w:rsidP="0074134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nsolas" w:hAnsi="Consolas" w:cs="Consolas"/>
          <w:sz w:val="19"/>
          <w:szCs w:val="19"/>
        </w:rPr>
      </w:pPr>
      <w:r>
        <w:rPr>
          <w:rFonts w:ascii="Consolas" w:hAnsi="Consolas" w:cs="Consolas"/>
          <w:sz w:val="19"/>
          <w:szCs w:val="19"/>
        </w:rPr>
        <w:tab/>
      </w:r>
      <w:r>
        <w:rPr>
          <w:rFonts w:ascii="Consolas" w:hAnsi="Consolas" w:cs="Consolas"/>
          <w:sz w:val="19"/>
          <w:szCs w:val="19"/>
        </w:rPr>
        <w:tab/>
        <w:t>trackSeq, sampleInfos,</w:t>
      </w:r>
    </w:p>
    <w:p w14:paraId="1D0479DA" w14:textId="2097F6BD" w:rsidR="00741348" w:rsidRDefault="00741348" w:rsidP="0074134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nsolas" w:hAnsi="Consolas" w:cs="Consolas"/>
          <w:sz w:val="19"/>
          <w:szCs w:val="19"/>
        </w:rPr>
      </w:pPr>
      <w:r>
        <w:rPr>
          <w:rFonts w:ascii="Consolas" w:hAnsi="Consolas" w:cs="Consolas"/>
          <w:sz w:val="19"/>
          <w:szCs w:val="19"/>
        </w:rPr>
        <w:tab/>
      </w:r>
      <w:r>
        <w:rPr>
          <w:rFonts w:ascii="Consolas" w:hAnsi="Consolas" w:cs="Consolas"/>
          <w:sz w:val="19"/>
          <w:szCs w:val="19"/>
        </w:rPr>
        <w:tab/>
        <w:t>DDS_LENGTH_UNLIMITED, DDS_ANY_SAMPLE_STATE,</w:t>
      </w:r>
    </w:p>
    <w:p w14:paraId="00E16171" w14:textId="789AA733" w:rsidR="00741348" w:rsidRDefault="00741348" w:rsidP="0074134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nsolas" w:hAnsi="Consolas" w:cs="Consolas"/>
          <w:sz w:val="19"/>
          <w:szCs w:val="19"/>
        </w:rPr>
      </w:pPr>
      <w:r>
        <w:rPr>
          <w:rFonts w:ascii="Consolas" w:hAnsi="Consolas" w:cs="Consolas"/>
          <w:sz w:val="19"/>
          <w:szCs w:val="19"/>
        </w:rPr>
        <w:tab/>
      </w:r>
      <w:r>
        <w:rPr>
          <w:rFonts w:ascii="Consolas" w:hAnsi="Consolas" w:cs="Consolas"/>
          <w:sz w:val="19"/>
          <w:szCs w:val="19"/>
        </w:rPr>
        <w:tab/>
        <w:t>DDS_ANY_VIEW_STATE,</w:t>
      </w:r>
    </w:p>
    <w:p w14:paraId="7BC75C70" w14:textId="2A32283B" w:rsidR="00741348" w:rsidRDefault="00741348" w:rsidP="0074134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nsolas" w:hAnsi="Consolas" w:cs="Consolas"/>
          <w:sz w:val="19"/>
          <w:szCs w:val="19"/>
        </w:rPr>
      </w:pPr>
      <w:r>
        <w:rPr>
          <w:rFonts w:ascii="Consolas" w:hAnsi="Consolas" w:cs="Consolas"/>
          <w:sz w:val="19"/>
          <w:szCs w:val="19"/>
        </w:rPr>
        <w:tab/>
      </w:r>
      <w:r>
        <w:rPr>
          <w:rFonts w:ascii="Consolas" w:hAnsi="Consolas" w:cs="Consolas"/>
          <w:sz w:val="19"/>
          <w:szCs w:val="19"/>
        </w:rPr>
        <w:tab/>
        <w:t>DDS_NOT_ALIVE_NO_WRITERS_INSTANCE_STATE |</w:t>
      </w:r>
    </w:p>
    <w:p w14:paraId="2C86C511" w14:textId="544E0DD4" w:rsidR="00741348" w:rsidRPr="00741348" w:rsidRDefault="00741348" w:rsidP="0074134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20"/>
          <w:szCs w:val="20"/>
        </w:rPr>
      </w:pPr>
      <w:r>
        <w:rPr>
          <w:rFonts w:ascii="Consolas" w:hAnsi="Consolas" w:cs="Consolas"/>
          <w:sz w:val="19"/>
          <w:szCs w:val="19"/>
        </w:rPr>
        <w:tab/>
      </w:r>
      <w:r>
        <w:rPr>
          <w:rFonts w:ascii="Consolas" w:hAnsi="Consolas" w:cs="Consolas"/>
          <w:sz w:val="19"/>
          <w:szCs w:val="19"/>
        </w:rPr>
        <w:tab/>
        <w:t>DDS_NOT_ALIVE_DISPOSED_INSTANCE_STATE);</w:t>
      </w:r>
    </w:p>
    <w:p w14:paraId="2962339B" w14:textId="77777777" w:rsidR="009B7D2E" w:rsidRPr="00885287" w:rsidRDefault="009B7D2E" w:rsidP="009B7D2E">
      <w:pPr>
        <w:shd w:val="clear" w:color="auto" w:fill="FFFFFF"/>
        <w:spacing w:after="240" w:line="240" w:lineRule="atLeast"/>
        <w:rPr>
          <w:rFonts w:ascii="Arial" w:hAnsi="Arial" w:cs="Arial"/>
          <w:color w:val="000000"/>
          <w:sz w:val="20"/>
          <w:szCs w:val="20"/>
        </w:rPr>
      </w:pPr>
    </w:p>
    <w:p w14:paraId="37E2160E" w14:textId="7A6DC480" w:rsidR="009B7D2E" w:rsidRDefault="009B7D2E" w:rsidP="009E09CC">
      <w:pPr>
        <w:pStyle w:val="Heading3"/>
        <w:rPr>
          <w:color w:val="000000"/>
        </w:rPr>
      </w:pPr>
      <w:r>
        <w:t xml:space="preserve">Receiving Flight-Plan </w:t>
      </w:r>
      <w:r w:rsidRPr="00885287">
        <w:t>Data</w:t>
      </w:r>
      <w:r w:rsidRPr="00885287">
        <w:rPr>
          <w:color w:val="000000"/>
        </w:rPr>
        <w:t xml:space="preserve"> </w:t>
      </w:r>
    </w:p>
    <w:p w14:paraId="244506AF" w14:textId="4559CB8C" w:rsidR="00282A90"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 xml:space="preserve">The second piece of the </w:t>
      </w:r>
      <w:r w:rsidR="00282A90">
        <w:rPr>
          <w:rFonts w:ascii="Arial" w:hAnsi="Arial" w:cs="Arial"/>
          <w:color w:val="000000"/>
          <w:sz w:val="20"/>
          <w:szCs w:val="20"/>
        </w:rPr>
        <w:t xml:space="preserve">network </w:t>
      </w:r>
      <w:r w:rsidRPr="00885287">
        <w:rPr>
          <w:rFonts w:ascii="Arial" w:hAnsi="Arial" w:cs="Arial"/>
          <w:color w:val="000000"/>
          <w:sz w:val="20"/>
          <w:szCs w:val="20"/>
        </w:rPr>
        <w:t xml:space="preserve">code that is interesting is </w:t>
      </w:r>
      <w:r w:rsidR="00282A90">
        <w:rPr>
          <w:rFonts w:ascii="Arial" w:hAnsi="Arial" w:cs="Arial"/>
          <w:color w:val="000000"/>
          <w:sz w:val="20"/>
          <w:szCs w:val="20"/>
        </w:rPr>
        <w:t xml:space="preserve">in the </w:t>
      </w:r>
      <w:r w:rsidR="00282A90" w:rsidRPr="001723E8">
        <w:rPr>
          <w:rFonts w:ascii="Consolas" w:hAnsi="Consolas" w:cs="Arial"/>
          <w:color w:val="000000"/>
          <w:sz w:val="19"/>
          <w:szCs w:val="19"/>
        </w:rPr>
        <w:t>FlightPlanReader</w:t>
      </w:r>
      <w:r w:rsidR="00282A90">
        <w:rPr>
          <w:rFonts w:ascii="Arial" w:hAnsi="Arial" w:cs="Arial"/>
          <w:color w:val="000000"/>
          <w:sz w:val="20"/>
          <w:szCs w:val="20"/>
        </w:rPr>
        <w:t xml:space="preserve"> class. The UI needs to display the FlightPlan data that is associated with a particular RadarTrack. To allow this, the </w:t>
      </w:r>
      <w:r w:rsidR="00282A90" w:rsidRPr="001723E8">
        <w:rPr>
          <w:rFonts w:ascii="Consolas" w:hAnsi="Consolas" w:cs="Arial"/>
          <w:color w:val="000000"/>
          <w:sz w:val="19"/>
          <w:szCs w:val="19"/>
        </w:rPr>
        <w:t>FlightPlanReader</w:t>
      </w:r>
      <w:r w:rsidR="00282A90">
        <w:rPr>
          <w:rFonts w:ascii="Arial" w:hAnsi="Arial" w:cs="Arial"/>
          <w:color w:val="000000"/>
          <w:sz w:val="20"/>
          <w:szCs w:val="20"/>
        </w:rPr>
        <w:t xml:space="preserve"> has a method that queries for a single FlightPlan </w:t>
      </w:r>
      <w:r w:rsidR="001723E8">
        <w:rPr>
          <w:rFonts w:ascii="Arial" w:hAnsi="Arial" w:cs="Arial"/>
          <w:color w:val="000000"/>
          <w:sz w:val="20"/>
          <w:szCs w:val="20"/>
        </w:rPr>
        <w:t>using</w:t>
      </w:r>
      <w:r w:rsidR="00282A90">
        <w:rPr>
          <w:rFonts w:ascii="Arial" w:hAnsi="Arial" w:cs="Arial"/>
          <w:color w:val="000000"/>
          <w:sz w:val="20"/>
          <w:szCs w:val="20"/>
        </w:rPr>
        <w:t xml:space="preserve"> the </w:t>
      </w:r>
      <w:r w:rsidR="00282A90" w:rsidRPr="001723E8">
        <w:rPr>
          <w:rFonts w:ascii="Consolas" w:hAnsi="Consolas" w:cs="Arial"/>
          <w:color w:val="000000"/>
          <w:sz w:val="19"/>
          <w:szCs w:val="19"/>
        </w:rPr>
        <w:t>flightId</w:t>
      </w:r>
      <w:r w:rsidR="00282A90">
        <w:rPr>
          <w:rFonts w:ascii="Arial" w:hAnsi="Arial" w:cs="Arial"/>
          <w:color w:val="000000"/>
          <w:sz w:val="20"/>
          <w:szCs w:val="20"/>
        </w:rPr>
        <w:t xml:space="preserve">.  Since the </w:t>
      </w:r>
      <w:r w:rsidR="00282A90" w:rsidRPr="001723E8">
        <w:rPr>
          <w:rFonts w:ascii="Consolas" w:hAnsi="Consolas" w:cs="Arial"/>
          <w:color w:val="000000"/>
          <w:sz w:val="19"/>
          <w:szCs w:val="19"/>
        </w:rPr>
        <w:t>FlightPlan</w:t>
      </w:r>
      <w:r w:rsidR="00282A90">
        <w:rPr>
          <w:rFonts w:ascii="Arial" w:hAnsi="Arial" w:cs="Arial"/>
          <w:color w:val="000000"/>
          <w:sz w:val="20"/>
          <w:szCs w:val="20"/>
        </w:rPr>
        <w:t xml:space="preserve"> contains a </w:t>
      </w:r>
      <w:r w:rsidR="00282A90" w:rsidRPr="001723E8">
        <w:rPr>
          <w:rFonts w:ascii="Consolas" w:hAnsi="Consolas" w:cs="Arial"/>
          <w:color w:val="000000"/>
          <w:sz w:val="19"/>
          <w:szCs w:val="19"/>
        </w:rPr>
        <w:t>flightId</w:t>
      </w:r>
      <w:r w:rsidR="00282A90">
        <w:rPr>
          <w:rFonts w:ascii="Arial" w:hAnsi="Arial" w:cs="Arial"/>
          <w:color w:val="000000"/>
          <w:sz w:val="20"/>
          <w:szCs w:val="20"/>
        </w:rPr>
        <w:t xml:space="preserve"> </w:t>
      </w:r>
      <w:r w:rsidR="001723E8">
        <w:rPr>
          <w:rFonts w:ascii="Arial" w:hAnsi="Arial" w:cs="Arial"/>
          <w:color w:val="000000"/>
          <w:sz w:val="20"/>
          <w:szCs w:val="20"/>
        </w:rPr>
        <w:t xml:space="preserve">field </w:t>
      </w:r>
      <w:r w:rsidR="00282A90">
        <w:rPr>
          <w:rFonts w:ascii="Arial" w:hAnsi="Arial" w:cs="Arial"/>
          <w:color w:val="000000"/>
          <w:sz w:val="20"/>
          <w:szCs w:val="20"/>
        </w:rPr>
        <w:t xml:space="preserve">that should match the </w:t>
      </w:r>
      <w:r w:rsidR="00282A90" w:rsidRPr="001723E8">
        <w:rPr>
          <w:rFonts w:ascii="Consolas" w:hAnsi="Consolas" w:cs="Arial"/>
          <w:color w:val="000000"/>
          <w:sz w:val="19"/>
          <w:szCs w:val="19"/>
        </w:rPr>
        <w:t xml:space="preserve">flightId </w:t>
      </w:r>
      <w:r w:rsidR="001723E8">
        <w:rPr>
          <w:rFonts w:ascii="Arial" w:hAnsi="Arial" w:cs="Arial"/>
          <w:color w:val="000000"/>
          <w:sz w:val="20"/>
          <w:szCs w:val="20"/>
        </w:rPr>
        <w:t xml:space="preserve">field </w:t>
      </w:r>
      <w:r w:rsidR="00282A90">
        <w:rPr>
          <w:rFonts w:ascii="Arial" w:hAnsi="Arial" w:cs="Arial"/>
          <w:color w:val="000000"/>
          <w:sz w:val="20"/>
          <w:szCs w:val="20"/>
        </w:rPr>
        <w:t xml:space="preserve">in the </w:t>
      </w:r>
      <w:r w:rsidR="00282A90" w:rsidRPr="001723E8">
        <w:rPr>
          <w:rFonts w:ascii="Consolas" w:hAnsi="Consolas" w:cs="Arial"/>
          <w:color w:val="000000"/>
          <w:sz w:val="19"/>
          <w:szCs w:val="19"/>
        </w:rPr>
        <w:t>Ra</w:t>
      </w:r>
      <w:r w:rsidR="009B7D2E" w:rsidRPr="001723E8">
        <w:rPr>
          <w:rFonts w:ascii="Consolas" w:hAnsi="Consolas" w:cs="Arial"/>
          <w:color w:val="000000"/>
          <w:sz w:val="19"/>
          <w:szCs w:val="19"/>
        </w:rPr>
        <w:t>darTrack</w:t>
      </w:r>
      <w:r w:rsidR="009B7D2E">
        <w:rPr>
          <w:rFonts w:ascii="Arial" w:hAnsi="Arial" w:cs="Arial"/>
          <w:color w:val="000000"/>
          <w:sz w:val="20"/>
          <w:szCs w:val="20"/>
        </w:rPr>
        <w:t xml:space="preserve">, the higher layers can retrieve the </w:t>
      </w:r>
      <w:r w:rsidR="009B7D2E" w:rsidRPr="001723E8">
        <w:rPr>
          <w:rFonts w:ascii="Consolas" w:hAnsi="Consolas" w:cs="Arial"/>
          <w:color w:val="000000"/>
          <w:sz w:val="20"/>
          <w:szCs w:val="20"/>
        </w:rPr>
        <w:t>RadarTrack</w:t>
      </w:r>
      <w:r w:rsidR="009B7D2E">
        <w:rPr>
          <w:rFonts w:ascii="Arial" w:hAnsi="Arial" w:cs="Arial"/>
          <w:color w:val="000000"/>
          <w:sz w:val="20"/>
          <w:szCs w:val="20"/>
        </w:rPr>
        <w:t xml:space="preserve"> first, and then call </w:t>
      </w:r>
      <w:r w:rsidR="009B7D2E" w:rsidRPr="001723E8">
        <w:rPr>
          <w:rFonts w:ascii="Consolas" w:hAnsi="Consolas" w:cs="Arial"/>
          <w:color w:val="000000"/>
          <w:sz w:val="19"/>
          <w:szCs w:val="19"/>
        </w:rPr>
        <w:t>GetFlightPlan()</w:t>
      </w:r>
      <w:r w:rsidR="009B7D2E">
        <w:rPr>
          <w:rFonts w:ascii="Arial" w:hAnsi="Arial" w:cs="Arial"/>
          <w:color w:val="000000"/>
          <w:sz w:val="20"/>
          <w:szCs w:val="20"/>
        </w:rPr>
        <w:t xml:space="preserve"> to retrieve the flight plan associated with the track.</w:t>
      </w:r>
    </w:p>
    <w:p w14:paraId="66FBD6C2" w14:textId="6672EE02" w:rsidR="00282A90" w:rsidRDefault="00282A90" w:rsidP="00885287">
      <w:p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 xml:space="preserve">Since the </w:t>
      </w:r>
      <w:r w:rsidRPr="001723E8">
        <w:rPr>
          <w:rFonts w:ascii="Consolas" w:hAnsi="Consolas" w:cs="Arial"/>
          <w:color w:val="000000"/>
          <w:sz w:val="19"/>
          <w:szCs w:val="19"/>
        </w:rPr>
        <w:t>flightId</w:t>
      </w:r>
      <w:r>
        <w:rPr>
          <w:rFonts w:ascii="Arial" w:hAnsi="Arial" w:cs="Arial"/>
          <w:color w:val="000000"/>
          <w:sz w:val="20"/>
          <w:szCs w:val="20"/>
        </w:rPr>
        <w:t xml:space="preserve"> is the </w:t>
      </w:r>
      <w:r w:rsidR="009B7D2E">
        <w:rPr>
          <w:rFonts w:ascii="Arial" w:hAnsi="Arial" w:cs="Arial"/>
          <w:color w:val="000000"/>
          <w:sz w:val="20"/>
          <w:szCs w:val="20"/>
        </w:rPr>
        <w:t xml:space="preserve">key field of the data – in other words, it is the </w:t>
      </w:r>
      <w:r>
        <w:rPr>
          <w:rFonts w:ascii="Arial" w:hAnsi="Arial" w:cs="Arial"/>
          <w:color w:val="000000"/>
          <w:sz w:val="20"/>
          <w:szCs w:val="20"/>
        </w:rPr>
        <w:t xml:space="preserve">unique identifier of an individual </w:t>
      </w:r>
      <w:r w:rsidRPr="001723E8">
        <w:rPr>
          <w:rFonts w:ascii="Consolas" w:hAnsi="Consolas" w:cs="Arial"/>
          <w:color w:val="000000"/>
          <w:sz w:val="19"/>
          <w:szCs w:val="19"/>
        </w:rPr>
        <w:t>FlightPlan</w:t>
      </w:r>
      <w:r w:rsidR="009B7D2E">
        <w:rPr>
          <w:rFonts w:ascii="Arial" w:hAnsi="Arial" w:cs="Arial"/>
          <w:color w:val="000000"/>
          <w:sz w:val="20"/>
          <w:szCs w:val="20"/>
        </w:rPr>
        <w:t xml:space="preserve"> instance –</w:t>
      </w:r>
      <w:r>
        <w:rPr>
          <w:rFonts w:ascii="Arial" w:hAnsi="Arial" w:cs="Arial"/>
          <w:color w:val="000000"/>
          <w:sz w:val="20"/>
          <w:szCs w:val="20"/>
        </w:rPr>
        <w:t xml:space="preserve"> the code retrieves a single </w:t>
      </w:r>
      <w:r w:rsidRPr="001723E8">
        <w:rPr>
          <w:rFonts w:ascii="Consolas" w:hAnsi="Consolas" w:cs="Arial"/>
          <w:color w:val="000000"/>
          <w:sz w:val="19"/>
          <w:szCs w:val="19"/>
        </w:rPr>
        <w:t>FlightPlan</w:t>
      </w:r>
      <w:r>
        <w:rPr>
          <w:rFonts w:ascii="Arial" w:hAnsi="Arial" w:cs="Arial"/>
          <w:color w:val="000000"/>
          <w:sz w:val="20"/>
          <w:szCs w:val="20"/>
        </w:rPr>
        <w:t xml:space="preserve"> by using the RTI Connext DDS instance information.</w:t>
      </w:r>
    </w:p>
    <w:p w14:paraId="10303B06" w14:textId="6C54A462" w:rsidR="00885287" w:rsidRDefault="00B22B15" w:rsidP="00332A23">
      <w:pPr>
        <w:shd w:val="clear" w:color="auto" w:fill="FFFFFF"/>
        <w:tabs>
          <w:tab w:val="left" w:pos="6660"/>
        </w:tabs>
        <w:spacing w:after="240" w:line="240" w:lineRule="atLeast"/>
        <w:rPr>
          <w:rFonts w:ascii="Arial" w:hAnsi="Arial" w:cs="Arial"/>
          <w:color w:val="000000"/>
          <w:sz w:val="20"/>
          <w:szCs w:val="20"/>
        </w:rPr>
      </w:pPr>
      <w:r>
        <w:rPr>
          <w:rFonts w:ascii="Arial" w:hAnsi="Arial" w:cs="Arial"/>
          <w:color w:val="000000"/>
          <w:sz w:val="20"/>
          <w:szCs w:val="20"/>
        </w:rPr>
        <w:t>The steps it uses to look up a particular flight plan are:</w:t>
      </w:r>
      <w:r w:rsidR="00332A23">
        <w:rPr>
          <w:rFonts w:ascii="Arial" w:hAnsi="Arial" w:cs="Arial"/>
          <w:color w:val="000000"/>
          <w:sz w:val="20"/>
          <w:szCs w:val="20"/>
        </w:rPr>
        <w:tab/>
      </w:r>
    </w:p>
    <w:p w14:paraId="2F51B714" w14:textId="2FF60A2E" w:rsidR="00B22B15" w:rsidRPr="00B22B15" w:rsidRDefault="00B22B15" w:rsidP="00B22B15">
      <w:pPr>
        <w:pStyle w:val="ListParagraph"/>
        <w:numPr>
          <w:ilvl w:val="0"/>
          <w:numId w:val="17"/>
        </w:num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 xml:space="preserve">Use </w:t>
      </w:r>
      <w:r w:rsidRPr="00B22B15">
        <w:rPr>
          <w:rFonts w:ascii="Arial" w:hAnsi="Arial" w:cs="Arial"/>
          <w:color w:val="000000"/>
          <w:sz w:val="20"/>
          <w:szCs w:val="20"/>
        </w:rPr>
        <w:t>flight plan unique I</w:t>
      </w:r>
      <w:r>
        <w:rPr>
          <w:rFonts w:ascii="Arial" w:hAnsi="Arial" w:cs="Arial"/>
          <w:color w:val="000000"/>
          <w:sz w:val="20"/>
          <w:szCs w:val="20"/>
        </w:rPr>
        <w:t>D (key field)</w:t>
      </w:r>
      <w:r w:rsidRPr="00B22B15">
        <w:rPr>
          <w:rFonts w:ascii="Arial" w:hAnsi="Arial" w:cs="Arial"/>
          <w:color w:val="000000"/>
          <w:sz w:val="20"/>
          <w:szCs w:val="20"/>
        </w:rPr>
        <w:t>, which is available as a part of the radar track data</w:t>
      </w:r>
    </w:p>
    <w:p w14:paraId="672CC97B" w14:textId="31A55D38" w:rsidR="00B22B15" w:rsidRDefault="00B22B15" w:rsidP="00B22B15">
      <w:pPr>
        <w:pStyle w:val="ListParagraph"/>
        <w:numPr>
          <w:ilvl w:val="0"/>
          <w:numId w:val="17"/>
        </w:num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Create a dummy flight plan object with just the unique ID set</w:t>
      </w:r>
    </w:p>
    <w:p w14:paraId="0CF16294" w14:textId="0E494A30" w:rsidR="00B22B15" w:rsidRDefault="00B22B15" w:rsidP="00B22B15">
      <w:pPr>
        <w:pStyle w:val="ListParagraph"/>
        <w:numPr>
          <w:ilvl w:val="0"/>
          <w:numId w:val="17"/>
        </w:num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 xml:space="preserve">Call </w:t>
      </w:r>
      <w:r w:rsidRPr="001723E8">
        <w:rPr>
          <w:rFonts w:ascii="Consolas" w:hAnsi="Consolas" w:cs="Arial"/>
          <w:color w:val="000000"/>
          <w:sz w:val="19"/>
          <w:szCs w:val="19"/>
        </w:rPr>
        <w:t xml:space="preserve">lookup_instance </w:t>
      </w:r>
      <w:r>
        <w:rPr>
          <w:rFonts w:ascii="Arial" w:hAnsi="Arial" w:cs="Arial"/>
          <w:color w:val="000000"/>
          <w:sz w:val="20"/>
          <w:szCs w:val="20"/>
        </w:rPr>
        <w:t>on the flight plan DataReader to map from the unique ID to the instance handle.</w:t>
      </w:r>
    </w:p>
    <w:p w14:paraId="2B58F204" w14:textId="4CBFD730" w:rsidR="00B22B15" w:rsidRPr="00B22B15" w:rsidRDefault="00B22B15" w:rsidP="00B22B15">
      <w:pPr>
        <w:pStyle w:val="ListParagraph"/>
        <w:numPr>
          <w:ilvl w:val="0"/>
          <w:numId w:val="17"/>
        </w:num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 xml:space="preserve">If the instance handle is not Nil, call </w:t>
      </w:r>
      <w:r w:rsidRPr="001723E8">
        <w:rPr>
          <w:rFonts w:ascii="Consolas" w:hAnsi="Consolas" w:cs="Arial"/>
          <w:color w:val="000000"/>
          <w:sz w:val="19"/>
          <w:szCs w:val="19"/>
        </w:rPr>
        <w:t>read_instance()</w:t>
      </w:r>
      <w:r>
        <w:rPr>
          <w:rFonts w:ascii="Arial" w:hAnsi="Arial" w:cs="Arial"/>
          <w:color w:val="000000"/>
          <w:sz w:val="20"/>
          <w:szCs w:val="20"/>
        </w:rPr>
        <w:t xml:space="preserve"> to retrieve the updates in the queue for just that flight plan.  Note that due to the QoS setting history depth = 1, there will only be a single update in the queue for each flight plan.</w:t>
      </w:r>
    </w:p>
    <w:p w14:paraId="4AD47F4A" w14:textId="77777777" w:rsidR="00021593" w:rsidRDefault="00021593" w:rsidP="0002159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20"/>
          <w:szCs w:val="20"/>
        </w:rPr>
      </w:pPr>
    </w:p>
    <w:p w14:paraId="3CFD3D80" w14:textId="00B63BBA" w:rsidR="00021593" w:rsidRPr="00021593" w:rsidRDefault="00021593" w:rsidP="0002159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948A54" w:themeColor="background2" w:themeShade="80"/>
          <w:sz w:val="20"/>
          <w:szCs w:val="20"/>
        </w:rPr>
      </w:pPr>
      <w:r w:rsidRPr="00021593">
        <w:rPr>
          <w:rFonts w:ascii="Courier" w:hAnsi="Courier" w:cs="Courier"/>
          <w:color w:val="948A54" w:themeColor="background2" w:themeShade="80"/>
          <w:sz w:val="20"/>
          <w:szCs w:val="20"/>
        </w:rPr>
        <w:t xml:space="preserve">// Create a placeholder with only the key field filled in.  This will </w:t>
      </w:r>
    </w:p>
    <w:p w14:paraId="102446CD" w14:textId="7273E5E1" w:rsidR="00021593" w:rsidRPr="00021593" w:rsidRDefault="00021593" w:rsidP="0002159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948A54" w:themeColor="background2" w:themeShade="80"/>
          <w:sz w:val="20"/>
          <w:szCs w:val="20"/>
        </w:rPr>
      </w:pPr>
      <w:r w:rsidRPr="00021593">
        <w:rPr>
          <w:rFonts w:ascii="Courier" w:hAnsi="Courier" w:cs="Courier"/>
          <w:color w:val="948A54" w:themeColor="background2" w:themeShade="80"/>
          <w:sz w:val="20"/>
          <w:szCs w:val="20"/>
        </w:rPr>
        <w:t>// be used to retrieve the flight plan instance (if it exists).</w:t>
      </w:r>
    </w:p>
    <w:p w14:paraId="3A88254B" w14:textId="02EB2540" w:rsidR="00021593" w:rsidRPr="00021593" w:rsidRDefault="00021593" w:rsidP="0002159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20"/>
          <w:szCs w:val="20"/>
        </w:rPr>
      </w:pPr>
      <w:r w:rsidRPr="00021593">
        <w:rPr>
          <w:rFonts w:ascii="Courier" w:hAnsi="Courier" w:cs="Courier"/>
          <w:sz w:val="20"/>
          <w:szCs w:val="20"/>
        </w:rPr>
        <w:t>DdsAutoType&lt;FlightPlan&gt; flightPlan;</w:t>
      </w:r>
    </w:p>
    <w:p w14:paraId="140B7FFF" w14:textId="3236FF41" w:rsidR="00021593" w:rsidRPr="00021593" w:rsidRDefault="00021593" w:rsidP="0002159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20"/>
          <w:szCs w:val="20"/>
        </w:rPr>
      </w:pPr>
      <w:r w:rsidRPr="00021593">
        <w:rPr>
          <w:rFonts w:ascii="Courier" w:hAnsi="Courier" w:cs="Courier"/>
          <w:sz w:val="20"/>
          <w:szCs w:val="20"/>
        </w:rPr>
        <w:t>strcpy(flightPlan.flightId, flightId);</w:t>
      </w:r>
    </w:p>
    <w:p w14:paraId="6346E6B1" w14:textId="77777777" w:rsidR="00021593" w:rsidRPr="00021593" w:rsidRDefault="00021593" w:rsidP="0002159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20"/>
          <w:szCs w:val="20"/>
        </w:rPr>
      </w:pPr>
    </w:p>
    <w:p w14:paraId="45E196A4" w14:textId="13BBD0B2" w:rsidR="00021593" w:rsidRPr="00021593" w:rsidRDefault="00021593" w:rsidP="0002159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20"/>
          <w:szCs w:val="20"/>
        </w:rPr>
      </w:pPr>
      <w:r w:rsidRPr="00021593">
        <w:rPr>
          <w:rFonts w:ascii="Courier" w:hAnsi="Courier" w:cs="Courier"/>
          <w:color w:val="666600"/>
          <w:sz w:val="20"/>
          <w:szCs w:val="20"/>
        </w:rPr>
        <w:t>// Look up the particular instance</w:t>
      </w:r>
      <w:r>
        <w:rPr>
          <w:rFonts w:ascii="Courier" w:hAnsi="Courier" w:cs="Courier"/>
          <w:color w:val="666600"/>
          <w:sz w:val="20"/>
          <w:szCs w:val="20"/>
        </w:rPr>
        <w:t xml:space="preserve"> </w:t>
      </w:r>
    </w:p>
    <w:p w14:paraId="7A5CFA79" w14:textId="436206E6" w:rsidR="00021593" w:rsidRPr="00021593" w:rsidRDefault="00021593" w:rsidP="0002159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20"/>
          <w:szCs w:val="20"/>
        </w:rPr>
      </w:pPr>
      <w:r w:rsidRPr="00021593">
        <w:rPr>
          <w:rFonts w:ascii="Courier" w:hAnsi="Courier" w:cs="Courier"/>
          <w:sz w:val="20"/>
          <w:szCs w:val="20"/>
        </w:rPr>
        <w:t>const DDS_InstanceHandle_t handle =</w:t>
      </w:r>
    </w:p>
    <w:p w14:paraId="5C01FF8C" w14:textId="22AF6D7D" w:rsidR="00021593" w:rsidRPr="00021593" w:rsidRDefault="00021593" w:rsidP="0002159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20"/>
          <w:szCs w:val="20"/>
        </w:rPr>
      </w:pPr>
      <w:r w:rsidRPr="00021593">
        <w:rPr>
          <w:rFonts w:ascii="Courier" w:hAnsi="Courier" w:cs="Courier"/>
          <w:sz w:val="20"/>
          <w:szCs w:val="20"/>
        </w:rPr>
        <w:tab/>
        <w:t>_fpReader-&gt;lookup_instance(flightPlan);</w:t>
      </w:r>
    </w:p>
    <w:p w14:paraId="53B586FC" w14:textId="77777777" w:rsidR="00021593" w:rsidRDefault="00021593" w:rsidP="0002159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20"/>
          <w:szCs w:val="20"/>
        </w:rPr>
      </w:pPr>
    </w:p>
    <w:p w14:paraId="0CEED284" w14:textId="38FEA21C" w:rsidR="00021593" w:rsidRDefault="00021593" w:rsidP="0002159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20"/>
          <w:szCs w:val="20"/>
        </w:rPr>
      </w:pPr>
      <w:r>
        <w:rPr>
          <w:rFonts w:ascii="Courier" w:hAnsi="Courier" w:cs="Courier"/>
          <w:color w:val="666600"/>
          <w:sz w:val="20"/>
          <w:szCs w:val="20"/>
        </w:rPr>
        <w:t>// ... Check if the instance is null</w:t>
      </w:r>
    </w:p>
    <w:p w14:paraId="311EFD79" w14:textId="77777777" w:rsidR="00021593" w:rsidRPr="00021593" w:rsidRDefault="00021593" w:rsidP="0002159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20"/>
          <w:szCs w:val="20"/>
        </w:rPr>
      </w:pPr>
    </w:p>
    <w:p w14:paraId="2709608B" w14:textId="3F081646" w:rsidR="00021593" w:rsidRPr="00021593" w:rsidRDefault="00021593" w:rsidP="0002159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20"/>
          <w:szCs w:val="20"/>
        </w:rPr>
      </w:pPr>
      <w:r w:rsidRPr="00021593">
        <w:rPr>
          <w:rFonts w:ascii="Courier" w:hAnsi="Courier" w:cs="Courier"/>
          <w:color w:val="666600"/>
          <w:sz w:val="20"/>
          <w:szCs w:val="20"/>
        </w:rPr>
        <w:t>// Reading just the data for the flight plan we are interested in</w:t>
      </w:r>
    </w:p>
    <w:p w14:paraId="2DC97B74" w14:textId="344B484F" w:rsidR="00021593" w:rsidRPr="00021593" w:rsidRDefault="00021593" w:rsidP="0002159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20"/>
          <w:szCs w:val="20"/>
        </w:rPr>
      </w:pPr>
      <w:r w:rsidRPr="00021593">
        <w:rPr>
          <w:rFonts w:ascii="Courier" w:hAnsi="Courier" w:cs="Courier"/>
          <w:sz w:val="20"/>
          <w:szCs w:val="20"/>
        </w:rPr>
        <w:t xml:space="preserve">_fpReader-&gt;read_instance(flightSeq, infoSeq, </w:t>
      </w:r>
    </w:p>
    <w:p w14:paraId="2591EB82" w14:textId="77777777" w:rsidR="00021593" w:rsidRPr="00021593" w:rsidRDefault="00021593" w:rsidP="0002159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20"/>
          <w:szCs w:val="20"/>
        </w:rPr>
      </w:pPr>
      <w:r w:rsidRPr="00021593">
        <w:rPr>
          <w:rFonts w:ascii="Courier" w:hAnsi="Courier" w:cs="Courier"/>
          <w:sz w:val="20"/>
          <w:szCs w:val="20"/>
        </w:rPr>
        <w:tab/>
      </w:r>
      <w:r w:rsidRPr="00021593">
        <w:rPr>
          <w:rFonts w:ascii="Courier" w:hAnsi="Courier" w:cs="Courier"/>
          <w:sz w:val="20"/>
          <w:szCs w:val="20"/>
        </w:rPr>
        <w:tab/>
      </w:r>
      <w:r w:rsidRPr="00021593">
        <w:rPr>
          <w:rFonts w:ascii="Courier" w:hAnsi="Courier" w:cs="Courier"/>
          <w:sz w:val="20"/>
          <w:szCs w:val="20"/>
        </w:rPr>
        <w:tab/>
        <w:t>DDS_LENGTH_UNLIMITED,</w:t>
      </w:r>
    </w:p>
    <w:p w14:paraId="6A048FF3" w14:textId="77777777" w:rsidR="00021593" w:rsidRPr="00021593" w:rsidRDefault="00021593" w:rsidP="0002159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20"/>
          <w:szCs w:val="20"/>
        </w:rPr>
      </w:pPr>
      <w:r w:rsidRPr="00021593">
        <w:rPr>
          <w:rFonts w:ascii="Courier" w:hAnsi="Courier" w:cs="Courier"/>
          <w:sz w:val="20"/>
          <w:szCs w:val="20"/>
        </w:rPr>
        <w:tab/>
      </w:r>
      <w:r w:rsidRPr="00021593">
        <w:rPr>
          <w:rFonts w:ascii="Courier" w:hAnsi="Courier" w:cs="Courier"/>
          <w:sz w:val="20"/>
          <w:szCs w:val="20"/>
        </w:rPr>
        <w:tab/>
      </w:r>
      <w:r w:rsidRPr="00021593">
        <w:rPr>
          <w:rFonts w:ascii="Courier" w:hAnsi="Courier" w:cs="Courier"/>
          <w:sz w:val="20"/>
          <w:szCs w:val="20"/>
        </w:rPr>
        <w:tab/>
        <w:t>handle);</w:t>
      </w:r>
    </w:p>
    <w:p w14:paraId="4C13402F" w14:textId="77777777" w:rsidR="00021593" w:rsidRDefault="00021593" w:rsidP="0002159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20"/>
          <w:szCs w:val="20"/>
        </w:rPr>
      </w:pPr>
    </w:p>
    <w:p w14:paraId="74D3E1F6" w14:textId="1B9DE736" w:rsidR="00021593" w:rsidRPr="00021593" w:rsidRDefault="00021593" w:rsidP="0002159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948A54" w:themeColor="background2" w:themeShade="80"/>
          <w:sz w:val="20"/>
          <w:szCs w:val="20"/>
        </w:rPr>
      </w:pPr>
      <w:r w:rsidRPr="00021593">
        <w:rPr>
          <w:rFonts w:ascii="Courier" w:hAnsi="Courier" w:cs="Courier"/>
          <w:color w:val="948A54" w:themeColor="background2" w:themeShade="80"/>
          <w:sz w:val="20"/>
          <w:szCs w:val="20"/>
        </w:rPr>
        <w:t>// ...</w:t>
      </w:r>
    </w:p>
    <w:p w14:paraId="6B9CAF37" w14:textId="4721C01D" w:rsidR="00021593" w:rsidRPr="00021593" w:rsidRDefault="00021593" w:rsidP="0002159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20"/>
          <w:szCs w:val="20"/>
        </w:rPr>
      </w:pPr>
      <w:r w:rsidRPr="00021593">
        <w:rPr>
          <w:rFonts w:ascii="Courier" w:hAnsi="Courier" w:cs="Courier"/>
          <w:sz w:val="20"/>
          <w:szCs w:val="20"/>
        </w:rPr>
        <w:t>_fpReader-&gt;return_loan(flightSeq, infoSeq);</w:t>
      </w:r>
    </w:p>
    <w:p w14:paraId="74FAD17B" w14:textId="77777777" w:rsidR="00021593" w:rsidRPr="00021593" w:rsidRDefault="00021593" w:rsidP="0002159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20"/>
          <w:szCs w:val="20"/>
        </w:rPr>
      </w:pPr>
    </w:p>
    <w:p w14:paraId="06635100" w14:textId="77777777" w:rsidR="0013167D" w:rsidRPr="00B22B15" w:rsidRDefault="0013167D"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20"/>
          <w:szCs w:val="20"/>
        </w:rPr>
      </w:pPr>
    </w:p>
    <w:p w14:paraId="52510485" w14:textId="77777777" w:rsidR="00746134" w:rsidRDefault="00746134" w:rsidP="00885287">
      <w:pPr>
        <w:shd w:val="clear" w:color="auto" w:fill="FFFFFF"/>
        <w:spacing w:after="264"/>
        <w:outlineLvl w:val="0"/>
        <w:rPr>
          <w:rFonts w:ascii="Arial" w:eastAsia="Times New Roman" w:hAnsi="Arial" w:cs="Arial"/>
          <w:b/>
          <w:bCs/>
          <w:color w:val="7FA2B5"/>
          <w:sz w:val="20"/>
          <w:szCs w:val="20"/>
        </w:rPr>
      </w:pPr>
    </w:p>
    <w:p w14:paraId="73BD6984" w14:textId="3DAE6C15" w:rsidR="0013167D" w:rsidRDefault="00746134" w:rsidP="009E09CC">
      <w:pPr>
        <w:pStyle w:val="Heading3"/>
        <w:rPr>
          <w:color w:val="0069AA"/>
          <w:kern w:val="36"/>
          <w:sz w:val="27"/>
        </w:rPr>
      </w:pPr>
      <w:r>
        <w:t xml:space="preserve">Notifying the UI of </w:t>
      </w:r>
      <w:r w:rsidRPr="00885287">
        <w:t>Data</w:t>
      </w:r>
      <w:r w:rsidR="00DA3A2B">
        <w:t xml:space="preserve"> Arrival</w:t>
      </w:r>
    </w:p>
    <w:p w14:paraId="7D53B9C9" w14:textId="5E06B8B7" w:rsidR="001723E8" w:rsidRDefault="00165AC9" w:rsidP="000704EB">
      <w:pPr>
        <w:keepNext/>
        <w:widowControl w:val="0"/>
        <w:autoSpaceDE w:val="0"/>
        <w:autoSpaceDN w:val="0"/>
        <w:adjustRightInd w:val="0"/>
        <w:jc w:val="center"/>
      </w:pPr>
      <w:r>
        <w:rPr>
          <w:rFonts w:ascii="Arial" w:eastAsia="Times New Roman" w:hAnsi="Arial" w:cs="Arial"/>
          <w:bCs/>
          <w:noProof/>
          <w:sz w:val="20"/>
          <w:szCs w:val="20"/>
        </w:rPr>
        <w:drawing>
          <wp:inline distT="0" distB="0" distL="0" distR="0" wp14:anchorId="412B3D2F" wp14:editId="00787C11">
            <wp:extent cx="2632710" cy="2819400"/>
            <wp:effectExtent l="0" t="0" r="8890" b="0"/>
            <wp:docPr id="13" name="Picture 13" descr="Macintosh HD:Users:rose:Desktop:Document-DiagramGUI-prese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rose:Desktop:Document-DiagramGUI-presenter.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32710" cy="2819400"/>
                    </a:xfrm>
                    <a:prstGeom prst="rect">
                      <a:avLst/>
                    </a:prstGeom>
                    <a:noFill/>
                    <a:ln>
                      <a:noFill/>
                    </a:ln>
                  </pic:spPr>
                </pic:pic>
              </a:graphicData>
            </a:graphic>
          </wp:inline>
        </w:drawing>
      </w:r>
    </w:p>
    <w:p w14:paraId="42E92CC8" w14:textId="77777777" w:rsidR="000704EB" w:rsidRDefault="000704EB" w:rsidP="000704EB">
      <w:pPr>
        <w:keepNext/>
        <w:widowControl w:val="0"/>
        <w:autoSpaceDE w:val="0"/>
        <w:autoSpaceDN w:val="0"/>
        <w:adjustRightInd w:val="0"/>
        <w:jc w:val="center"/>
      </w:pPr>
    </w:p>
    <w:p w14:paraId="18CA45FB" w14:textId="734AAFF5" w:rsidR="00165AC9" w:rsidRDefault="00165AC9" w:rsidP="00165AC9">
      <w:pPr>
        <w:pStyle w:val="Caption"/>
        <w:jc w:val="center"/>
        <w:rPr>
          <w:rFonts w:ascii="Arial" w:eastAsia="Times New Roman" w:hAnsi="Arial" w:cs="Arial"/>
          <w:bCs w:val="0"/>
          <w:sz w:val="20"/>
          <w:szCs w:val="20"/>
        </w:rPr>
      </w:pPr>
      <w:r>
        <w:t xml:space="preserve">Figure </w:t>
      </w:r>
      <w:fldSimple w:instr=" SEQ Figure \* ARABIC ">
        <w:r w:rsidR="00F21F3D">
          <w:rPr>
            <w:noProof/>
          </w:rPr>
          <w:t>5</w:t>
        </w:r>
      </w:fldSimple>
      <w:r>
        <w:t>: Classes representing the "Presenter" part of the Model-View-Presenter architecture.  Responsible for querying for data updates from the network and notifying the UI via listeners that there are changes to Tracks.</w:t>
      </w:r>
    </w:p>
    <w:p w14:paraId="5812B1A9" w14:textId="77777777" w:rsidR="00165AC9" w:rsidRDefault="00165AC9" w:rsidP="00165AC9">
      <w:pPr>
        <w:widowControl w:val="0"/>
        <w:autoSpaceDE w:val="0"/>
        <w:autoSpaceDN w:val="0"/>
        <w:adjustRightInd w:val="0"/>
        <w:jc w:val="center"/>
        <w:rPr>
          <w:rFonts w:ascii="Arial" w:eastAsia="Times New Roman" w:hAnsi="Arial" w:cs="Arial"/>
          <w:bCs/>
          <w:sz w:val="20"/>
          <w:szCs w:val="20"/>
        </w:rPr>
      </w:pPr>
    </w:p>
    <w:p w14:paraId="69E74C46" w14:textId="0142B999" w:rsidR="001D0AE9" w:rsidRDefault="00746134" w:rsidP="00746134">
      <w:pPr>
        <w:widowControl w:val="0"/>
        <w:autoSpaceDE w:val="0"/>
        <w:autoSpaceDN w:val="0"/>
        <w:adjustRightInd w:val="0"/>
        <w:rPr>
          <w:rFonts w:ascii="Arial" w:eastAsia="Times New Roman" w:hAnsi="Arial" w:cs="Arial"/>
          <w:bCs/>
          <w:sz w:val="20"/>
          <w:szCs w:val="20"/>
        </w:rPr>
      </w:pPr>
      <w:r w:rsidRPr="00746134">
        <w:rPr>
          <w:rFonts w:ascii="Arial" w:eastAsia="Times New Roman" w:hAnsi="Arial" w:cs="Arial"/>
          <w:bCs/>
          <w:sz w:val="20"/>
          <w:szCs w:val="20"/>
        </w:rPr>
        <w:t>The</w:t>
      </w:r>
      <w:r>
        <w:rPr>
          <w:rFonts w:ascii="Arial" w:eastAsia="Times New Roman" w:hAnsi="Arial" w:cs="Arial"/>
          <w:bCs/>
          <w:sz w:val="20"/>
          <w:szCs w:val="20"/>
        </w:rPr>
        <w:t xml:space="preserve"> </w:t>
      </w:r>
      <w:r>
        <w:rPr>
          <w:rFonts w:ascii="Consolas" w:hAnsi="Consolas" w:cs="Consolas"/>
          <w:sz w:val="19"/>
          <w:szCs w:val="19"/>
        </w:rPr>
        <w:t xml:space="preserve">FlightInfoNetworkReceiver </w:t>
      </w:r>
      <w:r>
        <w:rPr>
          <w:rFonts w:ascii="Arial" w:eastAsia="Times New Roman" w:hAnsi="Arial" w:cs="Arial"/>
          <w:bCs/>
          <w:sz w:val="20"/>
          <w:szCs w:val="20"/>
        </w:rPr>
        <w:t xml:space="preserve">class </w:t>
      </w:r>
      <w:r w:rsidR="001D0AE9">
        <w:rPr>
          <w:rFonts w:ascii="Arial" w:eastAsia="Times New Roman" w:hAnsi="Arial" w:cs="Arial"/>
          <w:bCs/>
          <w:sz w:val="20"/>
          <w:szCs w:val="20"/>
        </w:rPr>
        <w:t xml:space="preserve">is the Presenter of the Model-View-Presenter pattern.  It can be thought of as the </w:t>
      </w:r>
      <w:r>
        <w:rPr>
          <w:rFonts w:ascii="Arial" w:eastAsia="Times New Roman" w:hAnsi="Arial" w:cs="Arial"/>
          <w:bCs/>
          <w:sz w:val="20"/>
          <w:szCs w:val="20"/>
        </w:rPr>
        <w:t>glue between the data arriving on the network and the UI that display</w:t>
      </w:r>
      <w:r w:rsidR="001D0AE9">
        <w:rPr>
          <w:rFonts w:ascii="Arial" w:eastAsia="Times New Roman" w:hAnsi="Arial" w:cs="Arial"/>
          <w:bCs/>
          <w:sz w:val="20"/>
          <w:szCs w:val="20"/>
        </w:rPr>
        <w:t>s</w:t>
      </w:r>
      <w:r>
        <w:rPr>
          <w:rFonts w:ascii="Arial" w:eastAsia="Times New Roman" w:hAnsi="Arial" w:cs="Arial"/>
          <w:bCs/>
          <w:sz w:val="20"/>
          <w:szCs w:val="20"/>
        </w:rPr>
        <w:t xml:space="preserve"> the track updates. The </w:t>
      </w:r>
      <w:r>
        <w:rPr>
          <w:rFonts w:ascii="Consolas" w:hAnsi="Consolas" w:cs="Consolas"/>
          <w:sz w:val="19"/>
          <w:szCs w:val="19"/>
        </w:rPr>
        <w:t>FlightInfoNetworkReceiver</w:t>
      </w:r>
      <w:r>
        <w:rPr>
          <w:rFonts w:ascii="Arial" w:eastAsia="Times New Roman" w:hAnsi="Arial" w:cs="Arial"/>
          <w:bCs/>
          <w:sz w:val="20"/>
          <w:szCs w:val="20"/>
        </w:rPr>
        <w:t xml:space="preserve"> class periodically polls for updates to flights, and then notifies the UI that flights have been updated or deleted. This could be changed to receive notifications as data arrives, but this is not necessary for a UI application.  </w:t>
      </w:r>
    </w:p>
    <w:p w14:paraId="6221B60A" w14:textId="77777777" w:rsidR="009B7D2E" w:rsidRDefault="009B7D2E" w:rsidP="00746134">
      <w:pPr>
        <w:widowControl w:val="0"/>
        <w:autoSpaceDE w:val="0"/>
        <w:autoSpaceDN w:val="0"/>
        <w:adjustRightInd w:val="0"/>
        <w:rPr>
          <w:rFonts w:ascii="Arial" w:eastAsia="Times New Roman" w:hAnsi="Arial" w:cs="Arial"/>
          <w:bCs/>
          <w:sz w:val="20"/>
          <w:szCs w:val="20"/>
        </w:rPr>
      </w:pPr>
    </w:p>
    <w:p w14:paraId="0C2EB652" w14:textId="31573B45" w:rsidR="001D0AE9" w:rsidRDefault="009B7D2E" w:rsidP="00746134">
      <w:pPr>
        <w:widowControl w:val="0"/>
        <w:autoSpaceDE w:val="0"/>
        <w:autoSpaceDN w:val="0"/>
        <w:adjustRightInd w:val="0"/>
        <w:rPr>
          <w:rFonts w:ascii="Arial" w:eastAsia="Times New Roman" w:hAnsi="Arial" w:cs="Arial"/>
          <w:bCs/>
          <w:sz w:val="20"/>
          <w:szCs w:val="20"/>
        </w:rPr>
      </w:pPr>
      <w:r>
        <w:rPr>
          <w:rFonts w:ascii="Arial" w:eastAsia="Times New Roman" w:hAnsi="Arial" w:cs="Arial"/>
          <w:bCs/>
          <w:sz w:val="20"/>
          <w:szCs w:val="20"/>
        </w:rPr>
        <w:t>The FlightInfoNetworkReceiver’s main purpose is:</w:t>
      </w:r>
    </w:p>
    <w:p w14:paraId="39E6522E" w14:textId="77777777" w:rsidR="009B7D2E" w:rsidRDefault="009B7D2E" w:rsidP="00746134">
      <w:pPr>
        <w:widowControl w:val="0"/>
        <w:autoSpaceDE w:val="0"/>
        <w:autoSpaceDN w:val="0"/>
        <w:adjustRightInd w:val="0"/>
        <w:rPr>
          <w:rFonts w:ascii="Arial" w:eastAsia="Times New Roman" w:hAnsi="Arial" w:cs="Arial"/>
          <w:bCs/>
          <w:sz w:val="20"/>
          <w:szCs w:val="20"/>
        </w:rPr>
      </w:pPr>
    </w:p>
    <w:p w14:paraId="1D647132" w14:textId="6CC101B2" w:rsidR="009B7D2E" w:rsidRPr="009B7D2E" w:rsidRDefault="009B7D2E" w:rsidP="009B7D2E">
      <w:pPr>
        <w:pStyle w:val="ListParagraph"/>
        <w:widowControl w:val="0"/>
        <w:numPr>
          <w:ilvl w:val="0"/>
          <w:numId w:val="18"/>
        </w:numPr>
        <w:autoSpaceDE w:val="0"/>
        <w:autoSpaceDN w:val="0"/>
        <w:adjustRightInd w:val="0"/>
        <w:rPr>
          <w:rFonts w:ascii="Arial" w:eastAsia="Times New Roman" w:hAnsi="Arial" w:cs="Arial"/>
          <w:bCs/>
          <w:sz w:val="20"/>
          <w:szCs w:val="20"/>
        </w:rPr>
      </w:pPr>
      <w:r>
        <w:rPr>
          <w:rFonts w:ascii="Arial" w:eastAsia="Times New Roman" w:hAnsi="Arial" w:cs="Arial"/>
          <w:bCs/>
          <w:sz w:val="20"/>
          <w:szCs w:val="20"/>
        </w:rPr>
        <w:t xml:space="preserve">Poll </w:t>
      </w:r>
      <w:r w:rsidRPr="009B7D2E">
        <w:rPr>
          <w:rFonts w:ascii="Arial" w:eastAsia="Times New Roman" w:hAnsi="Arial" w:cs="Arial"/>
          <w:bCs/>
          <w:sz w:val="20"/>
          <w:szCs w:val="20"/>
        </w:rPr>
        <w:t>for updates to Track</w:t>
      </w:r>
      <w:r w:rsidR="00FD3BDC">
        <w:rPr>
          <w:rFonts w:ascii="Arial" w:eastAsia="Times New Roman" w:hAnsi="Arial" w:cs="Arial"/>
          <w:bCs/>
          <w:sz w:val="20"/>
          <w:szCs w:val="20"/>
        </w:rPr>
        <w:t xml:space="preserve"> d</w:t>
      </w:r>
      <w:r w:rsidRPr="009B7D2E">
        <w:rPr>
          <w:rFonts w:ascii="Arial" w:eastAsia="Times New Roman" w:hAnsi="Arial" w:cs="Arial"/>
          <w:bCs/>
          <w:sz w:val="20"/>
          <w:szCs w:val="20"/>
        </w:rPr>
        <w:t>ata using the TrackReader class</w:t>
      </w:r>
    </w:p>
    <w:p w14:paraId="0A8F3290" w14:textId="7B4CA811" w:rsidR="009B7D2E" w:rsidRDefault="009B7D2E" w:rsidP="009B7D2E">
      <w:pPr>
        <w:pStyle w:val="ListParagraph"/>
        <w:widowControl w:val="0"/>
        <w:numPr>
          <w:ilvl w:val="0"/>
          <w:numId w:val="18"/>
        </w:numPr>
        <w:autoSpaceDE w:val="0"/>
        <w:autoSpaceDN w:val="0"/>
        <w:adjustRightInd w:val="0"/>
        <w:rPr>
          <w:rFonts w:ascii="Arial" w:eastAsia="Times New Roman" w:hAnsi="Arial" w:cs="Arial"/>
          <w:bCs/>
          <w:sz w:val="20"/>
          <w:szCs w:val="20"/>
        </w:rPr>
      </w:pPr>
      <w:r>
        <w:rPr>
          <w:rFonts w:ascii="Arial" w:eastAsia="Times New Roman" w:hAnsi="Arial" w:cs="Arial"/>
          <w:bCs/>
          <w:sz w:val="20"/>
          <w:szCs w:val="20"/>
        </w:rPr>
        <w:t>For each Track</w:t>
      </w:r>
      <w:r w:rsidR="00FD3BDC">
        <w:rPr>
          <w:rFonts w:ascii="Arial" w:eastAsia="Times New Roman" w:hAnsi="Arial" w:cs="Arial"/>
          <w:bCs/>
          <w:sz w:val="20"/>
          <w:szCs w:val="20"/>
        </w:rPr>
        <w:t xml:space="preserve"> d</w:t>
      </w:r>
      <w:r>
        <w:rPr>
          <w:rFonts w:ascii="Arial" w:eastAsia="Times New Roman" w:hAnsi="Arial" w:cs="Arial"/>
          <w:bCs/>
          <w:sz w:val="20"/>
          <w:szCs w:val="20"/>
        </w:rPr>
        <w:t>ata instance, call GetFlightPlan() on the FlightPlanReader to retrieve the flight plan with a flightId that matches the flightId in the track.</w:t>
      </w:r>
    </w:p>
    <w:p w14:paraId="3DAD7628" w14:textId="7C0392F4" w:rsidR="001723E8" w:rsidRPr="009B7D2E" w:rsidRDefault="001723E8" w:rsidP="009B7D2E">
      <w:pPr>
        <w:pStyle w:val="ListParagraph"/>
        <w:widowControl w:val="0"/>
        <w:numPr>
          <w:ilvl w:val="0"/>
          <w:numId w:val="18"/>
        </w:numPr>
        <w:autoSpaceDE w:val="0"/>
        <w:autoSpaceDN w:val="0"/>
        <w:adjustRightInd w:val="0"/>
        <w:rPr>
          <w:rFonts w:ascii="Arial" w:eastAsia="Times New Roman" w:hAnsi="Arial" w:cs="Arial"/>
          <w:bCs/>
          <w:sz w:val="20"/>
          <w:szCs w:val="20"/>
        </w:rPr>
      </w:pPr>
      <w:r>
        <w:rPr>
          <w:rFonts w:ascii="Arial" w:eastAsia="Times New Roman" w:hAnsi="Arial" w:cs="Arial"/>
          <w:bCs/>
          <w:sz w:val="20"/>
          <w:szCs w:val="20"/>
        </w:rPr>
        <w:t>Assemble the Track</w:t>
      </w:r>
      <w:r w:rsidR="00FD3BDC">
        <w:rPr>
          <w:rFonts w:ascii="Arial" w:eastAsia="Times New Roman" w:hAnsi="Arial" w:cs="Arial"/>
          <w:bCs/>
          <w:sz w:val="20"/>
          <w:szCs w:val="20"/>
        </w:rPr>
        <w:t xml:space="preserve"> </w:t>
      </w:r>
      <w:r>
        <w:rPr>
          <w:rFonts w:ascii="Arial" w:eastAsia="Times New Roman" w:hAnsi="Arial" w:cs="Arial"/>
          <w:bCs/>
          <w:sz w:val="20"/>
          <w:szCs w:val="20"/>
        </w:rPr>
        <w:t>and the FlightPlan into a single object that is used by the UI classes to present the appropriate information</w:t>
      </w:r>
    </w:p>
    <w:p w14:paraId="53EB8BC5" w14:textId="77777777" w:rsidR="009B7D2E" w:rsidRDefault="009B7D2E" w:rsidP="00746134">
      <w:pPr>
        <w:widowControl w:val="0"/>
        <w:autoSpaceDE w:val="0"/>
        <w:autoSpaceDN w:val="0"/>
        <w:adjustRightInd w:val="0"/>
        <w:rPr>
          <w:rFonts w:ascii="Arial" w:eastAsia="Times New Roman" w:hAnsi="Arial" w:cs="Arial"/>
          <w:bCs/>
          <w:sz w:val="20"/>
          <w:szCs w:val="20"/>
        </w:rPr>
      </w:pPr>
    </w:p>
    <w:p w14:paraId="53BAD3B6" w14:textId="4CB42884" w:rsidR="00746134" w:rsidRDefault="00746134" w:rsidP="00746134">
      <w:pPr>
        <w:widowControl w:val="0"/>
        <w:autoSpaceDE w:val="0"/>
        <w:autoSpaceDN w:val="0"/>
        <w:adjustRightInd w:val="0"/>
        <w:rPr>
          <w:rFonts w:ascii="Arial" w:eastAsia="Times New Roman" w:hAnsi="Arial" w:cs="Arial"/>
          <w:bCs/>
          <w:sz w:val="20"/>
          <w:szCs w:val="20"/>
        </w:rPr>
      </w:pPr>
      <w:r>
        <w:rPr>
          <w:rFonts w:ascii="Arial" w:eastAsia="Times New Roman" w:hAnsi="Arial" w:cs="Arial"/>
          <w:bCs/>
          <w:sz w:val="20"/>
          <w:szCs w:val="20"/>
        </w:rPr>
        <w:t xml:space="preserve">If you have an application that needs to receive data with extremely low latency, </w:t>
      </w:r>
      <w:r w:rsidR="001D0AE9">
        <w:rPr>
          <w:rFonts w:ascii="Arial" w:eastAsia="Times New Roman" w:hAnsi="Arial" w:cs="Arial"/>
          <w:bCs/>
          <w:sz w:val="20"/>
          <w:szCs w:val="20"/>
        </w:rPr>
        <w:t>you can use a listener rather than polling.  The code for accessing data is identical, but instead of using your own thread and waiting on a WaitSet, or polling in a loop, you can install a listener that will notify you of data availability.  To see an example of this, you can generate a hello world application using the rtiddsgen code generation tool.</w:t>
      </w:r>
    </w:p>
    <w:p w14:paraId="2D085AC6" w14:textId="77777777" w:rsidR="001D0AE9" w:rsidRDefault="001D0AE9" w:rsidP="00746134">
      <w:pPr>
        <w:widowControl w:val="0"/>
        <w:autoSpaceDE w:val="0"/>
        <w:autoSpaceDN w:val="0"/>
        <w:adjustRightInd w:val="0"/>
        <w:rPr>
          <w:rFonts w:ascii="Arial" w:eastAsia="Times New Roman" w:hAnsi="Arial" w:cs="Arial"/>
          <w:bCs/>
          <w:sz w:val="20"/>
          <w:szCs w:val="20"/>
        </w:rPr>
      </w:pPr>
    </w:p>
    <w:p w14:paraId="7E383534" w14:textId="563F776C" w:rsidR="001D0AE9" w:rsidRPr="00746134" w:rsidRDefault="001D0AE9" w:rsidP="00746134">
      <w:pPr>
        <w:widowControl w:val="0"/>
        <w:autoSpaceDE w:val="0"/>
        <w:autoSpaceDN w:val="0"/>
        <w:adjustRightInd w:val="0"/>
        <w:rPr>
          <w:rFonts w:ascii="Consolas" w:hAnsi="Consolas" w:cs="Consolas"/>
          <w:sz w:val="19"/>
          <w:szCs w:val="19"/>
        </w:rPr>
      </w:pPr>
      <w:r>
        <w:rPr>
          <w:rFonts w:ascii="Arial" w:eastAsia="Times New Roman" w:hAnsi="Arial" w:cs="Arial"/>
          <w:bCs/>
          <w:sz w:val="20"/>
          <w:szCs w:val="20"/>
        </w:rPr>
        <w:t xml:space="preserve">The </w:t>
      </w:r>
      <w:r>
        <w:rPr>
          <w:rFonts w:ascii="Consolas" w:hAnsi="Consolas" w:cs="Consolas"/>
          <w:sz w:val="19"/>
          <w:szCs w:val="19"/>
        </w:rPr>
        <w:t xml:space="preserve">FlightInfoNetworkReceiver </w:t>
      </w:r>
      <w:r>
        <w:rPr>
          <w:rFonts w:ascii="Arial" w:eastAsia="Times New Roman" w:hAnsi="Arial" w:cs="Arial"/>
          <w:bCs/>
          <w:sz w:val="20"/>
          <w:szCs w:val="20"/>
        </w:rPr>
        <w:t xml:space="preserve">class follows an Observer pattern, with one or more listeners that wait for updates to track data.  In this example there are two Observers: the </w:t>
      </w:r>
      <w:r w:rsidRPr="001D0AE9">
        <w:rPr>
          <w:rFonts w:ascii="Consolas" w:eastAsia="Times New Roman" w:hAnsi="Consolas" w:cs="Arial"/>
          <w:bCs/>
          <w:sz w:val="19"/>
          <w:szCs w:val="19"/>
        </w:rPr>
        <w:t>TrackPanel</w:t>
      </w:r>
      <w:r>
        <w:rPr>
          <w:rFonts w:ascii="Arial" w:eastAsia="Times New Roman" w:hAnsi="Arial" w:cs="Arial"/>
          <w:bCs/>
          <w:sz w:val="20"/>
          <w:szCs w:val="20"/>
        </w:rPr>
        <w:t xml:space="preserve"> and the </w:t>
      </w:r>
      <w:r w:rsidRPr="001D0AE9">
        <w:rPr>
          <w:rFonts w:ascii="Consolas" w:eastAsia="Times New Roman" w:hAnsi="Consolas" w:cs="Arial"/>
          <w:bCs/>
          <w:sz w:val="19"/>
          <w:szCs w:val="19"/>
        </w:rPr>
        <w:t>TablePanel</w:t>
      </w:r>
      <w:r>
        <w:rPr>
          <w:rFonts w:ascii="Arial" w:eastAsia="Times New Roman" w:hAnsi="Arial" w:cs="Arial"/>
          <w:bCs/>
          <w:sz w:val="20"/>
          <w:szCs w:val="20"/>
        </w:rPr>
        <w:t xml:space="preserve">.  The </w:t>
      </w:r>
      <w:r>
        <w:rPr>
          <w:rFonts w:ascii="Consolas" w:hAnsi="Consolas" w:cs="Consolas"/>
          <w:sz w:val="19"/>
          <w:szCs w:val="19"/>
        </w:rPr>
        <w:t xml:space="preserve">FlightInfoNetworkReceiver </w:t>
      </w:r>
      <w:r w:rsidRPr="001D0AE9">
        <w:rPr>
          <w:rFonts w:ascii="Arial" w:hAnsi="Arial" w:cs="Arial"/>
          <w:sz w:val="20"/>
          <w:szCs w:val="20"/>
        </w:rPr>
        <w:t>no</w:t>
      </w:r>
      <w:r>
        <w:rPr>
          <w:rFonts w:ascii="Arial" w:hAnsi="Arial" w:cs="Arial"/>
          <w:sz w:val="20"/>
          <w:szCs w:val="20"/>
        </w:rPr>
        <w:t>tifies those two classes about the latest data, and they update the UI view based on these notifications.</w:t>
      </w:r>
    </w:p>
    <w:p w14:paraId="178B8E1B" w14:textId="77777777" w:rsidR="005B1F1B" w:rsidRDefault="005B1F1B" w:rsidP="005B1F1B">
      <w:pPr>
        <w:shd w:val="clear" w:color="auto" w:fill="FFFFFF"/>
        <w:spacing w:after="264"/>
        <w:outlineLvl w:val="0"/>
        <w:rPr>
          <w:rFonts w:ascii="Arial" w:eastAsia="Times New Roman" w:hAnsi="Arial" w:cs="Arial"/>
          <w:b/>
          <w:bCs/>
          <w:color w:val="7FA2B5"/>
          <w:sz w:val="20"/>
          <w:szCs w:val="20"/>
        </w:rPr>
      </w:pPr>
    </w:p>
    <w:p w14:paraId="01904AA0" w14:textId="63D2C479" w:rsidR="005B1F1B" w:rsidRDefault="005B1F1B" w:rsidP="009E09CC">
      <w:pPr>
        <w:pStyle w:val="Heading3"/>
        <w:rPr>
          <w:color w:val="0069AA"/>
          <w:kern w:val="36"/>
          <w:sz w:val="27"/>
        </w:rPr>
      </w:pPr>
      <w:r>
        <w:t>Displaying the Data in the UI</w:t>
      </w:r>
    </w:p>
    <w:p w14:paraId="5FF47994" w14:textId="2EAA1662" w:rsidR="00165AC9" w:rsidRDefault="00165AC9" w:rsidP="00165AC9">
      <w:pPr>
        <w:pStyle w:val="Caption"/>
        <w:jc w:val="center"/>
        <w:rPr>
          <w:rFonts w:ascii="Arial" w:eastAsia="Times New Roman" w:hAnsi="Arial" w:cs="Arial"/>
          <w:bCs w:val="0"/>
          <w:sz w:val="20"/>
          <w:szCs w:val="20"/>
        </w:rPr>
      </w:pPr>
      <w:r>
        <w:rPr>
          <w:rFonts w:ascii="Arial" w:eastAsia="Times New Roman" w:hAnsi="Arial" w:cs="Arial"/>
          <w:bCs w:val="0"/>
          <w:noProof/>
          <w:sz w:val="20"/>
          <w:szCs w:val="20"/>
        </w:rPr>
        <w:drawing>
          <wp:inline distT="0" distB="0" distL="0" distR="0" wp14:anchorId="26AD718D" wp14:editId="2C9C002F">
            <wp:extent cx="5486400" cy="2106295"/>
            <wp:effectExtent l="0" t="0" r="0" b="1905"/>
            <wp:docPr id="15" name="Picture 15" descr="Macintosh HD:Users:rose:Desktop:Document-DiagramGUI-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rose:Desktop:Document-DiagramGUI-view.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86400" cy="2106295"/>
                    </a:xfrm>
                    <a:prstGeom prst="rect">
                      <a:avLst/>
                    </a:prstGeom>
                    <a:noFill/>
                    <a:ln>
                      <a:noFill/>
                    </a:ln>
                  </pic:spPr>
                </pic:pic>
              </a:graphicData>
            </a:graphic>
          </wp:inline>
        </w:drawing>
      </w:r>
      <w:r>
        <w:t xml:space="preserve">Figure </w:t>
      </w:r>
      <w:fldSimple w:instr=" SEQ Figure \* ARABIC ">
        <w:r w:rsidR="00F21F3D">
          <w:rPr>
            <w:noProof/>
          </w:rPr>
          <w:t>6</w:t>
        </w:r>
      </w:fldSimple>
      <w:r>
        <w:t>: The GUI components are updated by the TablePanelListener and the TrackViewListener</w:t>
      </w:r>
    </w:p>
    <w:p w14:paraId="080FD170" w14:textId="40E9067F" w:rsidR="00746134" w:rsidRPr="005B1F1B" w:rsidRDefault="005B1F1B" w:rsidP="00885287">
      <w:pPr>
        <w:shd w:val="clear" w:color="auto" w:fill="FFFFFF"/>
        <w:spacing w:after="360"/>
        <w:outlineLvl w:val="1"/>
        <w:rPr>
          <w:rFonts w:ascii="Arial" w:eastAsia="Times New Roman" w:hAnsi="Arial" w:cs="Arial"/>
          <w:bCs/>
          <w:sz w:val="20"/>
          <w:szCs w:val="20"/>
        </w:rPr>
      </w:pPr>
      <w:r w:rsidRPr="005B1F1B">
        <w:rPr>
          <w:rFonts w:ascii="Arial" w:eastAsia="Times New Roman" w:hAnsi="Arial" w:cs="Arial"/>
          <w:bCs/>
          <w:sz w:val="20"/>
          <w:szCs w:val="20"/>
        </w:rPr>
        <w:t xml:space="preserve">The </w:t>
      </w:r>
      <w:r>
        <w:rPr>
          <w:rFonts w:ascii="Arial" w:eastAsia="Times New Roman" w:hAnsi="Arial" w:cs="Arial"/>
          <w:bCs/>
          <w:sz w:val="20"/>
          <w:szCs w:val="20"/>
        </w:rPr>
        <w:t>UI uses wxWidgets to display tracks as circles that approach SFO.  The code in the TrackGUi.cxx file takes the incoming track data and displays it on a map.  This code is entirely independent of RTI Connext DDS, and is not required for receiving data over the network.  Most of this code is related to drawing the map, converting between coordinate types (lat/long, UTC, and screen coordinates), and refreshing the table view.</w:t>
      </w:r>
    </w:p>
    <w:p w14:paraId="0AB627AD" w14:textId="6E8AC805" w:rsidR="00885287" w:rsidRPr="00885287" w:rsidRDefault="00CC098A" w:rsidP="001C358E">
      <w:pPr>
        <w:pStyle w:val="Heading1"/>
      </w:pPr>
      <w:r>
        <w:t>Next Steps</w:t>
      </w:r>
    </w:p>
    <w:p w14:paraId="385D1511" w14:textId="116F6B5E" w:rsidR="00885287" w:rsidRPr="00885287" w:rsidRDefault="00CC098A" w:rsidP="001C358E">
      <w:pPr>
        <w:pStyle w:val="Heading2"/>
      </w:pPr>
      <w:r>
        <w:t>Extra Credit: Record and Replay</w:t>
      </w:r>
    </w:p>
    <w:p w14:paraId="7739A4F1" w14:textId="77777777" w:rsidR="00CC098A" w:rsidRDefault="00CC098A" w:rsidP="00CC098A">
      <w:p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If you want to experiment further, you can use the Record/Replay tool to record live track data and replay it later.  This is useful in a real system because it allows you to:</w:t>
      </w:r>
    </w:p>
    <w:p w14:paraId="7979A7DC" w14:textId="77777777" w:rsidR="00CC098A" w:rsidRPr="00885287" w:rsidRDefault="00CC098A" w:rsidP="00CC098A">
      <w:pPr>
        <w:numPr>
          <w:ilvl w:val="0"/>
          <w:numId w:val="12"/>
        </w:numPr>
        <w:shd w:val="clear" w:color="auto" w:fill="FFFFFF"/>
        <w:spacing w:after="96" w:line="240" w:lineRule="atLeast"/>
        <w:ind w:left="504"/>
        <w:rPr>
          <w:rFonts w:ascii="Arial" w:eastAsia="Times New Roman" w:hAnsi="Arial" w:cs="Arial"/>
          <w:color w:val="000000"/>
          <w:sz w:val="20"/>
          <w:szCs w:val="20"/>
        </w:rPr>
      </w:pPr>
      <w:r>
        <w:rPr>
          <w:rFonts w:ascii="Arial" w:eastAsia="Times New Roman" w:hAnsi="Arial" w:cs="Arial"/>
          <w:color w:val="000000"/>
          <w:sz w:val="20"/>
          <w:szCs w:val="20"/>
        </w:rPr>
        <w:t>R</w:t>
      </w:r>
      <w:r w:rsidRPr="00885287">
        <w:rPr>
          <w:rFonts w:ascii="Arial" w:eastAsia="Times New Roman" w:hAnsi="Arial" w:cs="Arial"/>
          <w:color w:val="000000"/>
          <w:sz w:val="20"/>
          <w:szCs w:val="20"/>
        </w:rPr>
        <w:t>ecord what is happening in your distributed system to post-process the data and look for anomalies.</w:t>
      </w:r>
    </w:p>
    <w:p w14:paraId="4B299BEE" w14:textId="77777777" w:rsidR="00CC098A" w:rsidRPr="00885287" w:rsidRDefault="00CC098A" w:rsidP="00CC098A">
      <w:pPr>
        <w:numPr>
          <w:ilvl w:val="0"/>
          <w:numId w:val="12"/>
        </w:numPr>
        <w:shd w:val="clear" w:color="auto" w:fill="FFFFFF"/>
        <w:spacing w:after="96" w:line="240" w:lineRule="atLeast"/>
        <w:ind w:left="504"/>
        <w:rPr>
          <w:rFonts w:ascii="Arial" w:eastAsia="Times New Roman" w:hAnsi="Arial" w:cs="Arial"/>
          <w:color w:val="000000"/>
          <w:sz w:val="20"/>
          <w:szCs w:val="20"/>
        </w:rPr>
      </w:pPr>
      <w:r>
        <w:rPr>
          <w:rFonts w:ascii="Arial" w:eastAsia="Times New Roman" w:hAnsi="Arial" w:cs="Arial"/>
          <w:color w:val="000000"/>
          <w:sz w:val="20"/>
          <w:szCs w:val="20"/>
        </w:rPr>
        <w:t>R</w:t>
      </w:r>
      <w:r w:rsidRPr="00885287">
        <w:rPr>
          <w:rFonts w:ascii="Arial" w:eastAsia="Times New Roman" w:hAnsi="Arial" w:cs="Arial"/>
          <w:color w:val="000000"/>
          <w:sz w:val="20"/>
          <w:szCs w:val="20"/>
        </w:rPr>
        <w:t>ecord and replay live data to test against real-world scenarios.</w:t>
      </w:r>
    </w:p>
    <w:p w14:paraId="164FE0CA" w14:textId="77777777" w:rsidR="00CC098A" w:rsidRPr="00885287" w:rsidRDefault="00CC098A" w:rsidP="00CC098A">
      <w:pPr>
        <w:numPr>
          <w:ilvl w:val="0"/>
          <w:numId w:val="12"/>
        </w:numPr>
        <w:shd w:val="clear" w:color="auto" w:fill="FFFFFF"/>
        <w:spacing w:after="96" w:line="240" w:lineRule="atLeast"/>
        <w:ind w:left="504"/>
        <w:rPr>
          <w:rFonts w:ascii="Arial" w:eastAsia="Times New Roman" w:hAnsi="Arial" w:cs="Arial"/>
          <w:color w:val="000000"/>
          <w:sz w:val="20"/>
          <w:szCs w:val="20"/>
        </w:rPr>
      </w:pPr>
      <w:r>
        <w:rPr>
          <w:rFonts w:ascii="Arial" w:eastAsia="Times New Roman" w:hAnsi="Arial" w:cs="Arial"/>
          <w:color w:val="000000"/>
          <w:sz w:val="20"/>
          <w:szCs w:val="20"/>
        </w:rPr>
        <w:t>S</w:t>
      </w:r>
      <w:r w:rsidRPr="00885287">
        <w:rPr>
          <w:rFonts w:ascii="Arial" w:eastAsia="Times New Roman" w:hAnsi="Arial" w:cs="Arial"/>
          <w:color w:val="000000"/>
          <w:sz w:val="20"/>
          <w:szCs w:val="20"/>
        </w:rPr>
        <w:t>tress</w:t>
      </w:r>
      <w:r>
        <w:rPr>
          <w:rFonts w:ascii="Arial" w:eastAsia="Times New Roman" w:hAnsi="Arial" w:cs="Arial"/>
          <w:color w:val="000000"/>
          <w:sz w:val="20"/>
          <w:szCs w:val="20"/>
        </w:rPr>
        <w:t xml:space="preserve"> </w:t>
      </w:r>
      <w:r w:rsidRPr="00885287">
        <w:rPr>
          <w:rFonts w:ascii="Arial" w:eastAsia="Times New Roman" w:hAnsi="Arial" w:cs="Arial"/>
          <w:color w:val="000000"/>
          <w:sz w:val="20"/>
          <w:szCs w:val="20"/>
        </w:rPr>
        <w:t>test your system by replaying data faster than it was originally recorded.</w:t>
      </w:r>
    </w:p>
    <w:p w14:paraId="0CC50D51" w14:textId="37AC2A73" w:rsidR="00641CB0" w:rsidRPr="00885287" w:rsidRDefault="00CC098A" w:rsidP="001C358E">
      <w:pPr>
        <w:pStyle w:val="Heading2"/>
      </w:pPr>
      <w:r>
        <w:t>Extra Credit</w:t>
      </w:r>
      <w:r w:rsidR="00641CB0" w:rsidRPr="00885287">
        <w:t>: View</w:t>
      </w:r>
      <w:r>
        <w:t xml:space="preserve"> </w:t>
      </w:r>
      <w:r w:rsidR="00641CB0" w:rsidRPr="00885287">
        <w:t>the Application using Tools</w:t>
      </w:r>
    </w:p>
    <w:p w14:paraId="7E9C94B2" w14:textId="77777777" w:rsidR="00641CB0" w:rsidRPr="00885287" w:rsidRDefault="00641CB0" w:rsidP="00641CB0">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To get an idea of what these applications are creating, you can use the RTI Analyzer tool to see:</w:t>
      </w:r>
    </w:p>
    <w:p w14:paraId="58015A50" w14:textId="77777777" w:rsidR="00641CB0" w:rsidRPr="00885287" w:rsidRDefault="00641CB0" w:rsidP="00641CB0">
      <w:pPr>
        <w:numPr>
          <w:ilvl w:val="0"/>
          <w:numId w:val="9"/>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What Topics they are sending and receiving on the network</w:t>
      </w:r>
    </w:p>
    <w:p w14:paraId="46F28D66" w14:textId="77777777" w:rsidR="00641CB0" w:rsidRPr="00885287" w:rsidRDefault="00641CB0" w:rsidP="00641CB0">
      <w:pPr>
        <w:numPr>
          <w:ilvl w:val="0"/>
          <w:numId w:val="9"/>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What the structure of the applications' data looks like</w:t>
      </w:r>
    </w:p>
    <w:p w14:paraId="62274FD4" w14:textId="74168DE6" w:rsidR="00641CB0" w:rsidRPr="00885287" w:rsidRDefault="00641CB0" w:rsidP="00641CB0">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The RTI Analyzer tool must be configured to communicate in the same domain that your application is using. This video shows how to get started using RTI Analyzer and how to view your data types.</w:t>
      </w:r>
      <w:r w:rsidR="007844DB">
        <w:rPr>
          <w:rFonts w:ascii="Arial" w:hAnsi="Arial" w:cs="Arial"/>
          <w:color w:val="000000"/>
          <w:sz w:val="20"/>
          <w:szCs w:val="20"/>
        </w:rPr>
        <w:t xml:space="preserve"> </w:t>
      </w:r>
    </w:p>
    <w:p w14:paraId="192E66B0" w14:textId="71418C88" w:rsidR="00641CB0" w:rsidRPr="00885287" w:rsidRDefault="00021593" w:rsidP="00021593">
      <w:p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You can also watch a video online showing how to view the data using RTI Analyzer:</w:t>
      </w:r>
      <w:r w:rsidR="00641CB0" w:rsidRPr="00021593">
        <w:rPr>
          <w:rFonts w:ascii="Arial" w:hAnsi="Arial" w:cs="Arial"/>
          <w:color w:val="000000"/>
          <w:sz w:val="20"/>
          <w:szCs w:val="20"/>
        </w:rPr>
        <w:t xml:space="preserve"> </w:t>
      </w:r>
      <w:hyperlink r:id="rId32" w:history="1">
        <w:r w:rsidR="00641CB0" w:rsidRPr="00021593">
          <w:rPr>
            <w:rStyle w:val="Hyperlink"/>
            <w:rFonts w:ascii="Arial" w:hAnsi="Arial" w:cs="Arial"/>
            <w:sz w:val="20"/>
            <w:szCs w:val="20"/>
          </w:rPr>
          <w:t>Viewing the Air Traffic Control Example applicati</w:t>
        </w:r>
        <w:r w:rsidRPr="00021593">
          <w:rPr>
            <w:rStyle w:val="Hyperlink"/>
            <w:rFonts w:ascii="Arial" w:hAnsi="Arial" w:cs="Arial"/>
            <w:sz w:val="20"/>
            <w:szCs w:val="20"/>
          </w:rPr>
          <w:t>ons with the RTI Analyzer Tool</w:t>
        </w:r>
      </w:hyperlink>
      <w:r w:rsidR="00641CB0">
        <w:rPr>
          <w:rFonts w:ascii="Arial" w:hAnsi="Arial" w:cs="Arial"/>
          <w:color w:val="000000"/>
          <w:sz w:val="20"/>
          <w:szCs w:val="20"/>
        </w:rPr>
        <w:t xml:space="preserve"> </w:t>
      </w:r>
    </w:p>
    <w:p w14:paraId="24262C48" w14:textId="6228FED8" w:rsidR="00641CB0" w:rsidRPr="00885287" w:rsidRDefault="00CC098A" w:rsidP="001C358E">
      <w:pPr>
        <w:pStyle w:val="Heading2"/>
      </w:pPr>
      <w:r>
        <w:t xml:space="preserve">Extra Credit: </w:t>
      </w:r>
      <w:r w:rsidR="00641CB0" w:rsidRPr="00885287">
        <w:t xml:space="preserve"> Chang</w:t>
      </w:r>
      <w:r>
        <w:t>e</w:t>
      </w:r>
      <w:r w:rsidR="00641CB0" w:rsidRPr="00885287">
        <w:t xml:space="preserve"> the domain in code.</w:t>
      </w:r>
    </w:p>
    <w:p w14:paraId="711F47ED" w14:textId="060A72EE" w:rsidR="00AC0B0D" w:rsidRPr="00AC0B0D" w:rsidRDefault="00641CB0" w:rsidP="00AC0B0D">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You can change the domain used by RadarGenerator by changing this code snippet in RadarInterface.cxx:</w:t>
      </w:r>
    </w:p>
    <w:p w14:paraId="44756BCD" w14:textId="359DE943" w:rsidR="00AC0B0D" w:rsidRPr="00021593" w:rsidRDefault="00AC0B0D" w:rsidP="00AC0B0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20"/>
          <w:szCs w:val="20"/>
        </w:rPr>
      </w:pPr>
      <w:r w:rsidRPr="00885287">
        <w:rPr>
          <w:rFonts w:ascii="Arial" w:hAnsi="Arial" w:cs="Arial"/>
          <w:color w:val="000000"/>
          <w:sz w:val="20"/>
          <w:szCs w:val="20"/>
        </w:rPr>
        <w:t>if (NULL == CreateParticipant(0, qosFileNames, libName, profileName))</w:t>
      </w:r>
    </w:p>
    <w:p w14:paraId="5468053F" w14:textId="372D7735" w:rsidR="00641CB0" w:rsidRPr="00885287" w:rsidRDefault="00641CB0" w:rsidP="00641CB0">
      <w:pPr>
        <w:shd w:val="clear" w:color="auto" w:fill="FFFFFF"/>
        <w:spacing w:after="240" w:line="240" w:lineRule="atLeast"/>
        <w:rPr>
          <w:rFonts w:ascii="Arial" w:hAnsi="Arial" w:cs="Arial"/>
          <w:color w:val="000000"/>
          <w:sz w:val="20"/>
          <w:szCs w:val="20"/>
        </w:rPr>
      </w:pPr>
    </w:p>
    <w:p w14:paraId="359E2013" w14:textId="77777777" w:rsidR="00641CB0" w:rsidRPr="00885287" w:rsidRDefault="00641CB0" w:rsidP="00641CB0">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Change the '0' to a different number </w:t>
      </w:r>
      <w:hyperlink r:id="rId33" w:history="1">
        <w:r w:rsidRPr="00885287">
          <w:rPr>
            <w:rFonts w:ascii="Arial" w:hAnsi="Arial" w:cs="Arial"/>
            <w:color w:val="145683"/>
            <w:sz w:val="20"/>
            <w:szCs w:val="20"/>
            <w:u w:val="single"/>
          </w:rPr>
          <w:t>between 0 and 232</w:t>
        </w:r>
      </w:hyperlink>
      <w:r w:rsidRPr="00885287">
        <w:rPr>
          <w:rFonts w:ascii="Arial" w:hAnsi="Arial" w:cs="Arial"/>
          <w:color w:val="000000"/>
          <w:sz w:val="20"/>
          <w:szCs w:val="20"/>
        </w:rPr>
        <w:t> and now this application is in a different domain. Run the application. Now it will no longer discover or communicate with the other applications.</w:t>
      </w:r>
    </w:p>
    <w:p w14:paraId="0E4138BF" w14:textId="77777777" w:rsidR="00641CB0" w:rsidRPr="00885287" w:rsidRDefault="00641CB0" w:rsidP="00641CB0">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Separation of domains is useful if you have subsystems in your distributed system that should not communicate. This is also useful if you have multiple developers working on the same project and you do not want their applications or tests interfering with each other.</w:t>
      </w:r>
      <w:r w:rsidRPr="00885287">
        <w:rPr>
          <w:rFonts w:ascii="Arial" w:hAnsi="Arial" w:cs="Arial"/>
          <w:color w:val="000000"/>
          <w:sz w:val="20"/>
          <w:szCs w:val="20"/>
        </w:rPr>
        <w:br/>
        <w:t>Change the application back to domain 0 and rebuild.</w:t>
      </w:r>
    </w:p>
    <w:p w14:paraId="2BAD9635" w14:textId="229D2157" w:rsidR="00641CB0" w:rsidRDefault="00021593" w:rsidP="007844DB">
      <w:p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 xml:space="preserve">You can also watch a video online showing </w:t>
      </w:r>
      <w:hyperlink r:id="rId34" w:history="1">
        <w:r w:rsidRPr="00021593">
          <w:rPr>
            <w:rStyle w:val="Hyperlink"/>
            <w:rFonts w:ascii="Arial" w:hAnsi="Arial" w:cs="Arial"/>
            <w:sz w:val="20"/>
            <w:szCs w:val="20"/>
          </w:rPr>
          <w:t>c</w:t>
        </w:r>
        <w:r w:rsidR="00641CB0" w:rsidRPr="00021593">
          <w:rPr>
            <w:rStyle w:val="Hyperlink"/>
            <w:rFonts w:ascii="Arial" w:hAnsi="Arial" w:cs="Arial"/>
            <w:sz w:val="20"/>
            <w:szCs w:val="20"/>
          </w:rPr>
          <w:t>hanging the</w:t>
        </w:r>
        <w:r w:rsidRPr="00021593">
          <w:rPr>
            <w:rStyle w:val="Hyperlink"/>
            <w:rFonts w:ascii="Arial" w:hAnsi="Arial" w:cs="Arial"/>
            <w:sz w:val="20"/>
            <w:szCs w:val="20"/>
          </w:rPr>
          <w:t xml:space="preserve"> Domain and Viewing in Analyzer</w:t>
        </w:r>
      </w:hyperlink>
      <w:r>
        <w:rPr>
          <w:rFonts w:ascii="Arial" w:hAnsi="Arial" w:cs="Arial"/>
          <w:color w:val="000000"/>
          <w:sz w:val="20"/>
          <w:szCs w:val="20"/>
        </w:rPr>
        <w:t>.</w:t>
      </w:r>
      <w:r w:rsidR="00641CB0">
        <w:rPr>
          <w:rFonts w:ascii="Arial" w:hAnsi="Arial" w:cs="Arial"/>
          <w:color w:val="000000"/>
          <w:sz w:val="20"/>
          <w:szCs w:val="20"/>
        </w:rPr>
        <w:t xml:space="preserve"> </w:t>
      </w:r>
    </w:p>
    <w:p w14:paraId="650D9D9F" w14:textId="71E0568D" w:rsidR="00CC098A" w:rsidRDefault="00CC098A" w:rsidP="001C358E">
      <w:pPr>
        <w:pStyle w:val="Heading2"/>
      </w:pPr>
      <w:r>
        <w:t>Join the Community</w:t>
      </w:r>
    </w:p>
    <w:p w14:paraId="44B3D715" w14:textId="77777777" w:rsidR="00421BD0" w:rsidRPr="00AE3B9C" w:rsidRDefault="00421BD0" w:rsidP="00421BD0">
      <w:pPr>
        <w:pStyle w:val="NormalWeb"/>
        <w:spacing w:before="0" w:beforeAutospacing="0" w:after="0" w:afterAutospacing="0"/>
        <w:rPr>
          <w:rFonts w:ascii="Arial" w:hAnsi="Arial" w:cs="Arial"/>
        </w:rPr>
      </w:pPr>
      <w:r w:rsidRPr="00AE3B9C">
        <w:rPr>
          <w:rFonts w:ascii="Arial" w:hAnsi="Arial" w:cs="Arial"/>
          <w:color w:val="000000"/>
        </w:rPr>
        <w:t xml:space="preserve">If you have questions or you would like to discuss variations of this use case, please post questions on the </w:t>
      </w:r>
      <w:hyperlink r:id="rId35" w:history="1">
        <w:r w:rsidRPr="00AE3B9C">
          <w:rPr>
            <w:rStyle w:val="Hyperlink"/>
            <w:rFonts w:ascii="Arial" w:hAnsi="Arial" w:cs="Arial"/>
            <w:color w:val="1155CC"/>
          </w:rPr>
          <w:t>RTI Community Forum</w:t>
        </w:r>
      </w:hyperlink>
      <w:r w:rsidRPr="00AE3B9C">
        <w:rPr>
          <w:rFonts w:ascii="Arial" w:hAnsi="Arial" w:cs="Arial"/>
          <w:color w:val="000000"/>
        </w:rPr>
        <w:t>.  </w:t>
      </w:r>
    </w:p>
    <w:p w14:paraId="424F1B84" w14:textId="77777777" w:rsidR="00421BD0" w:rsidRPr="00AE3B9C" w:rsidRDefault="00421BD0" w:rsidP="00421BD0">
      <w:pPr>
        <w:rPr>
          <w:rFonts w:ascii="Arial" w:eastAsia="Times New Roman" w:hAnsi="Arial" w:cs="Arial"/>
          <w:sz w:val="20"/>
          <w:szCs w:val="20"/>
        </w:rPr>
      </w:pPr>
    </w:p>
    <w:p w14:paraId="6FDF7D74" w14:textId="70D5CB1E" w:rsidR="00421BD0" w:rsidRPr="00AE3B9C" w:rsidRDefault="00421BD0" w:rsidP="00421BD0">
      <w:pPr>
        <w:pStyle w:val="NormalWeb"/>
        <w:spacing w:before="0" w:beforeAutospacing="0" w:after="0" w:afterAutospacing="0"/>
        <w:rPr>
          <w:rFonts w:ascii="Arial" w:hAnsi="Arial" w:cs="Arial"/>
        </w:rPr>
      </w:pPr>
      <w:r w:rsidRPr="00AE3B9C">
        <w:rPr>
          <w:rFonts w:ascii="Arial" w:hAnsi="Arial" w:cs="Arial"/>
          <w:color w:val="000000"/>
        </w:rPr>
        <w:t xml:space="preserve">Love RTI?  Too much free time?  This use case example is also </w:t>
      </w:r>
      <w:hyperlink r:id="rId36" w:history="1">
        <w:r>
          <w:rPr>
            <w:rStyle w:val="Hyperlink"/>
            <w:rFonts w:ascii="Arial" w:hAnsi="Arial" w:cs="Arial"/>
          </w:rPr>
          <w:t>available on GitHub</w:t>
        </w:r>
      </w:hyperlink>
      <w:r w:rsidRPr="00AE3B9C">
        <w:rPr>
          <w:rFonts w:ascii="Arial" w:hAnsi="Arial" w:cs="Arial"/>
          <w:color w:val="000000"/>
        </w:rPr>
        <w:t xml:space="preserve">.  You can contribute to this use case, </w:t>
      </w:r>
      <w:r w:rsidR="00F5276C">
        <w:rPr>
          <w:rFonts w:ascii="Arial" w:hAnsi="Arial" w:cs="Arial"/>
          <w:color w:val="000000"/>
        </w:rPr>
        <w:t>or to our feature</w:t>
      </w:r>
      <w:r>
        <w:rPr>
          <w:rFonts w:ascii="Arial" w:hAnsi="Arial" w:cs="Arial"/>
          <w:color w:val="000000"/>
        </w:rPr>
        <w:t xml:space="preserve"> examples.  </w:t>
      </w:r>
      <w:r w:rsidR="00352A73" w:rsidRPr="00352A73">
        <w:rPr>
          <w:rFonts w:ascii="Arial" w:hAnsi="Arial" w:cs="Arial"/>
          <w:color w:val="000000"/>
        </w:rPr>
        <w:t xml:space="preserve">Instructions on how to contribute to our projects are </w:t>
      </w:r>
      <w:hyperlink r:id="rId37" w:history="1">
        <w:r w:rsidR="00352A73" w:rsidRPr="00352A73">
          <w:rPr>
            <w:rStyle w:val="Hyperlink"/>
            <w:rFonts w:ascii="Arial" w:hAnsi="Arial" w:cs="Arial"/>
          </w:rPr>
          <w:t>available on this page.</w:t>
        </w:r>
      </w:hyperlink>
    </w:p>
    <w:p w14:paraId="0D7AE2DC" w14:textId="3178888D" w:rsidR="00421BD0" w:rsidRDefault="00421BD0" w:rsidP="001C358E">
      <w:pPr>
        <w:pStyle w:val="Heading2"/>
      </w:pPr>
      <w:r>
        <w:t>Download RTI Connext DDS</w:t>
      </w:r>
    </w:p>
    <w:p w14:paraId="20E3C1E1" w14:textId="2B42BC65" w:rsidR="00421BD0" w:rsidRPr="00885287" w:rsidRDefault="00421BD0" w:rsidP="00421BD0">
      <w:pPr>
        <w:pStyle w:val="NormalWeb"/>
        <w:spacing w:before="0" w:beforeAutospacing="0" w:after="0" w:afterAutospacing="0"/>
        <w:rPr>
          <w:rFonts w:ascii="Arial" w:eastAsia="Times New Roman" w:hAnsi="Arial" w:cs="Arial"/>
          <w:b/>
          <w:bCs/>
          <w:color w:val="345680"/>
          <w:sz w:val="21"/>
          <w:szCs w:val="21"/>
        </w:rPr>
      </w:pPr>
      <w:r>
        <w:rPr>
          <w:rFonts w:ascii="Arial" w:hAnsi="Arial" w:cs="Arial"/>
          <w:color w:val="000000"/>
        </w:rPr>
        <w:t xml:space="preserve">Check out more of the RTI Connext product family and learn how RTI Connext products can help you build your distributed systems.  </w:t>
      </w:r>
      <w:hyperlink r:id="rId38" w:history="1">
        <w:r w:rsidRPr="00421BD0">
          <w:rPr>
            <w:rStyle w:val="Hyperlink"/>
            <w:rFonts w:ascii="Arial" w:hAnsi="Arial" w:cs="Arial"/>
          </w:rPr>
          <w:t>Download the free trial.</w:t>
        </w:r>
      </w:hyperlink>
      <w:r w:rsidRPr="00421BD0">
        <w:rPr>
          <w:rFonts w:ascii="Arial" w:hAnsi="Arial" w:cs="Arial"/>
          <w:color w:val="000000"/>
        </w:rPr>
        <w:t xml:space="preserve">  </w:t>
      </w:r>
    </w:p>
    <w:p w14:paraId="3EEEAA72" w14:textId="77777777" w:rsidR="00CC098A" w:rsidRPr="007844DB" w:rsidRDefault="00CC098A" w:rsidP="007844DB">
      <w:pPr>
        <w:shd w:val="clear" w:color="auto" w:fill="FFFFFF"/>
        <w:spacing w:after="240" w:line="240" w:lineRule="atLeast"/>
        <w:rPr>
          <w:rFonts w:ascii="Arial" w:hAnsi="Arial" w:cs="Arial"/>
          <w:color w:val="000000"/>
          <w:sz w:val="20"/>
          <w:szCs w:val="20"/>
        </w:rPr>
      </w:pPr>
    </w:p>
    <w:sectPr w:rsidR="00CC098A" w:rsidRPr="007844DB" w:rsidSect="002B663D">
      <w:footerReference w:type="even" r:id="rId39"/>
      <w:footerReference w:type="default" r:id="rId4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B3ACA4" w14:textId="77777777" w:rsidR="00741348" w:rsidRDefault="00741348" w:rsidP="00741348">
      <w:r>
        <w:separator/>
      </w:r>
    </w:p>
  </w:endnote>
  <w:endnote w:type="continuationSeparator" w:id="0">
    <w:p w14:paraId="461F9D03" w14:textId="77777777" w:rsidR="00741348" w:rsidRDefault="00741348" w:rsidP="007413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66E280" w14:textId="77777777" w:rsidR="00741348" w:rsidRDefault="00741348" w:rsidP="005077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ECE963F" w14:textId="77777777" w:rsidR="00741348" w:rsidRDefault="00741348" w:rsidP="0074134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20A6E0" w14:textId="77777777" w:rsidR="00741348" w:rsidRDefault="00741348" w:rsidP="005077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C0B0D">
      <w:rPr>
        <w:rStyle w:val="PageNumber"/>
        <w:noProof/>
      </w:rPr>
      <w:t>1</w:t>
    </w:r>
    <w:r>
      <w:rPr>
        <w:rStyle w:val="PageNumber"/>
      </w:rPr>
      <w:fldChar w:fldCharType="end"/>
    </w:r>
  </w:p>
  <w:p w14:paraId="2220A32D" w14:textId="77777777" w:rsidR="00741348" w:rsidRDefault="00741348" w:rsidP="0074134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4E344F" w14:textId="77777777" w:rsidR="00741348" w:rsidRDefault="00741348" w:rsidP="00741348">
      <w:r>
        <w:separator/>
      </w:r>
    </w:p>
  </w:footnote>
  <w:footnote w:type="continuationSeparator" w:id="0">
    <w:p w14:paraId="612E1DFB" w14:textId="77777777" w:rsidR="00741348" w:rsidRDefault="00741348" w:rsidP="0074134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E413A"/>
    <w:multiLevelType w:val="multilevel"/>
    <w:tmpl w:val="152CA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AD5C6E"/>
    <w:multiLevelType w:val="multilevel"/>
    <w:tmpl w:val="6B344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FD7807"/>
    <w:multiLevelType w:val="multilevel"/>
    <w:tmpl w:val="DDC0B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D21BC8"/>
    <w:multiLevelType w:val="multilevel"/>
    <w:tmpl w:val="19E4A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9F78CA"/>
    <w:multiLevelType w:val="hybridMultilevel"/>
    <w:tmpl w:val="EAA8C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324917"/>
    <w:multiLevelType w:val="hybridMultilevel"/>
    <w:tmpl w:val="7F706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5B011A"/>
    <w:multiLevelType w:val="hybridMultilevel"/>
    <w:tmpl w:val="EFB21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E44324"/>
    <w:multiLevelType w:val="multilevel"/>
    <w:tmpl w:val="D91ED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420B50"/>
    <w:multiLevelType w:val="hybridMultilevel"/>
    <w:tmpl w:val="49849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05424A"/>
    <w:multiLevelType w:val="multilevel"/>
    <w:tmpl w:val="A508D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511567B"/>
    <w:multiLevelType w:val="multilevel"/>
    <w:tmpl w:val="D902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9114DF7"/>
    <w:multiLevelType w:val="multilevel"/>
    <w:tmpl w:val="9F1C7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0406736"/>
    <w:multiLevelType w:val="multilevel"/>
    <w:tmpl w:val="7D4EA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4F74188"/>
    <w:multiLevelType w:val="hybridMultilevel"/>
    <w:tmpl w:val="85B880BC"/>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4">
    <w:nsid w:val="59BE1029"/>
    <w:multiLevelType w:val="multilevel"/>
    <w:tmpl w:val="43941A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35E6064"/>
    <w:multiLevelType w:val="multilevel"/>
    <w:tmpl w:val="2F264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D7859E4"/>
    <w:multiLevelType w:val="multilevel"/>
    <w:tmpl w:val="6E1EE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5E47CFD"/>
    <w:multiLevelType w:val="multilevel"/>
    <w:tmpl w:val="9692E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15"/>
  </w:num>
  <w:num w:numId="4">
    <w:abstractNumId w:val="9"/>
  </w:num>
  <w:num w:numId="5">
    <w:abstractNumId w:val="10"/>
  </w:num>
  <w:num w:numId="6">
    <w:abstractNumId w:val="7"/>
  </w:num>
  <w:num w:numId="7">
    <w:abstractNumId w:val="14"/>
  </w:num>
  <w:num w:numId="8">
    <w:abstractNumId w:val="14"/>
    <w:lvlOverride w:ilvl="1">
      <w:lvl w:ilvl="1">
        <w:numFmt w:val="bullet"/>
        <w:lvlText w:val=""/>
        <w:lvlJc w:val="left"/>
        <w:pPr>
          <w:tabs>
            <w:tab w:val="num" w:pos="1440"/>
          </w:tabs>
          <w:ind w:left="1440" w:hanging="360"/>
        </w:pPr>
        <w:rPr>
          <w:rFonts w:ascii="Symbol" w:hAnsi="Symbol" w:hint="default"/>
          <w:sz w:val="20"/>
        </w:rPr>
      </w:lvl>
    </w:lvlOverride>
  </w:num>
  <w:num w:numId="9">
    <w:abstractNumId w:val="11"/>
  </w:num>
  <w:num w:numId="10">
    <w:abstractNumId w:val="3"/>
  </w:num>
  <w:num w:numId="11">
    <w:abstractNumId w:val="16"/>
  </w:num>
  <w:num w:numId="12">
    <w:abstractNumId w:val="17"/>
  </w:num>
  <w:num w:numId="13">
    <w:abstractNumId w:val="12"/>
  </w:num>
  <w:num w:numId="14">
    <w:abstractNumId w:val="2"/>
  </w:num>
  <w:num w:numId="15">
    <w:abstractNumId w:val="8"/>
  </w:num>
  <w:num w:numId="16">
    <w:abstractNumId w:val="6"/>
  </w:num>
  <w:num w:numId="17">
    <w:abstractNumId w:val="5"/>
  </w:num>
  <w:num w:numId="18">
    <w:abstractNumId w:val="4"/>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287"/>
    <w:rsid w:val="00010C01"/>
    <w:rsid w:val="00021593"/>
    <w:rsid w:val="000704EB"/>
    <w:rsid w:val="000C0207"/>
    <w:rsid w:val="0013167D"/>
    <w:rsid w:val="001417FB"/>
    <w:rsid w:val="00160A8D"/>
    <w:rsid w:val="00165AC9"/>
    <w:rsid w:val="001723E8"/>
    <w:rsid w:val="001A0264"/>
    <w:rsid w:val="001C358E"/>
    <w:rsid w:val="001D0AE9"/>
    <w:rsid w:val="001D7718"/>
    <w:rsid w:val="00263536"/>
    <w:rsid w:val="00282A90"/>
    <w:rsid w:val="002B663D"/>
    <w:rsid w:val="002F5D06"/>
    <w:rsid w:val="00332A23"/>
    <w:rsid w:val="00352A73"/>
    <w:rsid w:val="00363934"/>
    <w:rsid w:val="00391228"/>
    <w:rsid w:val="00395084"/>
    <w:rsid w:val="00421BD0"/>
    <w:rsid w:val="004E5F65"/>
    <w:rsid w:val="00596729"/>
    <w:rsid w:val="005B1F1B"/>
    <w:rsid w:val="00617E7C"/>
    <w:rsid w:val="00626B03"/>
    <w:rsid w:val="00641CB0"/>
    <w:rsid w:val="006577F2"/>
    <w:rsid w:val="006D4B5E"/>
    <w:rsid w:val="00701BCC"/>
    <w:rsid w:val="00741348"/>
    <w:rsid w:val="00746134"/>
    <w:rsid w:val="007844DB"/>
    <w:rsid w:val="007B603F"/>
    <w:rsid w:val="007D265E"/>
    <w:rsid w:val="007D5B24"/>
    <w:rsid w:val="00873A69"/>
    <w:rsid w:val="00877AE1"/>
    <w:rsid w:val="00885287"/>
    <w:rsid w:val="008856D9"/>
    <w:rsid w:val="0090070A"/>
    <w:rsid w:val="009029D2"/>
    <w:rsid w:val="00990093"/>
    <w:rsid w:val="009B1564"/>
    <w:rsid w:val="009B7D2E"/>
    <w:rsid w:val="009E09CC"/>
    <w:rsid w:val="00A67636"/>
    <w:rsid w:val="00AC0B0D"/>
    <w:rsid w:val="00AF4199"/>
    <w:rsid w:val="00B22B15"/>
    <w:rsid w:val="00B60219"/>
    <w:rsid w:val="00B81178"/>
    <w:rsid w:val="00BE12BC"/>
    <w:rsid w:val="00C0495E"/>
    <w:rsid w:val="00C779D8"/>
    <w:rsid w:val="00CA57CB"/>
    <w:rsid w:val="00CC098A"/>
    <w:rsid w:val="00D0448C"/>
    <w:rsid w:val="00D11027"/>
    <w:rsid w:val="00D27445"/>
    <w:rsid w:val="00DA3A2B"/>
    <w:rsid w:val="00F0328A"/>
    <w:rsid w:val="00F07DB7"/>
    <w:rsid w:val="00F10916"/>
    <w:rsid w:val="00F13048"/>
    <w:rsid w:val="00F21F3D"/>
    <w:rsid w:val="00F413A1"/>
    <w:rsid w:val="00F5276C"/>
    <w:rsid w:val="00FC7E86"/>
    <w:rsid w:val="00FD3B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3880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07DB7"/>
    <w:pPr>
      <w:spacing w:before="100" w:beforeAutospacing="1" w:after="100" w:afterAutospacing="1"/>
      <w:outlineLvl w:val="0"/>
    </w:pPr>
    <w:rPr>
      <w:rFonts w:ascii="Arial" w:hAnsi="Arial"/>
      <w:b/>
      <w:bCs/>
      <w:color w:val="7D7C7C"/>
      <w:kern w:val="36"/>
      <w:sz w:val="23"/>
      <w:szCs w:val="48"/>
    </w:rPr>
  </w:style>
  <w:style w:type="paragraph" w:styleId="Heading2">
    <w:name w:val="heading 2"/>
    <w:basedOn w:val="Normal"/>
    <w:link w:val="Heading2Char"/>
    <w:uiPriority w:val="9"/>
    <w:qFormat/>
    <w:rsid w:val="001C358E"/>
    <w:pPr>
      <w:spacing w:before="360" w:after="100" w:afterAutospacing="1"/>
      <w:outlineLvl w:val="1"/>
    </w:pPr>
    <w:rPr>
      <w:rFonts w:ascii="Arial" w:hAnsi="Arial"/>
      <w:b/>
      <w:bCs/>
      <w:color w:val="345680"/>
      <w:sz w:val="21"/>
      <w:szCs w:val="36"/>
    </w:rPr>
  </w:style>
  <w:style w:type="paragraph" w:styleId="Heading3">
    <w:name w:val="heading 3"/>
    <w:basedOn w:val="Normal"/>
    <w:link w:val="Heading3Char"/>
    <w:uiPriority w:val="9"/>
    <w:qFormat/>
    <w:rsid w:val="009E09CC"/>
    <w:pPr>
      <w:spacing w:before="100" w:beforeAutospacing="1" w:after="120"/>
      <w:outlineLvl w:val="2"/>
    </w:pPr>
    <w:rPr>
      <w:rFonts w:ascii="Arial" w:hAnsi="Arial"/>
      <w:b/>
      <w:bCs/>
      <w:color w:val="7FA2B5"/>
      <w:sz w:val="20"/>
      <w:szCs w:val="27"/>
    </w:rPr>
  </w:style>
  <w:style w:type="paragraph" w:styleId="Heading4">
    <w:name w:val="heading 4"/>
    <w:basedOn w:val="Normal"/>
    <w:link w:val="Heading4Char"/>
    <w:uiPriority w:val="9"/>
    <w:qFormat/>
    <w:rsid w:val="00885287"/>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DB7"/>
    <w:rPr>
      <w:rFonts w:ascii="Arial" w:hAnsi="Arial"/>
      <w:b/>
      <w:bCs/>
      <w:color w:val="7D7C7C"/>
      <w:kern w:val="36"/>
      <w:sz w:val="23"/>
      <w:szCs w:val="48"/>
    </w:rPr>
  </w:style>
  <w:style w:type="character" w:customStyle="1" w:styleId="Heading2Char">
    <w:name w:val="Heading 2 Char"/>
    <w:basedOn w:val="DefaultParagraphFont"/>
    <w:link w:val="Heading2"/>
    <w:uiPriority w:val="9"/>
    <w:rsid w:val="001C358E"/>
    <w:rPr>
      <w:rFonts w:ascii="Arial" w:hAnsi="Arial"/>
      <w:b/>
      <w:bCs/>
      <w:color w:val="345680"/>
      <w:sz w:val="21"/>
      <w:szCs w:val="36"/>
    </w:rPr>
  </w:style>
  <w:style w:type="character" w:customStyle="1" w:styleId="Heading3Char">
    <w:name w:val="Heading 3 Char"/>
    <w:basedOn w:val="DefaultParagraphFont"/>
    <w:link w:val="Heading3"/>
    <w:uiPriority w:val="9"/>
    <w:rsid w:val="009E09CC"/>
    <w:rPr>
      <w:rFonts w:ascii="Arial" w:hAnsi="Arial"/>
      <w:b/>
      <w:bCs/>
      <w:color w:val="7FA2B5"/>
      <w:sz w:val="20"/>
      <w:szCs w:val="27"/>
    </w:rPr>
  </w:style>
  <w:style w:type="character" w:customStyle="1" w:styleId="Heading4Char">
    <w:name w:val="Heading 4 Char"/>
    <w:basedOn w:val="DefaultParagraphFont"/>
    <w:link w:val="Heading4"/>
    <w:uiPriority w:val="9"/>
    <w:rsid w:val="00885287"/>
    <w:rPr>
      <w:rFonts w:ascii="Times" w:hAnsi="Times"/>
      <w:b/>
      <w:bCs/>
    </w:rPr>
  </w:style>
  <w:style w:type="paragraph" w:styleId="NormalWeb">
    <w:name w:val="Normal (Web)"/>
    <w:basedOn w:val="Normal"/>
    <w:uiPriority w:val="99"/>
    <w:unhideWhenUsed/>
    <w:rsid w:val="00885287"/>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885287"/>
  </w:style>
  <w:style w:type="character" w:styleId="Hyperlink">
    <w:name w:val="Hyperlink"/>
    <w:basedOn w:val="DefaultParagraphFont"/>
    <w:uiPriority w:val="99"/>
    <w:unhideWhenUsed/>
    <w:rsid w:val="00885287"/>
    <w:rPr>
      <w:color w:val="0000FF"/>
      <w:u w:val="single"/>
    </w:rPr>
  </w:style>
  <w:style w:type="character" w:styleId="Emphasis">
    <w:name w:val="Emphasis"/>
    <w:basedOn w:val="DefaultParagraphFont"/>
    <w:uiPriority w:val="20"/>
    <w:qFormat/>
    <w:rsid w:val="00885287"/>
    <w:rPr>
      <w:i/>
      <w:iCs/>
    </w:rPr>
  </w:style>
  <w:style w:type="paragraph" w:styleId="HTMLPreformatted">
    <w:name w:val="HTML Preformatted"/>
    <w:basedOn w:val="Normal"/>
    <w:link w:val="HTMLPreformattedChar"/>
    <w:uiPriority w:val="99"/>
    <w:semiHidden/>
    <w:unhideWhenUsed/>
    <w:rsid w:val="00885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85287"/>
    <w:rPr>
      <w:rFonts w:ascii="Courier" w:hAnsi="Courier" w:cs="Courier"/>
      <w:sz w:val="20"/>
      <w:szCs w:val="20"/>
    </w:rPr>
  </w:style>
  <w:style w:type="character" w:customStyle="1" w:styleId="tag">
    <w:name w:val="tag"/>
    <w:basedOn w:val="DefaultParagraphFont"/>
    <w:rsid w:val="00885287"/>
  </w:style>
  <w:style w:type="character" w:customStyle="1" w:styleId="pln">
    <w:name w:val="pln"/>
    <w:basedOn w:val="DefaultParagraphFont"/>
    <w:rsid w:val="00885287"/>
  </w:style>
  <w:style w:type="character" w:customStyle="1" w:styleId="atn">
    <w:name w:val="atn"/>
    <w:basedOn w:val="DefaultParagraphFont"/>
    <w:rsid w:val="00885287"/>
  </w:style>
  <w:style w:type="character" w:customStyle="1" w:styleId="pun">
    <w:name w:val="pun"/>
    <w:basedOn w:val="DefaultParagraphFont"/>
    <w:rsid w:val="00885287"/>
  </w:style>
  <w:style w:type="character" w:customStyle="1" w:styleId="atv">
    <w:name w:val="atv"/>
    <w:basedOn w:val="DefaultParagraphFont"/>
    <w:rsid w:val="00885287"/>
  </w:style>
  <w:style w:type="character" w:customStyle="1" w:styleId="com">
    <w:name w:val="com"/>
    <w:basedOn w:val="DefaultParagraphFont"/>
    <w:rsid w:val="00885287"/>
  </w:style>
  <w:style w:type="character" w:customStyle="1" w:styleId="typ">
    <w:name w:val="typ"/>
    <w:basedOn w:val="DefaultParagraphFont"/>
    <w:rsid w:val="00885287"/>
  </w:style>
  <w:style w:type="character" w:customStyle="1" w:styleId="kwd">
    <w:name w:val="kwd"/>
    <w:basedOn w:val="DefaultParagraphFont"/>
    <w:rsid w:val="00885287"/>
  </w:style>
  <w:style w:type="character" w:customStyle="1" w:styleId="lit">
    <w:name w:val="lit"/>
    <w:basedOn w:val="DefaultParagraphFont"/>
    <w:rsid w:val="00885287"/>
  </w:style>
  <w:style w:type="character" w:customStyle="1" w:styleId="str">
    <w:name w:val="str"/>
    <w:basedOn w:val="DefaultParagraphFont"/>
    <w:rsid w:val="00885287"/>
  </w:style>
  <w:style w:type="paragraph" w:styleId="ListParagraph">
    <w:name w:val="List Paragraph"/>
    <w:basedOn w:val="Normal"/>
    <w:uiPriority w:val="34"/>
    <w:qFormat/>
    <w:rsid w:val="00C0495E"/>
    <w:pPr>
      <w:ind w:left="720"/>
      <w:contextualSpacing/>
    </w:pPr>
  </w:style>
  <w:style w:type="paragraph" w:styleId="BalloonText">
    <w:name w:val="Balloon Text"/>
    <w:basedOn w:val="Normal"/>
    <w:link w:val="BalloonTextChar"/>
    <w:uiPriority w:val="99"/>
    <w:semiHidden/>
    <w:unhideWhenUsed/>
    <w:rsid w:val="00641CB0"/>
    <w:rPr>
      <w:rFonts w:ascii="Lucida Grande" w:hAnsi="Lucida Grande"/>
      <w:sz w:val="18"/>
      <w:szCs w:val="18"/>
    </w:rPr>
  </w:style>
  <w:style w:type="character" w:customStyle="1" w:styleId="BalloonTextChar">
    <w:name w:val="Balloon Text Char"/>
    <w:basedOn w:val="DefaultParagraphFont"/>
    <w:link w:val="BalloonText"/>
    <w:uiPriority w:val="99"/>
    <w:semiHidden/>
    <w:rsid w:val="00641CB0"/>
    <w:rPr>
      <w:rFonts w:ascii="Lucida Grande" w:hAnsi="Lucida Grande"/>
      <w:sz w:val="18"/>
      <w:szCs w:val="18"/>
    </w:rPr>
  </w:style>
  <w:style w:type="table" w:styleId="TableGrid">
    <w:name w:val="Table Grid"/>
    <w:basedOn w:val="TableNormal"/>
    <w:uiPriority w:val="59"/>
    <w:rsid w:val="00641C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856D9"/>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1A0264"/>
    <w:rPr>
      <w:sz w:val="18"/>
      <w:szCs w:val="18"/>
    </w:rPr>
  </w:style>
  <w:style w:type="paragraph" w:styleId="CommentText">
    <w:name w:val="annotation text"/>
    <w:basedOn w:val="Normal"/>
    <w:link w:val="CommentTextChar"/>
    <w:uiPriority w:val="99"/>
    <w:semiHidden/>
    <w:unhideWhenUsed/>
    <w:rsid w:val="001A0264"/>
  </w:style>
  <w:style w:type="character" w:customStyle="1" w:styleId="CommentTextChar">
    <w:name w:val="Comment Text Char"/>
    <w:basedOn w:val="DefaultParagraphFont"/>
    <w:link w:val="CommentText"/>
    <w:uiPriority w:val="99"/>
    <w:semiHidden/>
    <w:rsid w:val="001A0264"/>
  </w:style>
  <w:style w:type="character" w:styleId="FollowedHyperlink">
    <w:name w:val="FollowedHyperlink"/>
    <w:basedOn w:val="DefaultParagraphFont"/>
    <w:uiPriority w:val="99"/>
    <w:semiHidden/>
    <w:unhideWhenUsed/>
    <w:rsid w:val="00352A73"/>
    <w:rPr>
      <w:color w:val="800080" w:themeColor="followedHyperlink"/>
      <w:u w:val="single"/>
    </w:rPr>
  </w:style>
  <w:style w:type="paragraph" w:styleId="Footer">
    <w:name w:val="footer"/>
    <w:basedOn w:val="Normal"/>
    <w:link w:val="FooterChar"/>
    <w:uiPriority w:val="99"/>
    <w:unhideWhenUsed/>
    <w:rsid w:val="00741348"/>
    <w:pPr>
      <w:tabs>
        <w:tab w:val="center" w:pos="4320"/>
        <w:tab w:val="right" w:pos="8640"/>
      </w:tabs>
    </w:pPr>
  </w:style>
  <w:style w:type="character" w:customStyle="1" w:styleId="FooterChar">
    <w:name w:val="Footer Char"/>
    <w:basedOn w:val="DefaultParagraphFont"/>
    <w:link w:val="Footer"/>
    <w:uiPriority w:val="99"/>
    <w:rsid w:val="00741348"/>
  </w:style>
  <w:style w:type="character" w:styleId="PageNumber">
    <w:name w:val="page number"/>
    <w:basedOn w:val="DefaultParagraphFont"/>
    <w:uiPriority w:val="99"/>
    <w:semiHidden/>
    <w:unhideWhenUsed/>
    <w:rsid w:val="0074134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07DB7"/>
    <w:pPr>
      <w:spacing w:before="100" w:beforeAutospacing="1" w:after="100" w:afterAutospacing="1"/>
      <w:outlineLvl w:val="0"/>
    </w:pPr>
    <w:rPr>
      <w:rFonts w:ascii="Arial" w:hAnsi="Arial"/>
      <w:b/>
      <w:bCs/>
      <w:color w:val="7D7C7C"/>
      <w:kern w:val="36"/>
      <w:sz w:val="23"/>
      <w:szCs w:val="48"/>
    </w:rPr>
  </w:style>
  <w:style w:type="paragraph" w:styleId="Heading2">
    <w:name w:val="heading 2"/>
    <w:basedOn w:val="Normal"/>
    <w:link w:val="Heading2Char"/>
    <w:uiPriority w:val="9"/>
    <w:qFormat/>
    <w:rsid w:val="001C358E"/>
    <w:pPr>
      <w:spacing w:before="360" w:after="100" w:afterAutospacing="1"/>
      <w:outlineLvl w:val="1"/>
    </w:pPr>
    <w:rPr>
      <w:rFonts w:ascii="Arial" w:hAnsi="Arial"/>
      <w:b/>
      <w:bCs/>
      <w:color w:val="345680"/>
      <w:sz w:val="21"/>
      <w:szCs w:val="36"/>
    </w:rPr>
  </w:style>
  <w:style w:type="paragraph" w:styleId="Heading3">
    <w:name w:val="heading 3"/>
    <w:basedOn w:val="Normal"/>
    <w:link w:val="Heading3Char"/>
    <w:uiPriority w:val="9"/>
    <w:qFormat/>
    <w:rsid w:val="009E09CC"/>
    <w:pPr>
      <w:spacing w:before="100" w:beforeAutospacing="1" w:after="120"/>
      <w:outlineLvl w:val="2"/>
    </w:pPr>
    <w:rPr>
      <w:rFonts w:ascii="Arial" w:hAnsi="Arial"/>
      <w:b/>
      <w:bCs/>
      <w:color w:val="7FA2B5"/>
      <w:sz w:val="20"/>
      <w:szCs w:val="27"/>
    </w:rPr>
  </w:style>
  <w:style w:type="paragraph" w:styleId="Heading4">
    <w:name w:val="heading 4"/>
    <w:basedOn w:val="Normal"/>
    <w:link w:val="Heading4Char"/>
    <w:uiPriority w:val="9"/>
    <w:qFormat/>
    <w:rsid w:val="00885287"/>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DB7"/>
    <w:rPr>
      <w:rFonts w:ascii="Arial" w:hAnsi="Arial"/>
      <w:b/>
      <w:bCs/>
      <w:color w:val="7D7C7C"/>
      <w:kern w:val="36"/>
      <w:sz w:val="23"/>
      <w:szCs w:val="48"/>
    </w:rPr>
  </w:style>
  <w:style w:type="character" w:customStyle="1" w:styleId="Heading2Char">
    <w:name w:val="Heading 2 Char"/>
    <w:basedOn w:val="DefaultParagraphFont"/>
    <w:link w:val="Heading2"/>
    <w:uiPriority w:val="9"/>
    <w:rsid w:val="001C358E"/>
    <w:rPr>
      <w:rFonts w:ascii="Arial" w:hAnsi="Arial"/>
      <w:b/>
      <w:bCs/>
      <w:color w:val="345680"/>
      <w:sz w:val="21"/>
      <w:szCs w:val="36"/>
    </w:rPr>
  </w:style>
  <w:style w:type="character" w:customStyle="1" w:styleId="Heading3Char">
    <w:name w:val="Heading 3 Char"/>
    <w:basedOn w:val="DefaultParagraphFont"/>
    <w:link w:val="Heading3"/>
    <w:uiPriority w:val="9"/>
    <w:rsid w:val="009E09CC"/>
    <w:rPr>
      <w:rFonts w:ascii="Arial" w:hAnsi="Arial"/>
      <w:b/>
      <w:bCs/>
      <w:color w:val="7FA2B5"/>
      <w:sz w:val="20"/>
      <w:szCs w:val="27"/>
    </w:rPr>
  </w:style>
  <w:style w:type="character" w:customStyle="1" w:styleId="Heading4Char">
    <w:name w:val="Heading 4 Char"/>
    <w:basedOn w:val="DefaultParagraphFont"/>
    <w:link w:val="Heading4"/>
    <w:uiPriority w:val="9"/>
    <w:rsid w:val="00885287"/>
    <w:rPr>
      <w:rFonts w:ascii="Times" w:hAnsi="Times"/>
      <w:b/>
      <w:bCs/>
    </w:rPr>
  </w:style>
  <w:style w:type="paragraph" w:styleId="NormalWeb">
    <w:name w:val="Normal (Web)"/>
    <w:basedOn w:val="Normal"/>
    <w:uiPriority w:val="99"/>
    <w:unhideWhenUsed/>
    <w:rsid w:val="00885287"/>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885287"/>
  </w:style>
  <w:style w:type="character" w:styleId="Hyperlink">
    <w:name w:val="Hyperlink"/>
    <w:basedOn w:val="DefaultParagraphFont"/>
    <w:uiPriority w:val="99"/>
    <w:unhideWhenUsed/>
    <w:rsid w:val="00885287"/>
    <w:rPr>
      <w:color w:val="0000FF"/>
      <w:u w:val="single"/>
    </w:rPr>
  </w:style>
  <w:style w:type="character" w:styleId="Emphasis">
    <w:name w:val="Emphasis"/>
    <w:basedOn w:val="DefaultParagraphFont"/>
    <w:uiPriority w:val="20"/>
    <w:qFormat/>
    <w:rsid w:val="00885287"/>
    <w:rPr>
      <w:i/>
      <w:iCs/>
    </w:rPr>
  </w:style>
  <w:style w:type="paragraph" w:styleId="HTMLPreformatted">
    <w:name w:val="HTML Preformatted"/>
    <w:basedOn w:val="Normal"/>
    <w:link w:val="HTMLPreformattedChar"/>
    <w:uiPriority w:val="99"/>
    <w:semiHidden/>
    <w:unhideWhenUsed/>
    <w:rsid w:val="00885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85287"/>
    <w:rPr>
      <w:rFonts w:ascii="Courier" w:hAnsi="Courier" w:cs="Courier"/>
      <w:sz w:val="20"/>
      <w:szCs w:val="20"/>
    </w:rPr>
  </w:style>
  <w:style w:type="character" w:customStyle="1" w:styleId="tag">
    <w:name w:val="tag"/>
    <w:basedOn w:val="DefaultParagraphFont"/>
    <w:rsid w:val="00885287"/>
  </w:style>
  <w:style w:type="character" w:customStyle="1" w:styleId="pln">
    <w:name w:val="pln"/>
    <w:basedOn w:val="DefaultParagraphFont"/>
    <w:rsid w:val="00885287"/>
  </w:style>
  <w:style w:type="character" w:customStyle="1" w:styleId="atn">
    <w:name w:val="atn"/>
    <w:basedOn w:val="DefaultParagraphFont"/>
    <w:rsid w:val="00885287"/>
  </w:style>
  <w:style w:type="character" w:customStyle="1" w:styleId="pun">
    <w:name w:val="pun"/>
    <w:basedOn w:val="DefaultParagraphFont"/>
    <w:rsid w:val="00885287"/>
  </w:style>
  <w:style w:type="character" w:customStyle="1" w:styleId="atv">
    <w:name w:val="atv"/>
    <w:basedOn w:val="DefaultParagraphFont"/>
    <w:rsid w:val="00885287"/>
  </w:style>
  <w:style w:type="character" w:customStyle="1" w:styleId="com">
    <w:name w:val="com"/>
    <w:basedOn w:val="DefaultParagraphFont"/>
    <w:rsid w:val="00885287"/>
  </w:style>
  <w:style w:type="character" w:customStyle="1" w:styleId="typ">
    <w:name w:val="typ"/>
    <w:basedOn w:val="DefaultParagraphFont"/>
    <w:rsid w:val="00885287"/>
  </w:style>
  <w:style w:type="character" w:customStyle="1" w:styleId="kwd">
    <w:name w:val="kwd"/>
    <w:basedOn w:val="DefaultParagraphFont"/>
    <w:rsid w:val="00885287"/>
  </w:style>
  <w:style w:type="character" w:customStyle="1" w:styleId="lit">
    <w:name w:val="lit"/>
    <w:basedOn w:val="DefaultParagraphFont"/>
    <w:rsid w:val="00885287"/>
  </w:style>
  <w:style w:type="character" w:customStyle="1" w:styleId="str">
    <w:name w:val="str"/>
    <w:basedOn w:val="DefaultParagraphFont"/>
    <w:rsid w:val="00885287"/>
  </w:style>
  <w:style w:type="paragraph" w:styleId="ListParagraph">
    <w:name w:val="List Paragraph"/>
    <w:basedOn w:val="Normal"/>
    <w:uiPriority w:val="34"/>
    <w:qFormat/>
    <w:rsid w:val="00C0495E"/>
    <w:pPr>
      <w:ind w:left="720"/>
      <w:contextualSpacing/>
    </w:pPr>
  </w:style>
  <w:style w:type="paragraph" w:styleId="BalloonText">
    <w:name w:val="Balloon Text"/>
    <w:basedOn w:val="Normal"/>
    <w:link w:val="BalloonTextChar"/>
    <w:uiPriority w:val="99"/>
    <w:semiHidden/>
    <w:unhideWhenUsed/>
    <w:rsid w:val="00641CB0"/>
    <w:rPr>
      <w:rFonts w:ascii="Lucida Grande" w:hAnsi="Lucida Grande"/>
      <w:sz w:val="18"/>
      <w:szCs w:val="18"/>
    </w:rPr>
  </w:style>
  <w:style w:type="character" w:customStyle="1" w:styleId="BalloonTextChar">
    <w:name w:val="Balloon Text Char"/>
    <w:basedOn w:val="DefaultParagraphFont"/>
    <w:link w:val="BalloonText"/>
    <w:uiPriority w:val="99"/>
    <w:semiHidden/>
    <w:rsid w:val="00641CB0"/>
    <w:rPr>
      <w:rFonts w:ascii="Lucida Grande" w:hAnsi="Lucida Grande"/>
      <w:sz w:val="18"/>
      <w:szCs w:val="18"/>
    </w:rPr>
  </w:style>
  <w:style w:type="table" w:styleId="TableGrid">
    <w:name w:val="Table Grid"/>
    <w:basedOn w:val="TableNormal"/>
    <w:uiPriority w:val="59"/>
    <w:rsid w:val="00641C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856D9"/>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1A0264"/>
    <w:rPr>
      <w:sz w:val="18"/>
      <w:szCs w:val="18"/>
    </w:rPr>
  </w:style>
  <w:style w:type="paragraph" w:styleId="CommentText">
    <w:name w:val="annotation text"/>
    <w:basedOn w:val="Normal"/>
    <w:link w:val="CommentTextChar"/>
    <w:uiPriority w:val="99"/>
    <w:semiHidden/>
    <w:unhideWhenUsed/>
    <w:rsid w:val="001A0264"/>
  </w:style>
  <w:style w:type="character" w:customStyle="1" w:styleId="CommentTextChar">
    <w:name w:val="Comment Text Char"/>
    <w:basedOn w:val="DefaultParagraphFont"/>
    <w:link w:val="CommentText"/>
    <w:uiPriority w:val="99"/>
    <w:semiHidden/>
    <w:rsid w:val="001A0264"/>
  </w:style>
  <w:style w:type="character" w:styleId="FollowedHyperlink">
    <w:name w:val="FollowedHyperlink"/>
    <w:basedOn w:val="DefaultParagraphFont"/>
    <w:uiPriority w:val="99"/>
    <w:semiHidden/>
    <w:unhideWhenUsed/>
    <w:rsid w:val="00352A73"/>
    <w:rPr>
      <w:color w:val="800080" w:themeColor="followedHyperlink"/>
      <w:u w:val="single"/>
    </w:rPr>
  </w:style>
  <w:style w:type="paragraph" w:styleId="Footer">
    <w:name w:val="footer"/>
    <w:basedOn w:val="Normal"/>
    <w:link w:val="FooterChar"/>
    <w:uiPriority w:val="99"/>
    <w:unhideWhenUsed/>
    <w:rsid w:val="00741348"/>
    <w:pPr>
      <w:tabs>
        <w:tab w:val="center" w:pos="4320"/>
        <w:tab w:val="right" w:pos="8640"/>
      </w:tabs>
    </w:pPr>
  </w:style>
  <w:style w:type="character" w:customStyle="1" w:styleId="FooterChar">
    <w:name w:val="Footer Char"/>
    <w:basedOn w:val="DefaultParagraphFont"/>
    <w:link w:val="Footer"/>
    <w:uiPriority w:val="99"/>
    <w:rsid w:val="00741348"/>
  </w:style>
  <w:style w:type="character" w:styleId="PageNumber">
    <w:name w:val="page number"/>
    <w:basedOn w:val="DefaultParagraphFont"/>
    <w:uiPriority w:val="99"/>
    <w:semiHidden/>
    <w:unhideWhenUsed/>
    <w:rsid w:val="007413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3811441">
      <w:bodyDiv w:val="1"/>
      <w:marLeft w:val="0"/>
      <w:marRight w:val="0"/>
      <w:marTop w:val="0"/>
      <w:marBottom w:val="0"/>
      <w:divBdr>
        <w:top w:val="none" w:sz="0" w:space="0" w:color="auto"/>
        <w:left w:val="none" w:sz="0" w:space="0" w:color="auto"/>
        <w:bottom w:val="none" w:sz="0" w:space="0" w:color="auto"/>
        <w:right w:val="none" w:sz="0" w:space="0" w:color="auto"/>
      </w:divBdr>
      <w:divsChild>
        <w:div w:id="242683031">
          <w:marLeft w:val="0"/>
          <w:marRight w:val="0"/>
          <w:marTop w:val="480"/>
          <w:marBottom w:val="480"/>
          <w:divBdr>
            <w:top w:val="none" w:sz="0" w:space="0" w:color="auto"/>
            <w:left w:val="none" w:sz="0" w:space="0" w:color="auto"/>
            <w:bottom w:val="none" w:sz="0" w:space="0" w:color="auto"/>
            <w:right w:val="none" w:sz="0" w:space="0" w:color="auto"/>
          </w:divBdr>
        </w:div>
        <w:div w:id="398942477">
          <w:marLeft w:val="0"/>
          <w:marRight w:val="0"/>
          <w:marTop w:val="480"/>
          <w:marBottom w:val="480"/>
          <w:divBdr>
            <w:top w:val="none" w:sz="0" w:space="0" w:color="auto"/>
            <w:left w:val="none" w:sz="0" w:space="0" w:color="auto"/>
            <w:bottom w:val="none" w:sz="0" w:space="0" w:color="auto"/>
            <w:right w:val="none" w:sz="0" w:space="0" w:color="auto"/>
          </w:divBdr>
        </w:div>
        <w:div w:id="713894005">
          <w:marLeft w:val="0"/>
          <w:marRight w:val="0"/>
          <w:marTop w:val="480"/>
          <w:marBottom w:val="480"/>
          <w:divBdr>
            <w:top w:val="none" w:sz="0" w:space="0" w:color="auto"/>
            <w:left w:val="none" w:sz="0" w:space="0" w:color="auto"/>
            <w:bottom w:val="none" w:sz="0" w:space="0" w:color="auto"/>
            <w:right w:val="none" w:sz="0" w:space="0" w:color="auto"/>
          </w:divBdr>
        </w:div>
        <w:div w:id="1243300613">
          <w:marLeft w:val="0"/>
          <w:marRight w:val="0"/>
          <w:marTop w:val="0"/>
          <w:marBottom w:val="0"/>
          <w:divBdr>
            <w:top w:val="none" w:sz="0" w:space="0" w:color="auto"/>
            <w:left w:val="none" w:sz="0" w:space="0" w:color="auto"/>
            <w:bottom w:val="none" w:sz="0" w:space="0" w:color="auto"/>
            <w:right w:val="none" w:sz="0" w:space="0" w:color="auto"/>
          </w:divBdr>
        </w:div>
        <w:div w:id="1380402856">
          <w:marLeft w:val="0"/>
          <w:marRight w:val="0"/>
          <w:marTop w:val="0"/>
          <w:marBottom w:val="0"/>
          <w:divBdr>
            <w:top w:val="none" w:sz="0" w:space="0" w:color="auto"/>
            <w:left w:val="none" w:sz="0" w:space="0" w:color="auto"/>
            <w:bottom w:val="none" w:sz="0" w:space="0" w:color="auto"/>
            <w:right w:val="none" w:sz="0" w:space="0" w:color="auto"/>
          </w:divBdr>
        </w:div>
        <w:div w:id="1666200980">
          <w:marLeft w:val="0"/>
          <w:marRight w:val="0"/>
          <w:marTop w:val="480"/>
          <w:marBottom w:val="480"/>
          <w:divBdr>
            <w:top w:val="none" w:sz="0" w:space="0" w:color="auto"/>
            <w:left w:val="none" w:sz="0" w:space="0" w:color="auto"/>
            <w:bottom w:val="none" w:sz="0" w:space="0" w:color="auto"/>
            <w:right w:val="none" w:sz="0" w:space="0" w:color="auto"/>
          </w:divBdr>
        </w:div>
        <w:div w:id="196708483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community.rti.com/glossary/domainparticipant" TargetMode="External"/><Relationship Id="rId21" Type="http://schemas.openxmlformats.org/officeDocument/2006/relationships/hyperlink" Target="http://community.rti.com/best-practices/create-few-domainparticipants-possible" TargetMode="External"/><Relationship Id="rId22" Type="http://schemas.openxmlformats.org/officeDocument/2006/relationships/hyperlink" Target="http://community.rti.com/rti-doc/500/ndds.5.0.0/doc/html/api_cpp/structDDS__DomainParticipantQos.html" TargetMode="External"/><Relationship Id="rId23" Type="http://schemas.openxmlformats.org/officeDocument/2006/relationships/image" Target="media/image7.png"/><Relationship Id="rId24" Type="http://schemas.openxmlformats.org/officeDocument/2006/relationships/hyperlink" Target="http://community.rti.com/best-practices/register-instance-and-use-instancehandle-when-writing-better-performance" TargetMode="External"/><Relationship Id="rId25" Type="http://schemas.openxmlformats.org/officeDocument/2006/relationships/hyperlink" Target="http://community.rti.com/rti-doc/500/ndds.5.0.0/doc/pdf/RTI_CoreLibrariesAndUtilities_UsersManual.pdf" TargetMode="External"/><Relationship Id="rId26" Type="http://schemas.openxmlformats.org/officeDocument/2006/relationships/hyperlink" Target="http://community.rti.com/best-practices/use-keyed-topics" TargetMode="External"/><Relationship Id="rId27" Type="http://schemas.openxmlformats.org/officeDocument/2006/relationships/image" Target="media/image8.png"/><Relationship Id="rId28" Type="http://schemas.openxmlformats.org/officeDocument/2006/relationships/hyperlink" Target="http://community.rti.com/glossary" TargetMode="External"/><Relationship Id="rId29" Type="http://schemas.openxmlformats.org/officeDocument/2006/relationships/image" Target="media/image9.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10.png"/><Relationship Id="rId31" Type="http://schemas.openxmlformats.org/officeDocument/2006/relationships/image" Target="media/image11.png"/><Relationship Id="rId32" Type="http://schemas.openxmlformats.org/officeDocument/2006/relationships/hyperlink" Target="https://www.youtube.com/watch?v=o1LzoskMglc" TargetMode="External"/><Relationship Id="rId9" Type="http://schemas.openxmlformats.org/officeDocument/2006/relationships/image" Target="media/image2.jpe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33" Type="http://schemas.openxmlformats.org/officeDocument/2006/relationships/hyperlink" Target="http://community.rti.com/kb/what-maximum-number-participants-domain" TargetMode="External"/><Relationship Id="rId34" Type="http://schemas.openxmlformats.org/officeDocument/2006/relationships/hyperlink" Target="https://www.youtube.com/watch?v=laZCzlK1lOA" TargetMode="External"/><Relationship Id="rId35" Type="http://schemas.openxmlformats.org/officeDocument/2006/relationships/hyperlink" Target="http://community.rti.com/forum" TargetMode="External"/><Relationship Id="rId36" Type="http://schemas.openxmlformats.org/officeDocument/2006/relationships/hyperlink" Target="https://github.com/rticommunity/rticonnext-usecases" TargetMode="External"/><Relationship Id="rId10" Type="http://schemas.openxmlformats.org/officeDocument/2006/relationships/image" Target="media/image3.jpeg"/><Relationship Id="rId11" Type="http://schemas.openxmlformats.org/officeDocument/2006/relationships/image" Target="media/image4.png"/><Relationship Id="rId12" Type="http://schemas.openxmlformats.org/officeDocument/2006/relationships/hyperlink" Target="http://community.rti.com/glossary/transport" TargetMode="External"/><Relationship Id="rId13" Type="http://schemas.openxmlformats.org/officeDocument/2006/relationships/image" Target="media/image5.jpeg"/><Relationship Id="rId14" Type="http://schemas.openxmlformats.org/officeDocument/2006/relationships/hyperlink" Target="http://community.rti.com/rti-doc/500/ndds.5.0.0/doc/pdf/RTI_CoreLibrariesAndUtilities_GettingStarted.pdf" TargetMode="External"/><Relationship Id="rId15" Type="http://schemas.openxmlformats.org/officeDocument/2006/relationships/hyperlink" Target="https://www.youtube.com/watch?v=zQDbsbdysGU" TargetMode="External"/><Relationship Id="rId16" Type="http://schemas.openxmlformats.org/officeDocument/2006/relationships/hyperlink" Target="https://www.youtube.com/watch?v=kxYvqOWWuuI" TargetMode="External"/><Relationship Id="rId17" Type="http://schemas.openxmlformats.org/officeDocument/2006/relationships/hyperlink" Target="http://community.rti.com/glossary/instance" TargetMode="External"/><Relationship Id="rId18" Type="http://schemas.openxmlformats.org/officeDocument/2006/relationships/hyperlink" Target="http://community.rti.com/glossary/key-or-key-field" TargetMode="External"/><Relationship Id="rId19" Type="http://schemas.openxmlformats.org/officeDocument/2006/relationships/image" Target="media/image6.png"/><Relationship Id="rId37" Type="http://schemas.openxmlformats.org/officeDocument/2006/relationships/hyperlink" Target="https://github.com/rticommunity/rticonnext-usecases/wiki" TargetMode="External"/><Relationship Id="rId38" Type="http://schemas.openxmlformats.org/officeDocument/2006/relationships/hyperlink" Target="http://www.rti.com/downloads/" TargetMode="External"/><Relationship Id="rId39" Type="http://schemas.openxmlformats.org/officeDocument/2006/relationships/footer" Target="footer1.xml"/><Relationship Id="rId40" Type="http://schemas.openxmlformats.org/officeDocument/2006/relationships/footer" Target="footer2.xml"/><Relationship Id="rId41" Type="http://schemas.openxmlformats.org/officeDocument/2006/relationships/fontTable" Target="fontTable.xml"/><Relationship Id="rId4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19</Pages>
  <Words>5257</Words>
  <Characters>29968</Characters>
  <Application>Microsoft Macintosh Word</Application>
  <DocSecurity>0</DocSecurity>
  <Lines>249</Lines>
  <Paragraphs>70</Paragraphs>
  <ScaleCrop>false</ScaleCrop>
  <Company>RTI</Company>
  <LinksUpToDate>false</LinksUpToDate>
  <CharactersWithSpaces>35155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Shimbo</dc:creator>
  <cp:keywords/>
  <dc:description/>
  <cp:lastModifiedBy>Rose Wahlin</cp:lastModifiedBy>
  <cp:revision>6</cp:revision>
  <cp:lastPrinted>2013-09-30T19:01:00Z</cp:lastPrinted>
  <dcterms:created xsi:type="dcterms:W3CDTF">2013-09-30T19:01:00Z</dcterms:created>
  <dcterms:modified xsi:type="dcterms:W3CDTF">2013-11-12T02:33:00Z</dcterms:modified>
</cp:coreProperties>
</file>