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Activities based on Lesson 3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Here are a few challenges to help you practice what we have learnt: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Write a program to sum up all the numbers in a list of numbers.</w:t>
        <w:br w:type="textWrapping"/>
        <w:t xml:space="preserve">E.g numbers = [0,0,2,6,-3]. Your function should return 5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Write a program that takes a dictionary of name and age mappings and returns a dictionary with name and year of birth mappings.</w:t>
        <w:br w:type="textWrapping"/>
        <w:t xml:space="preserve">E.g name_age ={“Tom”:10,”Pam”:19,“Bill”:22}.</w:t>
        <w:br w:type="textWrapping"/>
        <w:t xml:space="preserve">Your program should return {“Tom”:2007,“Pam”:1998,”Bill”:1995}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Write a function that takes two arguments as inputs: A list of numbers and an integer called x. Write a function to determine if there are any 2 numbers in the list that add up to x.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e.g.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list = [1,2,6-4]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= 7.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  <w:tab/>
        <w:t xml:space="preserve">Your function should output YES. Why?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list[0]+list[2] == x. </w:t>
      </w:r>
    </w:p>
    <w:p w:rsidR="00000000" w:rsidDel="00000000" w:rsidP="00000000" w:rsidRDefault="00000000" w:rsidRPr="00000000">
      <w:pPr>
        <w:pBdr/>
        <w:ind w:left="576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(i.e. 1+6 = 7)</w:t>
        <w:br w:type="textWrapping"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(Note: Functions are going to be covered next lesson but you can do some research and see if you can solve Q3!)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1.9001386962552"/>
        <w:gridCol w:w="8568.099861303745"/>
        <w:tblGridChange w:id="0">
          <w:tblGrid>
            <w:gridCol w:w="791.9001386962552"/>
            <w:gridCol w:w="8568.099861303745"/>
          </w:tblGrid>
        </w:tblGridChange>
      </w:tblGrid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2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40" w:lineRule="auto"/>
              <w:ind w:hanging="199980"/>
              <w:contextualSpacing w:val="0"/>
              <w:jc w:val="center"/>
              <w:rPr>
                <w:rFonts w:ascii="Consolas" w:cs="Consolas" w:eastAsia="Consolas" w:hAnsi="Consolas"/>
                <w:color w:val="0077cc"/>
                <w:sz w:val="2"/>
                <w:szCs w:val="2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c"/>
                <w:sz w:val="30"/>
                <w:szCs w:val="3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0077cc"/>
                <w:sz w:val="2"/>
                <w:szCs w:val="2"/>
                <w:highlight w:val="white"/>
                <w:rtl w:val="0"/>
              </w:rPr>
              <w:t xml:space="preserve">down vote</w:t>
            </w:r>
            <w:hyperlink r:id="rId5">
              <w:r w:rsidDel="00000000" w:rsidR="00000000" w:rsidRPr="00000000">
                <w:rPr>
                  <w:rFonts w:ascii="Consolas" w:cs="Consolas" w:eastAsia="Consolas" w:hAnsi="Consolas"/>
                  <w:color w:val="0077cc"/>
                  <w:sz w:val="2"/>
                  <w:szCs w:val="2"/>
                  <w:highlight w:val="white"/>
                  <w:u w:val="single"/>
                  <w:rtl w:val="0"/>
                </w:rPr>
                <w:t xml:space="preserve">favorite</w:t>
              </w:r>
            </w:hyperlink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Consolas" w:cs="Consolas" w:eastAsia="Consolas" w:hAnsi="Consolas"/>
                <w:color w:val="6a737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20" w:line="312" w:lineRule="auto"/>
              <w:contextualSpacing w:val="0"/>
              <w:rPr>
                <w:rFonts w:ascii="Consolas" w:cs="Consolas" w:eastAsia="Consolas" w:hAnsi="Consolas"/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11928091/linear-time-algorithm-for-2-sum#" TargetMode="External"/></Relationships>
</file>