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E2EC3B" w14:textId="7C197409" w:rsidR="00402418" w:rsidRDefault="00402418">
      <w:r>
        <w:t>Team 27</w:t>
      </w:r>
    </w:p>
    <w:p w14:paraId="167E2C72" w14:textId="694FC416" w:rsidR="00402418" w:rsidRDefault="00402418">
      <w:r>
        <w:t>Mackenzie O’Connor</w:t>
      </w:r>
      <w:r>
        <w:br/>
        <w:t>Ion Mircea</w:t>
      </w:r>
      <w:r>
        <w:br/>
        <w:t>Priyanka Sharma</w:t>
      </w:r>
      <w:r>
        <w:br/>
        <w:t>Jason Shin</w:t>
      </w:r>
    </w:p>
    <w:p w14:paraId="1557B255" w14:textId="6FA85399" w:rsidR="00B718E1" w:rsidRDefault="00943A4E">
      <w:r>
        <w:t>To help the Child Mind Institute “deploy further intervention and support services to children and their families,” were tasked with analyzing trends in over 6,000 open-ended survey responses that the Institute had collected during a survey they ran. The survey focused on Coronavirus and asked participants to describe how various aspects of their lives that have been affected by the changes implemented in our lifestyles due to the pandemic.</w:t>
      </w:r>
      <w:r w:rsidR="00B718E1">
        <w:t xml:space="preserve"> In order to effectively derive conclusions based on this data, we focused on the April 2020 and April 2021 surveys, as they also included demographic information, to the propose the following methods:</w:t>
      </w:r>
    </w:p>
    <w:p w14:paraId="784E1617" w14:textId="2CBD66F6" w:rsidR="00B718E1" w:rsidRDefault="00B718E1" w:rsidP="00B718E1">
      <w:pPr>
        <w:pStyle w:val="ListParagraph"/>
        <w:numPr>
          <w:ilvl w:val="0"/>
          <w:numId w:val="4"/>
        </w:numPr>
      </w:pPr>
      <w:r>
        <w:t>Pull top words that are used throughout the “</w:t>
      </w:r>
      <w:proofErr w:type="spellStart"/>
      <w:r>
        <w:t>specifypositive</w:t>
      </w:r>
      <w:proofErr w:type="spellEnd"/>
      <w:r>
        <w:t>” attribute</w:t>
      </w:r>
    </w:p>
    <w:p w14:paraId="7923AF2D" w14:textId="1ED47ECD" w:rsidR="00B718E1" w:rsidRDefault="00B718E1" w:rsidP="00B718E1">
      <w:pPr>
        <w:pStyle w:val="ListParagraph"/>
        <w:numPr>
          <w:ilvl w:val="1"/>
          <w:numId w:val="4"/>
        </w:numPr>
      </w:pPr>
      <w:r>
        <w:t>Compare between 2020 and 2021 files</w:t>
      </w:r>
      <w:r w:rsidR="00AB26BE">
        <w:t xml:space="preserve"> (example below)</w:t>
      </w:r>
    </w:p>
    <w:p w14:paraId="7255A557" w14:textId="107BB37E" w:rsidR="00B718E1" w:rsidRDefault="00AB26BE" w:rsidP="00B718E1">
      <w:pPr>
        <w:pStyle w:val="ListParagraph"/>
        <w:numPr>
          <w:ilvl w:val="0"/>
          <w:numId w:val="4"/>
        </w:numPr>
      </w:pPr>
      <w:r>
        <w:t>Key word extractions from</w:t>
      </w:r>
      <w:r w:rsidR="00B718E1">
        <w:t xml:space="preserve"> both files</w:t>
      </w:r>
      <w:r w:rsidR="00DE0263">
        <w:t xml:space="preserve"> (2020, 2021 files shown in example below)</w:t>
      </w:r>
    </w:p>
    <w:p w14:paraId="2FBF22AB" w14:textId="557A212D" w:rsidR="00B718E1" w:rsidRDefault="00B718E1" w:rsidP="00B718E1">
      <w:pPr>
        <w:pStyle w:val="ListParagraph"/>
        <w:numPr>
          <w:ilvl w:val="1"/>
          <w:numId w:val="4"/>
        </w:numPr>
      </w:pPr>
      <w:r>
        <w:t>Compare/contrast</w:t>
      </w:r>
    </w:p>
    <w:p w14:paraId="4957A12D" w14:textId="44D23F9C" w:rsidR="00E17EB7" w:rsidRDefault="00E17EB7" w:rsidP="00E17EB7">
      <w:pPr>
        <w:pStyle w:val="ListParagraph"/>
        <w:numPr>
          <w:ilvl w:val="0"/>
          <w:numId w:val="4"/>
        </w:numPr>
      </w:pPr>
      <w:r>
        <w:t>Clustering based on key words</w:t>
      </w:r>
      <w:r w:rsidR="00DE0263">
        <w:t xml:space="preserve"> &amp; sentiment analysis</w:t>
      </w:r>
    </w:p>
    <w:p w14:paraId="49FC774A" w14:textId="7A1FED0C" w:rsidR="00D61496" w:rsidRDefault="00DE0263" w:rsidP="00DE0263">
      <w:pPr>
        <w:pStyle w:val="ListParagraph"/>
        <w:numPr>
          <w:ilvl w:val="1"/>
          <w:numId w:val="4"/>
        </w:numPr>
      </w:pPr>
      <w:r>
        <w:t>Comparison of 2020 and 2021 files shown in examples below</w:t>
      </w:r>
    </w:p>
    <w:p w14:paraId="7EA96330" w14:textId="482D4284" w:rsidR="00DE0263" w:rsidRDefault="00DE0263" w:rsidP="00E17EB7">
      <w:pPr>
        <w:pStyle w:val="ListParagraph"/>
        <w:numPr>
          <w:ilvl w:val="0"/>
          <w:numId w:val="4"/>
        </w:numPr>
      </w:pPr>
      <w:r>
        <w:t>“Dynamic Topic Modeling”</w:t>
      </w:r>
      <w:r>
        <w:t xml:space="preserve"> (DTM)</w:t>
      </w:r>
      <w:r>
        <w:t xml:space="preserve"> using </w:t>
      </w:r>
      <w:proofErr w:type="spellStart"/>
      <w:r>
        <w:t>BERTopic</w:t>
      </w:r>
      <w:proofErr w:type="spellEnd"/>
    </w:p>
    <w:p w14:paraId="31A7C928" w14:textId="2074B31F" w:rsidR="00DE0263" w:rsidRDefault="00DE0263" w:rsidP="00DE0263">
      <w:pPr>
        <w:pStyle w:val="ListParagraph"/>
        <w:numPr>
          <w:ilvl w:val="1"/>
          <w:numId w:val="4"/>
        </w:numPr>
      </w:pPr>
      <w:r>
        <w:t>Plug in CMI data and model the evolution of topic’s related to the outlook on COVID</w:t>
      </w:r>
    </w:p>
    <w:p w14:paraId="38087EB0" w14:textId="09B6C883" w:rsidR="00DE0263" w:rsidRDefault="00DE0263" w:rsidP="00DE0263">
      <w:pPr>
        <w:pStyle w:val="ListParagraph"/>
        <w:numPr>
          <w:ilvl w:val="1"/>
          <w:numId w:val="4"/>
        </w:numPr>
      </w:pPr>
      <w:r>
        <w:t>Use to determine changes in thought as it relates to how the pandemic has affected our lives (using the survey data)</w:t>
      </w:r>
    </w:p>
    <w:p w14:paraId="5099B8A1" w14:textId="41265975" w:rsidR="00EA2D73" w:rsidRDefault="00EA2D73" w:rsidP="00EA2D73"/>
    <w:p w14:paraId="7742AA14" w14:textId="56A067BE" w:rsidR="00EA2D73" w:rsidRDefault="00EA2D73" w:rsidP="00EA2D73">
      <w:pPr>
        <w:pStyle w:val="Heading1"/>
      </w:pPr>
      <w:r>
        <w:t xml:space="preserve">Prolific Academic </w:t>
      </w:r>
      <w:r w:rsidR="00D61496">
        <w:t>Data</w:t>
      </w:r>
    </w:p>
    <w:p w14:paraId="7E8B4264" w14:textId="46F5B11F" w:rsidR="00EA2D73" w:rsidRDefault="00EA2D73" w:rsidP="00D61496">
      <w:pPr>
        <w:pStyle w:val="IntenseQuote"/>
      </w:pPr>
      <w:r>
        <w:t>Parent data</w:t>
      </w:r>
    </w:p>
    <w:p w14:paraId="355EB626" w14:textId="0D7EA6CD" w:rsidR="00EA2D73" w:rsidRDefault="00EA2D73"/>
    <w:p w14:paraId="678D13AF" w14:textId="5A98DCE2" w:rsidR="00826E59" w:rsidRDefault="00EA2D73">
      <w:r>
        <w:t xml:space="preserve">April </w:t>
      </w:r>
      <w:r w:rsidR="00826E59">
        <w:t>2020</w:t>
      </w:r>
      <w:r w:rsidR="00503DAB">
        <w:t xml:space="preserve">                                                                                                                                     </w:t>
      </w:r>
      <w:r>
        <w:t xml:space="preserve">April </w:t>
      </w:r>
      <w:r w:rsidR="00503DAB">
        <w:t>2021</w:t>
      </w:r>
    </w:p>
    <w:p w14:paraId="69D9722B" w14:textId="3AED6F5F" w:rsidR="00826E59" w:rsidRDefault="00826E59">
      <w:r w:rsidRPr="00826E59">
        <w:rPr>
          <w:noProof/>
        </w:rPr>
        <w:lastRenderedPageBreak/>
        <w:drawing>
          <wp:inline distT="0" distB="0" distL="0" distR="0" wp14:anchorId="4F1803B9" wp14:editId="4337C20F">
            <wp:extent cx="4153753" cy="2260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8012" cy="2268360"/>
                    </a:xfrm>
                    <a:prstGeom prst="rect">
                      <a:avLst/>
                    </a:prstGeom>
                  </pic:spPr>
                </pic:pic>
              </a:graphicData>
            </a:graphic>
          </wp:inline>
        </w:drawing>
      </w:r>
      <w:r w:rsidR="00503DAB">
        <w:t xml:space="preserve">                  </w:t>
      </w:r>
      <w:r w:rsidRPr="00826E59">
        <w:rPr>
          <w:noProof/>
        </w:rPr>
        <w:drawing>
          <wp:inline distT="0" distB="0" distL="0" distR="0" wp14:anchorId="5F65D154" wp14:editId="4ECD9CE6">
            <wp:extent cx="4133850" cy="233854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0403" cy="2347904"/>
                    </a:xfrm>
                    <a:prstGeom prst="rect">
                      <a:avLst/>
                    </a:prstGeom>
                  </pic:spPr>
                </pic:pic>
              </a:graphicData>
            </a:graphic>
          </wp:inline>
        </w:drawing>
      </w:r>
    </w:p>
    <w:p w14:paraId="1E60167B" w14:textId="41D66647" w:rsidR="00E17EB7" w:rsidRDefault="00E17EB7" w:rsidP="00DD37C9"/>
    <w:p w14:paraId="591E98AB" w14:textId="05D3C106" w:rsidR="00DE0263" w:rsidRDefault="00DE0263" w:rsidP="00DD37C9"/>
    <w:p w14:paraId="27A0C20C" w14:textId="77777777" w:rsidR="00DE0263" w:rsidRDefault="00DE0263" w:rsidP="00DD37C9"/>
    <w:p w14:paraId="57628065" w14:textId="4FB0CCCC" w:rsidR="00EA2D73" w:rsidRDefault="00EA2D73" w:rsidP="00EA2D73">
      <w:pPr>
        <w:pStyle w:val="Title"/>
      </w:pPr>
      <w:r>
        <w:t>Sentiment distribution</w:t>
      </w:r>
      <w:r w:rsidR="00F85928">
        <w:t xml:space="preserve"> parent data</w:t>
      </w:r>
    </w:p>
    <w:p w14:paraId="512E89F6" w14:textId="5BCCD415" w:rsidR="00B6393F" w:rsidRDefault="00B6393F" w:rsidP="00DD37C9"/>
    <w:p w14:paraId="5BF100D8" w14:textId="3B8E265D" w:rsidR="00B6393F" w:rsidRDefault="0007768B" w:rsidP="00DD37C9">
      <w:r>
        <w:t>2020</w:t>
      </w:r>
    </w:p>
    <w:p w14:paraId="1AEE401B" w14:textId="1B713375" w:rsidR="0007768B" w:rsidRDefault="0007768B" w:rsidP="00DD37C9">
      <w:r>
        <w:rPr>
          <w:noProof/>
        </w:rPr>
        <w:lastRenderedPageBreak/>
        <w:drawing>
          <wp:inline distT="0" distB="0" distL="0" distR="0" wp14:anchorId="60CFD423" wp14:editId="5738E152">
            <wp:extent cx="11924165" cy="22669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942444" cy="2270425"/>
                    </a:xfrm>
                    <a:prstGeom prst="rect">
                      <a:avLst/>
                    </a:prstGeom>
                  </pic:spPr>
                </pic:pic>
              </a:graphicData>
            </a:graphic>
          </wp:inline>
        </w:drawing>
      </w:r>
    </w:p>
    <w:p w14:paraId="3CF8BA7E" w14:textId="6B36AD52" w:rsidR="0007768B" w:rsidRDefault="0007768B" w:rsidP="00DD37C9">
      <w:r>
        <w:t>2021</w:t>
      </w:r>
    </w:p>
    <w:p w14:paraId="47BC3EC6" w14:textId="7F334EE6" w:rsidR="0007768B" w:rsidRDefault="0007768B" w:rsidP="00DD37C9">
      <w:r>
        <w:rPr>
          <w:noProof/>
        </w:rPr>
        <w:drawing>
          <wp:inline distT="0" distB="0" distL="0" distR="0" wp14:anchorId="2D54DDD0" wp14:editId="5DEF2C7C">
            <wp:extent cx="11808910" cy="23050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845203" cy="2312134"/>
                    </a:xfrm>
                    <a:prstGeom prst="rect">
                      <a:avLst/>
                    </a:prstGeom>
                  </pic:spPr>
                </pic:pic>
              </a:graphicData>
            </a:graphic>
          </wp:inline>
        </w:drawing>
      </w:r>
    </w:p>
    <w:p w14:paraId="07747014" w14:textId="77777777" w:rsidR="00E303E9" w:rsidRPr="00D53588" w:rsidRDefault="00E303E9" w:rsidP="00E303E9">
      <w:pPr>
        <w:rPr>
          <w:rStyle w:val="Strong"/>
        </w:rPr>
      </w:pPr>
      <w:r w:rsidRPr="00D53588">
        <w:rPr>
          <w:rStyle w:val="Strong"/>
        </w:rPr>
        <w:t>Categories with no changes from April 2020 to April 2021 (Adult data)</w:t>
      </w:r>
    </w:p>
    <w:p w14:paraId="352F105F" w14:textId="1C0A1CFA" w:rsidR="00E303E9" w:rsidRDefault="00E303E9" w:rsidP="00E303E9">
      <w:pPr>
        <w:rPr>
          <w:u w:val="single"/>
        </w:rPr>
      </w:pPr>
      <w:r>
        <w:rPr>
          <w:u w:val="single"/>
        </w:rPr>
        <w:t xml:space="preserve">Free </w:t>
      </w:r>
      <w:r w:rsidRPr="00F85928">
        <w:rPr>
          <w:u w:val="single"/>
        </w:rPr>
        <w:t>time</w:t>
      </w:r>
      <w:r>
        <w:rPr>
          <w:u w:val="single"/>
        </w:rPr>
        <w:t xml:space="preserve"> </w:t>
      </w:r>
    </w:p>
    <w:p w14:paraId="700AA255" w14:textId="1EA515E3" w:rsidR="00E303E9" w:rsidRDefault="00E303E9" w:rsidP="00E303E9">
      <w:r>
        <w:t>2020</w:t>
      </w:r>
    </w:p>
    <w:p w14:paraId="630298E1" w14:textId="77777777" w:rsidR="00E303E9" w:rsidRDefault="00E303E9" w:rsidP="00E303E9">
      <w:r>
        <w:rPr>
          <w:noProof/>
        </w:rPr>
        <w:lastRenderedPageBreak/>
        <w:drawing>
          <wp:inline distT="0" distB="0" distL="0" distR="0" wp14:anchorId="0AFF85EC" wp14:editId="468BCCD6">
            <wp:extent cx="9499238" cy="28670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536639" cy="2878313"/>
                    </a:xfrm>
                    <a:prstGeom prst="rect">
                      <a:avLst/>
                    </a:prstGeom>
                  </pic:spPr>
                </pic:pic>
              </a:graphicData>
            </a:graphic>
          </wp:inline>
        </w:drawing>
      </w:r>
    </w:p>
    <w:p w14:paraId="75AFCF45" w14:textId="77777777" w:rsidR="00E303E9" w:rsidRDefault="00E303E9" w:rsidP="00E303E9">
      <w:r>
        <w:t>2021</w:t>
      </w:r>
    </w:p>
    <w:p w14:paraId="74AF7A9B" w14:textId="77777777" w:rsidR="00E303E9" w:rsidRDefault="00E303E9" w:rsidP="00E303E9">
      <w:r w:rsidRPr="00B6393F">
        <w:rPr>
          <w:noProof/>
        </w:rPr>
        <w:drawing>
          <wp:inline distT="0" distB="0" distL="0" distR="0" wp14:anchorId="1FC21039" wp14:editId="532BA80E">
            <wp:extent cx="9448800" cy="275287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8455" cy="2776079"/>
                    </a:xfrm>
                    <a:prstGeom prst="rect">
                      <a:avLst/>
                    </a:prstGeom>
                  </pic:spPr>
                </pic:pic>
              </a:graphicData>
            </a:graphic>
          </wp:inline>
        </w:drawing>
      </w:r>
    </w:p>
    <w:p w14:paraId="7335BFC3" w14:textId="77777777" w:rsidR="00E303E9" w:rsidRDefault="00E303E9" w:rsidP="00DD37C9"/>
    <w:p w14:paraId="09321841" w14:textId="77777777" w:rsidR="00E303E9" w:rsidRDefault="00E303E9" w:rsidP="00DD37C9"/>
    <w:p w14:paraId="50C0FC80" w14:textId="4CDB03EA" w:rsidR="002E58DC" w:rsidRDefault="00F85928" w:rsidP="00DD37C9">
      <w:pPr>
        <w:rPr>
          <w:u w:val="single"/>
        </w:rPr>
      </w:pPr>
      <w:r w:rsidRPr="00D53588">
        <w:rPr>
          <w:rStyle w:val="Strong"/>
        </w:rPr>
        <w:t xml:space="preserve">Categories with </w:t>
      </w:r>
      <w:r w:rsidR="002E58DC" w:rsidRPr="00D53588">
        <w:rPr>
          <w:rStyle w:val="Strong"/>
        </w:rPr>
        <w:t>sentiment</w:t>
      </w:r>
      <w:r w:rsidRPr="00D53588">
        <w:rPr>
          <w:rStyle w:val="Strong"/>
        </w:rPr>
        <w:t xml:space="preserve"> changes from April 2020 to April 2021</w:t>
      </w:r>
      <w:r w:rsidR="006424C5" w:rsidRPr="00D53588">
        <w:rPr>
          <w:rStyle w:val="Strong"/>
        </w:rPr>
        <w:t xml:space="preserve"> (parent data</w:t>
      </w:r>
      <w:r w:rsidR="006424C5">
        <w:t>)</w:t>
      </w:r>
      <w:r>
        <w:br/>
      </w:r>
    </w:p>
    <w:p w14:paraId="00CFCD2E" w14:textId="022A5426" w:rsidR="00B6393F" w:rsidRDefault="00F85928" w:rsidP="00DD37C9">
      <w:pPr>
        <w:rPr>
          <w:u w:val="single"/>
        </w:rPr>
      </w:pPr>
      <w:r w:rsidRPr="00F85928">
        <w:rPr>
          <w:u w:val="single"/>
        </w:rPr>
        <w:t>Family time</w:t>
      </w:r>
      <w:r w:rsidR="006424C5">
        <w:rPr>
          <w:u w:val="single"/>
        </w:rPr>
        <w:t xml:space="preserve"> </w:t>
      </w:r>
    </w:p>
    <w:p w14:paraId="2CEAD786" w14:textId="5DE73968" w:rsidR="006424C5" w:rsidRPr="006424C5" w:rsidRDefault="006424C5" w:rsidP="00DD37C9">
      <w:r w:rsidRPr="006424C5">
        <w:t xml:space="preserve">Slight </w:t>
      </w:r>
      <w:r>
        <w:t>degradation of the sentiment with “stressful” sentiment added in 2021</w:t>
      </w:r>
    </w:p>
    <w:p w14:paraId="22A577E2" w14:textId="77777777" w:rsidR="006424C5" w:rsidRDefault="002E58DC" w:rsidP="002E58DC">
      <w:pPr>
        <w:pStyle w:val="NoSpacing"/>
        <w:ind w:firstLine="720"/>
      </w:pPr>
      <w:r>
        <w:t>2020</w:t>
      </w:r>
    </w:p>
    <w:p w14:paraId="0D2A9AFB" w14:textId="14FB9446" w:rsidR="006424C5" w:rsidRDefault="006424C5" w:rsidP="002E58DC">
      <w:pPr>
        <w:pStyle w:val="NoSpacing"/>
        <w:ind w:firstLine="720"/>
      </w:pPr>
      <w:r>
        <w:rPr>
          <w:noProof/>
        </w:rPr>
        <w:lastRenderedPageBreak/>
        <w:drawing>
          <wp:inline distT="0" distB="0" distL="0" distR="0" wp14:anchorId="1273F416" wp14:editId="3622726B">
            <wp:extent cx="8610600" cy="258791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632599" cy="2594530"/>
                    </a:xfrm>
                    <a:prstGeom prst="rect">
                      <a:avLst/>
                    </a:prstGeom>
                  </pic:spPr>
                </pic:pic>
              </a:graphicData>
            </a:graphic>
          </wp:inline>
        </w:drawing>
      </w:r>
    </w:p>
    <w:p w14:paraId="6F4F31E7" w14:textId="40F4DF62" w:rsidR="002E58DC" w:rsidRDefault="002E58DC" w:rsidP="002E58DC">
      <w:pPr>
        <w:pStyle w:val="NoSpacing"/>
        <w:ind w:firstLine="720"/>
      </w:pPr>
      <w:r>
        <w:t xml:space="preserve">                                          </w:t>
      </w:r>
    </w:p>
    <w:p w14:paraId="67989435" w14:textId="3A6058FD" w:rsidR="006424C5" w:rsidRDefault="006424C5" w:rsidP="002E58DC">
      <w:pPr>
        <w:pStyle w:val="NoSpacing"/>
        <w:ind w:firstLine="720"/>
      </w:pPr>
      <w:r>
        <w:t>2021</w:t>
      </w:r>
    </w:p>
    <w:p w14:paraId="0AF84A8B" w14:textId="523EF49E" w:rsidR="002E58DC" w:rsidRDefault="002E58DC" w:rsidP="002E58DC">
      <w:pPr>
        <w:pStyle w:val="NoSpacing"/>
        <w:ind w:firstLine="720"/>
      </w:pPr>
      <w:r>
        <w:rPr>
          <w:noProof/>
        </w:rPr>
        <w:drawing>
          <wp:inline distT="0" distB="0" distL="0" distR="0" wp14:anchorId="3574DBA7" wp14:editId="76293E37">
            <wp:extent cx="8696325" cy="265787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751632" cy="2674778"/>
                    </a:xfrm>
                    <a:prstGeom prst="rect">
                      <a:avLst/>
                    </a:prstGeom>
                  </pic:spPr>
                </pic:pic>
              </a:graphicData>
            </a:graphic>
          </wp:inline>
        </w:drawing>
      </w:r>
    </w:p>
    <w:p w14:paraId="543B23E5" w14:textId="7BDCE181" w:rsidR="006424C5" w:rsidRDefault="006424C5" w:rsidP="002E58DC">
      <w:pPr>
        <w:pStyle w:val="NoSpacing"/>
        <w:ind w:firstLine="720"/>
      </w:pPr>
    </w:p>
    <w:p w14:paraId="63C3FF7B" w14:textId="74CE08AB" w:rsidR="006424C5" w:rsidRDefault="006424C5" w:rsidP="002E58DC">
      <w:pPr>
        <w:pStyle w:val="NoSpacing"/>
        <w:ind w:firstLine="720"/>
      </w:pPr>
    </w:p>
    <w:p w14:paraId="1F2F71B3" w14:textId="7A2990F4" w:rsidR="00D61496" w:rsidRDefault="00D61496" w:rsidP="002E58DC">
      <w:pPr>
        <w:pStyle w:val="NoSpacing"/>
        <w:ind w:firstLine="720"/>
      </w:pPr>
    </w:p>
    <w:p w14:paraId="27AAD1EF" w14:textId="5F4489E0" w:rsidR="00D61496" w:rsidRDefault="00D61496" w:rsidP="002E58DC">
      <w:pPr>
        <w:pStyle w:val="NoSpacing"/>
        <w:ind w:firstLine="720"/>
      </w:pPr>
    </w:p>
    <w:p w14:paraId="636A3E39" w14:textId="7DE20777" w:rsidR="00D61496" w:rsidRDefault="00D61496" w:rsidP="002E58DC">
      <w:pPr>
        <w:pStyle w:val="NoSpacing"/>
        <w:ind w:firstLine="720"/>
      </w:pPr>
    </w:p>
    <w:p w14:paraId="63455C9C" w14:textId="76FEBA97" w:rsidR="00D61496" w:rsidRDefault="00D61496" w:rsidP="002E58DC">
      <w:pPr>
        <w:pStyle w:val="NoSpacing"/>
        <w:ind w:firstLine="720"/>
      </w:pPr>
    </w:p>
    <w:p w14:paraId="25491E9B" w14:textId="77777777" w:rsidR="00D61496" w:rsidRPr="00F85928" w:rsidRDefault="00D61496" w:rsidP="002E58DC">
      <w:pPr>
        <w:pStyle w:val="NoSpacing"/>
        <w:ind w:firstLine="720"/>
      </w:pPr>
    </w:p>
    <w:p w14:paraId="4AFF80F6" w14:textId="0E87F0FF" w:rsidR="00EA2D73" w:rsidRDefault="00EA2D73" w:rsidP="00F85928">
      <w:pPr>
        <w:pStyle w:val="IntenseQuote"/>
      </w:pPr>
      <w:r>
        <w:t>Adult data</w:t>
      </w:r>
    </w:p>
    <w:p w14:paraId="5F37C7B7" w14:textId="17A5BAA8" w:rsidR="00EA2D73" w:rsidRDefault="00EA2D73" w:rsidP="00F85928">
      <w:pPr>
        <w:pStyle w:val="Title"/>
      </w:pPr>
      <w:r>
        <w:t>Sentiment distribution</w:t>
      </w:r>
      <w:r w:rsidR="00F85928">
        <w:t xml:space="preserve"> Adult data</w:t>
      </w:r>
    </w:p>
    <w:p w14:paraId="694EB147" w14:textId="0AF3DBF2" w:rsidR="00503DAB" w:rsidRDefault="00503DAB" w:rsidP="00DD37C9"/>
    <w:p w14:paraId="48497CA6" w14:textId="746CBAA0" w:rsidR="00503DAB" w:rsidRDefault="00503DAB" w:rsidP="00DD37C9">
      <w:r>
        <w:t>Adult 2020</w:t>
      </w:r>
    </w:p>
    <w:p w14:paraId="0A4079E6" w14:textId="2E08BFFC" w:rsidR="00510BE8" w:rsidRDefault="00510BE8" w:rsidP="00DD37C9">
      <w:r>
        <w:rPr>
          <w:noProof/>
        </w:rPr>
        <w:drawing>
          <wp:inline distT="0" distB="0" distL="0" distR="0" wp14:anchorId="20BA0269" wp14:editId="50BCA015">
            <wp:extent cx="12018631" cy="233536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082181" cy="2347713"/>
                    </a:xfrm>
                    <a:prstGeom prst="rect">
                      <a:avLst/>
                    </a:prstGeom>
                  </pic:spPr>
                </pic:pic>
              </a:graphicData>
            </a:graphic>
          </wp:inline>
        </w:drawing>
      </w:r>
    </w:p>
    <w:p w14:paraId="0D14959E" w14:textId="73DD40E5" w:rsidR="00503DAB" w:rsidRDefault="00503DAB" w:rsidP="00DD37C9">
      <w:r>
        <w:t>Adult 2021</w:t>
      </w:r>
    </w:p>
    <w:p w14:paraId="0A0F96B8" w14:textId="563EBF5A" w:rsidR="00503DAB" w:rsidRDefault="00503DAB" w:rsidP="00DD37C9">
      <w:r>
        <w:rPr>
          <w:noProof/>
        </w:rPr>
        <w:drawing>
          <wp:inline distT="0" distB="0" distL="0" distR="0" wp14:anchorId="40D2CC58" wp14:editId="44CFB10E">
            <wp:extent cx="12039008" cy="2284983"/>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151408" cy="2306316"/>
                    </a:xfrm>
                    <a:prstGeom prst="rect">
                      <a:avLst/>
                    </a:prstGeom>
                  </pic:spPr>
                </pic:pic>
              </a:graphicData>
            </a:graphic>
          </wp:inline>
        </w:drawing>
      </w:r>
    </w:p>
    <w:p w14:paraId="489E5464" w14:textId="32C99783" w:rsidR="00E303E9" w:rsidRPr="00D53588" w:rsidRDefault="00E303E9" w:rsidP="00E303E9">
      <w:pPr>
        <w:rPr>
          <w:rStyle w:val="Strong"/>
        </w:rPr>
      </w:pPr>
      <w:r w:rsidRPr="00D53588">
        <w:rPr>
          <w:rStyle w:val="Strong"/>
        </w:rPr>
        <w:t>Categories with no changes from April 2020 to April 2021 (Adult data)</w:t>
      </w:r>
    </w:p>
    <w:p w14:paraId="1041BD58" w14:textId="09E422A1" w:rsidR="00E303E9" w:rsidRDefault="00510BE8" w:rsidP="00E303E9">
      <w:pPr>
        <w:rPr>
          <w:u w:val="single"/>
        </w:rPr>
      </w:pPr>
      <w:r>
        <w:rPr>
          <w:u w:val="single"/>
        </w:rPr>
        <w:t>Clean Air</w:t>
      </w:r>
    </w:p>
    <w:p w14:paraId="45F685A3" w14:textId="6D842C54" w:rsidR="00E303E9" w:rsidRDefault="00E303E9" w:rsidP="00DD37C9">
      <w:r>
        <w:t>202</w:t>
      </w:r>
      <w:r w:rsidR="00D53588">
        <w:t>0</w:t>
      </w:r>
    </w:p>
    <w:p w14:paraId="7EE94537" w14:textId="2AE0D2C6" w:rsidR="00510BE8" w:rsidRDefault="00510BE8" w:rsidP="00DD37C9">
      <w:r>
        <w:rPr>
          <w:noProof/>
        </w:rPr>
        <w:lastRenderedPageBreak/>
        <w:drawing>
          <wp:inline distT="0" distB="0" distL="0" distR="0" wp14:anchorId="0E02CF66" wp14:editId="71EFCE75">
            <wp:extent cx="8237953" cy="25620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323343" cy="2588600"/>
                    </a:xfrm>
                    <a:prstGeom prst="rect">
                      <a:avLst/>
                    </a:prstGeom>
                  </pic:spPr>
                </pic:pic>
              </a:graphicData>
            </a:graphic>
          </wp:inline>
        </w:drawing>
      </w:r>
    </w:p>
    <w:p w14:paraId="19B42AB8" w14:textId="1011334A" w:rsidR="00E303E9" w:rsidRDefault="00E303E9" w:rsidP="00DD37C9">
      <w:r>
        <w:t>2021</w:t>
      </w:r>
    </w:p>
    <w:p w14:paraId="3534DC29" w14:textId="6F3F2062" w:rsidR="00E303E9" w:rsidRDefault="00E303E9" w:rsidP="00DD37C9">
      <w:r>
        <w:rPr>
          <w:noProof/>
        </w:rPr>
        <w:drawing>
          <wp:inline distT="0" distB="0" distL="0" distR="0" wp14:anchorId="63CA4636" wp14:editId="2CDFF9E9">
            <wp:extent cx="8372475" cy="25779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10003" cy="2589456"/>
                    </a:xfrm>
                    <a:prstGeom prst="rect">
                      <a:avLst/>
                    </a:prstGeom>
                  </pic:spPr>
                </pic:pic>
              </a:graphicData>
            </a:graphic>
          </wp:inline>
        </w:drawing>
      </w:r>
    </w:p>
    <w:p w14:paraId="22E3C6A6" w14:textId="77777777" w:rsidR="00D53588" w:rsidRDefault="00D53588" w:rsidP="00DD37C9"/>
    <w:p w14:paraId="50922B04" w14:textId="7B4E2A9B" w:rsidR="00510BE8" w:rsidRDefault="00510BE8" w:rsidP="00510BE8">
      <w:pPr>
        <w:rPr>
          <w:u w:val="single"/>
        </w:rPr>
      </w:pPr>
      <w:r>
        <w:rPr>
          <w:u w:val="single"/>
        </w:rPr>
        <w:t>Mental health</w:t>
      </w:r>
    </w:p>
    <w:p w14:paraId="2EF87AD4" w14:textId="29737BB5" w:rsidR="00510BE8" w:rsidRDefault="00510BE8" w:rsidP="00510BE8">
      <w:r>
        <w:t>2020</w:t>
      </w:r>
    </w:p>
    <w:p w14:paraId="4E5DA299" w14:textId="6460B765" w:rsidR="00510BE8" w:rsidRDefault="00510BE8" w:rsidP="00510BE8">
      <w:r>
        <w:rPr>
          <w:noProof/>
        </w:rPr>
        <w:lastRenderedPageBreak/>
        <w:drawing>
          <wp:inline distT="0" distB="0" distL="0" distR="0" wp14:anchorId="6D687F19" wp14:editId="0A11A7C7">
            <wp:extent cx="8337816" cy="260032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350915" cy="2604410"/>
                    </a:xfrm>
                    <a:prstGeom prst="rect">
                      <a:avLst/>
                    </a:prstGeom>
                  </pic:spPr>
                </pic:pic>
              </a:graphicData>
            </a:graphic>
          </wp:inline>
        </w:drawing>
      </w:r>
    </w:p>
    <w:p w14:paraId="00C57DCA" w14:textId="6DAD5DE8" w:rsidR="00510BE8" w:rsidRPr="00510BE8" w:rsidRDefault="00510BE8" w:rsidP="00510BE8">
      <w:r w:rsidRPr="00510BE8">
        <w:t>2021</w:t>
      </w:r>
    </w:p>
    <w:p w14:paraId="12891FA2" w14:textId="77777777" w:rsidR="00510BE8" w:rsidRDefault="00510BE8" w:rsidP="00510BE8">
      <w:r>
        <w:rPr>
          <w:noProof/>
        </w:rPr>
        <w:drawing>
          <wp:inline distT="0" distB="0" distL="0" distR="0" wp14:anchorId="5FDFE94C" wp14:editId="2C05F329">
            <wp:extent cx="8254327" cy="2514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69044" cy="2519083"/>
                    </a:xfrm>
                    <a:prstGeom prst="rect">
                      <a:avLst/>
                    </a:prstGeom>
                  </pic:spPr>
                </pic:pic>
              </a:graphicData>
            </a:graphic>
          </wp:inline>
        </w:drawing>
      </w:r>
    </w:p>
    <w:p w14:paraId="318F41E6" w14:textId="77777777" w:rsidR="00510BE8" w:rsidRDefault="00510BE8" w:rsidP="00510BE8"/>
    <w:p w14:paraId="5485145F" w14:textId="77777777" w:rsidR="00D53588" w:rsidRDefault="00D53588" w:rsidP="00DD37C9"/>
    <w:p w14:paraId="40D3D264" w14:textId="1748878E" w:rsidR="006424C5" w:rsidRPr="00D53588" w:rsidRDefault="006424C5" w:rsidP="00DD37C9">
      <w:pPr>
        <w:rPr>
          <w:rStyle w:val="Strong"/>
        </w:rPr>
      </w:pPr>
      <w:r w:rsidRPr="00D53588">
        <w:rPr>
          <w:rStyle w:val="Strong"/>
        </w:rPr>
        <w:t>Categories with sentiment changes from April 2020 to April 2021 (Adult data)</w:t>
      </w:r>
    </w:p>
    <w:p w14:paraId="1393B1C8" w14:textId="589CA3C1" w:rsidR="00370E33" w:rsidRDefault="00D61496" w:rsidP="00370E33">
      <w:pPr>
        <w:rPr>
          <w:u w:val="single"/>
        </w:rPr>
      </w:pPr>
      <w:r>
        <w:rPr>
          <w:u w:val="single"/>
        </w:rPr>
        <w:t>Wearing masks</w:t>
      </w:r>
    </w:p>
    <w:p w14:paraId="2CA9BDBE" w14:textId="0624AB6B" w:rsidR="00370E33" w:rsidRDefault="00370E33" w:rsidP="00DD37C9">
      <w:r>
        <w:t>Was not observed in April 2020 and mixed positive/negative sentiments in 2021</w:t>
      </w:r>
    </w:p>
    <w:p w14:paraId="023A96B5" w14:textId="02484271" w:rsidR="00370E33" w:rsidRDefault="00370E33" w:rsidP="00DD37C9">
      <w:r>
        <w:t>2021</w:t>
      </w:r>
    </w:p>
    <w:p w14:paraId="629E9008" w14:textId="65942AA0" w:rsidR="006424C5" w:rsidRDefault="00370E33" w:rsidP="00DD37C9">
      <w:r>
        <w:rPr>
          <w:noProof/>
        </w:rPr>
        <w:lastRenderedPageBreak/>
        <w:drawing>
          <wp:inline distT="0" distB="0" distL="0" distR="0" wp14:anchorId="24B9C885" wp14:editId="47272F3A">
            <wp:extent cx="8276050" cy="257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82650" cy="2573801"/>
                    </a:xfrm>
                    <a:prstGeom prst="rect">
                      <a:avLst/>
                    </a:prstGeom>
                  </pic:spPr>
                </pic:pic>
              </a:graphicData>
            </a:graphic>
          </wp:inline>
        </w:drawing>
      </w:r>
    </w:p>
    <w:p w14:paraId="0034331E" w14:textId="0C430127" w:rsidR="00370E33" w:rsidRDefault="00370E33" w:rsidP="00DD37C9"/>
    <w:p w14:paraId="08A07655" w14:textId="47A3DB36" w:rsidR="00D61496" w:rsidRDefault="00D61496" w:rsidP="00D61496">
      <w:pPr>
        <w:rPr>
          <w:u w:val="single"/>
        </w:rPr>
      </w:pPr>
      <w:r>
        <w:rPr>
          <w:u w:val="single"/>
        </w:rPr>
        <w:t>Weight loss</w:t>
      </w:r>
    </w:p>
    <w:p w14:paraId="741D8DF1" w14:textId="7D238756" w:rsidR="00D61496" w:rsidRDefault="00D61496" w:rsidP="00D61496">
      <w:pPr>
        <w:pStyle w:val="NoSpacing"/>
      </w:pPr>
      <w:r>
        <w:t>Not present in April 2020 Adult data becomes awareness in April 2021</w:t>
      </w:r>
    </w:p>
    <w:p w14:paraId="570BE18E" w14:textId="77777777" w:rsidR="00D61496" w:rsidRDefault="00D61496" w:rsidP="00D61496">
      <w:pPr>
        <w:pStyle w:val="NoSpacing"/>
      </w:pPr>
    </w:p>
    <w:p w14:paraId="018FE713" w14:textId="652F564E" w:rsidR="00D61496" w:rsidRDefault="00D61496" w:rsidP="00DD37C9">
      <w:r>
        <w:rPr>
          <w:noProof/>
        </w:rPr>
        <w:drawing>
          <wp:inline distT="0" distB="0" distL="0" distR="0" wp14:anchorId="41B6FB6A" wp14:editId="5DE4A889">
            <wp:extent cx="8253468" cy="240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79230" cy="2407792"/>
                    </a:xfrm>
                    <a:prstGeom prst="rect">
                      <a:avLst/>
                    </a:prstGeom>
                  </pic:spPr>
                </pic:pic>
              </a:graphicData>
            </a:graphic>
          </wp:inline>
        </w:drawing>
      </w:r>
    </w:p>
    <w:p w14:paraId="640ECF97" w14:textId="27431FF8" w:rsidR="00E303E9" w:rsidRDefault="00E303E9" w:rsidP="00DD37C9"/>
    <w:sectPr w:rsidR="00E303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72AC10" w14:textId="77777777" w:rsidR="00AB26BE" w:rsidRDefault="00AB26BE" w:rsidP="00AB26BE">
      <w:pPr>
        <w:spacing w:after="0" w:line="240" w:lineRule="auto"/>
      </w:pPr>
      <w:r>
        <w:separator/>
      </w:r>
    </w:p>
  </w:endnote>
  <w:endnote w:type="continuationSeparator" w:id="0">
    <w:p w14:paraId="63D377D0" w14:textId="77777777" w:rsidR="00AB26BE" w:rsidRDefault="00AB26BE" w:rsidP="00AB2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A8E5F1" w14:textId="77777777" w:rsidR="00AB26BE" w:rsidRDefault="00AB26BE" w:rsidP="00AB26BE">
      <w:pPr>
        <w:spacing w:after="0" w:line="240" w:lineRule="auto"/>
      </w:pPr>
      <w:r>
        <w:separator/>
      </w:r>
    </w:p>
  </w:footnote>
  <w:footnote w:type="continuationSeparator" w:id="0">
    <w:p w14:paraId="118ECF9F" w14:textId="77777777" w:rsidR="00AB26BE" w:rsidRDefault="00AB26BE" w:rsidP="00AB26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44626"/>
    <w:multiLevelType w:val="hybridMultilevel"/>
    <w:tmpl w:val="3F18FC4A"/>
    <w:lvl w:ilvl="0" w:tplc="476EC19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E0452A0"/>
    <w:multiLevelType w:val="hybridMultilevel"/>
    <w:tmpl w:val="5ADAC74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72056C9B"/>
    <w:multiLevelType w:val="hybridMultilevel"/>
    <w:tmpl w:val="C890E574"/>
    <w:lvl w:ilvl="0" w:tplc="F7A05CC0">
      <w:start w:val="1"/>
      <w:numFmt w:val="bullet"/>
      <w:lvlText w:val="-"/>
      <w:lvlJc w:val="left"/>
      <w:pPr>
        <w:ind w:left="1080" w:hanging="360"/>
      </w:pPr>
      <w:rPr>
        <w:rFonts w:ascii="Calibri" w:eastAsia="DengXian"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3" w15:restartNumberingAfterBreak="0">
    <w:nsid w:val="78B91AE3"/>
    <w:multiLevelType w:val="hybridMultilevel"/>
    <w:tmpl w:val="8612DBFE"/>
    <w:lvl w:ilvl="0" w:tplc="FA042DB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E59"/>
    <w:rsid w:val="0007768B"/>
    <w:rsid w:val="00296AED"/>
    <w:rsid w:val="002E58DC"/>
    <w:rsid w:val="00370E33"/>
    <w:rsid w:val="00402418"/>
    <w:rsid w:val="00503DAB"/>
    <w:rsid w:val="00510BE8"/>
    <w:rsid w:val="006424C5"/>
    <w:rsid w:val="00771F75"/>
    <w:rsid w:val="00826E59"/>
    <w:rsid w:val="00943A4E"/>
    <w:rsid w:val="009A51A5"/>
    <w:rsid w:val="00AB26BE"/>
    <w:rsid w:val="00B6393F"/>
    <w:rsid w:val="00B718E1"/>
    <w:rsid w:val="00D53588"/>
    <w:rsid w:val="00D61496"/>
    <w:rsid w:val="00DD37C9"/>
    <w:rsid w:val="00DE0263"/>
    <w:rsid w:val="00E06D8F"/>
    <w:rsid w:val="00E17EB7"/>
    <w:rsid w:val="00E303E9"/>
    <w:rsid w:val="00EA2D73"/>
    <w:rsid w:val="00F859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09281C3"/>
  <w15:chartTrackingRefBased/>
  <w15:docId w15:val="{146F9D80-0461-4777-86C7-841094852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2D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3A4E"/>
    <w:pPr>
      <w:spacing w:after="0" w:line="240" w:lineRule="auto"/>
      <w:ind w:left="720"/>
    </w:pPr>
    <w:rPr>
      <w:rFonts w:ascii="Calibri" w:hAnsi="Calibri" w:cs="Calibri"/>
    </w:rPr>
  </w:style>
  <w:style w:type="character" w:styleId="Hyperlink">
    <w:name w:val="Hyperlink"/>
    <w:basedOn w:val="DefaultParagraphFont"/>
    <w:uiPriority w:val="99"/>
    <w:semiHidden/>
    <w:unhideWhenUsed/>
    <w:rsid w:val="00943A4E"/>
    <w:rPr>
      <w:color w:val="0000FF"/>
      <w:u w:val="single"/>
    </w:rPr>
  </w:style>
  <w:style w:type="paragraph" w:styleId="Title">
    <w:name w:val="Title"/>
    <w:basedOn w:val="Normal"/>
    <w:next w:val="Normal"/>
    <w:link w:val="TitleChar"/>
    <w:uiPriority w:val="10"/>
    <w:qFormat/>
    <w:rsid w:val="00EA2D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2D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2D7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A2D73"/>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A2D73"/>
    <w:rPr>
      <w:rFonts w:asciiTheme="majorHAnsi" w:eastAsiaTheme="majorEastAsia" w:hAnsiTheme="majorHAnsi" w:cstheme="majorBidi"/>
      <w:color w:val="2F5496" w:themeColor="accent1" w:themeShade="BF"/>
      <w:sz w:val="32"/>
      <w:szCs w:val="32"/>
    </w:rPr>
  </w:style>
  <w:style w:type="paragraph" w:styleId="IntenseQuote">
    <w:name w:val="Intense Quote"/>
    <w:basedOn w:val="Normal"/>
    <w:next w:val="Normal"/>
    <w:link w:val="IntenseQuoteChar"/>
    <w:uiPriority w:val="30"/>
    <w:qFormat/>
    <w:rsid w:val="00F8592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85928"/>
    <w:rPr>
      <w:i/>
      <w:iCs/>
      <w:color w:val="4472C4" w:themeColor="accent1"/>
    </w:rPr>
  </w:style>
  <w:style w:type="paragraph" w:styleId="NoSpacing">
    <w:name w:val="No Spacing"/>
    <w:uiPriority w:val="1"/>
    <w:qFormat/>
    <w:rsid w:val="002E58DC"/>
    <w:pPr>
      <w:spacing w:after="0" w:line="240" w:lineRule="auto"/>
    </w:pPr>
  </w:style>
  <w:style w:type="character" w:styleId="Strong">
    <w:name w:val="Strong"/>
    <w:basedOn w:val="DefaultParagraphFont"/>
    <w:uiPriority w:val="22"/>
    <w:qFormat/>
    <w:rsid w:val="00D535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8120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A8908BF2942734691978E6DEACEE8FE" ma:contentTypeVersion="6" ma:contentTypeDescription="Create a new document." ma:contentTypeScope="" ma:versionID="c7dd360232f7da5bafa1ec2b1d4cadda">
  <xsd:schema xmlns:xsd="http://www.w3.org/2001/XMLSchema" xmlns:xs="http://www.w3.org/2001/XMLSchema" xmlns:p="http://schemas.microsoft.com/office/2006/metadata/properties" xmlns:ns3="ebaa084c-6dbd-4e57-8594-07e9e185706e" targetNamespace="http://schemas.microsoft.com/office/2006/metadata/properties" ma:root="true" ma:fieldsID="332ba4e98ccea7cedea37465928ea7d1" ns3:_="">
    <xsd:import namespace="ebaa084c-6dbd-4e57-8594-07e9e185706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aa084c-6dbd-4e57-8594-07e9e18570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A087B66-88E2-4876-B70B-197EB823CA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aa084c-6dbd-4e57-8594-07e9e18570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521505-C0FB-4B04-BC1A-C1DCC45619AF}">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ebaa084c-6dbd-4e57-8594-07e9e185706e"/>
    <ds:schemaRef ds:uri="http://www.w3.org/XML/1998/namespace"/>
    <ds:schemaRef ds:uri="http://purl.org/dc/dcmitype/"/>
  </ds:schemaRefs>
</ds:datastoreItem>
</file>

<file path=customXml/itemProps3.xml><?xml version="1.0" encoding="utf-8"?>
<ds:datastoreItem xmlns:ds="http://schemas.openxmlformats.org/officeDocument/2006/customXml" ds:itemID="{55AF81C4-8867-455D-8F19-2475A081B52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349</Words>
  <Characters>1992</Characters>
  <Application>Microsoft Office Word</Application>
  <DocSecurity>4</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O'Connor, Mackenzie R (WM Technology)</dc:creator>
  <cp:keywords/>
  <dc:description/>
  <cp:lastModifiedBy>O'Connor, Mackenzie R (WM Technology)</cp:lastModifiedBy>
  <cp:revision>2</cp:revision>
  <dcterms:created xsi:type="dcterms:W3CDTF">2021-12-03T15:46:00Z</dcterms:created>
  <dcterms:modified xsi:type="dcterms:W3CDTF">2021-12-03T15:46:00Z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7f119e6-c6cd-44b0-a5ee-ac1aff68c56e_Enabled">
    <vt:lpwstr>true</vt:lpwstr>
  </property>
  <property fmtid="{D5CDD505-2E9C-101B-9397-08002B2CF9AE}" pid="3" name="MSIP_Label_07f119e6-c6cd-44b0-a5ee-ac1aff68c56e_SetDate">
    <vt:lpwstr>2021-12-01T21:24:49Z</vt:lpwstr>
  </property>
  <property fmtid="{D5CDD505-2E9C-101B-9397-08002B2CF9AE}" pid="4" name="MSIP_Label_07f119e6-c6cd-44b0-a5ee-ac1aff68c56e_Method">
    <vt:lpwstr>Standard</vt:lpwstr>
  </property>
  <property fmtid="{D5CDD505-2E9C-101B-9397-08002B2CF9AE}" pid="5" name="MSIP_Label_07f119e6-c6cd-44b0-a5ee-ac1aff68c56e_Name">
    <vt:lpwstr>Confidential v1</vt:lpwstr>
  </property>
  <property fmtid="{D5CDD505-2E9C-101B-9397-08002B2CF9AE}" pid="6" name="MSIP_Label_07f119e6-c6cd-44b0-a5ee-ac1aff68c56e_SiteId">
    <vt:lpwstr>e29b8111-49f8-418d-ac2a-935335a52614</vt:lpwstr>
  </property>
  <property fmtid="{D5CDD505-2E9C-101B-9397-08002B2CF9AE}" pid="7" name="MSIP_Label_07f119e6-c6cd-44b0-a5ee-ac1aff68c56e_ActionId">
    <vt:lpwstr>7d4280d3-febd-4d99-b5d2-e3b4f9668017</vt:lpwstr>
  </property>
  <property fmtid="{D5CDD505-2E9C-101B-9397-08002B2CF9AE}" pid="8" name="MSIP_Label_07f119e6-c6cd-44b0-a5ee-ac1aff68c56e_ContentBits">
    <vt:lpwstr>0</vt:lpwstr>
  </property>
  <property fmtid="{D5CDD505-2E9C-101B-9397-08002B2CF9AE}" pid="9" name="ContentTypeId">
    <vt:lpwstr>0x010100BA8908BF2942734691978E6DEACEE8FE</vt:lpwstr>
  </property>
</Properties>
</file>