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F5DA9" w14:textId="77777777" w:rsidR="00B56426" w:rsidRDefault="00B56426" w:rsidP="00B56426"/>
    <w:p w14:paraId="22F8E4A1" w14:textId="77777777" w:rsidR="00B56426" w:rsidRDefault="00F36524" w:rsidP="0071291C">
      <w:pPr>
        <w:jc w:val="both"/>
        <w:rPr>
          <w:b/>
        </w:rPr>
      </w:pPr>
      <w:r>
        <w:rPr>
          <w:b/>
        </w:rPr>
        <w:t xml:space="preserve">REST </w:t>
      </w:r>
      <w:r w:rsidR="009563D8">
        <w:rPr>
          <w:b/>
        </w:rPr>
        <w:t xml:space="preserve">API </w:t>
      </w:r>
      <w:r w:rsidR="009563D8" w:rsidRPr="00B56426">
        <w:rPr>
          <w:b/>
        </w:rPr>
        <w:t>based</w:t>
      </w:r>
      <w:r w:rsidR="00B56426" w:rsidRPr="00B56426">
        <w:rPr>
          <w:b/>
        </w:rPr>
        <w:t xml:space="preserve"> on Flask, Gunicorn and NGINX:</w:t>
      </w:r>
    </w:p>
    <w:p w14:paraId="4167ABDC" w14:textId="77777777" w:rsidR="00E26FCD" w:rsidRDefault="00E26FCD" w:rsidP="0071291C">
      <w:pPr>
        <w:jc w:val="both"/>
        <w:rPr>
          <w:b/>
        </w:rPr>
      </w:pPr>
    </w:p>
    <w:p w14:paraId="4138F9AD" w14:textId="77777777" w:rsidR="00B56426" w:rsidRDefault="00B56426" w:rsidP="0071291C">
      <w:pPr>
        <w:jc w:val="both"/>
        <w:rPr>
          <w:b/>
        </w:rPr>
      </w:pPr>
      <w:r>
        <w:rPr>
          <w:b/>
        </w:rPr>
        <w:t>Why Flask?</w:t>
      </w:r>
    </w:p>
    <w:p w14:paraId="41CF4B1F" w14:textId="77777777" w:rsidR="00B56426" w:rsidRDefault="00B56426" w:rsidP="0071291C">
      <w:pPr>
        <w:jc w:val="both"/>
      </w:pPr>
      <w:r w:rsidRPr="00B56426">
        <w:t>Since</w:t>
      </w:r>
      <w:r w:rsidR="000C3EC1">
        <w:t>,</w:t>
      </w:r>
      <w:r w:rsidRPr="00B56426">
        <w:t xml:space="preserve"> we wish to </w:t>
      </w:r>
      <w:r w:rsidR="005C3AAF">
        <w:t>build</w:t>
      </w:r>
      <w:r w:rsidRPr="00B56426">
        <w:t xml:space="preserve"> multi-value lookup infra</w:t>
      </w:r>
      <w:r w:rsidR="004E49D2">
        <w:t xml:space="preserve"> for </w:t>
      </w:r>
      <w:r w:rsidR="000C3EC1">
        <w:t xml:space="preserve">real-time </w:t>
      </w:r>
      <w:r w:rsidR="004E49D2">
        <w:t xml:space="preserve">IoC </w:t>
      </w:r>
      <w:r w:rsidR="000C3EC1">
        <w:t xml:space="preserve">comparisons in Graylog, we opted for </w:t>
      </w:r>
      <w:r w:rsidR="000C3EC1" w:rsidRPr="000C3EC1">
        <w:rPr>
          <w:i/>
        </w:rPr>
        <w:t>HTTPJSONPath</w:t>
      </w:r>
      <w:r w:rsidR="000C3EC1">
        <w:t xml:space="preserve"> as a data adapter</w:t>
      </w:r>
      <w:r w:rsidR="00B9727A">
        <w:t xml:space="preserve"> (Lookup Table)</w:t>
      </w:r>
      <w:r w:rsidR="000C3EC1">
        <w:t>.</w:t>
      </w:r>
      <w:r w:rsidR="00B11C44">
        <w:t xml:space="preserve"> This data adapter demands rest API creation </w:t>
      </w:r>
      <w:r w:rsidR="00CD4B9E">
        <w:t xml:space="preserve">and </w:t>
      </w:r>
      <w:r w:rsidR="006D6DC7">
        <w:t>access over HTTP</w:t>
      </w:r>
      <w:r w:rsidR="00F8344B">
        <w:t xml:space="preserve"> to yield multi-values for a given lookup</w:t>
      </w:r>
      <w:r w:rsidR="006D6DC7">
        <w:t>. Since it’s a simple use-case</w:t>
      </w:r>
      <w:r w:rsidR="000E24B8">
        <w:t xml:space="preserve"> (not a complete web app)</w:t>
      </w:r>
      <w:r w:rsidR="006D6DC7">
        <w:t xml:space="preserve">, </w:t>
      </w:r>
      <w:r w:rsidR="000E24B8">
        <w:t xml:space="preserve">we </w:t>
      </w:r>
      <w:r w:rsidR="0077462B">
        <w:t>chose F</w:t>
      </w:r>
      <w:r w:rsidR="00F83820">
        <w:t xml:space="preserve">lask over </w:t>
      </w:r>
      <w:r w:rsidR="000E24B8">
        <w:t>Django.</w:t>
      </w:r>
    </w:p>
    <w:p w14:paraId="4881C5F8" w14:textId="77777777" w:rsidR="00E26FCD" w:rsidRPr="00B56426" w:rsidRDefault="00E26FCD" w:rsidP="00B56426"/>
    <w:p w14:paraId="35948F8A" w14:textId="77777777" w:rsidR="00B56426" w:rsidRPr="00B56426" w:rsidRDefault="00B56426" w:rsidP="00B56426">
      <w:pPr>
        <w:rPr>
          <w:b/>
          <w:i/>
        </w:rPr>
      </w:pPr>
      <w:r w:rsidRPr="00B56426">
        <w:rPr>
          <w:b/>
          <w:i/>
        </w:rPr>
        <w:t>Architecture:</w:t>
      </w:r>
    </w:p>
    <w:p w14:paraId="1F536FCF" w14:textId="77777777" w:rsidR="00B56426" w:rsidRDefault="00B56426" w:rsidP="00B56426">
      <w:r>
        <w:rPr>
          <w:noProof/>
          <w:lang w:val="en-US"/>
        </w:rPr>
        <w:drawing>
          <wp:inline distT="0" distB="0" distL="0" distR="0" wp14:anchorId="050B74D5" wp14:editId="238DB1FF">
            <wp:extent cx="5731510" cy="2393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2766" w14:textId="77777777" w:rsidR="00B56426" w:rsidRDefault="00B56426" w:rsidP="00B56426"/>
    <w:p w14:paraId="7DF54DAA" w14:textId="77777777" w:rsidR="00B56426" w:rsidRDefault="0066648D" w:rsidP="0071291C">
      <w:pPr>
        <w:jc w:val="both"/>
        <w:rPr>
          <w:b/>
        </w:rPr>
      </w:pPr>
      <w:r w:rsidRPr="0066648D">
        <w:rPr>
          <w:b/>
        </w:rPr>
        <w:t>Why NGINX?</w:t>
      </w:r>
    </w:p>
    <w:p w14:paraId="46B17C40" w14:textId="77777777" w:rsidR="0066648D" w:rsidRPr="0066648D" w:rsidRDefault="0066648D" w:rsidP="0071291C">
      <w:pPr>
        <w:jc w:val="both"/>
      </w:pPr>
      <w:r w:rsidRPr="0066648D">
        <w:t xml:space="preserve">Exposing Flask services straight </w:t>
      </w:r>
      <w:r w:rsidR="00351EB4">
        <w:t xml:space="preserve">away </w:t>
      </w:r>
      <w:r w:rsidRPr="0066648D">
        <w:t xml:space="preserve">without any webserver </w:t>
      </w:r>
      <w:r w:rsidR="005E1682">
        <w:t xml:space="preserve">in front </w:t>
      </w:r>
      <w:r w:rsidRPr="0066648D">
        <w:t xml:space="preserve">is a </w:t>
      </w:r>
      <w:r w:rsidR="0067332E">
        <w:t>security flaw; and, flask handles one request/thread at a time. In prod environment, we need queuing</w:t>
      </w:r>
      <w:r w:rsidR="005E1682">
        <w:t xml:space="preserve"> capabilities that Flask lacks. </w:t>
      </w:r>
      <w:r w:rsidR="00FF4640">
        <w:t>NGINX solves these issues.</w:t>
      </w:r>
    </w:p>
    <w:p w14:paraId="21F88914" w14:textId="77777777" w:rsidR="00B67098" w:rsidRDefault="00B67098" w:rsidP="00B56426"/>
    <w:p w14:paraId="56AF9856" w14:textId="77777777" w:rsidR="00B67098" w:rsidRPr="00B67098" w:rsidRDefault="00B67098" w:rsidP="00B56426">
      <w:pPr>
        <w:rPr>
          <w:b/>
        </w:rPr>
      </w:pPr>
      <w:r w:rsidRPr="00B67098">
        <w:rPr>
          <w:b/>
        </w:rPr>
        <w:t>What is Gunicorn?</w:t>
      </w:r>
    </w:p>
    <w:p w14:paraId="2973ED71" w14:textId="77777777" w:rsidR="00B67098" w:rsidRDefault="00B67098" w:rsidP="00B56426">
      <w:r>
        <w:t xml:space="preserve">Interface between NGINX and Flask. </w:t>
      </w:r>
    </w:p>
    <w:p w14:paraId="5F68C57E" w14:textId="77777777" w:rsidR="00A87C01" w:rsidRDefault="00A87C01" w:rsidP="00B56426"/>
    <w:p w14:paraId="516D4A84" w14:textId="77777777" w:rsidR="00A87C01" w:rsidRPr="00A87C01" w:rsidRDefault="00A87C01" w:rsidP="00B56426">
      <w:pPr>
        <w:rPr>
          <w:b/>
        </w:rPr>
      </w:pPr>
      <w:r w:rsidRPr="00A87C01">
        <w:rPr>
          <w:b/>
        </w:rPr>
        <w:t>So, enough theory. Let’s do it?</w:t>
      </w:r>
    </w:p>
    <w:p w14:paraId="68D07853" w14:textId="77777777" w:rsidR="00B56426" w:rsidRPr="002909EA" w:rsidRDefault="00B56426" w:rsidP="008C177F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2909EA">
        <w:rPr>
          <w:color w:val="ED7D31" w:themeColor="accent2"/>
        </w:rPr>
        <w:t>sudo yum install epel-release</w:t>
      </w:r>
    </w:p>
    <w:p w14:paraId="20A50835" w14:textId="77777777" w:rsidR="00B56426" w:rsidRPr="002909EA" w:rsidRDefault="00B56426" w:rsidP="008C177F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2909EA">
        <w:rPr>
          <w:color w:val="ED7D31" w:themeColor="accent2"/>
        </w:rPr>
        <w:t>sudo yum install python-pip python-devel gcc nginx</w:t>
      </w:r>
    </w:p>
    <w:p w14:paraId="76389CFC" w14:textId="77777777" w:rsidR="00B56426" w:rsidRPr="002909EA" w:rsidRDefault="00B56426" w:rsidP="008C177F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2909EA">
        <w:rPr>
          <w:color w:val="ED7D31" w:themeColor="accent2"/>
        </w:rPr>
        <w:t>pip install gunicorn flask</w:t>
      </w:r>
    </w:p>
    <w:p w14:paraId="74EB778A" w14:textId="77777777" w:rsidR="00B56426" w:rsidRDefault="009F319D" w:rsidP="008C177F">
      <w:pPr>
        <w:pStyle w:val="ListParagraph"/>
        <w:numPr>
          <w:ilvl w:val="0"/>
          <w:numId w:val="3"/>
        </w:numPr>
      </w:pPr>
      <w:r>
        <w:t>ti</w:t>
      </w:r>
      <w:r w:rsidR="00B56426">
        <w:t>_rest.py (Flask app /rest api) resides here: /opt/</w:t>
      </w:r>
      <w:r w:rsidR="0016544D">
        <w:t>scripts/</w:t>
      </w:r>
      <w:r w:rsidR="00B56426">
        <w:t>TI_REST/</w:t>
      </w:r>
    </w:p>
    <w:p w14:paraId="0855DD0D" w14:textId="77777777" w:rsidR="009F319D" w:rsidRDefault="009F319D" w:rsidP="009F319D">
      <w:pPr>
        <w:pStyle w:val="ListParagraph"/>
      </w:pPr>
      <w:r>
        <w:t xml:space="preserve">Refer: </w:t>
      </w:r>
      <w:r w:rsidRPr="002909EA">
        <w:rPr>
          <w:color w:val="ED7D31" w:themeColor="accent2"/>
        </w:rPr>
        <w:t>ti_rest.py</w:t>
      </w:r>
      <w:r>
        <w:t xml:space="preserve"> for the code</w:t>
      </w:r>
    </w:p>
    <w:p w14:paraId="610DEF32" w14:textId="77777777" w:rsidR="007F7A2D" w:rsidRDefault="007F7A2D" w:rsidP="009F319D">
      <w:pPr>
        <w:pStyle w:val="ListParagraph"/>
      </w:pPr>
    </w:p>
    <w:p w14:paraId="6E9E4932" w14:textId="77777777" w:rsidR="007F7A2D" w:rsidRDefault="007F7A2D" w:rsidP="009F319D">
      <w:pPr>
        <w:pStyle w:val="ListParagraph"/>
      </w:pPr>
    </w:p>
    <w:p w14:paraId="496B02EB" w14:textId="77777777" w:rsidR="00B56426" w:rsidRDefault="00B56426" w:rsidP="008C177F">
      <w:pPr>
        <w:pStyle w:val="ListParagraph"/>
        <w:numPr>
          <w:ilvl w:val="0"/>
          <w:numId w:val="3"/>
        </w:numPr>
      </w:pPr>
      <w:r>
        <w:t>wsgi.py (WSGI Entry Point) resides here: /opt/</w:t>
      </w:r>
      <w:r w:rsidR="00FB4050">
        <w:t>scripts/</w:t>
      </w:r>
      <w:r>
        <w:t>TI_REST/</w:t>
      </w:r>
    </w:p>
    <w:p w14:paraId="295BBFAC" w14:textId="77777777" w:rsidR="009F319D" w:rsidRDefault="009F319D" w:rsidP="009F319D">
      <w:pPr>
        <w:pStyle w:val="ListParagraph"/>
      </w:pPr>
      <w:r>
        <w:t xml:space="preserve">Refer: </w:t>
      </w:r>
      <w:r w:rsidRPr="002909EA">
        <w:rPr>
          <w:color w:val="ED7D31" w:themeColor="accent2"/>
        </w:rPr>
        <w:t>wsgi.py</w:t>
      </w:r>
      <w:r>
        <w:t xml:space="preserve"> for the code</w:t>
      </w:r>
    </w:p>
    <w:p w14:paraId="3FD4FC35" w14:textId="77777777" w:rsidR="009F319D" w:rsidRDefault="009F319D" w:rsidP="009F319D">
      <w:pPr>
        <w:pStyle w:val="ListParagraph"/>
      </w:pPr>
    </w:p>
    <w:p w14:paraId="68DC451C" w14:textId="77777777" w:rsidR="007F7A2D" w:rsidRDefault="009F319D" w:rsidP="007F7A2D">
      <w:pPr>
        <w:pStyle w:val="ListParagraph"/>
        <w:numPr>
          <w:ilvl w:val="0"/>
          <w:numId w:val="3"/>
        </w:numPr>
      </w:pPr>
      <w:r>
        <w:t>Now, bind</w:t>
      </w:r>
      <w:r w:rsidR="00B56426">
        <w:t xml:space="preserve"> wsgi.py with </w:t>
      </w:r>
      <w:r>
        <w:t>Gunicorn</w:t>
      </w:r>
      <w:r w:rsidR="00B56426">
        <w:t xml:space="preserve"> like below:</w:t>
      </w:r>
    </w:p>
    <w:p w14:paraId="6554246D" w14:textId="77777777" w:rsidR="00B56426" w:rsidRPr="002909EA" w:rsidRDefault="00B56426" w:rsidP="007F7A2D">
      <w:pPr>
        <w:pStyle w:val="ListParagraph"/>
        <w:rPr>
          <w:color w:val="ED7D31" w:themeColor="accent2"/>
        </w:rPr>
      </w:pPr>
      <w:r w:rsidRPr="002909EA">
        <w:rPr>
          <w:color w:val="ED7D31" w:themeColor="accent2"/>
        </w:rPr>
        <w:t>gunicorn --bind 0.0.0.0:8000 wsgi</w:t>
      </w:r>
    </w:p>
    <w:p w14:paraId="680660F5" w14:textId="77777777" w:rsidR="007F7A2D" w:rsidRDefault="007F7A2D" w:rsidP="007F7A2D">
      <w:pPr>
        <w:pStyle w:val="ListParagraph"/>
      </w:pPr>
    </w:p>
    <w:p w14:paraId="57C27E67" w14:textId="77777777" w:rsidR="00675748" w:rsidRDefault="00675748" w:rsidP="007F7A2D">
      <w:pPr>
        <w:pStyle w:val="ListParagraph"/>
        <w:numPr>
          <w:ilvl w:val="0"/>
          <w:numId w:val="3"/>
        </w:numPr>
      </w:pPr>
      <w:r>
        <w:t xml:space="preserve">Create a service for </w:t>
      </w:r>
      <w:r w:rsidR="0066461A">
        <w:t>Gunicorn</w:t>
      </w:r>
      <w:r>
        <w:t>.</w:t>
      </w:r>
    </w:p>
    <w:p w14:paraId="5B7828BB" w14:textId="77777777" w:rsidR="00B56426" w:rsidRDefault="00675748" w:rsidP="000D36FB">
      <w:pPr>
        <w:pStyle w:val="ListParagraph"/>
      </w:pPr>
      <w:r>
        <w:t xml:space="preserve">Refer: </w:t>
      </w:r>
      <w:r w:rsidR="00B56426" w:rsidRPr="002909EA">
        <w:rPr>
          <w:color w:val="ED7D31" w:themeColor="accent2"/>
        </w:rPr>
        <w:t>ti_rest.service</w:t>
      </w:r>
    </w:p>
    <w:p w14:paraId="2BBF7CAE" w14:textId="77777777" w:rsidR="000D36FB" w:rsidRDefault="000D36FB" w:rsidP="000D36FB">
      <w:pPr>
        <w:pStyle w:val="ListParagraph"/>
      </w:pPr>
    </w:p>
    <w:p w14:paraId="6C1EE484" w14:textId="77777777" w:rsidR="000D36FB" w:rsidRDefault="00B56426" w:rsidP="00B56426">
      <w:pPr>
        <w:pStyle w:val="ListParagraph"/>
        <w:numPr>
          <w:ilvl w:val="0"/>
          <w:numId w:val="3"/>
        </w:numPr>
      </w:pPr>
      <w:r>
        <w:t xml:space="preserve">Now, </w:t>
      </w:r>
      <w:r w:rsidR="000D36FB">
        <w:t xml:space="preserve">reload daemon and </w:t>
      </w:r>
      <w:r>
        <w:t>start the service.</w:t>
      </w:r>
    </w:p>
    <w:p w14:paraId="78319CD4" w14:textId="77777777" w:rsidR="006A4721" w:rsidRPr="002909EA" w:rsidRDefault="006A4721" w:rsidP="006A4721">
      <w:pPr>
        <w:pStyle w:val="ListParagraph"/>
        <w:rPr>
          <w:color w:val="ED7D31" w:themeColor="accent2"/>
        </w:rPr>
      </w:pPr>
      <w:r w:rsidRPr="002909EA">
        <w:rPr>
          <w:color w:val="ED7D31" w:themeColor="accent2"/>
        </w:rPr>
        <w:t>systemctl daemon-reload</w:t>
      </w:r>
    </w:p>
    <w:p w14:paraId="225A5B0B" w14:textId="77777777" w:rsidR="00B56426" w:rsidRDefault="00B56426" w:rsidP="0066461A">
      <w:pPr>
        <w:pStyle w:val="ListParagraph"/>
      </w:pPr>
      <w:r w:rsidRPr="002909EA">
        <w:rPr>
          <w:color w:val="ED7D31" w:themeColor="accent2"/>
        </w:rPr>
        <w:t>systemctl start ti_rest.service</w:t>
      </w:r>
    </w:p>
    <w:p w14:paraId="7F63695E" w14:textId="77777777" w:rsidR="0066461A" w:rsidRDefault="0066461A" w:rsidP="0066461A">
      <w:pPr>
        <w:pStyle w:val="ListParagraph"/>
      </w:pPr>
    </w:p>
    <w:p w14:paraId="23CE3A14" w14:textId="77777777" w:rsidR="00B56426" w:rsidRDefault="0089479A" w:rsidP="0066461A">
      <w:pPr>
        <w:pStyle w:val="ListParagraph"/>
        <w:numPr>
          <w:ilvl w:val="0"/>
          <w:numId w:val="3"/>
        </w:numPr>
      </w:pPr>
      <w:r>
        <w:t>Configure NGINX.</w:t>
      </w:r>
    </w:p>
    <w:p w14:paraId="3996DFB7" w14:textId="77777777" w:rsidR="00B56426" w:rsidRDefault="00B56426" w:rsidP="00B72A50">
      <w:pPr>
        <w:ind w:left="720"/>
      </w:pPr>
      <w:r>
        <w:t xml:space="preserve">Add below to /etc/nginx/nginx.conf </w:t>
      </w:r>
    </w:p>
    <w:p w14:paraId="73BE4C61" w14:textId="3DF6AC63" w:rsidR="00B56426" w:rsidRDefault="00216B18" w:rsidP="00331ABB">
      <w:pPr>
        <w:ind w:left="720"/>
      </w:pPr>
      <w:r w:rsidRPr="00216B18">
        <w:rPr>
          <w:b/>
        </w:rPr>
        <w:t>Refer</w:t>
      </w:r>
      <w:r>
        <w:t xml:space="preserve">: </w:t>
      </w:r>
      <w:r w:rsidRPr="00216B18">
        <w:rPr>
          <w:i/>
        </w:rPr>
        <w:t>nginx.conf</w:t>
      </w:r>
      <w:r>
        <w:rPr>
          <w:i/>
        </w:rPr>
        <w:t xml:space="preserve"> </w:t>
      </w:r>
      <w:r w:rsidR="004E69AF" w:rsidRPr="004E69AF">
        <w:t>in main director</w:t>
      </w:r>
      <w:r w:rsidR="004E69AF">
        <w:rPr>
          <w:i/>
        </w:rPr>
        <w:t>y</w:t>
      </w:r>
      <w:bookmarkStart w:id="0" w:name="_GoBack"/>
      <w:bookmarkEnd w:id="0"/>
    </w:p>
    <w:p w14:paraId="66851C99" w14:textId="77777777" w:rsidR="00FA4EFA" w:rsidRDefault="00B56426" w:rsidP="00972E18">
      <w:pPr>
        <w:pStyle w:val="ListParagraph"/>
        <w:numPr>
          <w:ilvl w:val="2"/>
          <w:numId w:val="4"/>
        </w:numPr>
      </w:pPr>
      <w:r>
        <w:t>Now, check the validity of config by running below command:</w:t>
      </w:r>
    </w:p>
    <w:p w14:paraId="1BA7010F" w14:textId="77777777" w:rsidR="00972E18" w:rsidRPr="002909EA" w:rsidRDefault="00B56426" w:rsidP="00983694">
      <w:pPr>
        <w:pStyle w:val="ListParagraph"/>
        <w:ind w:firstLine="360"/>
        <w:rPr>
          <w:color w:val="ED7D31" w:themeColor="accent2"/>
        </w:rPr>
      </w:pPr>
      <w:r w:rsidRPr="002909EA">
        <w:rPr>
          <w:color w:val="ED7D31" w:themeColor="accent2"/>
        </w:rPr>
        <w:t>nginx -t</w:t>
      </w:r>
    </w:p>
    <w:p w14:paraId="70E0705E" w14:textId="77777777" w:rsidR="00972E18" w:rsidRDefault="00B56426" w:rsidP="00972E18">
      <w:pPr>
        <w:pStyle w:val="ListParagraph"/>
        <w:numPr>
          <w:ilvl w:val="2"/>
          <w:numId w:val="4"/>
        </w:numPr>
      </w:pPr>
      <w:r>
        <w:t xml:space="preserve">Now start the NGINX: </w:t>
      </w:r>
    </w:p>
    <w:p w14:paraId="6D43B0C5" w14:textId="77777777" w:rsidR="00AB3A14" w:rsidRDefault="00B56426" w:rsidP="00983694">
      <w:pPr>
        <w:pStyle w:val="ListParagraph"/>
        <w:ind w:firstLine="360"/>
        <w:rPr>
          <w:color w:val="ED7D31" w:themeColor="accent2"/>
        </w:rPr>
      </w:pPr>
      <w:r w:rsidRPr="002909EA">
        <w:rPr>
          <w:color w:val="ED7D31" w:themeColor="accent2"/>
        </w:rPr>
        <w:t>systemctl start nginx</w:t>
      </w:r>
    </w:p>
    <w:p w14:paraId="58E161B0" w14:textId="77777777" w:rsidR="00CF215D" w:rsidRDefault="00CF215D" w:rsidP="00983694">
      <w:pPr>
        <w:pStyle w:val="ListParagraph"/>
        <w:ind w:firstLine="360"/>
        <w:rPr>
          <w:color w:val="ED7D31" w:themeColor="accent2"/>
        </w:rPr>
      </w:pPr>
    </w:p>
    <w:p w14:paraId="596D7AF9" w14:textId="77777777" w:rsidR="00CF215D" w:rsidRDefault="00CF215D" w:rsidP="00983694">
      <w:pPr>
        <w:pStyle w:val="ListParagraph"/>
        <w:ind w:firstLine="360"/>
        <w:rPr>
          <w:color w:val="ED7D31" w:themeColor="accent2"/>
        </w:rPr>
      </w:pPr>
    </w:p>
    <w:p w14:paraId="58137AB9" w14:textId="77777777" w:rsidR="00CF215D" w:rsidRPr="00CF215D" w:rsidRDefault="00CF215D" w:rsidP="00CF215D">
      <w:r w:rsidRPr="00CF215D">
        <w:rPr>
          <w:b/>
        </w:rPr>
        <w:t>Note</w:t>
      </w:r>
      <w:r w:rsidRPr="00CF215D">
        <w:t>: Please make sure host hosting these TI scripts is not exposed to outside world.</w:t>
      </w:r>
    </w:p>
    <w:p w14:paraId="7E57E3FE" w14:textId="77777777" w:rsidR="006A7D64" w:rsidRDefault="006A7D64"/>
    <w:p w14:paraId="0CD290D8" w14:textId="77777777" w:rsidR="006A7D64" w:rsidRDefault="006A7D64"/>
    <w:sectPr w:rsidR="006A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7A2B"/>
    <w:multiLevelType w:val="hybridMultilevel"/>
    <w:tmpl w:val="E012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23426"/>
    <w:multiLevelType w:val="hybridMultilevel"/>
    <w:tmpl w:val="10F29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768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54C26CF"/>
    <w:multiLevelType w:val="hybridMultilevel"/>
    <w:tmpl w:val="4198E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64"/>
    <w:rsid w:val="000C3EC1"/>
    <w:rsid w:val="000D36FB"/>
    <w:rsid w:val="000E24B8"/>
    <w:rsid w:val="0016544D"/>
    <w:rsid w:val="00192718"/>
    <w:rsid w:val="001B770A"/>
    <w:rsid w:val="00216B18"/>
    <w:rsid w:val="002909EA"/>
    <w:rsid w:val="00331ABB"/>
    <w:rsid w:val="003436AF"/>
    <w:rsid w:val="00351EB4"/>
    <w:rsid w:val="00457E81"/>
    <w:rsid w:val="004A1B85"/>
    <w:rsid w:val="004E1734"/>
    <w:rsid w:val="004E49D2"/>
    <w:rsid w:val="004E69AF"/>
    <w:rsid w:val="005C3AAF"/>
    <w:rsid w:val="005D5B0A"/>
    <w:rsid w:val="005E1682"/>
    <w:rsid w:val="0066461A"/>
    <w:rsid w:val="0066648D"/>
    <w:rsid w:val="0067332E"/>
    <w:rsid w:val="00675748"/>
    <w:rsid w:val="006A4721"/>
    <w:rsid w:val="006A7D64"/>
    <w:rsid w:val="006D6DC7"/>
    <w:rsid w:val="00700A93"/>
    <w:rsid w:val="0071291C"/>
    <w:rsid w:val="0077462B"/>
    <w:rsid w:val="007F7A2D"/>
    <w:rsid w:val="0082558B"/>
    <w:rsid w:val="0089479A"/>
    <w:rsid w:val="008C177F"/>
    <w:rsid w:val="009563D8"/>
    <w:rsid w:val="00972E18"/>
    <w:rsid w:val="00983694"/>
    <w:rsid w:val="0098416A"/>
    <w:rsid w:val="009F319D"/>
    <w:rsid w:val="00A87C01"/>
    <w:rsid w:val="00AC1D44"/>
    <w:rsid w:val="00B11C44"/>
    <w:rsid w:val="00B56426"/>
    <w:rsid w:val="00B67098"/>
    <w:rsid w:val="00B72A50"/>
    <w:rsid w:val="00B9727A"/>
    <w:rsid w:val="00BE6FB5"/>
    <w:rsid w:val="00C22BF1"/>
    <w:rsid w:val="00CD4B9E"/>
    <w:rsid w:val="00CF215D"/>
    <w:rsid w:val="00D7695D"/>
    <w:rsid w:val="00DB19D5"/>
    <w:rsid w:val="00E26FCD"/>
    <w:rsid w:val="00EF3D15"/>
    <w:rsid w:val="00F36524"/>
    <w:rsid w:val="00F74CC8"/>
    <w:rsid w:val="00F8344B"/>
    <w:rsid w:val="00F83820"/>
    <w:rsid w:val="00FA4EFA"/>
    <w:rsid w:val="00FB4050"/>
    <w:rsid w:val="00F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8F5A"/>
  <w15:chartTrackingRefBased/>
  <w15:docId w15:val="{3B33C1C9-5DE2-4A91-9ADA-74D03182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0A"/>
    <w:pPr>
      <w:ind w:left="720"/>
      <w:contextualSpacing/>
    </w:pPr>
  </w:style>
  <w:style w:type="paragraph" w:styleId="Revision">
    <w:name w:val="Revision"/>
    <w:hidden/>
    <w:uiPriority w:val="99"/>
    <w:semiHidden/>
    <w:rsid w:val="0082558B"/>
    <w:pPr>
      <w:spacing w:after="0" w:line="240" w:lineRule="auto"/>
    </w:pPr>
  </w:style>
  <w:style w:type="paragraph" w:styleId="NoSpacing">
    <w:name w:val="No Spacing"/>
    <w:uiPriority w:val="1"/>
    <w:qFormat/>
    <w:rsid w:val="00EF3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9CFF-31A8-8449-9090-CAB15B29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Jayaram, Narendra</dc:creator>
  <cp:keywords/>
  <dc:description/>
  <cp:lastModifiedBy>Microsoft Office User</cp:lastModifiedBy>
  <cp:revision>53</cp:revision>
  <dcterms:created xsi:type="dcterms:W3CDTF">2018-10-15T08:52:00Z</dcterms:created>
  <dcterms:modified xsi:type="dcterms:W3CDTF">2019-01-06T12:00:00Z</dcterms:modified>
</cp:coreProperties>
</file>