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87" w:rsidRDefault="00322035">
      <w:pPr>
        <w:spacing w:after="405" w:line="259" w:lineRule="auto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D90487" w:rsidRDefault="00322035">
      <w:pPr>
        <w:spacing w:after="405" w:line="259" w:lineRule="auto"/>
        <w:ind w:left="460"/>
      </w:pPr>
      <w:r>
        <w:t>ФГБОУ ВО АЛТАЙСКИЙ ГОСУДАРСТВЕННЫЙ УНИВЕРСИТЕТ</w:t>
      </w:r>
    </w:p>
    <w:p w:rsidR="00D90487" w:rsidRDefault="00322035">
      <w:pPr>
        <w:spacing w:after="405" w:line="259" w:lineRule="auto"/>
        <w:ind w:left="1272"/>
      </w:pPr>
      <w:r>
        <w:t>Институт цифровых технологий, электроники и физики</w:t>
      </w:r>
    </w:p>
    <w:p w:rsidR="00D90487" w:rsidRDefault="00322035">
      <w:pPr>
        <w:spacing w:after="1145"/>
        <w:ind w:left="1150"/>
      </w:pPr>
      <w:r>
        <w:t>Кафедра вычислительной техники и электроники (ВТиЭ)</w:t>
      </w:r>
    </w:p>
    <w:p w:rsidR="00D90487" w:rsidRDefault="00322035">
      <w:pPr>
        <w:spacing w:after="398" w:line="265" w:lineRule="auto"/>
        <w:ind w:left="10" w:right="1"/>
        <w:jc w:val="center"/>
      </w:pPr>
      <w:r>
        <w:t>Шахматы на ЯП Python</w:t>
      </w:r>
    </w:p>
    <w:p w:rsidR="00D90487" w:rsidRDefault="00322035">
      <w:pPr>
        <w:spacing w:after="1034" w:line="265" w:lineRule="auto"/>
        <w:ind w:left="10" w:right="73"/>
        <w:jc w:val="center"/>
      </w:pPr>
      <w:r>
        <w:t>КУРСОВАЯ РАБОТА (2 КУРС)</w:t>
      </w:r>
    </w:p>
    <w:p w:rsidR="00D90487" w:rsidRDefault="00322035">
      <w:pPr>
        <w:spacing w:after="154" w:line="266" w:lineRule="auto"/>
        <w:ind w:left="5155" w:right="-14"/>
        <w:jc w:val="right"/>
      </w:pPr>
      <w:r>
        <w:t xml:space="preserve">Выполнилстудент5.205-2группы: А.А. Медведев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99743" cy="319332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743" cy="319332"/>
                          <a:chOff x="0" y="0"/>
                          <a:chExt cx="1199743" cy="319332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199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743">
                                <a:moveTo>
                                  <a:pt x="0" y="0"/>
                                </a:moveTo>
                                <a:lnTo>
                                  <a:pt x="1199743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0" y="153593"/>
                            <a:ext cx="121161" cy="220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487" w:rsidRDefault="0032203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343090" y="153593"/>
                            <a:ext cx="121161" cy="220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487" w:rsidRDefault="0032203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79742" y="305435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" style="width:94.468pt;height:25.1442pt;mso-position-horizontal-relative:char;mso-position-vertical-relative:line" coordsize="11997,3193">
                <v:shape id="Shape 13" style="position:absolute;width:11997;height:0;left:0;top:0;" coordsize="1199743,0" path="m0,0l1199743,0">
                  <v:stroke weight="0.5738pt" endcap="flat" joinstyle="miter" miterlimit="10" on="true" color="#000000"/>
                  <v:fill on="false" color="#000000" opacity="0"/>
                </v:shape>
                <v:rect id="Rectangle 1737" style="position:absolute;width:1211;height:2204;left:0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«</w:t>
                        </w:r>
                      </w:p>
                    </w:txbxContent>
                  </v:textbox>
                </v:rect>
                <v:rect id="Rectangle 1741" style="position:absolute;width:1211;height:2204;left:3430;top:1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»</w:t>
                        </w:r>
                      </w:p>
                    </w:txbxContent>
                  </v:textbox>
                </v:rect>
                <v:shape id="Shape 18" style="position:absolute;width:7200;height:0;left:4797;top:3054;" coordsize="720001,0" path="m0,0l720001,0">
                  <v:stroke weight="0.573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2024 г.</w:t>
      </w:r>
    </w:p>
    <w:p w:rsidR="00D90487" w:rsidRDefault="00322035">
      <w:pPr>
        <w:spacing w:after="0" w:line="347" w:lineRule="auto"/>
        <w:ind w:left="4550" w:right="477"/>
        <w:jc w:val="right"/>
      </w:pPr>
      <w:r>
        <w:t>Проверил: ст. преп. каф. ВТиЭ И.А. Шмаков</w:t>
      </w:r>
    </w:p>
    <w:p w:rsidR="00D90487" w:rsidRDefault="00322035">
      <w:pPr>
        <w:spacing w:after="5078"/>
        <w:ind w:left="51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99743" cy="319344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743" cy="319344"/>
                          <a:chOff x="0" y="0"/>
                          <a:chExt cx="1199743" cy="319344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199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743">
                                <a:moveTo>
                                  <a:pt x="0" y="0"/>
                                </a:moveTo>
                                <a:lnTo>
                                  <a:pt x="1199743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0" y="153605"/>
                            <a:ext cx="121161" cy="220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487" w:rsidRDefault="0032203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343090" y="153605"/>
                            <a:ext cx="121161" cy="220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487" w:rsidRDefault="0032203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479742" y="305435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" style="width:94.468pt;height:25.1452pt;mso-position-horizontal-relative:char;mso-position-vertical-relative:line" coordsize="11997,3193">
                <v:shape id="Shape 21" style="position:absolute;width:11997;height:0;left:0;top:0;" coordsize="1199743,0" path="m0,0l1199743,0">
                  <v:stroke weight="0.5738pt" endcap="flat" joinstyle="miter" miterlimit="10" on="true" color="#000000"/>
                  <v:fill on="false" color="#000000" opacity="0"/>
                </v:shape>
                <v:rect id="Rectangle 1744" style="position:absolute;width:1211;height:2204;left:0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«</w:t>
                        </w:r>
                      </w:p>
                    </w:txbxContent>
                  </v:textbox>
                </v:rect>
                <v:rect id="Rectangle 1745" style="position:absolute;width:1211;height:2204;left:3430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»</w:t>
                        </w:r>
                      </w:p>
                    </w:txbxContent>
                  </v:textbox>
                </v:rect>
                <v:shape id="Shape 26" style="position:absolute;width:7200;height:0;left:4797;top:3054;" coordsize="720001,0" path="m0,0l720001,0">
                  <v:stroke weight="0.573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2024 г.</w:t>
      </w:r>
    </w:p>
    <w:p w:rsidR="00D90487" w:rsidRDefault="00322035">
      <w:pPr>
        <w:spacing w:after="173" w:line="265" w:lineRule="auto"/>
        <w:ind w:left="10" w:right="1"/>
        <w:jc w:val="center"/>
      </w:pPr>
      <w:r>
        <w:lastRenderedPageBreak/>
        <w:t>Барнаул 2024 г.</w:t>
      </w:r>
    </w:p>
    <w:p w:rsidR="00D90487" w:rsidRDefault="00322035">
      <w:pPr>
        <w:spacing w:after="173" w:line="265" w:lineRule="auto"/>
        <w:ind w:left="10" w:right="1"/>
        <w:jc w:val="center"/>
      </w:pPr>
      <w:r>
        <w:t>РЕФЕРАТ</w:t>
      </w:r>
    </w:p>
    <w:tbl>
      <w:tblPr>
        <w:tblStyle w:val="TableGrid"/>
        <w:tblW w:w="8646" w:type="dxa"/>
        <w:tblInd w:w="7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  <w:gridCol w:w="143"/>
      </w:tblGrid>
      <w:tr w:rsidR="00D90487">
        <w:trPr>
          <w:trHeight w:val="371"/>
        </w:trPr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</w:tcPr>
          <w:p w:rsidR="00D90487" w:rsidRDefault="00322035">
            <w:pPr>
              <w:spacing w:after="0" w:line="259" w:lineRule="auto"/>
              <w:ind w:left="0" w:firstLine="0"/>
              <w:jc w:val="left"/>
            </w:pPr>
            <w:r>
              <w:t>Объем работы листов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:rsidR="00D90487" w:rsidRDefault="00322035">
            <w:pPr>
              <w:spacing w:after="0" w:line="259" w:lineRule="auto"/>
              <w:ind w:left="0" w:firstLine="0"/>
            </w:pPr>
            <w:r>
              <w:t>8</w:t>
            </w:r>
          </w:p>
        </w:tc>
      </w:tr>
      <w:tr w:rsidR="00D90487">
        <w:trPr>
          <w:trHeight w:val="481"/>
        </w:trPr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487" w:rsidRDefault="00322035">
            <w:pPr>
              <w:spacing w:after="0" w:line="259" w:lineRule="auto"/>
              <w:ind w:left="0" w:firstLine="0"/>
              <w:jc w:val="left"/>
            </w:pPr>
            <w:r>
              <w:t>Количество рисунков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0487" w:rsidRDefault="00322035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90487">
        <w:trPr>
          <w:trHeight w:val="371"/>
        </w:trPr>
        <w:tc>
          <w:tcPr>
            <w:tcW w:w="8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487" w:rsidRDefault="00322035">
            <w:pPr>
              <w:spacing w:after="0" w:line="259" w:lineRule="auto"/>
              <w:ind w:left="0" w:firstLine="0"/>
              <w:jc w:val="left"/>
            </w:pPr>
            <w:r>
              <w:t>Количество таблиц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487" w:rsidRDefault="00322035">
            <w:pPr>
              <w:spacing w:after="0" w:line="259" w:lineRule="auto"/>
              <w:ind w:left="0" w:firstLine="0"/>
            </w:pPr>
            <w:r>
              <w:t>0</w:t>
            </w:r>
          </w:p>
        </w:tc>
      </w:tr>
    </w:tbl>
    <w:p w:rsidR="00D90487" w:rsidRDefault="00322035">
      <w:pPr>
        <w:spacing w:after="0"/>
        <w:ind w:left="-15" w:firstLine="709"/>
      </w:pPr>
      <w:r>
        <w:t>Данная работа посвящена разработке игры «Шахматы» на языке программирования Python.</w:t>
      </w:r>
    </w:p>
    <w:p w:rsidR="00D90487" w:rsidRDefault="00322035">
      <w:pPr>
        <w:spacing w:after="0"/>
        <w:ind w:left="-15" w:firstLine="709"/>
      </w:pPr>
      <w:r>
        <w:t>Целью курсовой работы является разработка функциональной интерактивной игры «Шахматы» на языке программирования Python с использованием библиотеки Tkinter, создание графиче</w:t>
      </w:r>
      <w:r>
        <w:t>ского интерфейса программы, а также искусственного интеллекта соперника. В игру будут добавлены: возможность совместной игры, игры против искусственного интеллекта и таблица рекордов (самое быстрое окончание игры).</w:t>
      </w:r>
    </w:p>
    <w:p w:rsidR="00D90487" w:rsidRDefault="00322035">
      <w:pPr>
        <w:ind w:left="-15" w:firstLine="709"/>
      </w:pPr>
      <w:r>
        <w:t>Ключевые слова: шахматы, игра, Python, Tkinter, программирование, искусственный интеллект, алгоритм.</w:t>
      </w:r>
      <w:r>
        <w:br w:type="page"/>
      </w:r>
    </w:p>
    <w:p w:rsidR="00D90487" w:rsidRDefault="00322035">
      <w:pPr>
        <w:spacing w:after="153" w:line="265" w:lineRule="auto"/>
        <w:ind w:left="10"/>
        <w:jc w:val="center"/>
      </w:pPr>
      <w:r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sz w:val="29"/>
        </w:rPr>
        <w:id w:val="-903375879"/>
        <w:docPartObj>
          <w:docPartGallery w:val="Table of Contents"/>
        </w:docPartObj>
      </w:sdtPr>
      <w:sdtEndPr/>
      <w:sdtContent>
        <w:p w:rsidR="00D90487" w:rsidRDefault="00322035">
          <w:pPr>
            <w:pStyle w:val="TOC1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566">
            <w:r>
              <w:rPr>
                <w:rFonts w:ascii="Times New Roman" w:eastAsia="Times New Roman" w:hAnsi="Times New Roman" w:cs="Times New Roman"/>
                <w:sz w:val="29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_Toc2566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4</w:t>
            </w:r>
            <w:r>
              <w:fldChar w:fldCharType="end"/>
            </w:r>
          </w:hyperlink>
        </w:p>
        <w:p w:rsidR="00D90487" w:rsidRDefault="00322035">
          <w:pPr>
            <w:pStyle w:val="TOC1"/>
            <w:tabs>
              <w:tab w:val="right" w:leader="dot" w:pos="9355"/>
            </w:tabs>
          </w:pPr>
          <w:hyperlink w:anchor="_Toc2567">
            <w:r>
              <w:rPr>
                <w:rFonts w:ascii="Times New Roman" w:eastAsia="Times New Roman" w:hAnsi="Times New Roman" w:cs="Times New Roman"/>
                <w:sz w:val="29"/>
              </w:rPr>
              <w:t>1. ГЛАВА 1</w:t>
            </w:r>
            <w:r>
              <w:tab/>
            </w:r>
            <w:r>
              <w:fldChar w:fldCharType="begin"/>
            </w:r>
            <w:r>
              <w:instrText>PAGEREF _Toc2567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5</w:t>
            </w:r>
            <w:r>
              <w:fldChar w:fldCharType="end"/>
            </w:r>
          </w:hyperlink>
        </w:p>
        <w:p w:rsidR="00D90487" w:rsidRDefault="00322035">
          <w:pPr>
            <w:pStyle w:val="TOC1"/>
            <w:tabs>
              <w:tab w:val="right" w:leader="dot" w:pos="9355"/>
            </w:tabs>
          </w:pPr>
          <w:hyperlink w:anchor="_Toc2568">
            <w:r>
              <w:rPr>
                <w:rFonts w:ascii="Times New Roman" w:eastAsia="Times New Roman" w:hAnsi="Times New Roman" w:cs="Times New Roman"/>
                <w:sz w:val="29"/>
              </w:rPr>
              <w:t>2. ГЛАВА 2</w:t>
            </w:r>
            <w:r>
              <w:tab/>
            </w:r>
            <w:r>
              <w:fldChar w:fldCharType="begin"/>
            </w:r>
            <w:r>
              <w:instrText>PAGEREF _Toc2568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6</w:t>
            </w:r>
            <w:r>
              <w:fldChar w:fldCharType="end"/>
            </w:r>
          </w:hyperlink>
        </w:p>
        <w:p w:rsidR="00D90487" w:rsidRDefault="00322035">
          <w:pPr>
            <w:pStyle w:val="TOC1"/>
            <w:tabs>
              <w:tab w:val="right" w:leader="dot" w:pos="9355"/>
            </w:tabs>
          </w:pPr>
          <w:hyperlink w:anchor="_Toc2569">
            <w:r>
              <w:rPr>
                <w:rFonts w:ascii="Times New Roman" w:eastAsia="Times New Roman" w:hAnsi="Times New Roman" w:cs="Times New Roman"/>
                <w:sz w:val="2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>PAGEREF _Toc2569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7</w:t>
            </w:r>
            <w:r>
              <w:fldChar w:fldCharType="end"/>
            </w:r>
          </w:hyperlink>
        </w:p>
        <w:p w:rsidR="00D90487" w:rsidRDefault="00322035">
          <w:pPr>
            <w:pStyle w:val="TOC1"/>
            <w:tabs>
              <w:tab w:val="right" w:leader="dot" w:pos="9355"/>
            </w:tabs>
          </w:pPr>
          <w:hyperlink w:anchor="_Toc2570">
            <w:r>
              <w:rPr>
                <w:rFonts w:ascii="Times New Roman" w:eastAsia="Times New Roman" w:hAnsi="Times New Roman" w:cs="Times New Roman"/>
                <w:sz w:val="29"/>
              </w:rPr>
              <w:t>СПИСОК ИСПОЛЬЗОВАННОЙ ЛИТЕРАТУРЫ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_Toc2570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8</w:t>
            </w:r>
            <w:r>
              <w:fldChar w:fldCharType="end"/>
            </w:r>
          </w:hyperlink>
        </w:p>
        <w:p w:rsidR="00D90487" w:rsidRDefault="00322035">
          <w:pPr>
            <w:pStyle w:val="TOC1"/>
            <w:tabs>
              <w:tab w:val="right" w:leader="dot" w:pos="9355"/>
            </w:tabs>
          </w:pPr>
          <w:hyperlink w:anchor="_Toc2571">
            <w:r>
              <w:rPr>
                <w:rFonts w:ascii="Times New Roman" w:eastAsia="Times New Roman" w:hAnsi="Times New Roman" w:cs="Times New Roman"/>
                <w:sz w:val="29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>PAGEREF _Toc2571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9"/>
              </w:rPr>
              <w:t>9</w:t>
            </w:r>
            <w:r>
              <w:fldChar w:fldCharType="end"/>
            </w:r>
          </w:hyperlink>
        </w:p>
        <w:p w:rsidR="00D90487" w:rsidRDefault="00322035">
          <w:r>
            <w:fldChar w:fldCharType="end"/>
          </w:r>
        </w:p>
      </w:sdtContent>
    </w:sdt>
    <w:p w:rsidR="00D90487" w:rsidRDefault="00322035">
      <w:pPr>
        <w:pStyle w:val="Heading1"/>
        <w:numPr>
          <w:ilvl w:val="0"/>
          <w:numId w:val="0"/>
        </w:numPr>
        <w:spacing w:after="449" w:line="265" w:lineRule="auto"/>
        <w:ind w:right="1"/>
        <w:jc w:val="center"/>
      </w:pPr>
      <w:bookmarkStart w:id="1" w:name="_Toc2566"/>
      <w:r>
        <w:t>ВВЕДЕНИЕ</w:t>
      </w:r>
      <w:bookmarkEnd w:id="1"/>
    </w:p>
    <w:p w:rsidR="00D90487" w:rsidRDefault="00322035">
      <w:pPr>
        <w:ind w:left="-15" w:firstLine="709"/>
      </w:pPr>
      <w:r>
        <w:rPr>
          <w:b/>
        </w:rPr>
        <w:t xml:space="preserve">Актуальность </w:t>
      </w:r>
      <w:r>
        <w:t>Актуальность данной рабо</w:t>
      </w:r>
      <w:r>
        <w:t>ты обусловлена несколькими факторами:</w:t>
      </w:r>
    </w:p>
    <w:p w:rsidR="00D90487" w:rsidRDefault="00322035">
      <w:pPr>
        <w:numPr>
          <w:ilvl w:val="0"/>
          <w:numId w:val="1"/>
        </w:numPr>
        <w:ind w:left="718" w:hanging="359"/>
      </w:pPr>
      <w:r>
        <w:t>Python - универсальный язык программирования, широко используемый во многих областях</w:t>
      </w:r>
    </w:p>
    <w:p w:rsidR="00D90487" w:rsidRDefault="00322035">
      <w:pPr>
        <w:numPr>
          <w:ilvl w:val="0"/>
          <w:numId w:val="1"/>
        </w:numPr>
        <w:spacing w:after="1"/>
        <w:ind w:left="718" w:hanging="359"/>
      </w:pPr>
      <w:r>
        <w:t>Шахматы - одна из самых популярный игр в мире, которая развивает мышление, память, внимание и стратегиское планирование человека</w:t>
      </w:r>
    </w:p>
    <w:p w:rsidR="00D90487" w:rsidRDefault="00322035">
      <w:pPr>
        <w:spacing w:after="0"/>
        <w:ind w:left="-15" w:firstLine="709"/>
      </w:pPr>
      <w:r>
        <w:t>Данная работа позволит лучше понять работу языка Python и его базовой библиотеки Tkinter в частности.</w:t>
      </w:r>
    </w:p>
    <w:p w:rsidR="00D90487" w:rsidRDefault="00322035">
      <w:pPr>
        <w:spacing w:after="5"/>
        <w:ind w:left="-15" w:firstLine="709"/>
      </w:pPr>
      <w:r>
        <w:t>Востребованность Python сложно переоценить - данный язык программирования используется практически везде, где задействовано программирование. Соответствен</w:t>
      </w:r>
      <w:r>
        <w:t xml:space="preserve">но, умение владеть этим языком облегчит дальнейшую жизнь программиста. </w:t>
      </w:r>
      <w:r>
        <w:rPr>
          <w:b/>
        </w:rPr>
        <w:t>Цель</w:t>
      </w:r>
    </w:p>
    <w:p w:rsidR="00D90487" w:rsidRDefault="00322035">
      <w:pPr>
        <w:ind w:left="-15" w:firstLine="709"/>
      </w:pPr>
      <w:r>
        <w:t>Цель курсовой работы - создать игру ”Шахматы на языке программирования Python с использованием библиотеки Tkinter, которая будет иметь следующие функции:</w:t>
      </w:r>
    </w:p>
    <w:p w:rsidR="00D90487" w:rsidRDefault="00322035">
      <w:pPr>
        <w:numPr>
          <w:ilvl w:val="0"/>
          <w:numId w:val="2"/>
        </w:numPr>
        <w:ind w:hanging="244"/>
      </w:pPr>
      <w:r>
        <w:t>Возможность играть в шахматы с другим человеком на одном компьютере</w:t>
      </w:r>
    </w:p>
    <w:p w:rsidR="00D90487" w:rsidRDefault="00322035">
      <w:pPr>
        <w:numPr>
          <w:ilvl w:val="0"/>
          <w:numId w:val="2"/>
        </w:numPr>
        <w:spacing w:after="165" w:line="259" w:lineRule="auto"/>
        <w:ind w:hanging="244"/>
      </w:pPr>
      <w:r>
        <w:t>Возможность играть в шахматы с искусственным интеллектом</w:t>
      </w:r>
    </w:p>
    <w:p w:rsidR="00D90487" w:rsidRDefault="00322035">
      <w:pPr>
        <w:numPr>
          <w:ilvl w:val="0"/>
          <w:numId w:val="2"/>
        </w:numPr>
        <w:spacing w:after="165" w:line="259" w:lineRule="auto"/>
        <w:ind w:hanging="244"/>
      </w:pPr>
      <w:r>
        <w:t>Возможность отменять ходы</w:t>
      </w:r>
    </w:p>
    <w:p w:rsidR="00D90487" w:rsidRDefault="00322035">
      <w:pPr>
        <w:numPr>
          <w:ilvl w:val="0"/>
          <w:numId w:val="2"/>
        </w:numPr>
        <w:ind w:hanging="244"/>
      </w:pPr>
      <w:r>
        <w:t xml:space="preserve">Возможность настраивать внешний вид клеток </w:t>
      </w:r>
      <w:r>
        <w:rPr>
          <w:b/>
        </w:rPr>
        <w:t>Задачи:</w:t>
      </w:r>
    </w:p>
    <w:p w:rsidR="00D90487" w:rsidRDefault="00322035">
      <w:pPr>
        <w:numPr>
          <w:ilvl w:val="0"/>
          <w:numId w:val="3"/>
        </w:numPr>
        <w:spacing w:after="165" w:line="259" w:lineRule="auto"/>
        <w:ind w:left="718" w:hanging="359"/>
      </w:pPr>
      <w:r>
        <w:t>Изучить возможности библиотеки Tkinter</w:t>
      </w:r>
    </w:p>
    <w:p w:rsidR="00D90487" w:rsidRDefault="00322035">
      <w:pPr>
        <w:numPr>
          <w:ilvl w:val="0"/>
          <w:numId w:val="3"/>
        </w:numPr>
        <w:ind w:left="718" w:hanging="359"/>
      </w:pPr>
      <w:r>
        <w:t>Реализовать клы</w:t>
      </w:r>
      <w:r>
        <w:t>ссы фигур, варианты их ходов, проверки правил шахмат</w:t>
      </w:r>
    </w:p>
    <w:p w:rsidR="00D90487" w:rsidRDefault="00322035">
      <w:pPr>
        <w:numPr>
          <w:ilvl w:val="0"/>
          <w:numId w:val="3"/>
        </w:numPr>
        <w:ind w:left="718" w:hanging="359"/>
      </w:pPr>
      <w:r>
        <w:t>Реализовать графический интерфейс игры с использованием виджетов, таких как окна, кнопки, меню</w:t>
      </w:r>
    </w:p>
    <w:p w:rsidR="00D90487" w:rsidRDefault="00322035">
      <w:pPr>
        <w:numPr>
          <w:ilvl w:val="0"/>
          <w:numId w:val="3"/>
        </w:numPr>
        <w:ind w:left="718" w:hanging="359"/>
      </w:pPr>
      <w:r>
        <w:t>Протестировать работоспособность и удобство использования игры, а также исправить возможные ошибки</w:t>
      </w:r>
    </w:p>
    <w:p w:rsidR="00D90487" w:rsidRDefault="00322035">
      <w:pPr>
        <w:pStyle w:val="Heading1"/>
        <w:ind w:left="494" w:right="3838" w:hanging="494"/>
      </w:pPr>
      <w:bookmarkStart w:id="2" w:name="_Toc2567"/>
      <w:r>
        <w:t>ГЛАВА 1</w:t>
      </w:r>
      <w:bookmarkEnd w:id="2"/>
    </w:p>
    <w:p w:rsidR="00D90487" w:rsidRDefault="00322035">
      <w:pPr>
        <w:spacing w:line="259" w:lineRule="auto"/>
        <w:ind w:left="719"/>
      </w:pPr>
      <w:r>
        <w:t>К</w:t>
      </w:r>
      <w:r>
        <w:t>ниги по Python [1; 2]</w:t>
      </w:r>
      <w:r>
        <w:br w:type="page"/>
      </w:r>
    </w:p>
    <w:p w:rsidR="00D90487" w:rsidRDefault="00322035">
      <w:pPr>
        <w:pStyle w:val="Heading1"/>
        <w:ind w:left="494" w:right="3838" w:hanging="494"/>
      </w:pPr>
      <w:bookmarkStart w:id="3" w:name="_Toc2568"/>
      <w:r>
        <w:t>ГЛАВА 2</w:t>
      </w:r>
      <w:bookmarkEnd w:id="3"/>
    </w:p>
    <w:p w:rsidR="00D90487" w:rsidRDefault="00322035">
      <w:pPr>
        <w:spacing w:after="130" w:line="259" w:lineRule="auto"/>
        <w:ind w:left="719"/>
      </w:pPr>
      <w:r>
        <w:t>Ещё книги - Tkinter [3; 4]</w:t>
      </w:r>
    </w:p>
    <w:p w:rsidR="00D90487" w:rsidRDefault="00322035">
      <w:pPr>
        <w:spacing w:line="259" w:lineRule="auto"/>
        <w:ind w:left="719"/>
      </w:pPr>
      <w:r>
        <w:t>Сайт - Tkinter и Python [5]</w:t>
      </w:r>
      <w:r>
        <w:br w:type="page"/>
      </w:r>
    </w:p>
    <w:p w:rsidR="00D90487" w:rsidRDefault="00322035">
      <w:pPr>
        <w:pStyle w:val="Heading1"/>
        <w:numPr>
          <w:ilvl w:val="0"/>
          <w:numId w:val="0"/>
        </w:numPr>
        <w:spacing w:after="414" w:line="265" w:lineRule="auto"/>
        <w:ind w:right="1"/>
        <w:jc w:val="center"/>
      </w:pPr>
      <w:bookmarkStart w:id="4" w:name="_Toc2569"/>
      <w:r>
        <w:t>ЗАКЛЮЧЕНИЕ</w:t>
      </w:r>
      <w:bookmarkEnd w:id="4"/>
    </w:p>
    <w:p w:rsidR="00D90487" w:rsidRDefault="00322035">
      <w:pPr>
        <w:ind w:left="-15" w:firstLine="709"/>
      </w:pPr>
      <w:r>
        <w:t>По итогам работы была создана игра ”Шахматы” с использованием языка программирования Python и встроенной библиотеки Tkinter. Была проведена проверка работоспо</w:t>
      </w:r>
      <w:r>
        <w:t>собности программы, исправление ошибок.</w:t>
      </w:r>
      <w:r>
        <w:br w:type="page"/>
      </w:r>
    </w:p>
    <w:p w:rsidR="00D90487" w:rsidRDefault="00322035">
      <w:pPr>
        <w:pStyle w:val="Heading1"/>
        <w:numPr>
          <w:ilvl w:val="0"/>
          <w:numId w:val="0"/>
        </w:numPr>
        <w:spacing w:after="449" w:line="265" w:lineRule="auto"/>
        <w:jc w:val="center"/>
      </w:pPr>
      <w:bookmarkStart w:id="5" w:name="_Toc2570"/>
      <w:r>
        <w:t>СПИСОК ИСПОЛЬЗОВАННОЙ ЛИТЕРАТУРЫ</w:t>
      </w:r>
      <w:bookmarkEnd w:id="5"/>
    </w:p>
    <w:p w:rsidR="00D90487" w:rsidRDefault="00322035">
      <w:pPr>
        <w:numPr>
          <w:ilvl w:val="0"/>
          <w:numId w:val="4"/>
        </w:numPr>
        <w:spacing w:after="149"/>
        <w:ind w:hanging="502"/>
      </w:pPr>
      <w:r>
        <w:t>Лусиану Рамальо. Python – к вершинам мастерства: Лаконичное и эффективное программирование / пер. с англ. А. А. Слинкина. 2-е изд. – М.: МК Пресс, 2022. – 898 с.</w:t>
      </w:r>
    </w:p>
    <w:p w:rsidR="00D90487" w:rsidRDefault="00322035">
      <w:pPr>
        <w:numPr>
          <w:ilvl w:val="0"/>
          <w:numId w:val="4"/>
        </w:numPr>
        <w:spacing w:after="149"/>
        <w:ind w:hanging="502"/>
      </w:pPr>
      <w:r>
        <w:t>Билл Любанович. Простой Python. Современный стиль программирования / пер. с англ. Е. Зазноба. «Питер», 2021. - 592 с.</w:t>
      </w:r>
    </w:p>
    <w:p w:rsidR="00D90487" w:rsidRDefault="00322035">
      <w:pPr>
        <w:numPr>
          <w:ilvl w:val="0"/>
          <w:numId w:val="4"/>
        </w:numPr>
        <w:spacing w:after="149"/>
        <w:ind w:hanging="502"/>
      </w:pPr>
      <w:r>
        <w:t>Алан Д. Мур. Python GUI Programming with Tkinter. 2nd Edition. «Packt Publishing», 2021. — 860 с.</w:t>
      </w:r>
    </w:p>
    <w:p w:rsidR="00D90487" w:rsidRDefault="00322035">
      <w:pPr>
        <w:numPr>
          <w:ilvl w:val="0"/>
          <w:numId w:val="4"/>
        </w:numPr>
        <w:spacing w:after="149"/>
        <w:ind w:hanging="502"/>
      </w:pPr>
      <w:r>
        <w:t>Марк Розман. Modern Tkinter for Busy Pyt</w:t>
      </w:r>
      <w:r>
        <w:t>hon Developers «Late Afternoon Press», 2020. 307 с.</w:t>
      </w:r>
    </w:p>
    <w:p w:rsidR="00D90487" w:rsidRDefault="00322035">
      <w:pPr>
        <w:numPr>
          <w:ilvl w:val="0"/>
          <w:numId w:val="4"/>
        </w:numPr>
        <w:ind w:hanging="502"/>
      </w:pPr>
      <w:r>
        <w:t xml:space="preserve">MetaNit [Электронный ресурс] Руководство по программированию на Tkinter и Python. Режим доступа: </w:t>
      </w:r>
      <w:hyperlink r:id="rId7">
        <w:r>
          <w:t>https://metanit.com/python/tkinter</w:t>
        </w:r>
      </w:hyperlink>
      <w:r>
        <w:t>. — (Дата обр. 20.0</w:t>
      </w:r>
      <w:r>
        <w:t>2.2024).</w:t>
      </w:r>
      <w:r>
        <w:br w:type="page"/>
      </w:r>
    </w:p>
    <w:p w:rsidR="00D90487" w:rsidRDefault="00322035">
      <w:pPr>
        <w:pStyle w:val="Heading1"/>
        <w:numPr>
          <w:ilvl w:val="0"/>
          <w:numId w:val="0"/>
        </w:numPr>
        <w:spacing w:after="407"/>
        <w:ind w:right="3595"/>
      </w:pPr>
      <w:bookmarkStart w:id="6" w:name="_Toc2571"/>
      <w:r>
        <w:t>ПРИЛОЖЕНИЕ</w:t>
      </w:r>
      <w:bookmarkEnd w:id="6"/>
    </w:p>
    <w:p w:rsidR="00D90487" w:rsidRDefault="00322035">
      <w:pPr>
        <w:spacing w:after="344" w:line="266" w:lineRule="auto"/>
        <w:ind w:left="10" w:right="3536"/>
        <w:jc w:val="right"/>
      </w:pPr>
      <w:r>
        <w:t>Заготовка для кода</w:t>
      </w:r>
    </w:p>
    <w:p w:rsidR="00D90487" w:rsidRDefault="00322035">
      <w:pPr>
        <w:spacing w:after="0" w:line="266" w:lineRule="auto"/>
        <w:ind w:left="10" w:right="3379"/>
        <w:jc w:val="right"/>
      </w:pPr>
      <w:r>
        <w:t>Название программы</w:t>
      </w:r>
    </w:p>
    <w:p w:rsidR="00D90487" w:rsidRDefault="00322035">
      <w:pPr>
        <w:spacing w:after="197" w:line="259" w:lineRule="auto"/>
        <w:ind w:left="29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0217" cy="5061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217" cy="5061"/>
                          <a:chOff x="0" y="0"/>
                          <a:chExt cx="5750217" cy="5061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750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217">
                                <a:moveTo>
                                  <a:pt x="0" y="0"/>
                                </a:moveTo>
                                <a:lnTo>
                                  <a:pt x="575021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2.773pt;height:0.3985pt;mso-position-horizontal-relative:char;mso-position-vertical-relative:line" coordsize="57502,50">
                <v:shape id="Shape 201" style="position:absolute;width:57502;height:0;left:0;top:0;" coordsize="5750217,0" path="m0,0l5750217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90487" w:rsidRDefault="00322035">
      <w:pPr>
        <w:spacing w:after="51" w:line="259" w:lineRule="auto"/>
        <w:ind w:left="139" w:firstLine="0"/>
        <w:jc w:val="left"/>
      </w:pPr>
      <w:r>
        <w:rPr>
          <w:sz w:val="12"/>
        </w:rPr>
        <w:t>1</w:t>
      </w:r>
    </w:p>
    <w:p w:rsidR="00D90487" w:rsidRDefault="00322035">
      <w:pPr>
        <w:spacing w:after="0" w:line="259" w:lineRule="auto"/>
        <w:ind w:left="29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0217" cy="5061"/>
                <wp:effectExtent l="0" t="0" r="0" b="0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217" cy="5061"/>
                          <a:chOff x="0" y="0"/>
                          <a:chExt cx="5750217" cy="5061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750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217">
                                <a:moveTo>
                                  <a:pt x="0" y="0"/>
                                </a:moveTo>
                                <a:lnTo>
                                  <a:pt x="575021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2" style="width:452.773pt;height:0.3985pt;mso-position-horizontal-relative:char;mso-position-vertical-relative:line" coordsize="57502,50">
                <v:shape id="Shape 203" style="position:absolute;width:57502;height:0;left:0;top:0;" coordsize="5750217,0" path="m0,0l5750217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D90487">
      <w:headerReference w:type="even" r:id="rId8"/>
      <w:headerReference w:type="default" r:id="rId9"/>
      <w:headerReference w:type="first" r:id="rId10"/>
      <w:pgSz w:w="11906" w:h="16838"/>
      <w:pgMar w:top="1129" w:right="850" w:bottom="139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22035">
      <w:pPr>
        <w:spacing w:after="0" w:line="240" w:lineRule="auto"/>
      </w:pPr>
      <w:r>
        <w:separator/>
      </w:r>
    </w:p>
  </w:endnote>
  <w:endnote w:type="continuationSeparator" w:id="0">
    <w:p w:rsidR="00000000" w:rsidRDefault="003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22035">
      <w:pPr>
        <w:spacing w:after="0" w:line="240" w:lineRule="auto"/>
      </w:pPr>
      <w:r>
        <w:separator/>
      </w:r>
    </w:p>
  </w:footnote>
  <w:footnote w:type="continuationSeparator" w:id="0">
    <w:p w:rsidR="00000000" w:rsidRDefault="00322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87" w:rsidRDefault="0032203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87" w:rsidRDefault="0032203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87" w:rsidRDefault="00D9048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408"/>
    <w:multiLevelType w:val="hybridMultilevel"/>
    <w:tmpl w:val="409E651C"/>
    <w:lvl w:ilvl="0" w:tplc="71BE22D8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22AFE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1585A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55E6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09445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CF8E7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97864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33EB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E20FA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E71B2"/>
    <w:multiLevelType w:val="hybridMultilevel"/>
    <w:tmpl w:val="F9A61174"/>
    <w:lvl w:ilvl="0" w:tplc="FB2C5EB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436C6">
      <w:start w:val="1"/>
      <w:numFmt w:val="lowerLetter"/>
      <w:lvlText w:val="%2"/>
      <w:lvlJc w:val="left"/>
      <w:pPr>
        <w:ind w:left="4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914D6EA">
      <w:start w:val="1"/>
      <w:numFmt w:val="lowerRoman"/>
      <w:lvlText w:val="%3"/>
      <w:lvlJc w:val="left"/>
      <w:pPr>
        <w:ind w:left="4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7F4F332">
      <w:start w:val="1"/>
      <w:numFmt w:val="decimal"/>
      <w:lvlText w:val="%4"/>
      <w:lvlJc w:val="left"/>
      <w:pPr>
        <w:ind w:left="5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28CF06A">
      <w:start w:val="1"/>
      <w:numFmt w:val="lowerLetter"/>
      <w:lvlText w:val="%5"/>
      <w:lvlJc w:val="left"/>
      <w:pPr>
        <w:ind w:left="6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A9E1544">
      <w:start w:val="1"/>
      <w:numFmt w:val="lowerRoman"/>
      <w:lvlText w:val="%6"/>
      <w:lvlJc w:val="left"/>
      <w:pPr>
        <w:ind w:left="7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6E872A8">
      <w:start w:val="1"/>
      <w:numFmt w:val="decimal"/>
      <w:lvlText w:val="%7"/>
      <w:lvlJc w:val="left"/>
      <w:pPr>
        <w:ind w:left="7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4B4C33A">
      <w:start w:val="1"/>
      <w:numFmt w:val="lowerLetter"/>
      <w:lvlText w:val="%8"/>
      <w:lvlJc w:val="left"/>
      <w:pPr>
        <w:ind w:left="85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92EF2F4">
      <w:start w:val="1"/>
      <w:numFmt w:val="lowerRoman"/>
      <w:lvlText w:val="%9"/>
      <w:lvlJc w:val="left"/>
      <w:pPr>
        <w:ind w:left="92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B0C59"/>
    <w:multiLevelType w:val="hybridMultilevel"/>
    <w:tmpl w:val="AA805B4A"/>
    <w:lvl w:ilvl="0" w:tplc="B40CDB04">
      <w:start w:val="1"/>
      <w:numFmt w:val="bullet"/>
      <w:lvlText w:val="•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A5A9ED4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5884EBC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14EFB6C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CDA02BA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70679A2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B688AA6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29E8EFE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8E46BA4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4336B"/>
    <w:multiLevelType w:val="hybridMultilevel"/>
    <w:tmpl w:val="A69C5CF0"/>
    <w:lvl w:ilvl="0" w:tplc="F4F63EFE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18AFC94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35E2B1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442505C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A962536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200DC9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406CC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E28D526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1D290A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35C94"/>
    <w:multiLevelType w:val="hybridMultilevel"/>
    <w:tmpl w:val="B028776E"/>
    <w:lvl w:ilvl="0" w:tplc="4864ADA8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748D680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E5C00EE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72A0F76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9B65998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C3292B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06E960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D2AEDD6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8C69F6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87"/>
    <w:rsid w:val="00322035"/>
    <w:rsid w:val="00D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E1B3C4-05BA-4487-ABDE-139CF23B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352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50" w:line="271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tanit.com/python/tk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3280</Characters>
  <Application>Microsoft Office Word</Application>
  <DocSecurity>4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2024-03-10T17:03:00Z</dcterms:created>
  <dcterms:modified xsi:type="dcterms:W3CDTF">2024-03-10T17:03:00Z</dcterms:modified>
</cp:coreProperties>
</file>