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AB234" w14:textId="35134C7C" w:rsidR="00C5011A" w:rsidRDefault="00054C20" w:rsidP="00C5011A">
      <w:pPr>
        <w:pStyle w:val="berschrift1"/>
        <w:jc w:val="center"/>
        <w:rPr>
          <w:rFonts w:asciiTheme="minorHAnsi" w:hAnsiTheme="minorHAnsi"/>
        </w:rPr>
      </w:pPr>
      <w:bookmarkStart w:id="0" w:name="_Toc213267808"/>
      <w:bookmarkStart w:id="1" w:name="_Toc213408527"/>
      <w:r>
        <w:rPr>
          <w:rFonts w:asciiTheme="minorHAnsi" w:hAnsiTheme="minorHAnsi"/>
        </w:rPr>
        <w:t>M</w:t>
      </w:r>
      <w:r w:rsidR="006A10DD">
        <w:rPr>
          <w:rFonts w:asciiTheme="minorHAnsi" w:hAnsiTheme="minorHAnsi"/>
        </w:rPr>
        <w:t>o</w:t>
      </w:r>
      <w:r w:rsidR="007927EC">
        <w:rPr>
          <w:rFonts w:asciiTheme="minorHAnsi" w:hAnsiTheme="minorHAnsi"/>
        </w:rPr>
        <w:t xml:space="preserve">delling </w:t>
      </w:r>
      <w:r>
        <w:rPr>
          <w:rFonts w:asciiTheme="minorHAnsi" w:hAnsiTheme="minorHAnsi"/>
        </w:rPr>
        <w:t xml:space="preserve">evolutionary rescue </w:t>
      </w:r>
      <w:r w:rsidR="00CA1E6A">
        <w:rPr>
          <w:rFonts w:asciiTheme="minorHAnsi" w:hAnsiTheme="minorHAnsi"/>
        </w:rPr>
        <w:t>of population</w:t>
      </w:r>
      <w:r w:rsidR="009F2019">
        <w:rPr>
          <w:rFonts w:asciiTheme="minorHAnsi" w:hAnsiTheme="minorHAnsi"/>
        </w:rPr>
        <w:t xml:space="preserve">s </w:t>
      </w:r>
      <w:r w:rsidR="009C4480">
        <w:rPr>
          <w:rFonts w:asciiTheme="minorHAnsi" w:hAnsiTheme="minorHAnsi"/>
        </w:rPr>
        <w:t xml:space="preserve">under inbreed </w:t>
      </w:r>
      <w:r w:rsidR="000B0631">
        <w:rPr>
          <w:rFonts w:asciiTheme="minorHAnsi" w:hAnsiTheme="minorHAnsi"/>
        </w:rPr>
        <w:t>depression</w:t>
      </w:r>
      <w:bookmarkEnd w:id="1"/>
    </w:p>
    <w:p w14:paraId="1A481D35" w14:textId="77777777" w:rsidR="00E26FF4" w:rsidRDefault="00E26FF4" w:rsidP="00E26FF4"/>
    <w:p w14:paraId="214026A6" w14:textId="77777777" w:rsidR="00AC5148" w:rsidRDefault="00AC5148" w:rsidP="00E26FF4"/>
    <w:p w14:paraId="4C64825D" w14:textId="77777777" w:rsidR="00051CD3" w:rsidRDefault="00051CD3" w:rsidP="00E26FF4"/>
    <w:p w14:paraId="187D7B1D" w14:textId="77777777" w:rsidR="00051CD3" w:rsidRDefault="00051CD3" w:rsidP="00E26FF4"/>
    <w:p w14:paraId="1C69679C" w14:textId="77777777" w:rsidR="00051CD3" w:rsidRDefault="00051CD3" w:rsidP="00E26FF4"/>
    <w:p w14:paraId="4A51ADB8" w14:textId="77777777" w:rsidR="00051CD3" w:rsidRDefault="00051CD3" w:rsidP="00E26FF4"/>
    <w:p w14:paraId="32BDDBFD" w14:textId="77777777" w:rsidR="00051CD3" w:rsidRDefault="00051CD3" w:rsidP="00E26FF4"/>
    <w:p w14:paraId="6AFEF06C" w14:textId="77777777" w:rsidR="00051CD3" w:rsidRDefault="00051CD3" w:rsidP="00E26FF4"/>
    <w:p w14:paraId="0FE181E8" w14:textId="77777777" w:rsidR="00051CD3" w:rsidRDefault="00051CD3" w:rsidP="00E26FF4"/>
    <w:p w14:paraId="3D06A980" w14:textId="77777777" w:rsidR="00051CD3" w:rsidRDefault="00051CD3" w:rsidP="00E26FF4"/>
    <w:p w14:paraId="2037B372" w14:textId="77777777" w:rsidR="00051CD3" w:rsidRDefault="00051CD3" w:rsidP="00E26FF4"/>
    <w:p w14:paraId="5D9DD56E" w14:textId="77777777" w:rsidR="00051CD3" w:rsidRDefault="00051CD3" w:rsidP="00E26FF4"/>
    <w:p w14:paraId="45F71618" w14:textId="77777777" w:rsidR="00051CD3" w:rsidRDefault="00051CD3" w:rsidP="00E26FF4"/>
    <w:p w14:paraId="27AA3414" w14:textId="77777777" w:rsidR="00051CD3" w:rsidRDefault="00051CD3" w:rsidP="00E26FF4"/>
    <w:p w14:paraId="5DEDE195" w14:textId="77777777" w:rsidR="00051CD3" w:rsidRDefault="00051CD3" w:rsidP="00E26FF4"/>
    <w:p w14:paraId="6DFFD876" w14:textId="77777777" w:rsidR="00051CD3" w:rsidRDefault="00051CD3" w:rsidP="00E26FF4"/>
    <w:p w14:paraId="69236AC1" w14:textId="77777777" w:rsidR="00051CD3" w:rsidRDefault="00051CD3" w:rsidP="00E26FF4"/>
    <w:p w14:paraId="79AB53C2" w14:textId="77777777" w:rsidR="00051CD3" w:rsidRDefault="00051CD3" w:rsidP="00E26FF4"/>
    <w:p w14:paraId="29F7AD99" w14:textId="77777777" w:rsidR="00051CD3" w:rsidRDefault="00051CD3" w:rsidP="00E26FF4"/>
    <w:p w14:paraId="26970F43" w14:textId="77777777" w:rsidR="00051CD3" w:rsidRDefault="00051CD3" w:rsidP="00E26FF4"/>
    <w:p w14:paraId="5B68F733" w14:textId="77777777" w:rsidR="00051CD3" w:rsidRDefault="00051CD3" w:rsidP="00E26FF4"/>
    <w:p w14:paraId="0DBFC661" w14:textId="77777777" w:rsidR="00051CD3" w:rsidRDefault="00051CD3" w:rsidP="00E26FF4"/>
    <w:p w14:paraId="1859AFCE" w14:textId="77777777" w:rsidR="00051CD3" w:rsidRDefault="00051CD3" w:rsidP="00E26FF4"/>
    <w:p w14:paraId="572220A3" w14:textId="77777777" w:rsidR="00051CD3" w:rsidRDefault="00051CD3" w:rsidP="00E26FF4"/>
    <w:p w14:paraId="7FD044BD" w14:textId="77777777" w:rsidR="00051CD3" w:rsidRDefault="00051CD3" w:rsidP="00E26FF4"/>
    <w:p w14:paraId="75AB6BB8" w14:textId="77777777" w:rsidR="00051CD3" w:rsidRDefault="00051CD3" w:rsidP="00E26FF4"/>
    <w:p w14:paraId="444E1274" w14:textId="77777777" w:rsidR="00051CD3" w:rsidRDefault="00051CD3" w:rsidP="00E26FF4"/>
    <w:p w14:paraId="232A2F82" w14:textId="77777777" w:rsidR="00051CD3" w:rsidRDefault="00051CD3" w:rsidP="00E26FF4"/>
    <w:p w14:paraId="0E6A5FF9" w14:textId="77777777" w:rsidR="00051CD3" w:rsidRDefault="00051CD3" w:rsidP="00E26FF4"/>
    <w:p w14:paraId="265AEF22" w14:textId="77777777" w:rsidR="00051CD3" w:rsidRDefault="00051CD3" w:rsidP="00E26FF4"/>
    <w:p w14:paraId="27306A95" w14:textId="77777777" w:rsidR="00051CD3" w:rsidRDefault="00051CD3" w:rsidP="00E26FF4"/>
    <w:p w14:paraId="48A1D221" w14:textId="77777777" w:rsidR="00051CD3" w:rsidRDefault="00051CD3" w:rsidP="00E26FF4"/>
    <w:p w14:paraId="409B462C" w14:textId="77777777" w:rsidR="00051CD3" w:rsidRDefault="00051CD3" w:rsidP="00E26FF4"/>
    <w:p w14:paraId="6AB74908" w14:textId="77777777" w:rsidR="00051CD3" w:rsidRDefault="00051CD3" w:rsidP="00E26FF4"/>
    <w:p w14:paraId="1ABE912F" w14:textId="77777777" w:rsidR="00051CD3" w:rsidRDefault="00051CD3" w:rsidP="00E26FF4"/>
    <w:p w14:paraId="434802B1" w14:textId="77777777" w:rsidR="00051CD3" w:rsidRDefault="00051CD3" w:rsidP="00E26FF4"/>
    <w:p w14:paraId="4A5ED75D" w14:textId="77777777" w:rsidR="00051CD3" w:rsidRDefault="00051CD3" w:rsidP="00E26FF4"/>
    <w:p w14:paraId="40A27764" w14:textId="77777777" w:rsidR="00051CD3" w:rsidRDefault="00051CD3" w:rsidP="00E26FF4"/>
    <w:p w14:paraId="10670FE8" w14:textId="77777777" w:rsidR="00051CD3" w:rsidRDefault="00051CD3" w:rsidP="00E26FF4"/>
    <w:p w14:paraId="2B95D095" w14:textId="0345A10D" w:rsidR="00E96768" w:rsidRPr="00E26FF4" w:rsidRDefault="00C5011A" w:rsidP="00E26FF4">
      <w:r w:rsidRPr="00E26FF4">
        <w:t>R</w:t>
      </w:r>
      <w:r w:rsidR="00783BCB" w:rsidRPr="00E26FF4">
        <w:t xml:space="preserve">eport </w:t>
      </w:r>
      <w:r w:rsidR="008468F0" w:rsidRPr="00E26FF4">
        <w:t xml:space="preserve">of </w:t>
      </w:r>
      <w:proofErr w:type="gramStart"/>
      <w:r w:rsidR="00783BCB" w:rsidRPr="00E26FF4">
        <w:t>THEE</w:t>
      </w:r>
      <w:proofErr w:type="gramEnd"/>
      <w:r w:rsidR="00783BCB" w:rsidRPr="00E26FF4">
        <w:t xml:space="preserve"> </w:t>
      </w:r>
      <w:bookmarkEnd w:id="0"/>
      <w:r w:rsidR="00F71252" w:rsidRPr="00E26FF4">
        <w:t>research practical</w:t>
      </w:r>
    </w:p>
    <w:p w14:paraId="51B3AF1F" w14:textId="0BEE4834" w:rsidR="005522C3" w:rsidRDefault="005522C3" w:rsidP="005522C3">
      <w:r>
        <w:t xml:space="preserve">Iona Nufer </w:t>
      </w:r>
      <w:r w:rsidR="00E95FFD">
        <w:t>and Pascal Graber</w:t>
      </w:r>
    </w:p>
    <w:p w14:paraId="7DCA0973" w14:textId="34D2884D" w:rsidR="00E95FFD" w:rsidRPr="005522C3" w:rsidRDefault="00E26FF4" w:rsidP="005522C3">
      <w:pPr>
        <w:rPr>
          <w:rFonts w:hint="eastAsia"/>
        </w:rPr>
      </w:pPr>
      <w:r>
        <w:t>07.11.2025</w:t>
      </w:r>
    </w:p>
    <w:p w14:paraId="0FE12C63" w14:textId="2A3D6EEA" w:rsidR="0021029D" w:rsidRPr="0026579E" w:rsidRDefault="00E96768" w:rsidP="00E96768">
      <w:pPr>
        <w:rPr>
          <w:rFonts w:eastAsiaTheme="majorEastAsia" w:cstheme="majorBidi" w:hint="eastAsia"/>
          <w:color w:val="0F4761" w:themeColor="accent1" w:themeShade="BF"/>
          <w:sz w:val="40"/>
          <w:szCs w:val="40"/>
        </w:rPr>
      </w:pPr>
      <w:r>
        <w:br w:type="page"/>
      </w:r>
    </w:p>
    <w:sdt>
      <w:sdtPr>
        <w:rPr>
          <w:rFonts w:asciiTheme="minorHAnsi" w:eastAsiaTheme="minorEastAsia" w:hAnsiTheme="minorHAnsi" w:cstheme="minorBidi"/>
          <w:b w:val="0"/>
          <w:bCs w:val="0"/>
          <w:smallCaps/>
          <w:color w:val="auto"/>
          <w:kern w:val="2"/>
          <w:sz w:val="20"/>
          <w:szCs w:val="20"/>
          <w:lang w:val="en-GB" w:eastAsia="en-US"/>
          <w14:ligatures w14:val="standardContextual"/>
        </w:rPr>
        <w:id w:val="343277655"/>
        <w:docPartObj>
          <w:docPartGallery w:val="Table of Contents"/>
          <w:docPartUnique/>
        </w:docPartObj>
      </w:sdtPr>
      <w:sdtContent>
        <w:p w14:paraId="5C5EAF0F" w14:textId="028AA08A" w:rsidR="00E96768" w:rsidRPr="0026579E" w:rsidRDefault="00E96768" w:rsidP="0781F5B8">
          <w:pPr>
            <w:pStyle w:val="Inhaltsverzeichnisberschrift"/>
            <w:rPr>
              <w:rFonts w:asciiTheme="minorHAnsi" w:hAnsiTheme="minorHAnsi" w:hint="eastAsia"/>
              <w:lang w:val="de-DE"/>
            </w:rPr>
          </w:pPr>
          <w:r w:rsidRPr="0026579E">
            <w:rPr>
              <w:rFonts w:asciiTheme="minorHAnsi" w:hAnsiTheme="minorHAnsi"/>
              <w:lang w:val="de-DE"/>
            </w:rPr>
            <w:t>Inhaltsverzeichnis</w:t>
          </w:r>
        </w:p>
        <w:p w14:paraId="2EB8DEFE" w14:textId="33386B8B" w:rsidR="00E26FF4" w:rsidRDefault="00E96768">
          <w:pPr>
            <w:pStyle w:val="Verzeichnis1"/>
            <w:tabs>
              <w:tab w:val="right" w:leader="dot" w:pos="9056"/>
            </w:tabs>
            <w:rPr>
              <w:rFonts w:eastAsiaTheme="minorEastAsia"/>
              <w:b w:val="0"/>
              <w:bCs w:val="0"/>
              <w:caps w:val="0"/>
              <w:noProof/>
              <w:sz w:val="24"/>
              <w:szCs w:val="24"/>
              <w:lang w:val="de-CH" w:eastAsia="de-DE"/>
            </w:rPr>
          </w:pPr>
          <w:r w:rsidRPr="0026579E">
            <w:fldChar w:fldCharType="begin"/>
          </w:r>
          <w:r w:rsidRPr="0026579E">
            <w:instrText>TOC \o "1-3" \z \u \h</w:instrText>
          </w:r>
          <w:r w:rsidRPr="0026579E">
            <w:fldChar w:fldCharType="separate"/>
          </w:r>
          <w:hyperlink w:anchor="_Toc213408527" w:history="1">
            <w:r w:rsidR="00E26FF4" w:rsidRPr="00026CAD">
              <w:rPr>
                <w:rStyle w:val="Hyperlink"/>
                <w:noProof/>
              </w:rPr>
              <w:t>Modelling evolutionary rescue of populations under inbreed depression</w:t>
            </w:r>
            <w:r w:rsidR="00E26FF4">
              <w:rPr>
                <w:noProof/>
                <w:webHidden/>
              </w:rPr>
              <w:tab/>
            </w:r>
            <w:r w:rsidR="00E26FF4">
              <w:rPr>
                <w:noProof/>
                <w:webHidden/>
              </w:rPr>
              <w:fldChar w:fldCharType="begin"/>
            </w:r>
            <w:r w:rsidR="00E26FF4">
              <w:rPr>
                <w:noProof/>
                <w:webHidden/>
              </w:rPr>
              <w:instrText xml:space="preserve"> PAGEREF _Toc213408527 \h </w:instrText>
            </w:r>
            <w:r w:rsidR="00E26FF4">
              <w:rPr>
                <w:noProof/>
                <w:webHidden/>
              </w:rPr>
            </w:r>
            <w:r w:rsidR="00E26FF4">
              <w:rPr>
                <w:noProof/>
                <w:webHidden/>
              </w:rPr>
              <w:fldChar w:fldCharType="separate"/>
            </w:r>
            <w:r w:rsidR="005B0EB5">
              <w:rPr>
                <w:noProof/>
                <w:webHidden/>
              </w:rPr>
              <w:t>1</w:t>
            </w:r>
            <w:r w:rsidR="00E26FF4">
              <w:rPr>
                <w:noProof/>
                <w:webHidden/>
              </w:rPr>
              <w:fldChar w:fldCharType="end"/>
            </w:r>
          </w:hyperlink>
        </w:p>
        <w:p w14:paraId="054F8986" w14:textId="64A64288" w:rsidR="00E26FF4" w:rsidRDefault="00E26FF4">
          <w:pPr>
            <w:pStyle w:val="Verzeichnis2"/>
            <w:tabs>
              <w:tab w:val="right" w:leader="dot" w:pos="9056"/>
            </w:tabs>
            <w:rPr>
              <w:rFonts w:eastAsiaTheme="minorEastAsia"/>
              <w:smallCaps w:val="0"/>
              <w:noProof/>
              <w:sz w:val="24"/>
              <w:szCs w:val="24"/>
              <w:lang w:val="de-CH" w:eastAsia="de-DE"/>
            </w:rPr>
          </w:pPr>
          <w:hyperlink w:anchor="_Toc213408528" w:history="1">
            <w:r w:rsidRPr="00026CAD">
              <w:rPr>
                <w:rStyle w:val="Hyperlink"/>
                <w:noProof/>
              </w:rPr>
              <w:t>Abstract</w:t>
            </w:r>
            <w:r>
              <w:rPr>
                <w:noProof/>
                <w:webHidden/>
              </w:rPr>
              <w:tab/>
            </w:r>
            <w:r>
              <w:rPr>
                <w:noProof/>
                <w:webHidden/>
              </w:rPr>
              <w:fldChar w:fldCharType="begin"/>
            </w:r>
            <w:r>
              <w:rPr>
                <w:noProof/>
                <w:webHidden/>
              </w:rPr>
              <w:instrText xml:space="preserve"> PAGEREF _Toc213408528 \h </w:instrText>
            </w:r>
            <w:r>
              <w:rPr>
                <w:noProof/>
                <w:webHidden/>
              </w:rPr>
            </w:r>
            <w:r>
              <w:rPr>
                <w:noProof/>
                <w:webHidden/>
              </w:rPr>
              <w:fldChar w:fldCharType="separate"/>
            </w:r>
            <w:r w:rsidR="005B0EB5">
              <w:rPr>
                <w:noProof/>
                <w:webHidden/>
              </w:rPr>
              <w:t>3</w:t>
            </w:r>
            <w:r>
              <w:rPr>
                <w:noProof/>
                <w:webHidden/>
              </w:rPr>
              <w:fldChar w:fldCharType="end"/>
            </w:r>
          </w:hyperlink>
        </w:p>
        <w:p w14:paraId="575B8596" w14:textId="6B30E0E6" w:rsidR="00E26FF4" w:rsidRDefault="00E26FF4">
          <w:pPr>
            <w:pStyle w:val="Verzeichnis2"/>
            <w:tabs>
              <w:tab w:val="right" w:leader="dot" w:pos="9056"/>
            </w:tabs>
            <w:rPr>
              <w:rFonts w:eastAsiaTheme="minorEastAsia"/>
              <w:smallCaps w:val="0"/>
              <w:noProof/>
              <w:sz w:val="24"/>
              <w:szCs w:val="24"/>
              <w:lang w:val="de-CH" w:eastAsia="de-DE"/>
            </w:rPr>
          </w:pPr>
          <w:hyperlink w:anchor="_Toc213408529" w:history="1">
            <w:r w:rsidRPr="00026CAD">
              <w:rPr>
                <w:rStyle w:val="Hyperlink"/>
                <w:noProof/>
              </w:rPr>
              <w:t>Introduction</w:t>
            </w:r>
            <w:r>
              <w:rPr>
                <w:noProof/>
                <w:webHidden/>
              </w:rPr>
              <w:tab/>
            </w:r>
            <w:r>
              <w:rPr>
                <w:noProof/>
                <w:webHidden/>
              </w:rPr>
              <w:fldChar w:fldCharType="begin"/>
            </w:r>
            <w:r>
              <w:rPr>
                <w:noProof/>
                <w:webHidden/>
              </w:rPr>
              <w:instrText xml:space="preserve"> PAGEREF _Toc213408529 \h </w:instrText>
            </w:r>
            <w:r>
              <w:rPr>
                <w:noProof/>
                <w:webHidden/>
              </w:rPr>
            </w:r>
            <w:r>
              <w:rPr>
                <w:noProof/>
                <w:webHidden/>
              </w:rPr>
              <w:fldChar w:fldCharType="separate"/>
            </w:r>
            <w:r w:rsidR="005B0EB5">
              <w:rPr>
                <w:noProof/>
                <w:webHidden/>
              </w:rPr>
              <w:t>4</w:t>
            </w:r>
            <w:r>
              <w:rPr>
                <w:noProof/>
                <w:webHidden/>
              </w:rPr>
              <w:fldChar w:fldCharType="end"/>
            </w:r>
          </w:hyperlink>
        </w:p>
        <w:p w14:paraId="6D20B643" w14:textId="6137743F" w:rsidR="00E26FF4" w:rsidRDefault="00E26FF4">
          <w:pPr>
            <w:pStyle w:val="Verzeichnis2"/>
            <w:tabs>
              <w:tab w:val="right" w:leader="dot" w:pos="9056"/>
            </w:tabs>
            <w:rPr>
              <w:rFonts w:eastAsiaTheme="minorEastAsia"/>
              <w:smallCaps w:val="0"/>
              <w:noProof/>
              <w:sz w:val="24"/>
              <w:szCs w:val="24"/>
              <w:lang w:val="de-CH" w:eastAsia="de-DE"/>
            </w:rPr>
          </w:pPr>
          <w:hyperlink w:anchor="_Toc213408530" w:history="1">
            <w:r w:rsidRPr="00026CAD">
              <w:rPr>
                <w:rStyle w:val="Hyperlink"/>
                <w:noProof/>
              </w:rPr>
              <w:t>Methods</w:t>
            </w:r>
            <w:r>
              <w:rPr>
                <w:noProof/>
                <w:webHidden/>
              </w:rPr>
              <w:tab/>
            </w:r>
            <w:r>
              <w:rPr>
                <w:noProof/>
                <w:webHidden/>
              </w:rPr>
              <w:fldChar w:fldCharType="begin"/>
            </w:r>
            <w:r>
              <w:rPr>
                <w:noProof/>
                <w:webHidden/>
              </w:rPr>
              <w:instrText xml:space="preserve"> PAGEREF _Toc213408530 \h </w:instrText>
            </w:r>
            <w:r>
              <w:rPr>
                <w:noProof/>
                <w:webHidden/>
              </w:rPr>
            </w:r>
            <w:r>
              <w:rPr>
                <w:noProof/>
                <w:webHidden/>
              </w:rPr>
              <w:fldChar w:fldCharType="separate"/>
            </w:r>
            <w:r w:rsidR="005B0EB5">
              <w:rPr>
                <w:noProof/>
                <w:webHidden/>
              </w:rPr>
              <w:t>5</w:t>
            </w:r>
            <w:r>
              <w:rPr>
                <w:noProof/>
                <w:webHidden/>
              </w:rPr>
              <w:fldChar w:fldCharType="end"/>
            </w:r>
          </w:hyperlink>
        </w:p>
        <w:p w14:paraId="1AFD2253" w14:textId="13A4F926" w:rsidR="00E26FF4" w:rsidRDefault="00E26FF4">
          <w:pPr>
            <w:pStyle w:val="Verzeichnis2"/>
            <w:tabs>
              <w:tab w:val="right" w:leader="dot" w:pos="9056"/>
            </w:tabs>
            <w:rPr>
              <w:rFonts w:eastAsiaTheme="minorEastAsia"/>
              <w:smallCaps w:val="0"/>
              <w:noProof/>
              <w:sz w:val="24"/>
              <w:szCs w:val="24"/>
              <w:lang w:val="de-CH" w:eastAsia="de-DE"/>
            </w:rPr>
          </w:pPr>
          <w:hyperlink w:anchor="_Toc213408531" w:history="1">
            <w:r w:rsidRPr="00026CAD">
              <w:rPr>
                <w:rStyle w:val="Hyperlink"/>
                <w:noProof/>
              </w:rPr>
              <w:t>Result</w:t>
            </w:r>
            <w:r>
              <w:rPr>
                <w:noProof/>
                <w:webHidden/>
              </w:rPr>
              <w:tab/>
            </w:r>
            <w:r>
              <w:rPr>
                <w:noProof/>
                <w:webHidden/>
              </w:rPr>
              <w:fldChar w:fldCharType="begin"/>
            </w:r>
            <w:r>
              <w:rPr>
                <w:noProof/>
                <w:webHidden/>
              </w:rPr>
              <w:instrText xml:space="preserve"> PAGEREF _Toc213408531 \h </w:instrText>
            </w:r>
            <w:r>
              <w:rPr>
                <w:noProof/>
                <w:webHidden/>
              </w:rPr>
            </w:r>
            <w:r>
              <w:rPr>
                <w:noProof/>
                <w:webHidden/>
              </w:rPr>
              <w:fldChar w:fldCharType="separate"/>
            </w:r>
            <w:r w:rsidR="005B0EB5">
              <w:rPr>
                <w:noProof/>
                <w:webHidden/>
              </w:rPr>
              <w:t>6</w:t>
            </w:r>
            <w:r>
              <w:rPr>
                <w:noProof/>
                <w:webHidden/>
              </w:rPr>
              <w:fldChar w:fldCharType="end"/>
            </w:r>
          </w:hyperlink>
        </w:p>
        <w:p w14:paraId="7C1A98E6" w14:textId="2CBBDB56" w:rsidR="00E26FF4" w:rsidRDefault="00E26FF4">
          <w:pPr>
            <w:pStyle w:val="Verzeichnis2"/>
            <w:tabs>
              <w:tab w:val="right" w:leader="dot" w:pos="9056"/>
            </w:tabs>
            <w:rPr>
              <w:rFonts w:eastAsiaTheme="minorEastAsia"/>
              <w:smallCaps w:val="0"/>
              <w:noProof/>
              <w:sz w:val="24"/>
              <w:szCs w:val="24"/>
              <w:lang w:val="de-CH" w:eastAsia="de-DE"/>
            </w:rPr>
          </w:pPr>
          <w:hyperlink w:anchor="_Toc213408532" w:history="1">
            <w:r w:rsidRPr="00026CAD">
              <w:rPr>
                <w:rStyle w:val="Hyperlink"/>
                <w:noProof/>
              </w:rPr>
              <w:t>Conclusion</w:t>
            </w:r>
            <w:r>
              <w:rPr>
                <w:noProof/>
                <w:webHidden/>
              </w:rPr>
              <w:tab/>
            </w:r>
            <w:r>
              <w:rPr>
                <w:noProof/>
                <w:webHidden/>
              </w:rPr>
              <w:fldChar w:fldCharType="begin"/>
            </w:r>
            <w:r>
              <w:rPr>
                <w:noProof/>
                <w:webHidden/>
              </w:rPr>
              <w:instrText xml:space="preserve"> PAGEREF _Toc213408532 \h </w:instrText>
            </w:r>
            <w:r>
              <w:rPr>
                <w:noProof/>
                <w:webHidden/>
              </w:rPr>
            </w:r>
            <w:r>
              <w:rPr>
                <w:noProof/>
                <w:webHidden/>
              </w:rPr>
              <w:fldChar w:fldCharType="separate"/>
            </w:r>
            <w:r w:rsidR="005B0EB5">
              <w:rPr>
                <w:noProof/>
                <w:webHidden/>
              </w:rPr>
              <w:t>9</w:t>
            </w:r>
            <w:r>
              <w:rPr>
                <w:noProof/>
                <w:webHidden/>
              </w:rPr>
              <w:fldChar w:fldCharType="end"/>
            </w:r>
          </w:hyperlink>
        </w:p>
        <w:p w14:paraId="2368AC16" w14:textId="78808C00" w:rsidR="00E26FF4" w:rsidRDefault="00E26FF4">
          <w:pPr>
            <w:pStyle w:val="Verzeichnis2"/>
            <w:tabs>
              <w:tab w:val="right" w:leader="dot" w:pos="9056"/>
            </w:tabs>
            <w:rPr>
              <w:rFonts w:eastAsiaTheme="minorEastAsia"/>
              <w:smallCaps w:val="0"/>
              <w:noProof/>
              <w:sz w:val="24"/>
              <w:szCs w:val="24"/>
              <w:lang w:val="de-CH" w:eastAsia="de-DE"/>
            </w:rPr>
          </w:pPr>
          <w:hyperlink w:anchor="_Toc213408533" w:history="1">
            <w:r w:rsidRPr="00026CAD">
              <w:rPr>
                <w:rStyle w:val="Hyperlink"/>
                <w:noProof/>
              </w:rPr>
              <w:t>Acknowledgements</w:t>
            </w:r>
            <w:r>
              <w:rPr>
                <w:noProof/>
                <w:webHidden/>
              </w:rPr>
              <w:tab/>
            </w:r>
            <w:r>
              <w:rPr>
                <w:noProof/>
                <w:webHidden/>
              </w:rPr>
              <w:fldChar w:fldCharType="begin"/>
            </w:r>
            <w:r>
              <w:rPr>
                <w:noProof/>
                <w:webHidden/>
              </w:rPr>
              <w:instrText xml:space="preserve"> PAGEREF _Toc213408533 \h </w:instrText>
            </w:r>
            <w:r>
              <w:rPr>
                <w:noProof/>
                <w:webHidden/>
              </w:rPr>
            </w:r>
            <w:r>
              <w:rPr>
                <w:noProof/>
                <w:webHidden/>
              </w:rPr>
              <w:fldChar w:fldCharType="separate"/>
            </w:r>
            <w:r w:rsidR="005B0EB5">
              <w:rPr>
                <w:noProof/>
                <w:webHidden/>
              </w:rPr>
              <w:t>9</w:t>
            </w:r>
            <w:r>
              <w:rPr>
                <w:noProof/>
                <w:webHidden/>
              </w:rPr>
              <w:fldChar w:fldCharType="end"/>
            </w:r>
          </w:hyperlink>
        </w:p>
        <w:p w14:paraId="019E9D7D" w14:textId="52404948" w:rsidR="00E26FF4" w:rsidRDefault="00E26FF4">
          <w:pPr>
            <w:pStyle w:val="Verzeichnis2"/>
            <w:tabs>
              <w:tab w:val="right" w:leader="dot" w:pos="9056"/>
            </w:tabs>
            <w:rPr>
              <w:rFonts w:eastAsiaTheme="minorEastAsia"/>
              <w:smallCaps w:val="0"/>
              <w:noProof/>
              <w:sz w:val="24"/>
              <w:szCs w:val="24"/>
              <w:lang w:val="de-CH" w:eastAsia="de-DE"/>
            </w:rPr>
          </w:pPr>
          <w:hyperlink w:anchor="_Toc213408534" w:history="1">
            <w:r w:rsidRPr="00026CAD">
              <w:rPr>
                <w:rStyle w:val="Hyperlink"/>
                <w:noProof/>
              </w:rPr>
              <w:t>References</w:t>
            </w:r>
            <w:r>
              <w:rPr>
                <w:noProof/>
                <w:webHidden/>
              </w:rPr>
              <w:tab/>
            </w:r>
            <w:r>
              <w:rPr>
                <w:noProof/>
                <w:webHidden/>
              </w:rPr>
              <w:fldChar w:fldCharType="begin"/>
            </w:r>
            <w:r>
              <w:rPr>
                <w:noProof/>
                <w:webHidden/>
              </w:rPr>
              <w:instrText xml:space="preserve"> PAGEREF _Toc213408534 \h </w:instrText>
            </w:r>
            <w:r>
              <w:rPr>
                <w:noProof/>
                <w:webHidden/>
              </w:rPr>
            </w:r>
            <w:r>
              <w:rPr>
                <w:noProof/>
                <w:webHidden/>
              </w:rPr>
              <w:fldChar w:fldCharType="separate"/>
            </w:r>
            <w:r w:rsidR="005B0EB5">
              <w:rPr>
                <w:noProof/>
                <w:webHidden/>
              </w:rPr>
              <w:t>10</w:t>
            </w:r>
            <w:r>
              <w:rPr>
                <w:noProof/>
                <w:webHidden/>
              </w:rPr>
              <w:fldChar w:fldCharType="end"/>
            </w:r>
          </w:hyperlink>
        </w:p>
        <w:p w14:paraId="3D0C818D" w14:textId="7750C52F" w:rsidR="00E26FF4" w:rsidRDefault="00E26FF4">
          <w:pPr>
            <w:pStyle w:val="Verzeichnis2"/>
            <w:tabs>
              <w:tab w:val="right" w:leader="dot" w:pos="9056"/>
            </w:tabs>
            <w:rPr>
              <w:rFonts w:eastAsiaTheme="minorEastAsia"/>
              <w:smallCaps w:val="0"/>
              <w:noProof/>
              <w:sz w:val="24"/>
              <w:szCs w:val="24"/>
              <w:lang w:val="de-CH" w:eastAsia="de-DE"/>
            </w:rPr>
          </w:pPr>
          <w:hyperlink w:anchor="_Toc213408535" w:history="1">
            <w:r w:rsidRPr="00026CAD">
              <w:rPr>
                <w:rStyle w:val="Hyperlink"/>
                <w:noProof/>
              </w:rPr>
              <w:t>Table of figures</w:t>
            </w:r>
            <w:r>
              <w:rPr>
                <w:noProof/>
                <w:webHidden/>
              </w:rPr>
              <w:tab/>
            </w:r>
            <w:r>
              <w:rPr>
                <w:noProof/>
                <w:webHidden/>
              </w:rPr>
              <w:fldChar w:fldCharType="begin"/>
            </w:r>
            <w:r>
              <w:rPr>
                <w:noProof/>
                <w:webHidden/>
              </w:rPr>
              <w:instrText xml:space="preserve"> PAGEREF _Toc213408535 \h </w:instrText>
            </w:r>
            <w:r>
              <w:rPr>
                <w:noProof/>
                <w:webHidden/>
              </w:rPr>
            </w:r>
            <w:r>
              <w:rPr>
                <w:noProof/>
                <w:webHidden/>
              </w:rPr>
              <w:fldChar w:fldCharType="separate"/>
            </w:r>
            <w:r w:rsidR="005B0EB5">
              <w:rPr>
                <w:noProof/>
                <w:webHidden/>
              </w:rPr>
              <w:t>10</w:t>
            </w:r>
            <w:r>
              <w:rPr>
                <w:noProof/>
                <w:webHidden/>
              </w:rPr>
              <w:fldChar w:fldCharType="end"/>
            </w:r>
          </w:hyperlink>
        </w:p>
        <w:p w14:paraId="23D2E075" w14:textId="346D3218" w:rsidR="00E26FF4" w:rsidRDefault="00E26FF4">
          <w:pPr>
            <w:pStyle w:val="Verzeichnis2"/>
            <w:tabs>
              <w:tab w:val="right" w:leader="dot" w:pos="9056"/>
            </w:tabs>
            <w:rPr>
              <w:rFonts w:eastAsiaTheme="minorEastAsia"/>
              <w:smallCaps w:val="0"/>
              <w:noProof/>
              <w:sz w:val="24"/>
              <w:szCs w:val="24"/>
              <w:lang w:val="de-CH" w:eastAsia="de-DE"/>
            </w:rPr>
          </w:pPr>
          <w:hyperlink w:anchor="_Toc213408536" w:history="1">
            <w:r w:rsidRPr="00026CAD">
              <w:rPr>
                <w:rStyle w:val="Hyperlink"/>
                <w:noProof/>
              </w:rPr>
              <w:t>Declaration of Authenticity</w:t>
            </w:r>
            <w:r>
              <w:rPr>
                <w:noProof/>
                <w:webHidden/>
              </w:rPr>
              <w:tab/>
            </w:r>
            <w:r>
              <w:rPr>
                <w:noProof/>
                <w:webHidden/>
              </w:rPr>
              <w:fldChar w:fldCharType="begin"/>
            </w:r>
            <w:r>
              <w:rPr>
                <w:noProof/>
                <w:webHidden/>
              </w:rPr>
              <w:instrText xml:space="preserve"> PAGEREF _Toc213408536 \h </w:instrText>
            </w:r>
            <w:r>
              <w:rPr>
                <w:noProof/>
                <w:webHidden/>
              </w:rPr>
            </w:r>
            <w:r>
              <w:rPr>
                <w:noProof/>
                <w:webHidden/>
              </w:rPr>
              <w:fldChar w:fldCharType="separate"/>
            </w:r>
            <w:r w:rsidR="005B0EB5">
              <w:rPr>
                <w:noProof/>
                <w:webHidden/>
              </w:rPr>
              <w:t>10</w:t>
            </w:r>
            <w:r>
              <w:rPr>
                <w:noProof/>
                <w:webHidden/>
              </w:rPr>
              <w:fldChar w:fldCharType="end"/>
            </w:r>
          </w:hyperlink>
        </w:p>
        <w:p w14:paraId="6BF9AC76" w14:textId="763AF0CB" w:rsidR="00E26FF4" w:rsidRDefault="00E26FF4">
          <w:pPr>
            <w:pStyle w:val="Verzeichnis2"/>
            <w:tabs>
              <w:tab w:val="right" w:leader="dot" w:pos="9056"/>
            </w:tabs>
            <w:rPr>
              <w:rFonts w:eastAsiaTheme="minorEastAsia"/>
              <w:smallCaps w:val="0"/>
              <w:noProof/>
              <w:sz w:val="24"/>
              <w:szCs w:val="24"/>
              <w:lang w:val="de-CH" w:eastAsia="de-DE"/>
            </w:rPr>
          </w:pPr>
          <w:hyperlink w:anchor="_Toc213408537" w:history="1">
            <w:r w:rsidRPr="00026CAD">
              <w:rPr>
                <w:rStyle w:val="Hyperlink"/>
                <w:noProof/>
              </w:rPr>
              <w:t>Appendix</w:t>
            </w:r>
            <w:r>
              <w:rPr>
                <w:noProof/>
                <w:webHidden/>
              </w:rPr>
              <w:tab/>
            </w:r>
            <w:r>
              <w:rPr>
                <w:noProof/>
                <w:webHidden/>
              </w:rPr>
              <w:fldChar w:fldCharType="begin"/>
            </w:r>
            <w:r>
              <w:rPr>
                <w:noProof/>
                <w:webHidden/>
              </w:rPr>
              <w:instrText xml:space="preserve"> PAGEREF _Toc213408537 \h </w:instrText>
            </w:r>
            <w:r>
              <w:rPr>
                <w:noProof/>
                <w:webHidden/>
              </w:rPr>
            </w:r>
            <w:r>
              <w:rPr>
                <w:noProof/>
                <w:webHidden/>
              </w:rPr>
              <w:fldChar w:fldCharType="separate"/>
            </w:r>
            <w:r w:rsidR="005B0EB5">
              <w:rPr>
                <w:noProof/>
                <w:webHidden/>
              </w:rPr>
              <w:t>11</w:t>
            </w:r>
            <w:r>
              <w:rPr>
                <w:noProof/>
                <w:webHidden/>
              </w:rPr>
              <w:fldChar w:fldCharType="end"/>
            </w:r>
          </w:hyperlink>
        </w:p>
        <w:p w14:paraId="1C8CAE79" w14:textId="645A2167" w:rsidR="00E96768" w:rsidRDefault="00E96768" w:rsidP="0781F5B8">
          <w:pPr>
            <w:pStyle w:val="Verzeichnis2"/>
            <w:tabs>
              <w:tab w:val="right" w:leader="dot" w:pos="9045"/>
            </w:tabs>
            <w:rPr>
              <w:rStyle w:val="Hyperlink"/>
              <w:noProof/>
              <w:lang w:val="de-CH" w:eastAsia="de-DE"/>
            </w:rPr>
          </w:pPr>
          <w:r w:rsidRPr="0026579E">
            <w:fldChar w:fldCharType="end"/>
          </w:r>
        </w:p>
      </w:sdtContent>
    </w:sdt>
    <w:p w14:paraId="376EB07C" w14:textId="538DD0A8" w:rsidR="00E96768" w:rsidRDefault="00E96768"/>
    <w:p w14:paraId="7A527829" w14:textId="77777777" w:rsidR="00E96768" w:rsidRPr="00E96768" w:rsidRDefault="00E96768" w:rsidP="00E96768"/>
    <w:p w14:paraId="2E9D5830" w14:textId="77777777" w:rsidR="00E96768" w:rsidRPr="0026579E" w:rsidRDefault="00E96768" w:rsidP="0781F5B8">
      <w:pPr>
        <w:rPr>
          <w:rFonts w:eastAsiaTheme="majorEastAsia" w:cstheme="majorBidi" w:hint="eastAsia"/>
          <w:color w:val="0F4761" w:themeColor="accent1" w:themeShade="BF"/>
          <w:sz w:val="32"/>
          <w:szCs w:val="32"/>
        </w:rPr>
      </w:pPr>
      <w:r>
        <w:br w:type="page"/>
      </w:r>
    </w:p>
    <w:p w14:paraId="3C590C65" w14:textId="11D4DFE0" w:rsidR="005E20A2" w:rsidRPr="0026579E" w:rsidRDefault="005E20A2" w:rsidP="00E96768">
      <w:pPr>
        <w:pStyle w:val="berschrift2"/>
        <w:rPr>
          <w:rFonts w:asciiTheme="minorHAnsi" w:hAnsiTheme="minorHAnsi" w:hint="eastAsia"/>
        </w:rPr>
      </w:pPr>
      <w:bookmarkStart w:id="2" w:name="_Toc213267809"/>
      <w:bookmarkStart w:id="3" w:name="_Toc213408528"/>
      <w:r w:rsidRPr="0026579E">
        <w:rPr>
          <w:rFonts w:asciiTheme="minorHAnsi" w:hAnsiTheme="minorHAnsi"/>
        </w:rPr>
        <w:lastRenderedPageBreak/>
        <w:t>Abstract</w:t>
      </w:r>
      <w:bookmarkEnd w:id="2"/>
      <w:bookmarkEnd w:id="3"/>
    </w:p>
    <w:p w14:paraId="3236120F" w14:textId="357B4175" w:rsidR="19B92000" w:rsidRDefault="3E4C4A7E" w:rsidP="003E6D89">
      <w:pPr>
        <w:spacing w:after="200" w:line="253" w:lineRule="auto"/>
        <w:jc w:val="both"/>
        <w:rPr>
          <w:rFonts w:eastAsiaTheme="minorEastAsia"/>
          <w:color w:val="000000" w:themeColor="text1"/>
          <w:lang w:val="en-US"/>
        </w:rPr>
      </w:pPr>
      <w:r w:rsidRPr="38B58A6B">
        <w:rPr>
          <w:rFonts w:eastAsiaTheme="minorEastAsia"/>
          <w:color w:val="000000" w:themeColor="text1"/>
          <w:lang w:val="en-US"/>
        </w:rPr>
        <w:t>Populations experiencing inbreeding depression may face extinction when deleterious recessive alleles become fixed or nearly fixed</w:t>
      </w:r>
      <w:r w:rsidR="00DB6280" w:rsidRPr="0026579E">
        <w:rPr>
          <w:rFonts w:eastAsiaTheme="minorEastAsia"/>
          <w:color w:val="000000" w:themeColor="text1"/>
          <w:lang w:val="en-US"/>
        </w:rPr>
        <w:t xml:space="preserve"> </w:t>
      </w:r>
      <w:r w:rsidR="00DB6280" w:rsidRPr="0026579E">
        <w:rPr>
          <w:rFonts w:eastAsiaTheme="minorEastAsia"/>
          <w:color w:val="000000" w:themeColor="text1"/>
          <w:lang w:val="en-US"/>
        </w:rPr>
        <w:fldChar w:fldCharType="begin"/>
      </w:r>
      <w:r w:rsidR="00DB6280" w:rsidRPr="0026579E">
        <w:rPr>
          <w:rFonts w:eastAsiaTheme="minorEastAsia"/>
          <w:color w:val="000000" w:themeColor="text1"/>
          <w:lang w:val="en-US"/>
        </w:rPr>
        <w:instrText xml:space="preserve"> ADDIN ZOTERO_ITEM CSL_CITATION {"citationID":"1YD10Do6","properties":{"formattedCitation":"(Robinson et al. 2019)","plainCitation":"(Robinson et al. 2019)","noteIndex":0},"citationItems":[{"id":4,"uris":["http://zotero.org/users/18743644/items/KDCZP6DU"],"itemData":{"id":4,"type":"article-journal","abstract":"Extended runs of homozygosity harboring recessive mutations underlie severe inbreeding depression in Isle Royale wolves.\n          , \n            \n              The observation that small isolated populations often suffer reduced fitness from inbreeding depression has guided conservation theory and practice for decades. However, investigating the genome-wide dynamics associated with inbreeding depression in natural populations is only now feasible with relatively inexpensive sequencing technology and annotated reference genomes. To characterize the genome-wide effects of intense inbreeding and isolation, we performed whole-genome sequencing and morphological analysis of an iconic inbred population, the gray wolves (\n              Canis lupus\n              ) of Isle Royale. Through population genetic simulations and comparison with wolf genomes from a variety of demographic histories, we find evidence that severe inbreeding depression in this population is due to increased homozygosity of strongly deleterious recessive mutations. Our results have particular relevance in light of the recent translocation of wolves from the mainland to Isle Royale, as well as broader implications for management of genetic variation in the fragmented landscape of the modern world.","container-title":"Science Advances","DOI":"10.1126/sciadv.aau0757","ISSN":"2375-2548","issue":"5","journalAbbreviation":"Sci. Adv.","language":"en","page":"eaau0757","source":"DOI.org (Crossref)","title":"Genomic signatures of extensive inbreeding in Isle Royale wolves, a population on the threshold of extinction","volume":"5","author":[{"family":"Robinson","given":"Jacqueline A."},{"family":"Räikkönen","given":"Jannikke"},{"family":"Vucetich","given":"Leah M."},{"family":"Vucetich","given":"John A."},{"family":"Peterson","given":"Rolf O."},{"family":"Lohmueller","given":"Kirk E."},{"family":"Wayne","given":"Robert K."}],"issued":{"date-parts":[["2019",5,3]]}}}],"schema":"https://github.com/citation-style-language/schema/raw/master/csl-citation.json"} </w:instrText>
      </w:r>
      <w:r w:rsidR="00DB6280" w:rsidRPr="0026579E">
        <w:rPr>
          <w:rFonts w:eastAsiaTheme="minorEastAsia"/>
          <w:color w:val="000000" w:themeColor="text1"/>
          <w:lang w:val="en-US"/>
        </w:rPr>
        <w:fldChar w:fldCharType="separate"/>
      </w:r>
      <w:r w:rsidR="00DB6280" w:rsidRPr="0026579E">
        <w:rPr>
          <w:rFonts w:eastAsiaTheme="minorEastAsia"/>
          <w:noProof/>
          <w:color w:val="000000" w:themeColor="text1"/>
          <w:lang w:val="en-US"/>
        </w:rPr>
        <w:t>(Robinson et al. 2019)</w:t>
      </w:r>
      <w:r w:rsidR="00DB6280" w:rsidRPr="0026579E">
        <w:rPr>
          <w:rFonts w:eastAsiaTheme="minorEastAsia"/>
          <w:color w:val="000000" w:themeColor="text1"/>
          <w:lang w:val="en-US"/>
        </w:rPr>
        <w:fldChar w:fldCharType="end"/>
      </w:r>
      <w:r w:rsidRPr="0026579E">
        <w:rPr>
          <w:rFonts w:eastAsiaTheme="minorEastAsia"/>
          <w:color w:val="000000" w:themeColor="text1"/>
          <w:lang w:val="en-US"/>
        </w:rPr>
        <w:t>.</w:t>
      </w:r>
      <w:r w:rsidRPr="38B58A6B">
        <w:rPr>
          <w:rFonts w:eastAsiaTheme="minorEastAsia"/>
          <w:color w:val="000000" w:themeColor="text1"/>
          <w:lang w:val="en-US"/>
        </w:rPr>
        <w:t xml:space="preserve"> Evolutionary rescue through genetic introgression</w:t>
      </w:r>
      <w:r w:rsidR="7DF831B4" w:rsidRPr="38B58A6B">
        <w:rPr>
          <w:rFonts w:eastAsiaTheme="minorEastAsia"/>
          <w:color w:val="000000" w:themeColor="text1"/>
          <w:lang w:val="en-US"/>
        </w:rPr>
        <w:t xml:space="preserve"> (</w:t>
      </w:r>
      <w:r w:rsidRPr="38B58A6B">
        <w:rPr>
          <w:rFonts w:eastAsiaTheme="minorEastAsia"/>
          <w:color w:val="000000" w:themeColor="text1"/>
          <w:lang w:val="en-US"/>
        </w:rPr>
        <w:t>introducing individuals carrying alternative alleles</w:t>
      </w:r>
      <w:r w:rsidR="573B0A76" w:rsidRPr="38B58A6B">
        <w:rPr>
          <w:rFonts w:eastAsiaTheme="minorEastAsia"/>
          <w:color w:val="000000" w:themeColor="text1"/>
          <w:lang w:val="en-US"/>
        </w:rPr>
        <w:t xml:space="preserve">) </w:t>
      </w:r>
      <w:r w:rsidRPr="38B58A6B">
        <w:rPr>
          <w:rFonts w:eastAsiaTheme="minorEastAsia"/>
          <w:color w:val="000000" w:themeColor="text1"/>
          <w:lang w:val="en-US"/>
        </w:rPr>
        <w:t>can restore population viability</w:t>
      </w:r>
      <w:r w:rsidR="73C51373" w:rsidRPr="38B58A6B">
        <w:rPr>
          <w:rFonts w:eastAsiaTheme="minorEastAsia"/>
          <w:color w:val="000000" w:themeColor="text1"/>
          <w:lang w:val="en-US"/>
        </w:rPr>
        <w:t xml:space="preserve"> </w:t>
      </w:r>
      <w:r w:rsidR="00934B37" w:rsidRPr="0026579E">
        <w:rPr>
          <w:rFonts w:eastAsiaTheme="minorEastAsia"/>
          <w:color w:val="000000" w:themeColor="text1"/>
          <w:lang w:val="en-US"/>
        </w:rPr>
        <w:fldChar w:fldCharType="begin"/>
      </w:r>
      <w:r w:rsidR="00094B24" w:rsidRPr="0026579E">
        <w:rPr>
          <w:rFonts w:eastAsiaTheme="minorEastAsia"/>
          <w:color w:val="000000" w:themeColor="text1"/>
          <w:lang w:val="en-US"/>
        </w:rPr>
        <w:instrText xml:space="preserve"> ADDIN ZOTERO_ITEM CSL_CITATION {"citationID":"DW8Dqccr","properties":{"formattedCitation":"(Aguilar-G\\uc0\\u243{}mez et al. 2025)","plainCitation":"(Aguilar-Gómez et al. 2025)","noteIndex":0},"citationItems":[{"id":3,"uris":["http://zotero.org/users/18743644/items/5H48G7DX"],"itemData":{"id":3,"type":"article-journal","abstract":"Pumas (\n              Puma concolor\n              ) occupy a vast geographical range spanning from Canada to Argentina. Due to urbanization and unregulated hunting, pumas in Florida, known as panthers, are the only breeding population east of the Mississippi River. In the 1990s, Florida panthers numbered &lt;30 individuals suffering from inbreeding depression. In 1995, eight pumas from Texas were translocated into southern Florida to mitigate the effects of isolation. This translocation reduced inbreeding depression and increased population size. While genetic rescue is often suggested as a means of ameliorating the effects of small population size, the underlying genetic mechanism and its long-term efficacy remain understudied. We sequenced the genomes of posttranslocation Florida panthers (PTFPs) to elucidate the genomic consequences of genetic rescue. We inferred local ancestry across the genomes of PTFPs and found that no regions have been entirely replaced by Texas ancestry, discarding the possibility of genetic swamping. Furthermore, the beneficial effects of the translocation were likely caused by a reduction in homozygosity, alleviating recessive deleterious load, rather than by a reduction in the number of deleterious variants. We did not find evidence that selection has favored replacement of original Florida DNA with Texas DNA in any systematic fashion. Using simulations, we found that heterozygosity increased in the long-term compared to a no translocation scenario; however, the effects on fitness are more transient. Our findings hold significant implications not only for the management of Florida's panther population, but also for informing strategies for genetic rescue in other wild, inbred populations encompassing broader conservation efforts.","container-title":"Proceedings of the National Academy of Sciences","DOI":"10.1073/pnas.2410945122","ISSN":"0027-8424, 1091-6490","issue":"31","journalAbbreviation":"Proc. Natl. Acad. Sci. U.S.A.","language":"en","page":"e2410945122","source":"DOI.org (Crossref)","title":"Genetic rescue of Florida panthers reduced homozygosity but did not swamp ancestral genotypes","volume":"122","author":[{"family":"Aguilar-Gómez","given":"Diana"},{"family":"Yuan","given":"Lin"},{"family":"Zhang","given":"Yulin"},{"family":"Ochoa","given":"Alexander"},{"family":"Culver","given":"Melanie"},{"family":"Fitak","given":"Robert R."},{"family":"Onorato","given":"Dave"},{"family":"Lohmueller","given":"Kirk E."},{"family":"Nielsen","given":"Rasmus"}],"issued":{"date-parts":[["2025",8,5]]}}}],"schema":"https://github.com/citation-style-language/schema/raw/master/csl-citation.json"} </w:instrText>
      </w:r>
      <w:r w:rsidR="00934B37" w:rsidRPr="0026579E">
        <w:rPr>
          <w:rFonts w:eastAsiaTheme="minorEastAsia"/>
          <w:color w:val="000000" w:themeColor="text1"/>
          <w:lang w:val="en-US"/>
        </w:rPr>
        <w:fldChar w:fldCharType="separate"/>
      </w:r>
      <w:r w:rsidR="00094B24" w:rsidRPr="0026579E">
        <w:rPr>
          <w:rFonts w:cs="Times New Roman"/>
          <w:color w:val="000000"/>
          <w:kern w:val="0"/>
        </w:rPr>
        <w:t>(Aguilar-Gómez et al. 2025)</w:t>
      </w:r>
      <w:r w:rsidR="00934B37" w:rsidRPr="0026579E">
        <w:rPr>
          <w:rFonts w:eastAsiaTheme="minorEastAsia"/>
          <w:color w:val="000000" w:themeColor="text1"/>
          <w:lang w:val="en-US"/>
        </w:rPr>
        <w:fldChar w:fldCharType="end"/>
      </w:r>
      <w:r w:rsidR="73C51373" w:rsidRPr="0026579E">
        <w:rPr>
          <w:rFonts w:eastAsiaTheme="minorEastAsia"/>
          <w:color w:val="000000" w:themeColor="text1"/>
          <w:lang w:val="en-US"/>
        </w:rPr>
        <w:t>.</w:t>
      </w:r>
      <w:r w:rsidR="29697D2F" w:rsidRPr="38B58A6B">
        <w:rPr>
          <w:rFonts w:eastAsiaTheme="minorEastAsia"/>
          <w:color w:val="000000" w:themeColor="text1"/>
          <w:lang w:val="en-US"/>
        </w:rPr>
        <w:t xml:space="preserve"> In our </w:t>
      </w:r>
      <w:r w:rsidR="3961E6B9" w:rsidRPr="38B58A6B">
        <w:rPr>
          <w:rFonts w:eastAsiaTheme="minorEastAsia"/>
          <w:color w:val="000000" w:themeColor="text1"/>
          <w:lang w:val="en-US"/>
        </w:rPr>
        <w:t>research</w:t>
      </w:r>
      <w:r w:rsidR="5DC9AA4E" w:rsidRPr="38B58A6B">
        <w:rPr>
          <w:rFonts w:eastAsiaTheme="minorEastAsia"/>
          <w:color w:val="000000" w:themeColor="text1"/>
          <w:lang w:val="en-US"/>
        </w:rPr>
        <w:t xml:space="preserve"> project</w:t>
      </w:r>
      <w:r w:rsidR="3961E6B9" w:rsidRPr="38B58A6B">
        <w:rPr>
          <w:rFonts w:eastAsiaTheme="minorEastAsia"/>
          <w:color w:val="000000" w:themeColor="text1"/>
          <w:lang w:val="en-US"/>
        </w:rPr>
        <w:t xml:space="preserve">, </w:t>
      </w:r>
      <w:r w:rsidR="1AB2541C" w:rsidRPr="38B58A6B">
        <w:rPr>
          <w:rFonts w:eastAsiaTheme="minorEastAsia"/>
          <w:color w:val="000000" w:themeColor="text1"/>
          <w:lang w:val="en-US"/>
        </w:rPr>
        <w:t xml:space="preserve">we investigate </w:t>
      </w:r>
      <w:r w:rsidR="3961E6B9" w:rsidRPr="38B58A6B">
        <w:rPr>
          <w:rFonts w:eastAsiaTheme="minorEastAsia"/>
          <w:color w:val="000000" w:themeColor="text1"/>
          <w:lang w:val="en-US"/>
        </w:rPr>
        <w:t>the</w:t>
      </w:r>
      <w:r w:rsidRPr="38B58A6B">
        <w:rPr>
          <w:rFonts w:eastAsiaTheme="minorEastAsia"/>
          <w:color w:val="000000" w:themeColor="text1"/>
          <w:lang w:val="en-US"/>
        </w:rPr>
        <w:t xml:space="preserve"> effectiveness of such interventions depend</w:t>
      </w:r>
      <w:r w:rsidR="581AC6E1" w:rsidRPr="38B58A6B">
        <w:rPr>
          <w:rFonts w:eastAsiaTheme="minorEastAsia"/>
          <w:color w:val="000000" w:themeColor="text1"/>
          <w:lang w:val="en-US"/>
        </w:rPr>
        <w:t xml:space="preserve">ing </w:t>
      </w:r>
      <w:r w:rsidRPr="38B58A6B">
        <w:rPr>
          <w:rFonts w:eastAsiaTheme="minorEastAsia"/>
          <w:color w:val="000000" w:themeColor="text1"/>
          <w:lang w:val="en-US"/>
        </w:rPr>
        <w:t xml:space="preserve">on both the </w:t>
      </w:r>
      <w:bookmarkStart w:id="4" w:name="_Hlk213255294"/>
      <w:r w:rsidRPr="38B58A6B">
        <w:rPr>
          <w:rFonts w:eastAsiaTheme="minorEastAsia"/>
          <w:color w:val="000000" w:themeColor="text1"/>
          <w:lang w:val="en-US"/>
        </w:rPr>
        <w:t>number of introduced individuals and the timing</w:t>
      </w:r>
      <w:bookmarkEnd w:id="4"/>
      <w:r w:rsidRPr="38B58A6B">
        <w:rPr>
          <w:rFonts w:eastAsiaTheme="minorEastAsia"/>
          <w:color w:val="000000" w:themeColor="text1"/>
          <w:lang w:val="en-US"/>
        </w:rPr>
        <w:t xml:space="preserve"> of their introduction. Here, we develop a simple diploid, </w:t>
      </w:r>
      <w:r w:rsidR="47ED827D" w:rsidRPr="38B58A6B">
        <w:rPr>
          <w:rFonts w:eastAsiaTheme="minorEastAsia"/>
          <w:color w:val="000000" w:themeColor="text1"/>
          <w:lang w:val="en-US"/>
        </w:rPr>
        <w:t>nonoverlapping</w:t>
      </w:r>
      <w:r w:rsidRPr="38B58A6B">
        <w:rPr>
          <w:rFonts w:eastAsiaTheme="minorEastAsia"/>
          <w:color w:val="000000" w:themeColor="text1"/>
          <w:lang w:val="en-US"/>
        </w:rPr>
        <w:t>-generation model to simulate an inbred population composed mainly of a deleterious homozygous genotype (aa), with reduced fitness relative to the heterozygous genotype (</w:t>
      </w:r>
      <w:proofErr w:type="spellStart"/>
      <w:r w:rsidRPr="38B58A6B">
        <w:rPr>
          <w:rFonts w:eastAsiaTheme="minorEastAsia"/>
          <w:color w:val="000000" w:themeColor="text1"/>
          <w:lang w:val="en-US"/>
        </w:rPr>
        <w:t>aA</w:t>
      </w:r>
      <w:proofErr w:type="spellEnd"/>
      <w:r w:rsidRPr="38B58A6B">
        <w:rPr>
          <w:rFonts w:eastAsiaTheme="minorEastAsia"/>
          <w:color w:val="000000" w:themeColor="text1"/>
          <w:lang w:val="en-US"/>
        </w:rPr>
        <w:t xml:space="preserve">) and the healthy homozygous genotype (AA). Using stochastic genotype-based reproduction </w:t>
      </w:r>
      <w:r w:rsidR="63045D0D" w:rsidRPr="38B58A6B">
        <w:rPr>
          <w:rFonts w:eastAsiaTheme="minorEastAsia"/>
          <w:color w:val="000000" w:themeColor="text1"/>
          <w:lang w:val="en-US"/>
        </w:rPr>
        <w:t>(</w:t>
      </w:r>
      <w:r w:rsidR="368F36B3" w:rsidRPr="38B58A6B">
        <w:rPr>
          <w:rFonts w:eastAsiaTheme="minorEastAsia"/>
          <w:color w:val="000000" w:themeColor="text1"/>
          <w:lang w:val="en-US"/>
        </w:rPr>
        <w:t xml:space="preserve">following a </w:t>
      </w:r>
      <w:r w:rsidR="00E66F51" w:rsidRPr="0026579E">
        <w:rPr>
          <w:rFonts w:eastAsiaTheme="minorEastAsia"/>
          <w:color w:val="000000" w:themeColor="text1"/>
          <w:lang w:val="en-US"/>
        </w:rPr>
        <w:t>P</w:t>
      </w:r>
      <w:r w:rsidR="368F36B3" w:rsidRPr="0026579E">
        <w:rPr>
          <w:rFonts w:eastAsiaTheme="minorEastAsia"/>
          <w:color w:val="000000" w:themeColor="text1"/>
          <w:lang w:val="en-US"/>
        </w:rPr>
        <w:t>oisson</w:t>
      </w:r>
      <w:r w:rsidR="368F36B3" w:rsidRPr="38B58A6B">
        <w:rPr>
          <w:rFonts w:eastAsiaTheme="minorEastAsia"/>
          <w:color w:val="000000" w:themeColor="text1"/>
          <w:lang w:val="en-US"/>
        </w:rPr>
        <w:t xml:space="preserve"> distribution)</w:t>
      </w:r>
      <w:r w:rsidR="63045D0D" w:rsidRPr="38B58A6B">
        <w:rPr>
          <w:rFonts w:eastAsiaTheme="minorEastAsia"/>
          <w:color w:val="000000" w:themeColor="text1"/>
          <w:lang w:val="en-US"/>
        </w:rPr>
        <w:t xml:space="preserve"> </w:t>
      </w:r>
      <w:r w:rsidRPr="38B58A6B">
        <w:rPr>
          <w:rFonts w:eastAsiaTheme="minorEastAsia"/>
          <w:color w:val="000000" w:themeColor="text1"/>
          <w:lang w:val="en-US"/>
        </w:rPr>
        <w:t>and Hardy–Weinberg genotype formation, we evaluated how the introduction of AA individuals affects population recovery. We show that beyond a relatively small threshold (≈8–10 introduced individuals), increasing the number of introduced individuals does not substantially increase rescue probability. However, the timing of introduction strongly influences rescue success</w:t>
      </w:r>
      <w:r w:rsidR="3083CC29" w:rsidRPr="38B58A6B">
        <w:rPr>
          <w:rFonts w:eastAsiaTheme="minorEastAsia"/>
          <w:color w:val="000000" w:themeColor="text1"/>
          <w:lang w:val="en-US"/>
        </w:rPr>
        <w:t xml:space="preserve"> even beyond this threshold</w:t>
      </w:r>
      <w:r w:rsidRPr="38B58A6B">
        <w:rPr>
          <w:rFonts w:eastAsiaTheme="minorEastAsia"/>
          <w:color w:val="000000" w:themeColor="text1"/>
          <w:lang w:val="en-US"/>
        </w:rPr>
        <w:t>: early introductions enable high rescue probability, while late introductions</w:t>
      </w:r>
      <w:r w:rsidR="6FB88012" w:rsidRPr="38B58A6B">
        <w:rPr>
          <w:rFonts w:eastAsiaTheme="minorEastAsia"/>
          <w:color w:val="000000" w:themeColor="text1"/>
          <w:lang w:val="en-US"/>
        </w:rPr>
        <w:t xml:space="preserve"> mostly</w:t>
      </w:r>
      <w:r w:rsidRPr="38B58A6B">
        <w:rPr>
          <w:rFonts w:eastAsiaTheme="minorEastAsia"/>
          <w:color w:val="000000" w:themeColor="text1"/>
          <w:lang w:val="en-US"/>
        </w:rPr>
        <w:t xml:space="preserve"> result in rapid extinction. </w:t>
      </w:r>
      <w:r w:rsidRPr="0026579E">
        <w:rPr>
          <w:rFonts w:eastAsiaTheme="minorEastAsia"/>
          <w:color w:val="000000" w:themeColor="text1"/>
          <w:lang w:val="en-US"/>
        </w:rPr>
        <w:t xml:space="preserve">Our findings highlight that </w:t>
      </w:r>
      <w:r w:rsidR="00E86A32" w:rsidRPr="0026579E">
        <w:rPr>
          <w:rFonts w:eastAsiaTheme="minorEastAsia"/>
          <w:color w:val="000000" w:themeColor="text1"/>
          <w:lang w:val="en-US"/>
        </w:rPr>
        <w:t>both factors</w:t>
      </w:r>
      <w:r w:rsidR="009549D3" w:rsidRPr="0026579E">
        <w:rPr>
          <w:rFonts w:eastAsiaTheme="minorEastAsia"/>
          <w:color w:val="000000" w:themeColor="text1"/>
          <w:lang w:val="en-US"/>
        </w:rPr>
        <w:t>,</w:t>
      </w:r>
      <w:r w:rsidR="001C35AB" w:rsidRPr="0026579E">
        <w:rPr>
          <w:rFonts w:eastAsiaTheme="minorEastAsia"/>
          <w:color w:val="000000" w:themeColor="text1"/>
          <w:lang w:val="en-US"/>
        </w:rPr>
        <w:t xml:space="preserve"> </w:t>
      </w:r>
      <w:r w:rsidR="00946A1D" w:rsidRPr="0026579E">
        <w:rPr>
          <w:rFonts w:eastAsiaTheme="minorEastAsia"/>
          <w:color w:val="000000" w:themeColor="text1"/>
          <w:lang w:val="en-US"/>
        </w:rPr>
        <w:t>number of introduced individuals and</w:t>
      </w:r>
      <w:r w:rsidR="009549D3" w:rsidRPr="0026579E">
        <w:rPr>
          <w:rFonts w:eastAsiaTheme="minorEastAsia"/>
          <w:color w:val="000000" w:themeColor="text1"/>
          <w:lang w:val="en-US"/>
        </w:rPr>
        <w:t xml:space="preserve"> </w:t>
      </w:r>
      <w:r w:rsidR="00946A1D" w:rsidRPr="0026579E">
        <w:rPr>
          <w:rFonts w:eastAsiaTheme="minorEastAsia"/>
          <w:color w:val="000000" w:themeColor="text1"/>
          <w:lang w:val="en-US"/>
        </w:rPr>
        <w:t>timing</w:t>
      </w:r>
      <w:r w:rsidR="009549D3" w:rsidRPr="0026579E">
        <w:rPr>
          <w:rFonts w:eastAsiaTheme="minorEastAsia"/>
          <w:color w:val="000000" w:themeColor="text1"/>
          <w:lang w:val="en-US"/>
        </w:rPr>
        <w:t>, matters.</w:t>
      </w:r>
      <w:r w:rsidR="00946A1D" w:rsidRPr="0026579E">
        <w:rPr>
          <w:rFonts w:eastAsiaTheme="minorEastAsia"/>
          <w:color w:val="000000" w:themeColor="text1"/>
          <w:lang w:val="en-US"/>
        </w:rPr>
        <w:t xml:space="preserve"> </w:t>
      </w:r>
      <w:r w:rsidR="009549D3" w:rsidRPr="0026579E">
        <w:rPr>
          <w:rFonts w:eastAsiaTheme="minorEastAsia"/>
          <w:color w:val="000000" w:themeColor="text1"/>
          <w:lang w:val="en-US"/>
        </w:rPr>
        <w:t>E</w:t>
      </w:r>
      <w:r w:rsidRPr="0026579E">
        <w:rPr>
          <w:rFonts w:eastAsiaTheme="minorEastAsia"/>
          <w:color w:val="000000" w:themeColor="text1"/>
          <w:lang w:val="en-US"/>
        </w:rPr>
        <w:t>arly</w:t>
      </w:r>
      <w:r w:rsidRPr="38B58A6B">
        <w:rPr>
          <w:rFonts w:eastAsiaTheme="minorEastAsia"/>
          <w:color w:val="000000" w:themeColor="text1"/>
          <w:lang w:val="en-US"/>
        </w:rPr>
        <w:t xml:space="preserve"> intervention </w:t>
      </w:r>
      <w:r w:rsidR="005C5DF3" w:rsidRPr="0026579E">
        <w:rPr>
          <w:rFonts w:eastAsiaTheme="minorEastAsia"/>
          <w:color w:val="000000" w:themeColor="text1"/>
          <w:lang w:val="en-US"/>
        </w:rPr>
        <w:t>with</w:t>
      </w:r>
      <w:r w:rsidR="007B753F" w:rsidRPr="0026579E">
        <w:rPr>
          <w:rFonts w:eastAsiaTheme="minorEastAsia"/>
          <w:color w:val="000000" w:themeColor="text1"/>
          <w:lang w:val="en-US"/>
        </w:rPr>
        <w:t xml:space="preserve"> </w:t>
      </w:r>
      <w:r w:rsidR="007433C6" w:rsidRPr="0026579E">
        <w:rPr>
          <w:rFonts w:eastAsiaTheme="minorEastAsia"/>
          <w:color w:val="000000" w:themeColor="text1"/>
          <w:lang w:val="en-US"/>
        </w:rPr>
        <w:t>optimal</w:t>
      </w:r>
      <w:r w:rsidR="00AB45AA" w:rsidRPr="0026579E">
        <w:rPr>
          <w:rFonts w:eastAsiaTheme="minorEastAsia"/>
          <w:color w:val="000000" w:themeColor="text1"/>
          <w:lang w:val="en-US"/>
        </w:rPr>
        <w:t xml:space="preserve"> number of introduced individuals</w:t>
      </w:r>
      <w:r w:rsidRPr="0026579E">
        <w:rPr>
          <w:rFonts w:eastAsiaTheme="minorEastAsia"/>
          <w:color w:val="000000" w:themeColor="text1"/>
          <w:lang w:val="en-US"/>
        </w:rPr>
        <w:t xml:space="preserve"> </w:t>
      </w:r>
      <w:r w:rsidRPr="38B58A6B">
        <w:rPr>
          <w:rFonts w:eastAsiaTheme="minorEastAsia"/>
          <w:color w:val="000000" w:themeColor="text1"/>
          <w:lang w:val="en-US"/>
        </w:rPr>
        <w:t>is key to preventing genetic collapse in small, inbred populations.</w:t>
      </w:r>
    </w:p>
    <w:p w14:paraId="3840E515" w14:textId="656435D8" w:rsidR="7D35F106" w:rsidRDefault="7D35F106" w:rsidP="003E6D89">
      <w:pPr>
        <w:jc w:val="both"/>
      </w:pPr>
    </w:p>
    <w:p w14:paraId="5F7DCE34" w14:textId="77777777" w:rsidR="00E96768" w:rsidRPr="0026579E" w:rsidRDefault="00E96768" w:rsidP="003E6D89">
      <w:pPr>
        <w:jc w:val="both"/>
        <w:rPr>
          <w:rFonts w:eastAsiaTheme="majorEastAsia" w:cstheme="majorBidi" w:hint="eastAsia"/>
          <w:color w:val="0F4761" w:themeColor="accent1" w:themeShade="BF"/>
          <w:sz w:val="32"/>
          <w:szCs w:val="32"/>
        </w:rPr>
      </w:pPr>
      <w:r>
        <w:br w:type="page"/>
      </w:r>
    </w:p>
    <w:p w14:paraId="2869AE86" w14:textId="5CFC8B6D" w:rsidR="005E20A2" w:rsidRPr="0026579E" w:rsidRDefault="005E20A2" w:rsidP="003E6D89">
      <w:pPr>
        <w:pStyle w:val="berschrift2"/>
        <w:jc w:val="both"/>
        <w:rPr>
          <w:rFonts w:asciiTheme="minorHAnsi" w:hAnsiTheme="minorHAnsi" w:hint="eastAsia"/>
        </w:rPr>
      </w:pPr>
      <w:bookmarkStart w:id="5" w:name="_Toc213267810"/>
      <w:bookmarkStart w:id="6" w:name="_Toc213408529"/>
      <w:r w:rsidRPr="0026579E">
        <w:rPr>
          <w:rFonts w:asciiTheme="minorHAnsi" w:hAnsiTheme="minorHAnsi"/>
        </w:rPr>
        <w:lastRenderedPageBreak/>
        <w:t>In</w:t>
      </w:r>
      <w:r w:rsidR="007C3585" w:rsidRPr="0026579E">
        <w:rPr>
          <w:rFonts w:asciiTheme="minorHAnsi" w:hAnsiTheme="minorHAnsi"/>
        </w:rPr>
        <w:t>troduction</w:t>
      </w:r>
      <w:bookmarkEnd w:id="5"/>
      <w:bookmarkEnd w:id="6"/>
    </w:p>
    <w:p w14:paraId="47DF1CB2" w14:textId="77777777" w:rsidR="009E6AD0" w:rsidRPr="009E6AD0" w:rsidRDefault="009E6AD0" w:rsidP="003E6D89">
      <w:pPr>
        <w:jc w:val="both"/>
      </w:pPr>
    </w:p>
    <w:p w14:paraId="56ED1939" w14:textId="7B531B45" w:rsidR="009E6AD0" w:rsidRDefault="009E6AD0" w:rsidP="003E6D89">
      <w:pPr>
        <w:jc w:val="both"/>
      </w:pPr>
      <w:r>
        <w:t xml:space="preserve">Evolutionary rescue was and still is an important </w:t>
      </w:r>
      <w:r w:rsidR="00F329F1">
        <w:t>concept</w:t>
      </w:r>
      <w:r>
        <w:t xml:space="preserve"> in </w:t>
      </w:r>
      <w:r w:rsidR="007E219B">
        <w:t xml:space="preserve">modern </w:t>
      </w:r>
      <w:r>
        <w:t>ecology and conservation</w:t>
      </w:r>
      <w:r w:rsidR="00141E03">
        <w:t xml:space="preserve"> biology</w:t>
      </w:r>
      <w:r>
        <w:t xml:space="preserve">. </w:t>
      </w:r>
      <w:r w:rsidR="00CB3211">
        <w:t xml:space="preserve">It describes </w:t>
      </w:r>
      <w:r w:rsidR="0079224C">
        <w:t>populations that are declining toward e</w:t>
      </w:r>
      <w:r w:rsidR="00610024">
        <w:t xml:space="preserve">xtinction </w:t>
      </w:r>
      <w:r w:rsidR="00A30B3D">
        <w:t>due to numerous fact</w:t>
      </w:r>
      <w:r w:rsidR="00913599">
        <w:t>ors</w:t>
      </w:r>
      <w:r w:rsidR="0088312C">
        <w:t xml:space="preserve"> for example genetic </w:t>
      </w:r>
      <w:r w:rsidR="00FD4B94">
        <w:t>deterioration</w:t>
      </w:r>
      <w:r w:rsidR="00CF6591">
        <w:t xml:space="preserve"> and </w:t>
      </w:r>
      <w:r w:rsidR="002D3813">
        <w:t>can</w:t>
      </w:r>
      <w:r w:rsidR="00483B85">
        <w:t xml:space="preserve"> recover </w:t>
      </w:r>
      <w:r w:rsidR="00542C0A">
        <w:t xml:space="preserve">through </w:t>
      </w:r>
      <w:r w:rsidR="0020556F">
        <w:t xml:space="preserve">the introduction </w:t>
      </w:r>
      <w:r w:rsidR="00071D9D">
        <w:t>of new genetic variation</w:t>
      </w:r>
      <w:r w:rsidR="002D3813">
        <w:t xml:space="preserve">. </w:t>
      </w:r>
      <w:r w:rsidR="00D7642A">
        <w:t xml:space="preserve">Recently </w:t>
      </w:r>
      <w:r w:rsidR="00D81D52">
        <w:t xml:space="preserve">this topic has </w:t>
      </w:r>
      <w:r w:rsidR="00F82739">
        <w:t xml:space="preserve">become more important </w:t>
      </w:r>
      <w:r w:rsidR="00EC5DC9">
        <w:t xml:space="preserve">as many </w:t>
      </w:r>
      <w:r w:rsidR="00402BDE">
        <w:t xml:space="preserve">populations face shrinking </w:t>
      </w:r>
      <w:r w:rsidR="003F5AC0">
        <w:t xml:space="preserve">habitats or </w:t>
      </w:r>
      <w:r w:rsidR="00D44AA1">
        <w:t>increased isolation</w:t>
      </w:r>
      <w:r w:rsidR="00B1720F">
        <w:t xml:space="preserve">. </w:t>
      </w:r>
      <w:r w:rsidR="002422E3">
        <w:t>With de</w:t>
      </w:r>
      <w:r w:rsidR="00F37B20">
        <w:t xml:space="preserve">clining </w:t>
      </w:r>
      <w:r w:rsidR="007B3E2E">
        <w:t>population sizes</w:t>
      </w:r>
      <w:r w:rsidR="00D72672">
        <w:t xml:space="preserve">, inbreeding becomes </w:t>
      </w:r>
      <w:r w:rsidR="002E40F3">
        <w:t>more common</w:t>
      </w:r>
      <w:r w:rsidR="004F14F7">
        <w:t xml:space="preserve">. Thus, there </w:t>
      </w:r>
      <w:r w:rsidR="0006546B">
        <w:t>is</w:t>
      </w:r>
      <w:r w:rsidR="00AE1CB0">
        <w:t xml:space="preserve"> a rise in the risk of inbreeding depression</w:t>
      </w:r>
      <w:r w:rsidR="0006546B">
        <w:t xml:space="preserve">, </w:t>
      </w:r>
      <w:r w:rsidR="003435D2">
        <w:t xml:space="preserve">a reduction in </w:t>
      </w:r>
      <w:r w:rsidR="00980C55">
        <w:t xml:space="preserve">fitness </w:t>
      </w:r>
      <w:r w:rsidR="008E58AB">
        <w:t xml:space="preserve">caused by accumulation </w:t>
      </w:r>
      <w:r w:rsidR="00086822">
        <w:t xml:space="preserve">of deleterious </w:t>
      </w:r>
      <w:r w:rsidR="00C833A2">
        <w:t>recessive alleles</w:t>
      </w:r>
      <w:r w:rsidR="00C2229C">
        <w:t xml:space="preserve"> over generations.</w:t>
      </w:r>
    </w:p>
    <w:p w14:paraId="7B4D135F" w14:textId="77777777" w:rsidR="009E6AD0" w:rsidRDefault="009E6AD0" w:rsidP="003E6D89">
      <w:pPr>
        <w:jc w:val="both"/>
      </w:pPr>
    </w:p>
    <w:p w14:paraId="3FFC7214" w14:textId="14771503" w:rsidR="000F2AD9" w:rsidRPr="0026579E" w:rsidRDefault="000272C1" w:rsidP="003E6D89">
      <w:pPr>
        <w:jc w:val="both"/>
      </w:pPr>
      <w:r w:rsidRPr="0026579E">
        <w:t xml:space="preserve">A </w:t>
      </w:r>
      <w:r w:rsidR="00ED582C" w:rsidRPr="0026579E">
        <w:t>classic</w:t>
      </w:r>
      <w:r w:rsidRPr="0026579E">
        <w:t xml:space="preserve"> example </w:t>
      </w:r>
      <w:r w:rsidR="00FD5637" w:rsidRPr="0026579E">
        <w:t xml:space="preserve">is the Florida Panther (Puma concolor </w:t>
      </w:r>
      <w:proofErr w:type="spellStart"/>
      <w:r w:rsidR="00FD5637" w:rsidRPr="0026579E">
        <w:t>coryi</w:t>
      </w:r>
      <w:proofErr w:type="spellEnd"/>
      <w:r w:rsidR="00FD5637" w:rsidRPr="0026579E">
        <w:t>)</w:t>
      </w:r>
      <w:r w:rsidR="001C63D2" w:rsidRPr="0026579E">
        <w:t xml:space="preserve">. </w:t>
      </w:r>
      <w:r w:rsidR="00950D84" w:rsidRPr="0026579E">
        <w:t xml:space="preserve">This </w:t>
      </w:r>
      <w:r w:rsidR="00186A58" w:rsidRPr="0026579E">
        <w:t>popu</w:t>
      </w:r>
      <w:r w:rsidR="00DE46E0" w:rsidRPr="0026579E">
        <w:t>lation is geo</w:t>
      </w:r>
      <w:r w:rsidR="0043117F" w:rsidRPr="0026579E">
        <w:t xml:space="preserve">graphically </w:t>
      </w:r>
      <w:r w:rsidR="003F66DB" w:rsidRPr="0026579E">
        <w:t xml:space="preserve">isolated from </w:t>
      </w:r>
      <w:r w:rsidR="00BC5FD6" w:rsidRPr="0026579E">
        <w:t xml:space="preserve">other </w:t>
      </w:r>
      <w:r w:rsidR="00F26362" w:rsidRPr="0026579E">
        <w:t>co</w:t>
      </w:r>
      <w:r w:rsidR="00677E1F" w:rsidRPr="0026579E">
        <w:t xml:space="preserve">ugar </w:t>
      </w:r>
      <w:r w:rsidR="00376196" w:rsidRPr="0026579E">
        <w:t>populations</w:t>
      </w:r>
      <w:r w:rsidR="009D32DB" w:rsidRPr="0026579E">
        <w:t>, which led to severe inbreeding</w:t>
      </w:r>
      <w:r w:rsidR="00BE66CB" w:rsidRPr="0026579E">
        <w:t>.</w:t>
      </w:r>
      <w:r w:rsidR="003C7C9C" w:rsidRPr="0026579E">
        <w:t xml:space="preserve"> </w:t>
      </w:r>
      <w:r w:rsidR="00580914" w:rsidRPr="0026579E">
        <w:t>As a results</w:t>
      </w:r>
      <w:r w:rsidR="00BC77E1" w:rsidRPr="0026579E">
        <w:t xml:space="preserve">, </w:t>
      </w:r>
      <w:r w:rsidR="003442E3" w:rsidRPr="0026579E">
        <w:t>more</w:t>
      </w:r>
      <w:r w:rsidR="00BC77E1" w:rsidRPr="0026579E">
        <w:t xml:space="preserve"> of that population </w:t>
      </w:r>
      <w:r w:rsidR="00F9095C" w:rsidRPr="0026579E">
        <w:t xml:space="preserve">began </w:t>
      </w:r>
      <w:r w:rsidR="000B1240" w:rsidRPr="0026579E">
        <w:t>exhib</w:t>
      </w:r>
      <w:r w:rsidR="00DC31F1" w:rsidRPr="0026579E">
        <w:t>iting</w:t>
      </w:r>
      <w:r w:rsidR="00EA4A13" w:rsidRPr="0026579E">
        <w:t xml:space="preserve"> </w:t>
      </w:r>
      <w:r w:rsidR="00827CA7" w:rsidRPr="0026579E">
        <w:t>physical and reproductive abnormalities</w:t>
      </w:r>
      <w:r w:rsidR="00BC37C8" w:rsidRPr="0026579E">
        <w:t xml:space="preserve">, </w:t>
      </w:r>
      <w:r w:rsidR="009F3624" w:rsidRPr="0026579E">
        <w:t xml:space="preserve">like a kinked tail </w:t>
      </w:r>
      <w:r w:rsidR="00506445" w:rsidRPr="0026579E">
        <w:t>and reduced sperm quality</w:t>
      </w:r>
      <w:r w:rsidR="00DC31F1" w:rsidRPr="0026579E">
        <w:t>.</w:t>
      </w:r>
      <w:r w:rsidR="00755BBA" w:rsidRPr="0026579E">
        <w:t xml:space="preserve"> </w:t>
      </w:r>
      <w:r w:rsidR="00C04C37" w:rsidRPr="0026579E">
        <w:t>Shortly before becoming extinct</w:t>
      </w:r>
      <w:r w:rsidR="00E469EA" w:rsidRPr="0026579E">
        <w:t xml:space="preserve"> </w:t>
      </w:r>
      <w:r w:rsidR="0087749F" w:rsidRPr="0026579E">
        <w:t xml:space="preserve">conservationist </w:t>
      </w:r>
      <w:r w:rsidR="00096FAC" w:rsidRPr="0026579E">
        <w:t xml:space="preserve">introduced a small number of females </w:t>
      </w:r>
      <w:r w:rsidR="00D238EA" w:rsidRPr="0026579E">
        <w:t>from a genetically diverse Texas cougar population</w:t>
      </w:r>
      <w:r w:rsidR="004C58B7" w:rsidRPr="0026579E">
        <w:t xml:space="preserve">. </w:t>
      </w:r>
      <w:r w:rsidR="00161E6A" w:rsidRPr="0026579E">
        <w:t>This successfully increased heterozygosity</w:t>
      </w:r>
      <w:r w:rsidR="00D467FD" w:rsidRPr="0026579E">
        <w:t xml:space="preserve"> and</w:t>
      </w:r>
      <w:r w:rsidR="006B6712" w:rsidRPr="0026579E">
        <w:t xml:space="preserve"> </w:t>
      </w:r>
      <w:r w:rsidR="003E607D" w:rsidRPr="0026579E">
        <w:t>reduc</w:t>
      </w:r>
      <w:r w:rsidR="009B3D18" w:rsidRPr="0026579E">
        <w:t>ed</w:t>
      </w:r>
      <w:r w:rsidR="003E607D" w:rsidRPr="0026579E">
        <w:t xml:space="preserve"> the frequency of deleterious alleles</w:t>
      </w:r>
      <w:r w:rsidR="00FE5794" w:rsidRPr="0026579E">
        <w:t xml:space="preserve"> which </w:t>
      </w:r>
      <w:r w:rsidR="00423F3E" w:rsidRPr="0026579E">
        <w:t xml:space="preserve">restored </w:t>
      </w:r>
      <w:r w:rsidR="000517EA" w:rsidRPr="0026579E">
        <w:t>population growth</w:t>
      </w:r>
      <w:r w:rsidR="006754AD" w:rsidRPr="0026579E">
        <w:t xml:space="preserve">. </w:t>
      </w:r>
      <w:r w:rsidR="005B042B" w:rsidRPr="0026579E">
        <w:t xml:space="preserve">The </w:t>
      </w:r>
      <w:r w:rsidR="00E1080A" w:rsidRPr="0026579E">
        <w:t xml:space="preserve">Florida Panther </w:t>
      </w:r>
      <w:r w:rsidR="00053753" w:rsidRPr="0026579E">
        <w:t xml:space="preserve">is </w:t>
      </w:r>
      <w:r w:rsidR="00835834" w:rsidRPr="0026579E">
        <w:t xml:space="preserve">therefore considered a textbook example </w:t>
      </w:r>
      <w:r w:rsidR="004837B8" w:rsidRPr="0026579E">
        <w:t xml:space="preserve">of </w:t>
      </w:r>
      <w:r w:rsidR="005A76A9" w:rsidRPr="0026579E">
        <w:t>inbreeding depression and evolutionary rescue.</w:t>
      </w:r>
    </w:p>
    <w:p w14:paraId="4637A311" w14:textId="77777777" w:rsidR="00225C21" w:rsidRPr="0026579E" w:rsidRDefault="00225C21" w:rsidP="003E6D89">
      <w:pPr>
        <w:jc w:val="both"/>
      </w:pPr>
    </w:p>
    <w:p w14:paraId="742272D5" w14:textId="0E9A7ED2" w:rsidR="000A14BA" w:rsidRPr="0026579E" w:rsidRDefault="00F63E23" w:rsidP="003E6D89">
      <w:pPr>
        <w:jc w:val="both"/>
      </w:pPr>
      <w:r w:rsidRPr="0026579E">
        <w:t xml:space="preserve">Another </w:t>
      </w:r>
      <w:r w:rsidR="00761BCC" w:rsidRPr="0026579E">
        <w:t xml:space="preserve">well-documented case is the Isle Royale </w:t>
      </w:r>
      <w:r w:rsidR="00E427C1" w:rsidRPr="0026579E">
        <w:t>w</w:t>
      </w:r>
      <w:r w:rsidR="008267A2" w:rsidRPr="0026579E">
        <w:t>olf population</w:t>
      </w:r>
      <w:r w:rsidR="00DF26DB" w:rsidRPr="0026579E">
        <w:t>.</w:t>
      </w:r>
      <w:r w:rsidR="00FA6441" w:rsidRPr="0026579E">
        <w:t xml:space="preserve"> </w:t>
      </w:r>
      <w:r w:rsidR="00C8289B" w:rsidRPr="0026579E">
        <w:t>They became is</w:t>
      </w:r>
      <w:r w:rsidR="005806FA" w:rsidRPr="0026579E">
        <w:t xml:space="preserve">olated on an island, resulting in a steady decline in genetic diversity </w:t>
      </w:r>
      <w:r w:rsidR="00EB082A" w:rsidRPr="0026579E">
        <w:t>over decades</w:t>
      </w:r>
      <w:r w:rsidR="007536DA" w:rsidRPr="0026579E">
        <w:t>.</w:t>
      </w:r>
      <w:r w:rsidR="00477A32" w:rsidRPr="0026579E">
        <w:t xml:space="preserve"> In the 90s a single male wolf </w:t>
      </w:r>
      <w:r w:rsidR="00F70118" w:rsidRPr="0026579E">
        <w:t xml:space="preserve">naturally migrated </w:t>
      </w:r>
      <w:r w:rsidR="008A34B2" w:rsidRPr="0026579E">
        <w:t>to the island across an ice bridge</w:t>
      </w:r>
      <w:r w:rsidR="00B8564A" w:rsidRPr="0026579E">
        <w:t>, which tempor</w:t>
      </w:r>
      <w:r w:rsidR="009A7608" w:rsidRPr="0026579E">
        <w:t xml:space="preserve">arily boosted genetic </w:t>
      </w:r>
      <w:r w:rsidR="00F01FD9" w:rsidRPr="0026579E">
        <w:t>diversity</w:t>
      </w:r>
      <w:r w:rsidR="00E165BB" w:rsidRPr="0026579E">
        <w:t xml:space="preserve">. This </w:t>
      </w:r>
      <w:r w:rsidR="00225A4E" w:rsidRPr="0026579E">
        <w:t xml:space="preserve">demonstrated the immediate benefits of even a </w:t>
      </w:r>
      <w:r w:rsidR="00E165BB" w:rsidRPr="0026579E">
        <w:t>small genetic rescue</w:t>
      </w:r>
      <w:r w:rsidR="00FF06FE" w:rsidRPr="0026579E">
        <w:t xml:space="preserve">. </w:t>
      </w:r>
      <w:r w:rsidR="00CA6B4E" w:rsidRPr="0026579E">
        <w:t xml:space="preserve">However, because no </w:t>
      </w:r>
      <w:r w:rsidR="002F60CD" w:rsidRPr="0026579E">
        <w:t xml:space="preserve">further migration </w:t>
      </w:r>
      <w:r w:rsidR="005C2755" w:rsidRPr="0026579E">
        <w:t xml:space="preserve">occurred, </w:t>
      </w:r>
      <w:r w:rsidR="00F3148C" w:rsidRPr="0026579E">
        <w:t xml:space="preserve">inbreeding </w:t>
      </w:r>
      <w:r w:rsidR="007D5138" w:rsidRPr="0026579E">
        <w:t xml:space="preserve">reduced the </w:t>
      </w:r>
      <w:r w:rsidR="0001457E" w:rsidRPr="0026579E">
        <w:t xml:space="preserve">diversity and </w:t>
      </w:r>
      <w:r w:rsidR="002673A8" w:rsidRPr="0026579E">
        <w:t xml:space="preserve">therefore the fitness of the population </w:t>
      </w:r>
      <w:r w:rsidR="00467DE2" w:rsidRPr="0026579E">
        <w:t>again</w:t>
      </w:r>
      <w:r w:rsidR="008E1B30" w:rsidRPr="0026579E">
        <w:t xml:space="preserve"> over the </w:t>
      </w:r>
      <w:r w:rsidR="00A52B7E" w:rsidRPr="0026579E">
        <w:t xml:space="preserve">last </w:t>
      </w:r>
      <w:r w:rsidR="00DA1768" w:rsidRPr="0026579E">
        <w:t>20 years</w:t>
      </w:r>
      <w:r w:rsidR="00940612" w:rsidRPr="0026579E">
        <w:t xml:space="preserve">. </w:t>
      </w:r>
      <w:r w:rsidR="00E9152B" w:rsidRPr="0026579E">
        <w:t xml:space="preserve">To save the </w:t>
      </w:r>
      <w:r w:rsidR="00A27ECD" w:rsidRPr="0026579E">
        <w:t xml:space="preserve">Isle Royale wolve, conservationists recently reintroduced 12 adult wolves </w:t>
      </w:r>
      <w:r w:rsidR="003C0F8A" w:rsidRPr="0026579E">
        <w:t>from the mainland</w:t>
      </w:r>
      <w:r w:rsidR="00151FCC" w:rsidRPr="0026579E">
        <w:t xml:space="preserve">. </w:t>
      </w:r>
      <w:r w:rsidR="009476C3" w:rsidRPr="0026579E">
        <w:t xml:space="preserve">Since, the population </w:t>
      </w:r>
      <w:r w:rsidR="00515B23" w:rsidRPr="0026579E">
        <w:t xml:space="preserve">has </w:t>
      </w:r>
      <w:r w:rsidR="00DE0999" w:rsidRPr="0026579E">
        <w:t xml:space="preserve">started to </w:t>
      </w:r>
      <w:r w:rsidR="00ED582C" w:rsidRPr="0026579E">
        <w:t>recover,</w:t>
      </w:r>
      <w:r w:rsidR="0026372B" w:rsidRPr="0026579E">
        <w:t xml:space="preserve"> </w:t>
      </w:r>
      <w:r w:rsidR="00DA5268" w:rsidRPr="0026579E">
        <w:t xml:space="preserve">and </w:t>
      </w:r>
      <w:r w:rsidR="006705B1" w:rsidRPr="0026579E">
        <w:t xml:space="preserve">the number of </w:t>
      </w:r>
      <w:r w:rsidR="00BD7478" w:rsidRPr="0026579E">
        <w:t xml:space="preserve">wolves is increasing. </w:t>
      </w:r>
      <w:r w:rsidR="00762E9F" w:rsidRPr="0026579E">
        <w:t xml:space="preserve">This shows </w:t>
      </w:r>
      <w:r w:rsidR="006F4308" w:rsidRPr="0026579E">
        <w:t xml:space="preserve">how repeated or sustained introductions </w:t>
      </w:r>
      <w:r w:rsidR="00021D2E" w:rsidRPr="0026579E">
        <w:t xml:space="preserve">may be necessary </w:t>
      </w:r>
      <w:r w:rsidR="00825FC1" w:rsidRPr="0026579E">
        <w:t>for long- term suc</w:t>
      </w:r>
      <w:r w:rsidR="00ED582C" w:rsidRPr="0026579E">
        <w:t>c</w:t>
      </w:r>
      <w:r w:rsidR="00825FC1" w:rsidRPr="0026579E">
        <w:t>ess</w:t>
      </w:r>
      <w:r w:rsidR="00ED582C" w:rsidRPr="0026579E">
        <w:t>.</w:t>
      </w:r>
    </w:p>
    <w:p w14:paraId="5AB6C18F" w14:textId="77777777" w:rsidR="00460990" w:rsidRDefault="00460990" w:rsidP="003E6D89">
      <w:pPr>
        <w:jc w:val="both"/>
      </w:pPr>
    </w:p>
    <w:p w14:paraId="349BDF2E" w14:textId="51445348" w:rsidR="002E40ED" w:rsidRPr="0026579E" w:rsidRDefault="00CE508D" w:rsidP="003E6D89">
      <w:pPr>
        <w:jc w:val="both"/>
      </w:pPr>
      <w:r w:rsidRPr="0026579E">
        <w:t xml:space="preserve">These </w:t>
      </w:r>
      <w:r w:rsidR="00B2677B" w:rsidRPr="0026579E">
        <w:t>real-world examples motivated us</w:t>
      </w:r>
      <w:r w:rsidR="00332346" w:rsidRPr="0026579E">
        <w:t xml:space="preserve">, to </w:t>
      </w:r>
      <w:r w:rsidR="00903A33" w:rsidRPr="0026579E">
        <w:t xml:space="preserve">investigate </w:t>
      </w:r>
      <w:r w:rsidR="00457A11" w:rsidRPr="0026579E">
        <w:t xml:space="preserve">the </w:t>
      </w:r>
      <w:r w:rsidR="00503142" w:rsidRPr="0026579E">
        <w:t>dynamics</w:t>
      </w:r>
      <w:r w:rsidR="00457A11" w:rsidRPr="0026579E">
        <w:t xml:space="preserve"> beneath </w:t>
      </w:r>
      <w:r w:rsidR="00CA491D" w:rsidRPr="0026579E">
        <w:t>evolutionary rescue events</w:t>
      </w:r>
      <w:r w:rsidR="00B26548" w:rsidRPr="0026579E">
        <w:t xml:space="preserve"> and the factors that </w:t>
      </w:r>
      <w:r w:rsidR="00503142" w:rsidRPr="0026579E">
        <w:t>determine their success.</w:t>
      </w:r>
    </w:p>
    <w:p w14:paraId="7BE2ACF1" w14:textId="47E053AC" w:rsidR="002824B3" w:rsidRDefault="0036746A" w:rsidP="003E6D89">
      <w:pPr>
        <w:jc w:val="both"/>
      </w:pPr>
      <w:r>
        <w:t>Thus,</w:t>
      </w:r>
      <w:r w:rsidR="00DB0746">
        <w:t xml:space="preserve"> </w:t>
      </w:r>
      <w:r>
        <w:t>our question</w:t>
      </w:r>
      <w:r w:rsidR="000B63A7">
        <w:t xml:space="preserve"> was</w:t>
      </w:r>
      <w:r w:rsidR="002824B3">
        <w:t>: How man</w:t>
      </w:r>
      <w:r w:rsidR="00F9172D">
        <w:t>y indiv</w:t>
      </w:r>
      <w:r w:rsidR="00144EAA">
        <w:t>iduals must be introduced at time x to rescue an allele of a homozygote population with low fitness?</w:t>
      </w:r>
    </w:p>
    <w:p w14:paraId="67827F93" w14:textId="40BFD0C4" w:rsidR="00FC125A" w:rsidRPr="0026579E" w:rsidRDefault="00FF617A" w:rsidP="003E6D89">
      <w:pPr>
        <w:jc w:val="both"/>
      </w:pPr>
      <w:r w:rsidRPr="0026579E">
        <w:t xml:space="preserve">To </w:t>
      </w:r>
      <w:r w:rsidR="009522BB" w:rsidRPr="0026579E">
        <w:t xml:space="preserve">explore </w:t>
      </w:r>
      <w:r w:rsidR="003F3B35" w:rsidRPr="0026579E">
        <w:t xml:space="preserve">this question, we used </w:t>
      </w:r>
      <w:r w:rsidR="00F917F3" w:rsidRPr="0026579E">
        <w:t xml:space="preserve">R Studio to simulate </w:t>
      </w:r>
      <w:r w:rsidR="00B978BC" w:rsidRPr="0026579E">
        <w:t>population dynamics</w:t>
      </w:r>
      <w:r w:rsidR="00197825" w:rsidRPr="0026579E">
        <w:t xml:space="preserve">. </w:t>
      </w:r>
      <w:r w:rsidR="00A96454" w:rsidRPr="0026579E">
        <w:t xml:space="preserve">The initial population </w:t>
      </w:r>
      <w:r w:rsidR="00C255AA" w:rsidRPr="0026579E">
        <w:t xml:space="preserve">in our model </w:t>
      </w:r>
      <w:r w:rsidR="00A96454" w:rsidRPr="0026579E">
        <w:t xml:space="preserve">was homozygous </w:t>
      </w:r>
      <w:r w:rsidR="0063719C" w:rsidRPr="0026579E">
        <w:t>for a deleterious recessive allele</w:t>
      </w:r>
      <w:r w:rsidR="002F4BA5" w:rsidRPr="0026579E">
        <w:t>,</w:t>
      </w:r>
      <w:r w:rsidR="0063719C" w:rsidRPr="0026579E">
        <w:t xml:space="preserve"> </w:t>
      </w:r>
      <w:r w:rsidR="00ED155A" w:rsidRPr="0026579E">
        <w:t xml:space="preserve">leading </w:t>
      </w:r>
      <w:r w:rsidR="00761620" w:rsidRPr="0026579E">
        <w:t>to reduced fitness</w:t>
      </w:r>
      <w:r w:rsidR="001B169C" w:rsidRPr="0026579E">
        <w:t xml:space="preserve"> and therefore population decline</w:t>
      </w:r>
      <w:r w:rsidR="00D0514A" w:rsidRPr="0026579E">
        <w:t>. We then intro</w:t>
      </w:r>
      <w:r w:rsidR="001A2635" w:rsidRPr="0026579E">
        <w:t xml:space="preserve">duced </w:t>
      </w:r>
      <w:r w:rsidR="002E01EC" w:rsidRPr="0026579E">
        <w:t xml:space="preserve">some </w:t>
      </w:r>
      <w:r w:rsidR="002347D7" w:rsidRPr="0026579E">
        <w:t xml:space="preserve">individuals that were homozygous </w:t>
      </w:r>
      <w:r w:rsidR="00C13480" w:rsidRPr="0026579E">
        <w:t xml:space="preserve">for the healthy allele </w:t>
      </w:r>
      <w:r w:rsidR="0082499B" w:rsidRPr="0026579E">
        <w:t xml:space="preserve">and tracked the resulting </w:t>
      </w:r>
      <w:r w:rsidR="00D465CF" w:rsidRPr="0026579E">
        <w:t xml:space="preserve">genotype </w:t>
      </w:r>
      <w:r w:rsidR="00AB7674" w:rsidRPr="0026579E">
        <w:t xml:space="preserve">frequencies </w:t>
      </w:r>
      <w:r w:rsidR="00932B49" w:rsidRPr="0026579E">
        <w:t>over time.</w:t>
      </w:r>
      <w:r w:rsidR="00E34EA9" w:rsidRPr="0026579E">
        <w:t xml:space="preserve"> </w:t>
      </w:r>
      <w:r w:rsidR="00801CDB" w:rsidRPr="0026579E">
        <w:t xml:space="preserve">By </w:t>
      </w:r>
      <w:r w:rsidR="00373975" w:rsidRPr="0026579E">
        <w:t>varying</w:t>
      </w:r>
      <w:r w:rsidR="00DF64D8" w:rsidRPr="0026579E">
        <w:t xml:space="preserve"> parameters like </w:t>
      </w:r>
      <w:r w:rsidR="00364B70" w:rsidRPr="0026579E">
        <w:t xml:space="preserve">introduction </w:t>
      </w:r>
      <w:r w:rsidR="00BF3C0E" w:rsidRPr="0026579E">
        <w:t xml:space="preserve">time, </w:t>
      </w:r>
      <w:r w:rsidR="00017674" w:rsidRPr="0026579E">
        <w:t>fitness levels and number of individuals introduced</w:t>
      </w:r>
      <w:r w:rsidR="0037155D" w:rsidRPr="0026579E">
        <w:t xml:space="preserve">, we </w:t>
      </w:r>
      <w:r w:rsidR="003869B7" w:rsidRPr="0026579E">
        <w:t xml:space="preserve">could </w:t>
      </w:r>
      <w:r w:rsidR="00221B3F" w:rsidRPr="0026579E">
        <w:t xml:space="preserve">analyse </w:t>
      </w:r>
      <w:r w:rsidR="00DC254A" w:rsidRPr="0026579E">
        <w:t>the conditions under which evolutionary rescue occur</w:t>
      </w:r>
      <w:r w:rsidR="0041390C" w:rsidRPr="0026579E">
        <w:t xml:space="preserve">s. </w:t>
      </w:r>
    </w:p>
    <w:p w14:paraId="137A9475" w14:textId="6099401D" w:rsidR="00E96768" w:rsidRPr="0026579E" w:rsidRDefault="00287CA9" w:rsidP="003E6D89">
      <w:pPr>
        <w:jc w:val="both"/>
        <w:rPr>
          <w:rFonts w:eastAsiaTheme="majorEastAsia" w:cstheme="majorBidi" w:hint="eastAsia"/>
          <w:color w:val="0F4761" w:themeColor="accent1" w:themeShade="BF"/>
          <w:sz w:val="32"/>
          <w:szCs w:val="32"/>
        </w:rPr>
      </w:pPr>
      <w:r w:rsidRPr="0026579E">
        <w:t>Th</w:t>
      </w:r>
      <w:r w:rsidR="00D77B64" w:rsidRPr="0026579E">
        <w:t>rough this modelling approach</w:t>
      </w:r>
      <w:r w:rsidR="00164458" w:rsidRPr="0026579E">
        <w:t xml:space="preserve">, we were able to gain insight </w:t>
      </w:r>
      <w:r w:rsidR="00C17B3E" w:rsidRPr="0026579E">
        <w:t xml:space="preserve">into </w:t>
      </w:r>
      <w:r w:rsidR="00B146C0" w:rsidRPr="0026579E">
        <w:t xml:space="preserve">how </w:t>
      </w:r>
      <w:r w:rsidR="008075E2" w:rsidRPr="0026579E">
        <w:t xml:space="preserve">timing </w:t>
      </w:r>
      <w:r w:rsidR="00B146C0" w:rsidRPr="0026579E">
        <w:t xml:space="preserve">and strength of intervention </w:t>
      </w:r>
      <w:r w:rsidR="00A97F8E" w:rsidRPr="0026579E">
        <w:t xml:space="preserve">interact </w:t>
      </w:r>
      <w:r w:rsidR="004D2B27" w:rsidRPr="0026579E">
        <w:t xml:space="preserve">to determine whether </w:t>
      </w:r>
      <w:r w:rsidR="002805E3" w:rsidRPr="0026579E">
        <w:t xml:space="preserve">a declining population </w:t>
      </w:r>
      <w:r w:rsidR="006847FF" w:rsidRPr="0026579E">
        <w:t xml:space="preserve">can recover. </w:t>
      </w:r>
      <w:r w:rsidR="00732694" w:rsidRPr="0026579E">
        <w:t>Our results highlight the im</w:t>
      </w:r>
      <w:r w:rsidR="00AE1BB8" w:rsidRPr="0026579E">
        <w:t xml:space="preserve">portance of early intervention </w:t>
      </w:r>
      <w:r w:rsidR="00C17F12" w:rsidRPr="0026579E">
        <w:t xml:space="preserve">and enough </w:t>
      </w:r>
      <w:r w:rsidR="00912F86" w:rsidRPr="0026579E">
        <w:t xml:space="preserve">input </w:t>
      </w:r>
      <w:r w:rsidR="00216025" w:rsidRPr="0026579E">
        <w:t xml:space="preserve">to </w:t>
      </w:r>
      <w:r w:rsidR="006D12F4" w:rsidRPr="0026579E">
        <w:t>make a genetic rescue possible</w:t>
      </w:r>
      <w:r w:rsidR="00DF4A97" w:rsidRPr="0026579E">
        <w:t>.</w:t>
      </w:r>
      <w:r w:rsidR="008075E2" w:rsidRPr="0026579E">
        <w:t xml:space="preserve"> </w:t>
      </w:r>
      <w:r w:rsidR="00E96768" w:rsidRPr="0026579E">
        <w:br w:type="page"/>
      </w:r>
    </w:p>
    <w:p w14:paraId="00C05E9D" w14:textId="785C9986" w:rsidR="007C3585" w:rsidRPr="0026579E" w:rsidRDefault="007C3585" w:rsidP="003E6D89">
      <w:pPr>
        <w:pStyle w:val="berschrift2"/>
        <w:jc w:val="both"/>
        <w:rPr>
          <w:rFonts w:asciiTheme="minorHAnsi" w:hAnsiTheme="minorHAnsi" w:hint="eastAsia"/>
        </w:rPr>
      </w:pPr>
      <w:bookmarkStart w:id="7" w:name="_Toc213267811"/>
      <w:bookmarkStart w:id="8" w:name="_Toc213408530"/>
      <w:r w:rsidRPr="0026579E">
        <w:rPr>
          <w:rFonts w:asciiTheme="minorHAnsi" w:hAnsiTheme="minorHAnsi"/>
        </w:rPr>
        <w:lastRenderedPageBreak/>
        <w:t>Methods</w:t>
      </w:r>
      <w:bookmarkEnd w:id="7"/>
      <w:bookmarkEnd w:id="8"/>
    </w:p>
    <w:p w14:paraId="44BD9B07" w14:textId="5B41AD0B" w:rsidR="007C7300" w:rsidRPr="0026579E" w:rsidRDefault="00763DD9" w:rsidP="003E6D89">
      <w:pPr>
        <w:jc w:val="both"/>
      </w:pPr>
      <w:r w:rsidRPr="0026579E">
        <w:t>“</w:t>
      </w:r>
      <w:r w:rsidR="002E07B0">
        <w:t xml:space="preserve">De part methods </w:t>
      </w:r>
      <w:proofErr w:type="spellStart"/>
      <w:r w:rsidR="002E07B0">
        <w:t>isch</w:t>
      </w:r>
      <w:proofErr w:type="spellEnd"/>
      <w:r w:rsidRPr="0026579E">
        <w:t xml:space="preserve"> de </w:t>
      </w:r>
      <w:proofErr w:type="spellStart"/>
      <w:r w:rsidRPr="0026579E">
        <w:t>nume</w:t>
      </w:r>
      <w:proofErr w:type="spellEnd"/>
      <w:r w:rsidRPr="0026579E">
        <w:t xml:space="preserve"> ä </w:t>
      </w:r>
      <w:r w:rsidR="00BF3477" w:rsidRPr="0026579E">
        <w:t xml:space="preserve">CHATGPT </w:t>
      </w:r>
      <w:proofErr w:type="spellStart"/>
      <w:r w:rsidR="00BF3477" w:rsidRPr="0026579E">
        <w:t>skizze</w:t>
      </w:r>
      <w:proofErr w:type="spellEnd"/>
      <w:r w:rsidR="00BF3477" w:rsidRPr="0026579E">
        <w:t xml:space="preserve"> so us </w:t>
      </w:r>
      <w:proofErr w:type="spellStart"/>
      <w:r w:rsidR="00BF3477" w:rsidRPr="0026579E">
        <w:t>guidline</w:t>
      </w:r>
      <w:proofErr w:type="spellEnd"/>
      <w:r w:rsidR="00BF3477" w:rsidRPr="0026579E">
        <w:t xml:space="preserve"> </w:t>
      </w:r>
      <w:r w:rsidR="00BF3477" w:rsidRPr="0026579E">
        <w:rPr>
          <w:rFonts w:eastAsia="Wingdings" w:cs="Wingdings"/>
        </w:rPr>
        <w:sym w:font="Wingdings" w:char="F04A"/>
      </w:r>
      <w:r w:rsidR="00BF3477" w:rsidRPr="0026579E">
        <w:t xml:space="preserve"> “</w:t>
      </w:r>
    </w:p>
    <w:p w14:paraId="12FD8C01" w14:textId="77777777" w:rsidR="00F02BA2" w:rsidRPr="0026579E" w:rsidRDefault="00F02BA2" w:rsidP="003E6D89">
      <w:pPr>
        <w:jc w:val="both"/>
        <w:rPr>
          <w:rFonts w:eastAsia="Times New Roman" w:cs="Times New Roman"/>
          <w:b/>
          <w:bCs/>
          <w:kern w:val="0"/>
          <w:lang w:val="en-US" w:eastAsia="de-DE"/>
          <w14:ligatures w14:val="none"/>
        </w:rPr>
      </w:pPr>
    </w:p>
    <w:p w14:paraId="3FCEBE5A" w14:textId="77777777" w:rsidR="00EF2A00" w:rsidRPr="0026579E" w:rsidRDefault="00DC0862" w:rsidP="003E6D89">
      <w:pPr>
        <w:jc w:val="both"/>
        <w:rPr>
          <w:rFonts w:eastAsia="Times New Roman" w:cs="Times New Roman"/>
          <w:b/>
          <w:bCs/>
          <w:kern w:val="0"/>
          <w:lang w:val="en-US" w:eastAsia="de-DE"/>
          <w14:ligatures w14:val="none"/>
        </w:rPr>
      </w:pPr>
      <w:r w:rsidRPr="0026579E">
        <w:rPr>
          <w:rFonts w:eastAsia="Times New Roman" w:cs="Times New Roman"/>
          <w:b/>
          <w:bCs/>
          <w:kern w:val="0"/>
          <w:lang w:val="en-US" w:eastAsia="de-DE"/>
          <w14:ligatures w14:val="none"/>
        </w:rPr>
        <w:t>Model Structure</w:t>
      </w:r>
    </w:p>
    <w:p w14:paraId="79695603" w14:textId="38126948" w:rsidR="00DC0862" w:rsidRPr="0026579E" w:rsidRDefault="00DC0862" w:rsidP="003E6D89">
      <w:pPr>
        <w:jc w:val="both"/>
        <w:rPr>
          <w:rFonts w:eastAsia="Times New Roman" w:cs="Times New Roman"/>
          <w:kern w:val="0"/>
          <w:lang w:val="en-US" w:eastAsia="de-DE"/>
          <w14:ligatures w14:val="none"/>
        </w:rPr>
      </w:pPr>
      <w:r w:rsidRPr="0026579E">
        <w:rPr>
          <w:rFonts w:eastAsia="Times New Roman" w:cstheme="minorHAnsi"/>
          <w:kern w:val="0"/>
          <w:lang w:val="en-US" w:eastAsia="de-DE"/>
          <w14:ligatures w14:val="none"/>
        </w:rPr>
        <w:t xml:space="preserve">We modeled a diploid population composed of three genotypes: </w:t>
      </w:r>
      <w:r w:rsidRPr="0026579E">
        <w:rPr>
          <w:rFonts w:eastAsia="Times New Roman" w:cstheme="minorHAnsi"/>
          <w:i/>
          <w:iCs/>
          <w:kern w:val="0"/>
          <w:lang w:val="en-US" w:eastAsia="de-DE"/>
          <w14:ligatures w14:val="none"/>
        </w:rPr>
        <w:t>aa</w:t>
      </w:r>
      <w:r w:rsidRPr="0026579E">
        <w:rPr>
          <w:rFonts w:eastAsia="Times New Roman" w:cstheme="minorHAnsi"/>
          <w:kern w:val="0"/>
          <w:lang w:val="en-US" w:eastAsia="de-DE"/>
          <w14:ligatures w14:val="none"/>
        </w:rPr>
        <w:t xml:space="preserve">, </w:t>
      </w:r>
      <w:proofErr w:type="spellStart"/>
      <w:r w:rsidRPr="0026579E">
        <w:rPr>
          <w:rFonts w:eastAsia="Times New Roman" w:cstheme="minorHAnsi"/>
          <w:i/>
          <w:iCs/>
          <w:kern w:val="0"/>
          <w:lang w:val="en-US" w:eastAsia="de-DE"/>
          <w14:ligatures w14:val="none"/>
        </w:rPr>
        <w:t>aA</w:t>
      </w:r>
      <w:proofErr w:type="spellEnd"/>
      <w:r w:rsidRPr="0026579E">
        <w:rPr>
          <w:rFonts w:eastAsia="Times New Roman" w:cstheme="minorHAnsi"/>
          <w:kern w:val="0"/>
          <w:lang w:val="en-US" w:eastAsia="de-DE"/>
          <w14:ligatures w14:val="none"/>
        </w:rPr>
        <w:t xml:space="preserve">, and </w:t>
      </w:r>
      <w:r w:rsidRPr="0026579E">
        <w:rPr>
          <w:rFonts w:eastAsia="Times New Roman" w:cstheme="minorHAnsi"/>
          <w:i/>
          <w:iCs/>
          <w:kern w:val="0"/>
          <w:lang w:val="en-US" w:eastAsia="de-DE"/>
          <w14:ligatures w14:val="none"/>
        </w:rPr>
        <w:t>AA</w:t>
      </w:r>
      <w:r w:rsidRPr="0026579E">
        <w:rPr>
          <w:rFonts w:eastAsia="Times New Roman" w:cstheme="minorHAnsi"/>
          <w:kern w:val="0"/>
          <w:lang w:val="en-US" w:eastAsia="de-DE"/>
          <w14:ligatures w14:val="none"/>
        </w:rPr>
        <w:t xml:space="preserve">. Individuals reproduced in </w:t>
      </w:r>
      <w:r w:rsidR="0043263D" w:rsidRPr="0026579E">
        <w:rPr>
          <w:rFonts w:eastAsia="Times New Roman" w:cstheme="minorHAnsi"/>
          <w:kern w:val="0"/>
          <w:lang w:val="en-US" w:eastAsia="de-DE"/>
          <w14:ligatures w14:val="none"/>
        </w:rPr>
        <w:t>nonoverlapping-</w:t>
      </w:r>
      <w:r w:rsidRPr="0026579E">
        <w:rPr>
          <w:rFonts w:eastAsia="Times New Roman" w:cstheme="minorHAnsi"/>
          <w:kern w:val="0"/>
          <w:lang w:val="en-US" w:eastAsia="de-DE"/>
          <w14:ligatures w14:val="none"/>
        </w:rPr>
        <w:t>generations, with reproduction modeled via Poisson-distributed offspring numbers. Genotype fitness was represented as multiplicative scaling of expected offspring number:</w:t>
      </w:r>
    </w:p>
    <w:p w14:paraId="5915B0B1" w14:textId="77777777" w:rsidR="00DC0862" w:rsidRPr="0026579E" w:rsidRDefault="00DC0862" w:rsidP="003E6D89">
      <w:pPr>
        <w:numPr>
          <w:ilvl w:val="0"/>
          <w:numId w:val="1"/>
        </w:numPr>
        <w:spacing w:before="100" w:beforeAutospacing="1" w:after="100" w:afterAutospacing="1"/>
        <w:jc w:val="both"/>
        <w:rPr>
          <w:rFonts w:eastAsia="Times New Roman" w:cstheme="minorHAnsi"/>
          <w:kern w:val="0"/>
          <w:lang w:val="en-US" w:eastAsia="de-DE"/>
          <w14:ligatures w14:val="none"/>
        </w:rPr>
      </w:pPr>
      <w:r w:rsidRPr="0026579E">
        <w:rPr>
          <w:rFonts w:eastAsia="Times New Roman" w:cstheme="minorHAnsi"/>
          <w:i/>
          <w:iCs/>
          <w:kern w:val="0"/>
          <w:lang w:val="en-US" w:eastAsia="de-DE"/>
          <w14:ligatures w14:val="none"/>
        </w:rPr>
        <w:t>aa</w:t>
      </w:r>
      <w:r w:rsidRPr="0026579E">
        <w:rPr>
          <w:rFonts w:eastAsia="Times New Roman" w:cstheme="minorHAnsi"/>
          <w:kern w:val="0"/>
          <w:lang w:val="en-US" w:eastAsia="de-DE"/>
          <w14:ligatures w14:val="none"/>
        </w:rPr>
        <w:t xml:space="preserve"> individuals reproduce with rate (1 − </w:t>
      </w:r>
      <w:r w:rsidRPr="0026579E">
        <w:rPr>
          <w:rFonts w:eastAsia="Times New Roman" w:cstheme="minorHAnsi"/>
          <w:i/>
          <w:iCs/>
          <w:kern w:val="0"/>
          <w:lang w:val="en-US" w:eastAsia="de-DE"/>
          <w14:ligatures w14:val="none"/>
        </w:rPr>
        <w:t>r</w:t>
      </w:r>
      <w:r w:rsidRPr="0026579E">
        <w:rPr>
          <w:rFonts w:ascii="Cambria Math" w:eastAsia="Times New Roman" w:hAnsi="Cambria Math" w:cs="Cambria Math"/>
          <w:i/>
          <w:iCs/>
          <w:kern w:val="0"/>
          <w:lang w:val="en-US" w:eastAsia="de-DE"/>
          <w14:ligatures w14:val="none"/>
        </w:rPr>
        <w:t>ₐₐ</w:t>
      </w:r>
      <w:r w:rsidRPr="0026579E">
        <w:rPr>
          <w:rFonts w:eastAsia="Times New Roman" w:cstheme="minorHAnsi"/>
          <w:kern w:val="0"/>
          <w:lang w:val="en-US" w:eastAsia="de-DE"/>
          <w14:ligatures w14:val="none"/>
        </w:rPr>
        <w:t>), representing reduced fitness due to inbreeding depression.</w:t>
      </w:r>
    </w:p>
    <w:p w14:paraId="30285D07" w14:textId="0DCFFF52" w:rsidR="00DC0862" w:rsidRPr="0026579E" w:rsidRDefault="00DC0862" w:rsidP="003E6D89">
      <w:pPr>
        <w:numPr>
          <w:ilvl w:val="0"/>
          <w:numId w:val="1"/>
        </w:numPr>
        <w:spacing w:before="100" w:beforeAutospacing="1" w:after="100" w:afterAutospacing="1"/>
        <w:jc w:val="both"/>
        <w:rPr>
          <w:rFonts w:eastAsia="Times New Roman" w:cstheme="minorHAnsi"/>
          <w:kern w:val="0"/>
          <w:lang w:val="en-US" w:eastAsia="de-DE"/>
          <w14:ligatures w14:val="none"/>
        </w:rPr>
      </w:pPr>
      <w:proofErr w:type="spellStart"/>
      <w:r w:rsidRPr="0026579E">
        <w:rPr>
          <w:rFonts w:eastAsia="Times New Roman" w:cstheme="minorHAnsi"/>
          <w:i/>
          <w:iCs/>
          <w:kern w:val="0"/>
          <w:lang w:val="en-US" w:eastAsia="de-DE"/>
          <w14:ligatures w14:val="none"/>
        </w:rPr>
        <w:t>aA</w:t>
      </w:r>
      <w:proofErr w:type="spellEnd"/>
      <w:r w:rsidRPr="0026579E">
        <w:rPr>
          <w:rFonts w:eastAsia="Times New Roman" w:cstheme="minorHAnsi"/>
          <w:kern w:val="0"/>
          <w:lang w:val="en-US" w:eastAsia="de-DE"/>
          <w14:ligatures w14:val="none"/>
        </w:rPr>
        <w:t xml:space="preserve"> and </w:t>
      </w:r>
      <w:r w:rsidRPr="0026579E">
        <w:rPr>
          <w:rFonts w:eastAsia="Times New Roman" w:cstheme="minorHAnsi"/>
          <w:i/>
          <w:iCs/>
          <w:kern w:val="0"/>
          <w:lang w:val="en-US" w:eastAsia="de-DE"/>
          <w14:ligatures w14:val="none"/>
        </w:rPr>
        <w:t>AA</w:t>
      </w:r>
      <w:r w:rsidRPr="0026579E">
        <w:rPr>
          <w:rFonts w:eastAsia="Times New Roman" w:cstheme="minorHAnsi"/>
          <w:kern w:val="0"/>
          <w:lang w:val="en-US" w:eastAsia="de-DE"/>
          <w14:ligatures w14:val="none"/>
        </w:rPr>
        <w:t xml:space="preserve"> individuals reproduce with rates </w:t>
      </w:r>
      <w:proofErr w:type="spellStart"/>
      <w:r w:rsidRPr="0026579E">
        <w:rPr>
          <w:rFonts w:eastAsia="Times New Roman" w:cstheme="minorHAnsi"/>
          <w:i/>
          <w:iCs/>
          <w:kern w:val="0"/>
          <w:lang w:val="en-US" w:eastAsia="de-DE"/>
          <w14:ligatures w14:val="none"/>
        </w:rPr>
        <w:t>s</w:t>
      </w:r>
      <w:r w:rsidRPr="0026579E">
        <w:rPr>
          <w:rFonts w:ascii="Cambria Math" w:eastAsia="Times New Roman" w:hAnsi="Cambria Math" w:cs="Cambria Math"/>
          <w:i/>
          <w:iCs/>
          <w:kern w:val="0"/>
          <w:lang w:val="en-US" w:eastAsia="de-DE"/>
          <w14:ligatures w14:val="none"/>
        </w:rPr>
        <w:t>ₐ</w:t>
      </w:r>
      <w:r w:rsidRPr="0026579E">
        <w:rPr>
          <w:rFonts w:eastAsia="Times New Roman" w:cstheme="minorHAnsi"/>
          <w:i/>
          <w:iCs/>
          <w:kern w:val="0"/>
          <w:vertAlign w:val="subscript"/>
          <w:lang w:val="en-US" w:eastAsia="de-DE"/>
          <w14:ligatures w14:val="none"/>
        </w:rPr>
        <w:t>A</w:t>
      </w:r>
      <w:proofErr w:type="spellEnd"/>
      <w:r w:rsidRPr="0026579E">
        <w:rPr>
          <w:rFonts w:eastAsia="Times New Roman" w:cstheme="minorHAnsi"/>
          <w:kern w:val="0"/>
          <w:lang w:val="en-US" w:eastAsia="de-DE"/>
          <w14:ligatures w14:val="none"/>
        </w:rPr>
        <w:t xml:space="preserve"> and </w:t>
      </w:r>
      <w:proofErr w:type="spellStart"/>
      <w:r w:rsidRPr="0026579E">
        <w:rPr>
          <w:rFonts w:eastAsia="Times New Roman" w:cstheme="minorHAnsi"/>
          <w:i/>
          <w:iCs/>
          <w:kern w:val="0"/>
          <w:lang w:val="en-US" w:eastAsia="de-DE"/>
          <w14:ligatures w14:val="none"/>
        </w:rPr>
        <w:t>s</w:t>
      </w:r>
      <w:r w:rsidRPr="0026579E">
        <w:rPr>
          <w:rFonts w:eastAsia="Times New Roman" w:cstheme="minorHAnsi"/>
          <w:i/>
          <w:iCs/>
          <w:kern w:val="0"/>
          <w:vertAlign w:val="subscript"/>
          <w:lang w:val="en-US" w:eastAsia="de-DE"/>
          <w14:ligatures w14:val="none"/>
        </w:rPr>
        <w:t>AA</w:t>
      </w:r>
      <w:proofErr w:type="spellEnd"/>
      <w:r w:rsidRPr="0026579E">
        <w:rPr>
          <w:rFonts w:eastAsia="Times New Roman" w:cstheme="minorHAnsi"/>
          <w:kern w:val="0"/>
          <w:lang w:val="en-US" w:eastAsia="de-DE"/>
          <w14:ligatures w14:val="none"/>
        </w:rPr>
        <w:t>, representing hybrid vigor and healthy genotype fitness, respectively.</w:t>
      </w:r>
    </w:p>
    <w:p w14:paraId="1785B082" w14:textId="77777777" w:rsidR="00DC0862" w:rsidRPr="0026579E" w:rsidRDefault="00DC0862" w:rsidP="003E6D89">
      <w:pPr>
        <w:spacing w:before="100" w:beforeAutospacing="1" w:after="100" w:afterAutospacing="1"/>
        <w:jc w:val="both"/>
        <w:rPr>
          <w:rFonts w:eastAsia="Times New Roman" w:cstheme="minorHAnsi"/>
          <w:kern w:val="0"/>
          <w:lang w:val="en-US" w:eastAsia="de-DE"/>
          <w14:ligatures w14:val="none"/>
        </w:rPr>
      </w:pPr>
      <w:r w:rsidRPr="0026579E">
        <w:rPr>
          <w:rFonts w:eastAsia="Times New Roman" w:cstheme="minorHAnsi"/>
          <w:kern w:val="0"/>
          <w:lang w:val="en-US" w:eastAsia="de-DE"/>
          <w14:ligatures w14:val="none"/>
        </w:rPr>
        <w:t>After reproduction, alleles were pooled, and genotype frequencies in the next generation were assigned according to Hardy–Weinberg proportions, representing random mating and complete mixing.</w:t>
      </w:r>
    </w:p>
    <w:p w14:paraId="7ED13254" w14:textId="77777777" w:rsidR="00F02BA2" w:rsidRPr="0026579E" w:rsidRDefault="00DC0862" w:rsidP="003E6D89">
      <w:pPr>
        <w:jc w:val="both"/>
        <w:rPr>
          <w:rFonts w:eastAsia="Times New Roman" w:cstheme="minorHAnsi"/>
          <w:b/>
          <w:bCs/>
          <w:kern w:val="0"/>
          <w:lang w:val="en-US" w:eastAsia="de-DE"/>
          <w14:ligatures w14:val="none"/>
        </w:rPr>
      </w:pPr>
      <w:r w:rsidRPr="0026579E">
        <w:rPr>
          <w:rFonts w:eastAsia="Times New Roman" w:cstheme="minorHAnsi"/>
          <w:b/>
          <w:bCs/>
          <w:kern w:val="0"/>
          <w:lang w:val="en-US" w:eastAsia="de-DE"/>
          <w14:ligatures w14:val="none"/>
        </w:rPr>
        <w:t>Evolutionary Rescue Procedure</w:t>
      </w:r>
    </w:p>
    <w:p w14:paraId="3A84CF2E" w14:textId="172B7BEE" w:rsidR="00DC0862" w:rsidRPr="0026579E" w:rsidRDefault="00DC0862" w:rsidP="003E6D89">
      <w:pPr>
        <w:jc w:val="both"/>
        <w:rPr>
          <w:rFonts w:eastAsia="Times New Roman" w:cstheme="minorHAnsi"/>
          <w:b/>
          <w:bCs/>
          <w:kern w:val="0"/>
          <w:lang w:val="en-US" w:eastAsia="de-DE"/>
          <w14:ligatures w14:val="none"/>
        </w:rPr>
      </w:pPr>
      <w:r w:rsidRPr="0026579E">
        <w:rPr>
          <w:rFonts w:eastAsia="Times New Roman" w:cstheme="minorHAnsi"/>
          <w:kern w:val="0"/>
          <w:lang w:val="en-US" w:eastAsia="de-DE"/>
          <w14:ligatures w14:val="none"/>
        </w:rPr>
        <w:t xml:space="preserve">The initial population consisted entirely of aa individuals. At the chosen introduction point (represented mathematically by reducing </w:t>
      </w:r>
      <w:proofErr w:type="spellStart"/>
      <w:r w:rsidRPr="0026579E">
        <w:rPr>
          <w:rFonts w:eastAsia="Times New Roman" w:cstheme="minorHAnsi"/>
          <w:i/>
          <w:iCs/>
          <w:kern w:val="0"/>
          <w:lang w:val="en-US" w:eastAsia="de-DE"/>
          <w14:ligatures w14:val="none"/>
        </w:rPr>
        <w:t>N_aa</w:t>
      </w:r>
      <w:proofErr w:type="spellEnd"/>
      <w:r w:rsidRPr="0026579E">
        <w:rPr>
          <w:rFonts w:eastAsia="Times New Roman" w:cstheme="minorHAnsi"/>
          <w:kern w:val="0"/>
          <w:lang w:val="en-US" w:eastAsia="de-DE"/>
          <w14:ligatures w14:val="none"/>
        </w:rPr>
        <w:t xml:space="preserve"> as a proxy for time), a specified number of </w:t>
      </w:r>
      <w:r w:rsidRPr="0026579E">
        <w:rPr>
          <w:rFonts w:eastAsia="Times New Roman" w:cstheme="minorHAnsi"/>
          <w:i/>
          <w:iCs/>
          <w:kern w:val="0"/>
          <w:lang w:val="en-US" w:eastAsia="de-DE"/>
          <w14:ligatures w14:val="none"/>
        </w:rPr>
        <w:t>AA</w:t>
      </w:r>
      <w:r w:rsidRPr="0026579E">
        <w:rPr>
          <w:rFonts w:eastAsia="Times New Roman" w:cstheme="minorHAnsi"/>
          <w:kern w:val="0"/>
          <w:lang w:val="en-US" w:eastAsia="de-DE"/>
          <w14:ligatures w14:val="none"/>
        </w:rPr>
        <w:t xml:space="preserve"> individuals were added to the population. We simulated 100–1000 independent replicate populations per parameter set.</w:t>
      </w:r>
    </w:p>
    <w:p w14:paraId="140CEB8F" w14:textId="77777777" w:rsidR="00DC0862" w:rsidRPr="0026579E" w:rsidRDefault="00DC0862" w:rsidP="003E6D89">
      <w:pPr>
        <w:spacing w:before="100" w:beforeAutospacing="1" w:after="100" w:afterAutospacing="1"/>
        <w:jc w:val="both"/>
        <w:rPr>
          <w:rFonts w:eastAsia="Times New Roman" w:cstheme="minorHAnsi"/>
          <w:kern w:val="0"/>
          <w:lang w:val="en-US" w:eastAsia="de-DE"/>
          <w14:ligatures w14:val="none"/>
        </w:rPr>
      </w:pPr>
      <w:r w:rsidRPr="0026579E">
        <w:rPr>
          <w:rFonts w:eastAsia="Times New Roman" w:cstheme="minorHAnsi"/>
          <w:kern w:val="0"/>
          <w:lang w:val="en-US" w:eastAsia="de-DE"/>
          <w14:ligatures w14:val="none"/>
        </w:rPr>
        <w:t>We evaluated:</w:t>
      </w:r>
    </w:p>
    <w:p w14:paraId="4EB58A3D" w14:textId="77777777" w:rsidR="00DC0862" w:rsidRPr="0026579E" w:rsidRDefault="00DC0862" w:rsidP="003E6D89">
      <w:pPr>
        <w:numPr>
          <w:ilvl w:val="0"/>
          <w:numId w:val="2"/>
        </w:numPr>
        <w:spacing w:before="100" w:beforeAutospacing="1" w:after="100" w:afterAutospacing="1"/>
        <w:jc w:val="both"/>
        <w:rPr>
          <w:rFonts w:eastAsia="Times New Roman" w:cstheme="minorHAnsi"/>
          <w:kern w:val="0"/>
          <w:lang w:val="en-US" w:eastAsia="de-DE"/>
          <w14:ligatures w14:val="none"/>
        </w:rPr>
      </w:pPr>
      <w:r w:rsidRPr="0026579E">
        <w:rPr>
          <w:rFonts w:eastAsia="Times New Roman" w:cstheme="minorHAnsi"/>
          <w:kern w:val="0"/>
          <w:lang w:val="en-US" w:eastAsia="de-DE"/>
          <w14:ligatures w14:val="none"/>
        </w:rPr>
        <w:t>Rescue probability: proportion of replicates in which the final population size exceeded the initial population size.</w:t>
      </w:r>
    </w:p>
    <w:p w14:paraId="25853654" w14:textId="77777777" w:rsidR="00DC0862" w:rsidRPr="0026579E" w:rsidRDefault="00DC0862" w:rsidP="003E6D89">
      <w:pPr>
        <w:numPr>
          <w:ilvl w:val="0"/>
          <w:numId w:val="2"/>
        </w:numPr>
        <w:spacing w:before="100" w:beforeAutospacing="1" w:after="100" w:afterAutospacing="1"/>
        <w:jc w:val="both"/>
        <w:rPr>
          <w:rFonts w:eastAsia="Times New Roman" w:cstheme="minorHAnsi"/>
          <w:kern w:val="0"/>
          <w:lang w:val="en-US" w:eastAsia="de-DE"/>
          <w14:ligatures w14:val="none"/>
        </w:rPr>
      </w:pPr>
      <w:r w:rsidRPr="0026579E">
        <w:rPr>
          <w:rFonts w:eastAsia="Times New Roman" w:cstheme="minorHAnsi"/>
          <w:kern w:val="0"/>
          <w:lang w:val="en-US" w:eastAsia="de-DE"/>
          <w14:ligatures w14:val="none"/>
        </w:rPr>
        <w:t xml:space="preserve">Allele frequency outcomes: final frequency of allele </w:t>
      </w:r>
      <w:proofErr w:type="spellStart"/>
      <w:r w:rsidRPr="0026579E">
        <w:rPr>
          <w:rFonts w:eastAsia="Times New Roman" w:cstheme="minorHAnsi"/>
          <w:i/>
          <w:iCs/>
          <w:kern w:val="0"/>
          <w:lang w:val="en-US" w:eastAsia="de-DE"/>
          <w14:ligatures w14:val="none"/>
        </w:rPr>
        <w:t>a</w:t>
      </w:r>
      <w:proofErr w:type="spellEnd"/>
      <w:r w:rsidRPr="0026579E">
        <w:rPr>
          <w:rFonts w:eastAsia="Times New Roman" w:cstheme="minorHAnsi"/>
          <w:kern w:val="0"/>
          <w:lang w:val="en-US" w:eastAsia="de-DE"/>
          <w14:ligatures w14:val="none"/>
        </w:rPr>
        <w:t xml:space="preserve"> among rescued populations.</w:t>
      </w:r>
    </w:p>
    <w:p w14:paraId="02820B23" w14:textId="77777777" w:rsidR="00DC0862" w:rsidRPr="0026579E" w:rsidRDefault="00DC0862" w:rsidP="003E6D89">
      <w:pPr>
        <w:numPr>
          <w:ilvl w:val="0"/>
          <w:numId w:val="2"/>
        </w:numPr>
        <w:spacing w:before="100" w:beforeAutospacing="1" w:after="100" w:afterAutospacing="1"/>
        <w:jc w:val="both"/>
        <w:rPr>
          <w:rFonts w:eastAsia="Times New Roman" w:cstheme="minorHAnsi"/>
          <w:kern w:val="0"/>
          <w:lang w:val="en-US" w:eastAsia="de-DE"/>
          <w14:ligatures w14:val="none"/>
        </w:rPr>
      </w:pPr>
      <w:r w:rsidRPr="0026579E">
        <w:rPr>
          <w:rFonts w:eastAsia="Times New Roman" w:cstheme="minorHAnsi"/>
          <w:kern w:val="0"/>
          <w:lang w:val="en-US" w:eastAsia="de-DE"/>
          <w14:ligatures w14:val="none"/>
        </w:rPr>
        <w:t xml:space="preserve">Effects of introduction timing: modeled using reduced initial </w:t>
      </w:r>
      <w:proofErr w:type="spellStart"/>
      <w:r w:rsidRPr="0026579E">
        <w:rPr>
          <w:rFonts w:eastAsia="Times New Roman" w:cstheme="minorHAnsi"/>
          <w:i/>
          <w:iCs/>
          <w:kern w:val="0"/>
          <w:lang w:val="en-US" w:eastAsia="de-DE"/>
          <w14:ligatures w14:val="none"/>
        </w:rPr>
        <w:t>N_aa</w:t>
      </w:r>
      <w:proofErr w:type="spellEnd"/>
      <w:r w:rsidRPr="0026579E">
        <w:rPr>
          <w:rFonts w:eastAsia="Times New Roman" w:cstheme="minorHAnsi"/>
          <w:kern w:val="0"/>
          <w:lang w:val="en-US" w:eastAsia="de-DE"/>
          <w14:ligatures w14:val="none"/>
        </w:rPr>
        <w:t xml:space="preserve"> to represent later phases of decline.</w:t>
      </w:r>
    </w:p>
    <w:p w14:paraId="51F1F04A" w14:textId="77777777" w:rsidR="00DC0862" w:rsidRPr="0026579E" w:rsidRDefault="00DC0862" w:rsidP="003E6D89">
      <w:pPr>
        <w:spacing w:before="100" w:beforeAutospacing="1" w:after="100" w:afterAutospacing="1"/>
        <w:jc w:val="both"/>
        <w:rPr>
          <w:rFonts w:eastAsia="Times New Roman"/>
          <w:kern w:val="0"/>
          <w:lang w:val="en-US" w:eastAsia="de-DE"/>
          <w14:ligatures w14:val="none"/>
        </w:rPr>
      </w:pPr>
      <w:r w:rsidRPr="0026579E">
        <w:rPr>
          <w:rFonts w:eastAsia="Times New Roman"/>
          <w:kern w:val="0"/>
          <w:lang w:val="en-US" w:eastAsia="de-DE"/>
          <w14:ligatures w14:val="none"/>
        </w:rPr>
        <w:t xml:space="preserve">Simulations were performed in R using the functions </w:t>
      </w:r>
      <w:proofErr w:type="spellStart"/>
      <w:r w:rsidRPr="0026579E">
        <w:rPr>
          <w:rFonts w:eastAsia="Times New Roman"/>
          <w:i/>
          <w:kern w:val="0"/>
          <w:lang w:val="en-US" w:eastAsia="de-DE"/>
          <w14:ligatures w14:val="none"/>
        </w:rPr>
        <w:t>simulate_gen</w:t>
      </w:r>
      <w:proofErr w:type="spellEnd"/>
      <w:r w:rsidRPr="0026579E">
        <w:rPr>
          <w:rFonts w:eastAsia="Times New Roman"/>
          <w:kern w:val="0"/>
          <w:lang w:val="en-US" w:eastAsia="de-DE"/>
          <w14:ligatures w14:val="none"/>
        </w:rPr>
        <w:t xml:space="preserve"> and </w:t>
      </w:r>
      <w:proofErr w:type="spellStart"/>
      <w:r w:rsidRPr="0026579E">
        <w:rPr>
          <w:rFonts w:eastAsia="Times New Roman"/>
          <w:i/>
          <w:kern w:val="0"/>
          <w:lang w:val="en-US" w:eastAsia="de-DE"/>
          <w14:ligatures w14:val="none"/>
        </w:rPr>
        <w:t>simulate_pop</w:t>
      </w:r>
      <w:proofErr w:type="spellEnd"/>
      <w:r w:rsidRPr="0026579E">
        <w:rPr>
          <w:rFonts w:eastAsia="Times New Roman"/>
          <w:kern w:val="0"/>
          <w:lang w:val="en-US" w:eastAsia="de-DE"/>
          <w14:ligatures w14:val="none"/>
        </w:rPr>
        <w:t>, which iteratively applied genotype-based reproduction and Hardy–Weinberg reconstitution until either extinction or rescue occurred.</w:t>
      </w:r>
    </w:p>
    <w:p w14:paraId="1B5F4F4E" w14:textId="180C2CE1" w:rsidR="04DA713E" w:rsidRPr="0026579E" w:rsidRDefault="04DA713E" w:rsidP="003E6D89">
      <w:pPr>
        <w:spacing w:beforeAutospacing="1" w:afterAutospacing="1"/>
        <w:jc w:val="both"/>
        <w:rPr>
          <w:rFonts w:eastAsia="Times New Roman"/>
          <w:lang w:val="en-US" w:eastAsia="de-DE"/>
        </w:rPr>
      </w:pPr>
    </w:p>
    <w:p w14:paraId="29D77B0F" w14:textId="11A30CB0" w:rsidR="04DA713E" w:rsidRPr="0026579E" w:rsidRDefault="04DA713E" w:rsidP="003E6D89">
      <w:pPr>
        <w:spacing w:beforeAutospacing="1" w:afterAutospacing="1"/>
        <w:jc w:val="both"/>
        <w:rPr>
          <w:rFonts w:eastAsia="Times New Roman"/>
          <w:lang w:val="en-US" w:eastAsia="de-DE"/>
        </w:rPr>
      </w:pPr>
    </w:p>
    <w:p w14:paraId="7997227E" w14:textId="07576736" w:rsidR="04DA713E" w:rsidRPr="0026579E" w:rsidRDefault="04DA713E" w:rsidP="003E6D89">
      <w:pPr>
        <w:spacing w:beforeAutospacing="1" w:afterAutospacing="1"/>
        <w:jc w:val="both"/>
        <w:rPr>
          <w:rFonts w:eastAsia="Times New Roman"/>
          <w:lang w:val="en-US" w:eastAsia="de-DE"/>
        </w:rPr>
      </w:pPr>
    </w:p>
    <w:p w14:paraId="2A60FE4A" w14:textId="52C197B2" w:rsidR="04DA713E" w:rsidRPr="0026579E" w:rsidRDefault="04DA713E" w:rsidP="003E6D89">
      <w:pPr>
        <w:spacing w:beforeAutospacing="1" w:afterAutospacing="1"/>
        <w:jc w:val="both"/>
        <w:rPr>
          <w:rFonts w:eastAsia="Times New Roman"/>
          <w:lang w:val="en-US" w:eastAsia="de-DE"/>
        </w:rPr>
      </w:pPr>
    </w:p>
    <w:p w14:paraId="2A377EF0" w14:textId="5876028A" w:rsidR="00E96768" w:rsidRPr="0026579E" w:rsidRDefault="00E96768" w:rsidP="003E6D89">
      <w:pPr>
        <w:jc w:val="both"/>
        <w:rPr>
          <w:rFonts w:hint="eastAsia"/>
        </w:rPr>
      </w:pPr>
      <w:bookmarkStart w:id="9" w:name="_Toc213267812"/>
    </w:p>
    <w:p w14:paraId="5700A1D0" w14:textId="71E1951D" w:rsidR="007C3585" w:rsidRPr="0026579E" w:rsidRDefault="007C3585" w:rsidP="003E6D89">
      <w:pPr>
        <w:pStyle w:val="berschrift2"/>
        <w:jc w:val="both"/>
        <w:rPr>
          <w:rFonts w:asciiTheme="minorHAnsi" w:hAnsiTheme="minorHAnsi" w:hint="eastAsia"/>
          <w:lang w:val="en-US"/>
        </w:rPr>
      </w:pPr>
      <w:bookmarkStart w:id="10" w:name="_Toc213408531"/>
      <w:r w:rsidRPr="0026579E">
        <w:rPr>
          <w:rFonts w:asciiTheme="minorHAnsi" w:hAnsiTheme="minorHAnsi"/>
        </w:rPr>
        <w:lastRenderedPageBreak/>
        <w:t>Result</w:t>
      </w:r>
      <w:bookmarkEnd w:id="9"/>
      <w:bookmarkEnd w:id="10"/>
    </w:p>
    <w:p w14:paraId="5E46AC29" w14:textId="7A9E46B8" w:rsidR="00E86327" w:rsidRPr="0026579E" w:rsidRDefault="00E86327" w:rsidP="003E6D89">
      <w:pPr>
        <w:jc w:val="both"/>
        <w:rPr>
          <w:b/>
          <w:bCs/>
          <w:color w:val="000000" w:themeColor="text1"/>
          <w:lang w:val="en-US"/>
        </w:rPr>
      </w:pPr>
      <w:r w:rsidRPr="0026579E">
        <w:rPr>
          <w:b/>
          <w:bCs/>
          <w:color w:val="000000" w:themeColor="text1"/>
          <w:lang w:val="en-US"/>
        </w:rPr>
        <w:t xml:space="preserve">Number of </w:t>
      </w:r>
      <w:r w:rsidR="00B13278" w:rsidRPr="0026579E">
        <w:rPr>
          <w:b/>
          <w:bCs/>
          <w:color w:val="000000" w:themeColor="text1"/>
          <w:lang w:val="en-US"/>
        </w:rPr>
        <w:t>i</w:t>
      </w:r>
      <w:r w:rsidRPr="0026579E">
        <w:rPr>
          <w:b/>
          <w:bCs/>
          <w:color w:val="000000" w:themeColor="text1"/>
          <w:lang w:val="en-US"/>
        </w:rPr>
        <w:t xml:space="preserve">ntroduced </w:t>
      </w:r>
      <w:r w:rsidR="00B13278" w:rsidRPr="0026579E">
        <w:rPr>
          <w:b/>
          <w:bCs/>
          <w:color w:val="000000" w:themeColor="text1"/>
          <w:lang w:val="en-US"/>
        </w:rPr>
        <w:t>i</w:t>
      </w:r>
      <w:r w:rsidRPr="0026579E">
        <w:rPr>
          <w:b/>
          <w:bCs/>
          <w:color w:val="000000" w:themeColor="text1"/>
          <w:lang w:val="en-US"/>
        </w:rPr>
        <w:t>ndividuals</w:t>
      </w:r>
    </w:p>
    <w:p w14:paraId="05BB5D15" w14:textId="37FD98F8" w:rsidR="00F02BA2" w:rsidRPr="0026579E" w:rsidRDefault="00F02BA2" w:rsidP="003E6D89">
      <w:pPr>
        <w:jc w:val="both"/>
        <w:rPr>
          <w:b/>
          <w:bCs/>
          <w:color w:val="000000" w:themeColor="text1"/>
          <w:lang w:val="en-US"/>
        </w:rPr>
      </w:pPr>
      <w:r w:rsidRPr="0026579E">
        <w:rPr>
          <w:color w:val="000000" w:themeColor="text1"/>
          <w:lang w:val="en-US"/>
        </w:rPr>
        <w:t xml:space="preserve">Figure 1 shows that </w:t>
      </w:r>
      <w:r w:rsidR="00E90146" w:rsidRPr="0026579E">
        <w:rPr>
          <w:color w:val="000000" w:themeColor="text1"/>
          <w:lang w:val="en-US"/>
        </w:rPr>
        <w:t xml:space="preserve">the </w:t>
      </w:r>
      <w:r w:rsidRPr="0026579E">
        <w:rPr>
          <w:color w:val="000000" w:themeColor="text1"/>
          <w:lang w:val="en-US"/>
        </w:rPr>
        <w:t xml:space="preserve">rescue probability </w:t>
      </w:r>
      <w:r w:rsidR="009E44A6" w:rsidRPr="0026579E">
        <w:rPr>
          <w:color w:val="000000" w:themeColor="text1"/>
          <w:lang w:val="en-US"/>
        </w:rPr>
        <w:t xml:space="preserve">is </w:t>
      </w:r>
      <w:r w:rsidRPr="0026579E">
        <w:rPr>
          <w:color w:val="000000" w:themeColor="text1"/>
          <w:lang w:val="en-US"/>
        </w:rPr>
        <w:t>increas</w:t>
      </w:r>
      <w:r w:rsidR="009E44A6" w:rsidRPr="0026579E">
        <w:rPr>
          <w:color w:val="000000" w:themeColor="text1"/>
          <w:lang w:val="en-US"/>
        </w:rPr>
        <w:t xml:space="preserve">ing </w:t>
      </w:r>
      <w:r w:rsidRPr="0026579E">
        <w:rPr>
          <w:color w:val="000000" w:themeColor="text1"/>
          <w:lang w:val="en-US"/>
        </w:rPr>
        <w:t xml:space="preserve">sharply with </w:t>
      </w:r>
      <w:r w:rsidR="009E44A6" w:rsidRPr="0026579E">
        <w:rPr>
          <w:color w:val="000000" w:themeColor="text1"/>
          <w:lang w:val="en-US"/>
        </w:rPr>
        <w:t>in</w:t>
      </w:r>
      <w:r w:rsidR="001036BA" w:rsidRPr="0026579E">
        <w:rPr>
          <w:color w:val="000000" w:themeColor="text1"/>
          <w:lang w:val="en-US"/>
        </w:rPr>
        <w:t>creasing</w:t>
      </w:r>
      <w:r w:rsidR="00C74A63" w:rsidRPr="0026579E">
        <w:rPr>
          <w:color w:val="000000" w:themeColor="text1"/>
          <w:lang w:val="en-US"/>
        </w:rPr>
        <w:t xml:space="preserve"> </w:t>
      </w:r>
      <w:r w:rsidRPr="0026579E">
        <w:rPr>
          <w:color w:val="000000" w:themeColor="text1"/>
          <w:lang w:val="en-US"/>
        </w:rPr>
        <w:t xml:space="preserve">number of introduced </w:t>
      </w:r>
      <w:r w:rsidRPr="0026579E">
        <w:rPr>
          <w:rStyle w:val="Fett"/>
          <w:rFonts w:eastAsiaTheme="majorEastAsia"/>
          <w:b w:val="0"/>
          <w:i/>
          <w:color w:val="000000" w:themeColor="text1"/>
          <w:lang w:val="en-US"/>
        </w:rPr>
        <w:t>AA</w:t>
      </w:r>
      <w:r w:rsidRPr="0026579E">
        <w:rPr>
          <w:color w:val="000000" w:themeColor="text1"/>
          <w:lang w:val="en-US"/>
        </w:rPr>
        <w:t xml:space="preserve"> individuals, but only up to a </w:t>
      </w:r>
      <w:r w:rsidR="00A72CC8" w:rsidRPr="0026579E">
        <w:rPr>
          <w:color w:val="000000" w:themeColor="text1"/>
          <w:lang w:val="en-US"/>
        </w:rPr>
        <w:t xml:space="preserve">certain </w:t>
      </w:r>
      <w:r w:rsidRPr="0026579E">
        <w:rPr>
          <w:color w:val="000000" w:themeColor="text1"/>
          <w:lang w:val="en-US"/>
        </w:rPr>
        <w:t>threshold.</w:t>
      </w:r>
      <w:r w:rsidR="00FD3960" w:rsidRPr="0026579E">
        <w:rPr>
          <w:color w:val="000000" w:themeColor="text1"/>
          <w:lang w:val="en-US"/>
        </w:rPr>
        <w:t xml:space="preserve"> Over </w:t>
      </w:r>
      <w:r w:rsidR="00EC3651">
        <w:rPr>
          <w:color w:val="000000" w:themeColor="text1"/>
          <w:lang w:val="en-US"/>
        </w:rPr>
        <w:t>100</w:t>
      </w:r>
      <w:r w:rsidR="00FD3960" w:rsidRPr="0026579E">
        <w:rPr>
          <w:color w:val="000000" w:themeColor="text1"/>
          <w:lang w:val="en-US"/>
        </w:rPr>
        <w:t xml:space="preserve"> simulations, i</w:t>
      </w:r>
      <w:r w:rsidRPr="0026579E">
        <w:rPr>
          <w:color w:val="000000" w:themeColor="text1"/>
          <w:lang w:val="en-US"/>
        </w:rPr>
        <w:t xml:space="preserve">ntroducing </w:t>
      </w:r>
      <w:r w:rsidRPr="0026579E">
        <w:rPr>
          <w:rStyle w:val="Fett"/>
          <w:rFonts w:eastAsiaTheme="majorEastAsia"/>
          <w:b w:val="0"/>
          <w:color w:val="000000" w:themeColor="text1"/>
          <w:lang w:val="en-US"/>
        </w:rPr>
        <w:t>8–10 individuals</w:t>
      </w:r>
      <w:r w:rsidRPr="0026579E">
        <w:rPr>
          <w:color w:val="000000" w:themeColor="text1"/>
          <w:lang w:val="en-US"/>
        </w:rPr>
        <w:t xml:space="preserve"> </w:t>
      </w:r>
      <w:proofErr w:type="gramStart"/>
      <w:r w:rsidR="00B7621E" w:rsidRPr="0026579E">
        <w:rPr>
          <w:color w:val="000000" w:themeColor="text1"/>
          <w:lang w:val="en-US"/>
        </w:rPr>
        <w:t>w</w:t>
      </w:r>
      <w:r w:rsidR="00576976" w:rsidRPr="0026579E">
        <w:rPr>
          <w:color w:val="000000" w:themeColor="text1"/>
          <w:lang w:val="en-US"/>
        </w:rPr>
        <w:t>as</w:t>
      </w:r>
      <w:proofErr w:type="gramEnd"/>
      <w:r w:rsidR="00576976" w:rsidRPr="0026579E">
        <w:rPr>
          <w:color w:val="000000" w:themeColor="text1"/>
          <w:lang w:val="en-US"/>
        </w:rPr>
        <w:t xml:space="preserve"> </w:t>
      </w:r>
      <w:r w:rsidRPr="0026579E">
        <w:rPr>
          <w:color w:val="000000" w:themeColor="text1"/>
          <w:lang w:val="en-US"/>
        </w:rPr>
        <w:t>sufficient to consistently achieve ≥80% rescue probability. Beyond this point, introducing additional individuals d</w:t>
      </w:r>
      <w:r w:rsidRPr="0026579E">
        <w:rPr>
          <w:rFonts w:eastAsiaTheme="minorEastAsia"/>
          <w:color w:val="000000" w:themeColor="text1"/>
          <w:lang w:val="en-US"/>
        </w:rPr>
        <w:t xml:space="preserve">oes not substantially increase </w:t>
      </w:r>
      <w:r w:rsidR="00EF30EB" w:rsidRPr="0026579E">
        <w:rPr>
          <w:rFonts w:eastAsiaTheme="minorEastAsia"/>
          <w:color w:val="000000" w:themeColor="text1"/>
          <w:lang w:val="en-US"/>
        </w:rPr>
        <w:t xml:space="preserve">the </w:t>
      </w:r>
      <w:r w:rsidRPr="0026579E">
        <w:rPr>
          <w:rFonts w:eastAsiaTheme="minorEastAsia"/>
          <w:color w:val="000000" w:themeColor="text1"/>
          <w:lang w:val="en-US"/>
        </w:rPr>
        <w:t>rescue probability</w:t>
      </w:r>
      <w:r w:rsidR="00EF30EB" w:rsidRPr="0026579E">
        <w:rPr>
          <w:rFonts w:eastAsiaTheme="minorEastAsia"/>
          <w:color w:val="000000" w:themeColor="text1"/>
          <w:lang w:val="en-US"/>
        </w:rPr>
        <w:t xml:space="preserve"> any further.</w:t>
      </w:r>
      <w:r w:rsidR="00AB0BF9" w:rsidRPr="0026579E">
        <w:rPr>
          <w:rFonts w:eastAsiaTheme="minorEastAsia"/>
          <w:color w:val="000000" w:themeColor="text1"/>
          <w:lang w:val="en-US"/>
        </w:rPr>
        <w:t xml:space="preserve"> </w:t>
      </w:r>
      <w:r w:rsidR="00011B19" w:rsidRPr="0026579E">
        <w:rPr>
          <w:rFonts w:eastAsiaTheme="minorEastAsia"/>
          <w:color w:val="000000" w:themeColor="text1"/>
          <w:lang w:val="en-US"/>
        </w:rPr>
        <w:t xml:space="preserve">This outcome only answers our </w:t>
      </w:r>
      <w:r w:rsidR="00CB7E27" w:rsidRPr="0026579E">
        <w:rPr>
          <w:rFonts w:eastAsiaTheme="minorEastAsia"/>
          <w:color w:val="000000" w:themeColor="text1"/>
          <w:lang w:val="en-US"/>
        </w:rPr>
        <w:t xml:space="preserve">question </w:t>
      </w:r>
      <w:r w:rsidR="001D5F77" w:rsidRPr="0026579E">
        <w:rPr>
          <w:rFonts w:eastAsiaTheme="minorEastAsia"/>
          <w:color w:val="000000" w:themeColor="text1"/>
          <w:lang w:val="en-US"/>
        </w:rPr>
        <w:t>partially</w:t>
      </w:r>
      <w:r w:rsidR="00E14B5E" w:rsidRPr="0026579E">
        <w:rPr>
          <w:rFonts w:eastAsiaTheme="minorEastAsia"/>
          <w:color w:val="000000" w:themeColor="text1"/>
          <w:lang w:val="en-US"/>
        </w:rPr>
        <w:t xml:space="preserve"> (</w:t>
      </w:r>
      <w:r w:rsidR="00543B61" w:rsidRPr="0026579E">
        <w:rPr>
          <w:rFonts w:eastAsiaTheme="minorEastAsia"/>
          <w:color w:val="000000" w:themeColor="text1"/>
          <w:lang w:val="en-US"/>
        </w:rPr>
        <w:t xml:space="preserve">i.e. </w:t>
      </w:r>
      <w:r w:rsidR="00C048BE" w:rsidRPr="0026579E">
        <w:rPr>
          <w:rFonts w:eastAsiaTheme="minorEastAsia"/>
          <w:color w:val="000000" w:themeColor="text1"/>
          <w:lang w:val="en-US"/>
        </w:rPr>
        <w:t xml:space="preserve">optimal </w:t>
      </w:r>
      <w:r w:rsidR="005C2DD0" w:rsidRPr="0026579E">
        <w:rPr>
          <w:rFonts w:eastAsiaTheme="minorEastAsia"/>
          <w:color w:val="000000" w:themeColor="text1"/>
          <w:lang w:val="en-US"/>
        </w:rPr>
        <w:t xml:space="preserve">number of introduced </w:t>
      </w:r>
      <w:r w:rsidR="00003DD3" w:rsidRPr="0026579E">
        <w:rPr>
          <w:rFonts w:eastAsiaTheme="minorEastAsia"/>
          <w:color w:val="000000" w:themeColor="text1"/>
          <w:lang w:val="en-US"/>
        </w:rPr>
        <w:t>individuals)</w:t>
      </w:r>
      <w:r w:rsidR="001D5F77" w:rsidRPr="0026579E">
        <w:rPr>
          <w:rFonts w:eastAsiaTheme="minorEastAsia"/>
          <w:color w:val="000000" w:themeColor="text1"/>
          <w:lang w:val="en-US"/>
        </w:rPr>
        <w:t>,</w:t>
      </w:r>
      <w:r w:rsidR="00951EA6" w:rsidRPr="0026579E">
        <w:rPr>
          <w:rFonts w:eastAsiaTheme="minorEastAsia"/>
          <w:color w:val="000000" w:themeColor="text1"/>
          <w:lang w:val="en-US"/>
        </w:rPr>
        <w:t xml:space="preserve"> but</w:t>
      </w:r>
      <w:r w:rsidR="001D5F77" w:rsidRPr="0026579E">
        <w:rPr>
          <w:rFonts w:eastAsiaTheme="minorEastAsia"/>
          <w:color w:val="000000" w:themeColor="text1"/>
          <w:lang w:val="en-US"/>
        </w:rPr>
        <w:t xml:space="preserve"> since we are </w:t>
      </w:r>
      <w:r w:rsidR="00DB6181" w:rsidRPr="0026579E">
        <w:rPr>
          <w:rFonts w:eastAsiaTheme="minorEastAsia"/>
          <w:color w:val="000000" w:themeColor="text1"/>
          <w:lang w:val="en-US"/>
        </w:rPr>
        <w:t>inter</w:t>
      </w:r>
      <w:r w:rsidR="00F8317F" w:rsidRPr="0026579E">
        <w:rPr>
          <w:rFonts w:eastAsiaTheme="minorEastAsia"/>
          <w:color w:val="000000" w:themeColor="text1"/>
          <w:lang w:val="en-US"/>
        </w:rPr>
        <w:t xml:space="preserve">ested in </w:t>
      </w:r>
      <w:proofErr w:type="spellStart"/>
      <w:r w:rsidR="00173AFF" w:rsidRPr="0026579E">
        <w:rPr>
          <w:rFonts w:eastAsiaTheme="minorEastAsia"/>
          <w:i/>
          <w:iCs/>
          <w:color w:val="000000" w:themeColor="text1"/>
          <w:lang w:val="en-US"/>
        </w:rPr>
        <w:t>i</w:t>
      </w:r>
      <w:proofErr w:type="spellEnd"/>
      <w:r w:rsidR="004E2639" w:rsidRPr="0026579E">
        <w:rPr>
          <w:rFonts w:eastAsiaTheme="minorEastAsia"/>
          <w:i/>
          <w:iCs/>
          <w:color w:val="000000" w:themeColor="text1"/>
          <w:lang w:val="en-US"/>
        </w:rPr>
        <w:t>)</w:t>
      </w:r>
      <w:r w:rsidR="00173AFF" w:rsidRPr="0026579E">
        <w:rPr>
          <w:rFonts w:eastAsiaTheme="minorEastAsia"/>
          <w:i/>
          <w:iCs/>
          <w:color w:val="000000" w:themeColor="text1"/>
          <w:lang w:val="en-US"/>
        </w:rPr>
        <w:t xml:space="preserve"> </w:t>
      </w:r>
      <w:r w:rsidR="00882A2F" w:rsidRPr="0026579E">
        <w:rPr>
          <w:rFonts w:eastAsiaTheme="minorEastAsia"/>
          <w:color w:val="000000" w:themeColor="text1"/>
          <w:lang w:val="en-US"/>
        </w:rPr>
        <w:t xml:space="preserve">rescuing </w:t>
      </w:r>
      <w:r w:rsidR="00AB6C25" w:rsidRPr="0026579E">
        <w:rPr>
          <w:rFonts w:eastAsiaTheme="minorEastAsia"/>
          <w:color w:val="000000" w:themeColor="text1"/>
          <w:lang w:val="en-US"/>
        </w:rPr>
        <w:t>the or</w:t>
      </w:r>
      <w:r w:rsidR="002507C6" w:rsidRPr="0026579E">
        <w:rPr>
          <w:rFonts w:eastAsiaTheme="minorEastAsia"/>
          <w:color w:val="000000" w:themeColor="text1"/>
          <w:lang w:val="en-US"/>
        </w:rPr>
        <w:t xml:space="preserve">iginally </w:t>
      </w:r>
      <w:r w:rsidR="0083176D" w:rsidRPr="0026579E">
        <w:rPr>
          <w:rFonts w:eastAsiaTheme="minorEastAsia"/>
          <w:color w:val="000000" w:themeColor="text1"/>
          <w:lang w:val="en-US"/>
        </w:rPr>
        <w:t>gen</w:t>
      </w:r>
      <w:r w:rsidR="000206FB" w:rsidRPr="0026579E">
        <w:rPr>
          <w:rFonts w:eastAsiaTheme="minorEastAsia"/>
          <w:color w:val="000000" w:themeColor="text1"/>
          <w:lang w:val="en-US"/>
        </w:rPr>
        <w:t xml:space="preserve">e </w:t>
      </w:r>
      <w:r w:rsidR="0083176D" w:rsidRPr="0026579E">
        <w:rPr>
          <w:rFonts w:eastAsiaTheme="minorEastAsia"/>
          <w:color w:val="000000" w:themeColor="text1"/>
          <w:lang w:val="en-US"/>
        </w:rPr>
        <w:t>p</w:t>
      </w:r>
      <w:r w:rsidR="0045027B" w:rsidRPr="0026579E">
        <w:rPr>
          <w:rFonts w:eastAsiaTheme="minorEastAsia"/>
          <w:color w:val="000000" w:themeColor="text1"/>
          <w:lang w:val="en-US"/>
        </w:rPr>
        <w:t>ool of our starting po</w:t>
      </w:r>
      <w:r w:rsidR="00DD3C73" w:rsidRPr="0026579E">
        <w:rPr>
          <w:rFonts w:eastAsiaTheme="minorEastAsia"/>
          <w:color w:val="000000" w:themeColor="text1"/>
          <w:lang w:val="en-US"/>
        </w:rPr>
        <w:t>pulation</w:t>
      </w:r>
      <w:r w:rsidR="009736E2" w:rsidRPr="0026579E">
        <w:rPr>
          <w:rFonts w:eastAsiaTheme="minorEastAsia"/>
          <w:color w:val="000000" w:themeColor="text1"/>
          <w:lang w:val="en-US"/>
        </w:rPr>
        <w:t xml:space="preserve"> (a rescue </w:t>
      </w:r>
      <w:r w:rsidR="00787C95" w:rsidRPr="0026579E">
        <w:rPr>
          <w:rFonts w:eastAsiaTheme="minorEastAsia"/>
          <w:color w:val="000000" w:themeColor="text1"/>
          <w:lang w:val="en-US"/>
        </w:rPr>
        <w:t xml:space="preserve">in this model also includes </w:t>
      </w:r>
      <w:r w:rsidR="00FC172B" w:rsidRPr="0026579E">
        <w:rPr>
          <w:rFonts w:eastAsiaTheme="minorEastAsia"/>
          <w:color w:val="000000" w:themeColor="text1"/>
          <w:lang w:val="en-US"/>
        </w:rPr>
        <w:t xml:space="preserve">the possible outcome of </w:t>
      </w:r>
      <w:r w:rsidR="00580B99" w:rsidRPr="0026579E">
        <w:rPr>
          <w:rFonts w:eastAsiaTheme="minorEastAsia"/>
          <w:color w:val="000000" w:themeColor="text1"/>
          <w:lang w:val="en-US"/>
        </w:rPr>
        <w:t xml:space="preserve">a population </w:t>
      </w:r>
      <w:r w:rsidR="003F49CC" w:rsidRPr="0026579E">
        <w:rPr>
          <w:rFonts w:eastAsiaTheme="minorEastAsia"/>
          <w:color w:val="000000" w:themeColor="text1"/>
          <w:lang w:val="en-US"/>
        </w:rPr>
        <w:t xml:space="preserve">being rescued but </w:t>
      </w:r>
      <w:r w:rsidR="00580B99" w:rsidRPr="0026579E">
        <w:rPr>
          <w:rFonts w:eastAsiaTheme="minorEastAsia"/>
          <w:color w:val="000000" w:themeColor="text1"/>
          <w:lang w:val="en-US"/>
        </w:rPr>
        <w:t xml:space="preserve">only containing </w:t>
      </w:r>
      <w:r w:rsidR="00D22A26" w:rsidRPr="0026579E">
        <w:rPr>
          <w:rFonts w:eastAsiaTheme="minorEastAsia"/>
          <w:i/>
          <w:iCs/>
          <w:color w:val="000000" w:themeColor="text1"/>
          <w:lang w:val="en-US"/>
        </w:rPr>
        <w:t>AA</w:t>
      </w:r>
      <w:r w:rsidR="00111847" w:rsidRPr="0026579E">
        <w:rPr>
          <w:rFonts w:eastAsiaTheme="minorEastAsia"/>
          <w:i/>
          <w:iCs/>
          <w:color w:val="000000" w:themeColor="text1"/>
          <w:lang w:val="en-US"/>
        </w:rPr>
        <w:t xml:space="preserve"> </w:t>
      </w:r>
      <w:r w:rsidR="00111847" w:rsidRPr="0026579E">
        <w:rPr>
          <w:rFonts w:eastAsiaTheme="minorEastAsia"/>
          <w:color w:val="000000" w:themeColor="text1"/>
          <w:lang w:val="en-US"/>
        </w:rPr>
        <w:t>individuals</w:t>
      </w:r>
      <w:r w:rsidR="00FA1198" w:rsidRPr="0026579E">
        <w:rPr>
          <w:rFonts w:eastAsiaTheme="minorEastAsia"/>
          <w:color w:val="000000" w:themeColor="text1"/>
          <w:lang w:val="en-US"/>
        </w:rPr>
        <w:t xml:space="preserve">, i.e. allele </w:t>
      </w:r>
      <w:r w:rsidR="00FA1198" w:rsidRPr="0026579E">
        <w:rPr>
          <w:rFonts w:eastAsiaTheme="minorEastAsia"/>
          <w:i/>
          <w:iCs/>
          <w:color w:val="000000" w:themeColor="text1"/>
          <w:lang w:val="en-US"/>
        </w:rPr>
        <w:t xml:space="preserve">a </w:t>
      </w:r>
      <w:r w:rsidR="005A2BE7" w:rsidRPr="0026579E">
        <w:rPr>
          <w:rFonts w:eastAsiaTheme="minorEastAsia"/>
          <w:color w:val="000000" w:themeColor="text1"/>
          <w:lang w:val="en-US"/>
        </w:rPr>
        <w:t>is lost</w:t>
      </w:r>
      <w:r w:rsidR="00AB1E0A" w:rsidRPr="0026579E">
        <w:rPr>
          <w:rFonts w:eastAsiaTheme="minorEastAsia"/>
          <w:color w:val="000000" w:themeColor="text1"/>
          <w:lang w:val="en-US"/>
        </w:rPr>
        <w:t>; see Appendix</w:t>
      </w:r>
      <w:r w:rsidR="00EC0338" w:rsidRPr="0026579E">
        <w:rPr>
          <w:rFonts w:eastAsiaTheme="minorEastAsia"/>
          <w:color w:val="000000" w:themeColor="text1"/>
          <w:lang w:val="en-US"/>
        </w:rPr>
        <w:t xml:space="preserve"> Figure 6</w:t>
      </w:r>
      <w:r w:rsidR="00111847" w:rsidRPr="0026579E">
        <w:rPr>
          <w:rFonts w:eastAsiaTheme="minorEastAsia"/>
          <w:color w:val="000000" w:themeColor="text1"/>
          <w:lang w:val="en-US"/>
        </w:rPr>
        <w:t>)</w:t>
      </w:r>
      <w:r w:rsidR="00010C87" w:rsidRPr="0026579E">
        <w:rPr>
          <w:rFonts w:eastAsiaTheme="minorEastAsia"/>
          <w:color w:val="000000" w:themeColor="text1"/>
          <w:lang w:val="en-US"/>
        </w:rPr>
        <w:t xml:space="preserve"> and </w:t>
      </w:r>
      <w:r w:rsidR="00010C87" w:rsidRPr="0026579E">
        <w:rPr>
          <w:rFonts w:eastAsiaTheme="minorEastAsia"/>
          <w:i/>
          <w:iCs/>
          <w:color w:val="000000" w:themeColor="text1"/>
          <w:lang w:val="en-US"/>
        </w:rPr>
        <w:t xml:space="preserve">ii) </w:t>
      </w:r>
      <w:r w:rsidR="00E65C79" w:rsidRPr="0026579E">
        <w:rPr>
          <w:rFonts w:eastAsiaTheme="minorEastAsia"/>
          <w:color w:val="000000" w:themeColor="text1"/>
          <w:lang w:val="en-US"/>
        </w:rPr>
        <w:t>the</w:t>
      </w:r>
      <w:r w:rsidR="00AA6626" w:rsidRPr="0026579E">
        <w:rPr>
          <w:rFonts w:eastAsiaTheme="minorEastAsia"/>
          <w:color w:val="000000" w:themeColor="text1"/>
          <w:lang w:val="en-US"/>
        </w:rPr>
        <w:t xml:space="preserve"> time </w:t>
      </w:r>
      <w:r w:rsidR="00C5549E" w:rsidRPr="0026579E">
        <w:rPr>
          <w:rFonts w:eastAsiaTheme="minorEastAsia"/>
          <w:color w:val="000000" w:themeColor="text1"/>
          <w:lang w:val="en-US"/>
        </w:rPr>
        <w:t xml:space="preserve">when we have to introduce the healthy homozygous individuals </w:t>
      </w:r>
      <w:r w:rsidR="00101A6F" w:rsidRPr="0026579E">
        <w:rPr>
          <w:rFonts w:eastAsiaTheme="minorEastAsia"/>
          <w:color w:val="000000" w:themeColor="text1"/>
          <w:lang w:val="en-US"/>
        </w:rPr>
        <w:t>(</w:t>
      </w:r>
      <w:r w:rsidR="00101A6F" w:rsidRPr="0026579E">
        <w:rPr>
          <w:rFonts w:eastAsiaTheme="minorEastAsia"/>
          <w:i/>
          <w:iCs/>
          <w:color w:val="000000" w:themeColor="text1"/>
          <w:lang w:val="en-US"/>
        </w:rPr>
        <w:t>AA</w:t>
      </w:r>
      <w:r w:rsidR="00101A6F" w:rsidRPr="0026579E">
        <w:rPr>
          <w:rFonts w:eastAsiaTheme="minorEastAsia"/>
          <w:color w:val="000000" w:themeColor="text1"/>
          <w:lang w:val="en-US"/>
        </w:rPr>
        <w:t>).</w:t>
      </w:r>
      <w:r w:rsidR="00220651" w:rsidRPr="0026579E">
        <w:rPr>
          <w:rFonts w:eastAsiaTheme="minorEastAsia"/>
          <w:color w:val="000000" w:themeColor="text1"/>
          <w:lang w:val="en-US"/>
        </w:rPr>
        <w:t xml:space="preserve"> </w:t>
      </w:r>
      <w:r w:rsidR="007E097C" w:rsidRPr="0026579E">
        <w:rPr>
          <w:rFonts w:eastAsiaTheme="minorEastAsia"/>
          <w:color w:val="000000" w:themeColor="text1"/>
          <w:lang w:val="en-US"/>
        </w:rPr>
        <w:t xml:space="preserve">To be able to answer our question </w:t>
      </w:r>
      <w:r w:rsidR="00AD582A" w:rsidRPr="0026579E">
        <w:rPr>
          <w:rFonts w:eastAsiaTheme="minorEastAsia"/>
          <w:color w:val="000000" w:themeColor="text1"/>
          <w:lang w:val="en-US"/>
        </w:rPr>
        <w:t xml:space="preserve">and include the mentioned points </w:t>
      </w:r>
      <w:proofErr w:type="spellStart"/>
      <w:r w:rsidR="00AD582A" w:rsidRPr="0026579E">
        <w:rPr>
          <w:rFonts w:eastAsiaTheme="minorEastAsia"/>
          <w:i/>
          <w:iCs/>
          <w:color w:val="000000" w:themeColor="text1"/>
          <w:lang w:val="en-US"/>
        </w:rPr>
        <w:t>i</w:t>
      </w:r>
      <w:proofErr w:type="spellEnd"/>
      <w:r w:rsidR="00AD582A" w:rsidRPr="0026579E">
        <w:rPr>
          <w:rFonts w:eastAsiaTheme="minorEastAsia"/>
          <w:i/>
          <w:iCs/>
          <w:color w:val="000000" w:themeColor="text1"/>
          <w:lang w:val="en-US"/>
        </w:rPr>
        <w:t>)</w:t>
      </w:r>
      <w:r w:rsidR="00AD582A" w:rsidRPr="0026579E">
        <w:rPr>
          <w:rFonts w:eastAsiaTheme="minorEastAsia"/>
          <w:color w:val="000000" w:themeColor="text1"/>
          <w:lang w:val="en-US"/>
        </w:rPr>
        <w:t xml:space="preserve"> and </w:t>
      </w:r>
      <w:r w:rsidR="00AD582A" w:rsidRPr="0026579E">
        <w:rPr>
          <w:rFonts w:eastAsiaTheme="minorEastAsia"/>
          <w:i/>
          <w:iCs/>
          <w:color w:val="000000" w:themeColor="text1"/>
          <w:lang w:val="en-US"/>
        </w:rPr>
        <w:t>ii)</w:t>
      </w:r>
      <w:r w:rsidR="00AD582A" w:rsidRPr="0026579E">
        <w:rPr>
          <w:rFonts w:eastAsiaTheme="minorEastAsia"/>
          <w:color w:val="000000" w:themeColor="text1"/>
          <w:lang w:val="en-US"/>
        </w:rPr>
        <w:t xml:space="preserve">, </w:t>
      </w:r>
      <w:r w:rsidR="007E097C" w:rsidRPr="0026579E">
        <w:rPr>
          <w:rFonts w:eastAsiaTheme="minorEastAsia"/>
          <w:color w:val="000000" w:themeColor="text1"/>
          <w:lang w:val="en-US"/>
        </w:rPr>
        <w:t xml:space="preserve">we </w:t>
      </w:r>
      <w:r w:rsidR="00EE48D8" w:rsidRPr="0026579E">
        <w:rPr>
          <w:rFonts w:eastAsiaTheme="minorEastAsia"/>
          <w:color w:val="000000" w:themeColor="text1"/>
          <w:lang w:val="en-US"/>
        </w:rPr>
        <w:t xml:space="preserve">further investigate in the frequency </w:t>
      </w:r>
      <w:r w:rsidR="00EC64F8" w:rsidRPr="0026579E">
        <w:rPr>
          <w:rFonts w:eastAsiaTheme="minorEastAsia"/>
          <w:color w:val="000000" w:themeColor="text1"/>
          <w:lang w:val="en-US"/>
        </w:rPr>
        <w:t xml:space="preserve">of allele </w:t>
      </w:r>
      <w:r w:rsidR="00EC64F8" w:rsidRPr="0026579E">
        <w:rPr>
          <w:rFonts w:eastAsiaTheme="minorEastAsia"/>
          <w:i/>
          <w:iCs/>
          <w:color w:val="000000" w:themeColor="text1"/>
          <w:lang w:val="en-US"/>
        </w:rPr>
        <w:t>a</w:t>
      </w:r>
      <w:r w:rsidR="00EC64F8" w:rsidRPr="0026579E">
        <w:rPr>
          <w:rFonts w:eastAsiaTheme="minorEastAsia"/>
          <w:color w:val="000000" w:themeColor="text1"/>
          <w:lang w:val="en-US"/>
        </w:rPr>
        <w:t>.</w:t>
      </w:r>
    </w:p>
    <w:p w14:paraId="06A4C9F5" w14:textId="77777777" w:rsidR="00912232" w:rsidRPr="0026579E" w:rsidRDefault="00A80A26" w:rsidP="003E6D89">
      <w:pPr>
        <w:keepNext/>
        <w:jc w:val="both"/>
      </w:pPr>
      <w:r w:rsidRPr="0026579E">
        <w:rPr>
          <w:noProof/>
        </w:rPr>
        <w:drawing>
          <wp:inline distT="0" distB="0" distL="0" distR="0" wp14:anchorId="6229A0D1" wp14:editId="5C302CDA">
            <wp:extent cx="5486400" cy="3308010"/>
            <wp:effectExtent l="0" t="0" r="0" b="0"/>
            <wp:docPr id="1" name="Picture 1" descr="Ein Bild, das Text, Screenshot,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in Bild, das Text, Screenshot, Reihe, Diagramm enthält.&#10;&#10;KI-generierte Inhalte können fehlerhaft sein."/>
                    <pic:cNvPicPr/>
                  </pic:nvPicPr>
                  <pic:blipFill rotWithShape="1">
                    <a:blip r:embed="rId6"/>
                    <a:srcRect t="3385"/>
                    <a:stretch>
                      <a:fillRect/>
                    </a:stretch>
                  </pic:blipFill>
                  <pic:spPr bwMode="auto">
                    <a:xfrm>
                      <a:off x="0" y="0"/>
                      <a:ext cx="5486400" cy="3308010"/>
                    </a:xfrm>
                    <a:prstGeom prst="rect">
                      <a:avLst/>
                    </a:prstGeom>
                    <a:ln>
                      <a:noFill/>
                    </a:ln>
                    <a:extLst>
                      <a:ext uri="{53640926-AAD7-44D8-BBD7-CCE9431645EC}">
                        <a14:shadowObscured xmlns:a14="http://schemas.microsoft.com/office/drawing/2010/main"/>
                      </a:ext>
                    </a:extLst>
                  </pic:spPr>
                </pic:pic>
              </a:graphicData>
            </a:graphic>
          </wp:inline>
        </w:drawing>
      </w:r>
    </w:p>
    <w:p w14:paraId="0693DF46" w14:textId="56B31043" w:rsidR="003E085E" w:rsidRPr="0026579E" w:rsidRDefault="00912232" w:rsidP="003E6D89">
      <w:pPr>
        <w:pStyle w:val="Beschriftung"/>
        <w:spacing w:after="0"/>
        <w:jc w:val="both"/>
        <w:rPr>
          <w:b w:val="0"/>
          <w:bCs w:val="0"/>
          <w:color w:val="000000" w:themeColor="text1"/>
        </w:rPr>
      </w:pPr>
      <w:bookmarkStart w:id="11" w:name="_Toc213257743"/>
      <w:bookmarkStart w:id="12" w:name="_Toc213340185"/>
      <w:r w:rsidRPr="0026579E">
        <w:rPr>
          <w:color w:val="000000" w:themeColor="text1"/>
        </w:rPr>
        <w:t xml:space="preserve">Figure </w:t>
      </w:r>
      <w:r w:rsidRPr="0026579E">
        <w:rPr>
          <w:color w:val="000000" w:themeColor="text1"/>
        </w:rPr>
        <w:fldChar w:fldCharType="begin"/>
      </w:r>
      <w:r w:rsidRPr="0026579E">
        <w:rPr>
          <w:color w:val="000000" w:themeColor="text1"/>
        </w:rPr>
        <w:instrText xml:space="preserve"> SEQ Figure \* ARABIC </w:instrText>
      </w:r>
      <w:r w:rsidRPr="0026579E">
        <w:rPr>
          <w:color w:val="000000" w:themeColor="text1"/>
        </w:rPr>
        <w:fldChar w:fldCharType="separate"/>
      </w:r>
      <w:r w:rsidR="005B0EB5">
        <w:rPr>
          <w:noProof/>
          <w:color w:val="000000" w:themeColor="text1"/>
        </w:rPr>
        <w:t>1</w:t>
      </w:r>
      <w:r w:rsidRPr="0026579E">
        <w:rPr>
          <w:color w:val="000000" w:themeColor="text1"/>
        </w:rPr>
        <w:fldChar w:fldCharType="end"/>
      </w:r>
      <w:r w:rsidRPr="0026579E">
        <w:rPr>
          <w:b w:val="0"/>
          <w:bCs w:val="0"/>
          <w:color w:val="000000" w:themeColor="text1"/>
        </w:rPr>
        <w:t xml:space="preserve"> </w:t>
      </w:r>
      <w:r w:rsidR="003E085E" w:rsidRPr="0026579E">
        <w:rPr>
          <w:color w:val="000000" w:themeColor="text1"/>
        </w:rPr>
        <w:t>Rescue Probability vs. Number of Introduced Individuals</w:t>
      </w:r>
      <w:bookmarkEnd w:id="11"/>
      <w:bookmarkEnd w:id="12"/>
    </w:p>
    <w:p w14:paraId="60477EAA" w14:textId="65DBC33B" w:rsidR="005802E9" w:rsidRPr="0026579E" w:rsidRDefault="003F4C35" w:rsidP="003E6D89">
      <w:pPr>
        <w:pStyle w:val="Beschriftung"/>
        <w:spacing w:after="0"/>
        <w:jc w:val="both"/>
        <w:rPr>
          <w:b w:val="0"/>
          <w:bCs w:val="0"/>
          <w:color w:val="000000" w:themeColor="text1"/>
        </w:rPr>
      </w:pPr>
      <w:r w:rsidRPr="0026579E">
        <w:rPr>
          <w:b w:val="0"/>
          <w:bCs w:val="0"/>
          <w:color w:val="000000" w:themeColor="text1"/>
        </w:rPr>
        <w:t>This figure shows the</w:t>
      </w:r>
      <w:r w:rsidR="00E370D5" w:rsidRPr="0026579E">
        <w:rPr>
          <w:b w:val="0"/>
          <w:bCs w:val="0"/>
          <w:color w:val="000000" w:themeColor="text1"/>
        </w:rPr>
        <w:t xml:space="preserve"> rescue</w:t>
      </w:r>
      <w:r w:rsidRPr="0026579E">
        <w:rPr>
          <w:b w:val="0"/>
          <w:bCs w:val="0"/>
          <w:color w:val="000000" w:themeColor="text1"/>
        </w:rPr>
        <w:t xml:space="preserve"> probability of </w:t>
      </w:r>
      <w:r w:rsidR="00130A20" w:rsidRPr="0026579E">
        <w:rPr>
          <w:b w:val="0"/>
          <w:bCs w:val="0"/>
          <w:color w:val="000000" w:themeColor="text1"/>
        </w:rPr>
        <w:t xml:space="preserve">the </w:t>
      </w:r>
      <w:r w:rsidRPr="0026579E">
        <w:rPr>
          <w:b w:val="0"/>
          <w:bCs w:val="0"/>
          <w:color w:val="000000" w:themeColor="text1"/>
        </w:rPr>
        <w:t>population</w:t>
      </w:r>
      <w:r w:rsidR="006C7060" w:rsidRPr="0026579E">
        <w:rPr>
          <w:b w:val="0"/>
          <w:bCs w:val="0"/>
          <w:color w:val="000000" w:themeColor="text1"/>
        </w:rPr>
        <w:t xml:space="preserve"> </w:t>
      </w:r>
      <w:r w:rsidR="00B35B79" w:rsidRPr="0026579E">
        <w:rPr>
          <w:b w:val="0"/>
          <w:bCs w:val="0"/>
          <w:color w:val="000000" w:themeColor="text1"/>
        </w:rPr>
        <w:t>(on the y-axes)</w:t>
      </w:r>
      <w:r w:rsidRPr="0026579E">
        <w:rPr>
          <w:b w:val="0"/>
          <w:bCs w:val="0"/>
          <w:color w:val="000000" w:themeColor="text1"/>
        </w:rPr>
        <w:t xml:space="preserve"> as a function of the number of introduced </w:t>
      </w:r>
      <w:r w:rsidR="00E276BA" w:rsidRPr="0026579E">
        <w:rPr>
          <w:rStyle w:val="Fett"/>
          <w:color w:val="000000" w:themeColor="text1"/>
        </w:rPr>
        <w:t>healthy homoz</w:t>
      </w:r>
      <w:r w:rsidR="00203EE8" w:rsidRPr="0026579E">
        <w:rPr>
          <w:rStyle w:val="Fett"/>
          <w:color w:val="000000" w:themeColor="text1"/>
        </w:rPr>
        <w:t xml:space="preserve">ygous </w:t>
      </w:r>
      <w:r w:rsidRPr="0026579E">
        <w:rPr>
          <w:b w:val="0"/>
          <w:bCs w:val="0"/>
          <w:color w:val="000000" w:themeColor="text1"/>
        </w:rPr>
        <w:t>individuals (</w:t>
      </w:r>
      <w:r w:rsidR="00D52BDB" w:rsidRPr="0026579E">
        <w:rPr>
          <w:b w:val="0"/>
          <w:bCs w:val="0"/>
          <w:i/>
          <w:iCs/>
          <w:color w:val="000000" w:themeColor="text1"/>
        </w:rPr>
        <w:t>N_</w:t>
      </w:r>
      <w:r w:rsidRPr="0026579E">
        <w:rPr>
          <w:b w:val="0"/>
          <w:bCs w:val="0"/>
          <w:i/>
          <w:iCs/>
          <w:color w:val="000000" w:themeColor="text1"/>
        </w:rPr>
        <w:t>AA</w:t>
      </w:r>
      <w:r w:rsidRPr="0026579E">
        <w:rPr>
          <w:b w:val="0"/>
          <w:bCs w:val="0"/>
          <w:color w:val="000000" w:themeColor="text1"/>
        </w:rPr>
        <w:t>)</w:t>
      </w:r>
      <w:r w:rsidR="00984971" w:rsidRPr="0026579E">
        <w:rPr>
          <w:b w:val="0"/>
          <w:bCs w:val="0"/>
          <w:color w:val="000000" w:themeColor="text1"/>
        </w:rPr>
        <w:t xml:space="preserve"> (</w:t>
      </w:r>
      <w:r w:rsidR="00FE437D" w:rsidRPr="0026579E">
        <w:rPr>
          <w:b w:val="0"/>
          <w:bCs w:val="0"/>
          <w:color w:val="000000" w:themeColor="text1"/>
        </w:rPr>
        <w:t>on the x-axes)</w:t>
      </w:r>
      <w:r w:rsidRPr="0026579E">
        <w:rPr>
          <w:b w:val="0"/>
          <w:bCs w:val="0"/>
          <w:color w:val="000000" w:themeColor="text1"/>
        </w:rPr>
        <w:t>. Each point represents the proportion of successful rescues across 100 replicate</w:t>
      </w:r>
      <w:r w:rsidR="00362996" w:rsidRPr="0026579E">
        <w:rPr>
          <w:b w:val="0"/>
          <w:bCs w:val="0"/>
          <w:color w:val="000000" w:themeColor="text1"/>
        </w:rPr>
        <w:t>s</w:t>
      </w:r>
      <w:r w:rsidRPr="0026579E">
        <w:rPr>
          <w:b w:val="0"/>
          <w:bCs w:val="0"/>
          <w:color w:val="000000" w:themeColor="text1"/>
        </w:rPr>
        <w:t xml:space="preserve">, where a rescue is defined as the final population size </w:t>
      </w:r>
      <w:r w:rsidR="007363BC" w:rsidRPr="0026579E">
        <w:rPr>
          <w:b w:val="0"/>
          <w:bCs w:val="0"/>
          <w:color w:val="000000" w:themeColor="text1"/>
        </w:rPr>
        <w:t xml:space="preserve">is </w:t>
      </w:r>
      <w:r w:rsidR="00144C1D" w:rsidRPr="0026579E">
        <w:rPr>
          <w:b w:val="0"/>
          <w:bCs w:val="0"/>
          <w:color w:val="000000" w:themeColor="text1"/>
        </w:rPr>
        <w:t xml:space="preserve">reaching or </w:t>
      </w:r>
      <w:r w:rsidRPr="0026579E">
        <w:rPr>
          <w:b w:val="0"/>
          <w:bCs w:val="0"/>
          <w:color w:val="000000" w:themeColor="text1"/>
        </w:rPr>
        <w:t xml:space="preserve">surpassing the initial </w:t>
      </w:r>
      <w:r w:rsidR="00144C1D" w:rsidRPr="0026579E">
        <w:rPr>
          <w:b w:val="0"/>
          <w:bCs w:val="0"/>
          <w:color w:val="000000" w:themeColor="text1"/>
        </w:rPr>
        <w:t xml:space="preserve">population </w:t>
      </w:r>
      <w:r w:rsidRPr="0026579E">
        <w:rPr>
          <w:b w:val="0"/>
          <w:bCs w:val="0"/>
          <w:color w:val="000000" w:themeColor="text1"/>
        </w:rPr>
        <w:t>size</w:t>
      </w:r>
      <w:r w:rsidR="008014EA" w:rsidRPr="0026579E">
        <w:rPr>
          <w:b w:val="0"/>
          <w:bCs w:val="0"/>
          <w:color w:val="000000" w:themeColor="text1"/>
        </w:rPr>
        <w:t xml:space="preserve"> at the end of a simulation</w:t>
      </w:r>
      <w:r w:rsidRPr="0026579E">
        <w:rPr>
          <w:b w:val="0"/>
          <w:bCs w:val="0"/>
          <w:color w:val="000000" w:themeColor="text1"/>
        </w:rPr>
        <w:t xml:space="preserve">. The rescue probability increases sharply </w:t>
      </w:r>
      <w:r w:rsidR="000D0BC8" w:rsidRPr="0026579E">
        <w:rPr>
          <w:b w:val="0"/>
          <w:bCs w:val="0"/>
          <w:color w:val="000000" w:themeColor="text1"/>
        </w:rPr>
        <w:t>within the fi</w:t>
      </w:r>
      <w:r w:rsidR="00CC1BE9" w:rsidRPr="0026579E">
        <w:rPr>
          <w:b w:val="0"/>
          <w:bCs w:val="0"/>
          <w:color w:val="000000" w:themeColor="text1"/>
        </w:rPr>
        <w:t xml:space="preserve">rst </w:t>
      </w:r>
      <w:r w:rsidR="00144C1D" w:rsidRPr="0026579E">
        <w:rPr>
          <w:b w:val="0"/>
          <w:bCs w:val="0"/>
          <w:color w:val="000000" w:themeColor="text1"/>
        </w:rPr>
        <w:t>ten</w:t>
      </w:r>
      <w:r w:rsidRPr="0026579E">
        <w:rPr>
          <w:b w:val="0"/>
          <w:bCs w:val="0"/>
          <w:color w:val="000000" w:themeColor="text1"/>
        </w:rPr>
        <w:t xml:space="preserve"> introduced individuals, reaching approximately </w:t>
      </w:r>
      <w:r w:rsidRPr="0026579E">
        <w:rPr>
          <w:rStyle w:val="Fett"/>
          <w:color w:val="000000" w:themeColor="text1"/>
        </w:rPr>
        <w:t xml:space="preserve">80% success </w:t>
      </w:r>
      <w:r w:rsidR="00470FCD" w:rsidRPr="0026579E">
        <w:rPr>
          <w:rStyle w:val="Fett"/>
          <w:color w:val="000000" w:themeColor="text1"/>
        </w:rPr>
        <w:t xml:space="preserve">rate </w:t>
      </w:r>
      <w:r w:rsidRPr="0026579E">
        <w:rPr>
          <w:rStyle w:val="Fett"/>
          <w:color w:val="000000" w:themeColor="text1"/>
        </w:rPr>
        <w:t xml:space="preserve">at </w:t>
      </w:r>
      <w:r w:rsidRPr="0026579E">
        <w:rPr>
          <w:rStyle w:val="Fett"/>
          <w:i/>
          <w:iCs/>
          <w:color w:val="000000" w:themeColor="text1"/>
        </w:rPr>
        <w:t>N_AA</w:t>
      </w:r>
      <w:r w:rsidRPr="0026579E">
        <w:rPr>
          <w:rStyle w:val="Fett"/>
          <w:color w:val="000000" w:themeColor="text1"/>
        </w:rPr>
        <w:t xml:space="preserve"> ≈ 9</w:t>
      </w:r>
      <w:r w:rsidR="006F48B7" w:rsidRPr="0026579E">
        <w:rPr>
          <w:rStyle w:val="Fett"/>
          <w:color w:val="000000" w:themeColor="text1"/>
        </w:rPr>
        <w:t>. This value is</w:t>
      </w:r>
      <w:r w:rsidRPr="0026579E">
        <w:rPr>
          <w:b w:val="0"/>
          <w:bCs w:val="0"/>
          <w:color w:val="000000" w:themeColor="text1"/>
        </w:rPr>
        <w:t xml:space="preserve"> indicated by the dashed red line. Beyond this threshold, additional introductions </w:t>
      </w:r>
      <w:r w:rsidR="000F2130" w:rsidRPr="0026579E">
        <w:rPr>
          <w:b w:val="0"/>
          <w:bCs w:val="0"/>
          <w:color w:val="000000" w:themeColor="text1"/>
        </w:rPr>
        <w:t>leading</w:t>
      </w:r>
      <w:r w:rsidR="00FA786A" w:rsidRPr="0026579E">
        <w:rPr>
          <w:b w:val="0"/>
          <w:bCs w:val="0"/>
          <w:color w:val="000000" w:themeColor="text1"/>
        </w:rPr>
        <w:t xml:space="preserve"> to a</w:t>
      </w:r>
      <w:r w:rsidRPr="0026579E">
        <w:rPr>
          <w:b w:val="0"/>
          <w:bCs w:val="0"/>
          <w:color w:val="000000" w:themeColor="text1"/>
        </w:rPr>
        <w:t xml:space="preserve"> rescue probability </w:t>
      </w:r>
      <w:r w:rsidR="00FA786A" w:rsidRPr="0026579E">
        <w:rPr>
          <w:b w:val="0"/>
          <w:bCs w:val="0"/>
          <w:color w:val="000000" w:themeColor="text1"/>
        </w:rPr>
        <w:t xml:space="preserve">that </w:t>
      </w:r>
      <w:r w:rsidRPr="0026579E">
        <w:rPr>
          <w:b w:val="0"/>
          <w:bCs w:val="0"/>
          <w:color w:val="000000" w:themeColor="text1"/>
        </w:rPr>
        <w:t xml:space="preserve">approaches saturation near 100%. </w:t>
      </w:r>
    </w:p>
    <w:p w14:paraId="64B051E4" w14:textId="77777777" w:rsidR="003908D0" w:rsidRPr="0026579E" w:rsidRDefault="003908D0" w:rsidP="003E6D89">
      <w:pPr>
        <w:jc w:val="both"/>
        <w:rPr>
          <w:lang w:val="en-US"/>
        </w:rPr>
      </w:pPr>
    </w:p>
    <w:p w14:paraId="0EB4A975" w14:textId="40CF0033" w:rsidR="00092C6F" w:rsidRPr="0026579E" w:rsidRDefault="00637AF6" w:rsidP="003E6D89">
      <w:pPr>
        <w:pStyle w:val="StandardWeb"/>
        <w:spacing w:before="0" w:beforeAutospacing="0" w:after="0" w:afterAutospacing="0"/>
        <w:jc w:val="both"/>
        <w:rPr>
          <w:rFonts w:asciiTheme="minorHAnsi" w:eastAsiaTheme="majorEastAsia" w:hAnsiTheme="minorHAnsi" w:cstheme="majorBidi"/>
          <w:b/>
          <w:bCs/>
          <w:color w:val="000000" w:themeColor="text1"/>
          <w:lang w:val="en-GB"/>
        </w:rPr>
      </w:pPr>
      <w:r w:rsidRPr="0026579E">
        <w:rPr>
          <w:rFonts w:asciiTheme="minorHAnsi" w:eastAsiaTheme="majorEastAsia" w:hAnsiTheme="minorHAnsi" w:cstheme="majorBidi"/>
          <w:b/>
          <w:bCs/>
          <w:color w:val="000000" w:themeColor="text1"/>
          <w:lang w:val="en-GB"/>
        </w:rPr>
        <w:t xml:space="preserve">Frequency of allele </w:t>
      </w:r>
      <w:r w:rsidR="00092C6F" w:rsidRPr="0026579E">
        <w:rPr>
          <w:rFonts w:asciiTheme="minorHAnsi" w:eastAsiaTheme="majorEastAsia" w:hAnsiTheme="minorHAnsi" w:cstheme="majorBidi"/>
          <w:b/>
          <w:bCs/>
          <w:i/>
          <w:iCs/>
          <w:color w:val="000000" w:themeColor="text1"/>
          <w:lang w:val="en-GB"/>
        </w:rPr>
        <w:t>a</w:t>
      </w:r>
    </w:p>
    <w:p w14:paraId="5AAEA2E0" w14:textId="6307FB06" w:rsidR="00E96768" w:rsidRPr="0026579E" w:rsidRDefault="00D32B0C" w:rsidP="003E6D89">
      <w:pPr>
        <w:pStyle w:val="StandardWeb"/>
        <w:spacing w:before="0" w:beforeAutospacing="0" w:after="0" w:afterAutospacing="0"/>
        <w:jc w:val="both"/>
        <w:rPr>
          <w:rFonts w:asciiTheme="minorHAnsi" w:eastAsiaTheme="majorEastAsia" w:hAnsiTheme="minorHAnsi" w:cstheme="majorBidi" w:hint="eastAsia"/>
          <w:color w:val="000000" w:themeColor="text1"/>
          <w:lang w:val="en-GB"/>
        </w:rPr>
      </w:pPr>
      <w:r w:rsidRPr="0026579E">
        <w:rPr>
          <w:rFonts w:asciiTheme="minorHAnsi" w:eastAsiaTheme="majorEastAsia" w:hAnsiTheme="minorHAnsi" w:cstheme="majorBidi"/>
          <w:color w:val="000000" w:themeColor="text1"/>
          <w:lang w:val="en-GB"/>
        </w:rPr>
        <w:t>Figure 2</w:t>
      </w:r>
      <w:r w:rsidR="00092C6F" w:rsidRPr="0026579E">
        <w:rPr>
          <w:rFonts w:asciiTheme="minorHAnsi" w:eastAsiaTheme="majorEastAsia" w:hAnsiTheme="minorHAnsi" w:cstheme="majorBidi"/>
          <w:color w:val="000000" w:themeColor="text1"/>
          <w:lang w:val="en-GB"/>
        </w:rPr>
        <w:t xml:space="preserve"> </w:t>
      </w:r>
      <w:r w:rsidR="007E2360" w:rsidRPr="0026579E">
        <w:rPr>
          <w:rFonts w:asciiTheme="minorHAnsi" w:eastAsiaTheme="majorEastAsia" w:hAnsiTheme="minorHAnsi" w:cstheme="majorBidi"/>
          <w:color w:val="000000" w:themeColor="text1"/>
          <w:lang w:val="en-GB"/>
        </w:rPr>
        <w:t>seems to</w:t>
      </w:r>
      <w:r w:rsidR="00DE56F8" w:rsidRPr="0026579E">
        <w:rPr>
          <w:rFonts w:asciiTheme="minorHAnsi" w:eastAsiaTheme="majorEastAsia" w:hAnsiTheme="minorHAnsi" w:cstheme="majorBidi"/>
          <w:color w:val="000000" w:themeColor="text1"/>
          <w:lang w:val="en-GB"/>
        </w:rPr>
        <w:t xml:space="preserve"> illustrate</w:t>
      </w:r>
      <w:r w:rsidR="007E2360" w:rsidRPr="0026579E">
        <w:rPr>
          <w:rFonts w:asciiTheme="minorHAnsi" w:eastAsiaTheme="majorEastAsia" w:hAnsiTheme="minorHAnsi" w:cstheme="majorBidi"/>
          <w:color w:val="000000" w:themeColor="text1"/>
          <w:lang w:val="en-GB"/>
        </w:rPr>
        <w:t xml:space="preserve"> t</w:t>
      </w:r>
      <w:r w:rsidR="00DE56F8" w:rsidRPr="0026579E">
        <w:rPr>
          <w:rFonts w:asciiTheme="minorHAnsi" w:eastAsiaTheme="majorEastAsia" w:hAnsiTheme="minorHAnsi" w:cstheme="majorBidi"/>
          <w:color w:val="000000" w:themeColor="text1"/>
          <w:lang w:val="en-GB"/>
        </w:rPr>
        <w:t xml:space="preserve">hat </w:t>
      </w:r>
      <w:r w:rsidR="00BD0138" w:rsidRPr="0026579E">
        <w:rPr>
          <w:rFonts w:asciiTheme="minorHAnsi" w:eastAsiaTheme="majorEastAsia" w:hAnsiTheme="minorHAnsi" w:cstheme="majorBidi"/>
          <w:color w:val="000000" w:themeColor="text1"/>
          <w:lang w:val="en-GB"/>
        </w:rPr>
        <w:t xml:space="preserve">the allele frequency </w:t>
      </w:r>
      <w:r w:rsidR="006D6BEF" w:rsidRPr="0026579E">
        <w:rPr>
          <w:rFonts w:asciiTheme="minorHAnsi" w:eastAsiaTheme="majorEastAsia" w:hAnsiTheme="minorHAnsi" w:cstheme="majorBidi"/>
          <w:color w:val="000000" w:themeColor="text1"/>
          <w:lang w:val="en-GB"/>
        </w:rPr>
        <w:t>gets higher</w:t>
      </w:r>
      <w:r w:rsidR="00BD0138" w:rsidRPr="0026579E">
        <w:rPr>
          <w:rFonts w:asciiTheme="minorHAnsi" w:eastAsiaTheme="majorEastAsia" w:hAnsiTheme="minorHAnsi" w:cstheme="majorBidi"/>
          <w:color w:val="000000" w:themeColor="text1"/>
          <w:lang w:val="en-GB"/>
        </w:rPr>
        <w:t xml:space="preserve"> </w:t>
      </w:r>
      <w:r w:rsidR="006D6BEF" w:rsidRPr="0026579E">
        <w:rPr>
          <w:rFonts w:asciiTheme="minorHAnsi" w:eastAsiaTheme="majorEastAsia" w:hAnsiTheme="minorHAnsi" w:cstheme="majorBidi"/>
          <w:color w:val="000000" w:themeColor="text1"/>
          <w:lang w:val="en-GB"/>
        </w:rPr>
        <w:t>with increasing number</w:t>
      </w:r>
      <w:r w:rsidR="00017817" w:rsidRPr="0026579E">
        <w:rPr>
          <w:rFonts w:asciiTheme="minorHAnsi" w:eastAsiaTheme="majorEastAsia" w:hAnsiTheme="minorHAnsi" w:cstheme="majorBidi"/>
          <w:color w:val="000000" w:themeColor="text1"/>
          <w:lang w:val="en-GB"/>
        </w:rPr>
        <w:t xml:space="preserve"> of introduced individuals.</w:t>
      </w:r>
      <w:r w:rsidR="007E2360" w:rsidRPr="0026579E">
        <w:rPr>
          <w:rFonts w:asciiTheme="minorHAnsi" w:eastAsiaTheme="majorEastAsia" w:hAnsiTheme="minorHAnsi" w:cstheme="majorBidi"/>
          <w:color w:val="000000" w:themeColor="text1"/>
          <w:lang w:val="en-GB"/>
        </w:rPr>
        <w:t xml:space="preserve"> </w:t>
      </w:r>
      <w:r w:rsidR="00A7553B" w:rsidRPr="0026579E">
        <w:rPr>
          <w:rFonts w:asciiTheme="minorHAnsi" w:eastAsiaTheme="majorEastAsia" w:hAnsiTheme="minorHAnsi" w:cstheme="majorBidi"/>
          <w:color w:val="000000" w:themeColor="text1"/>
          <w:lang w:val="en-GB"/>
        </w:rPr>
        <w:t>But this</w:t>
      </w:r>
      <w:r w:rsidR="003913B7" w:rsidRPr="0026579E">
        <w:rPr>
          <w:rFonts w:asciiTheme="minorHAnsi" w:eastAsiaTheme="majorEastAsia" w:hAnsiTheme="minorHAnsi" w:cstheme="majorBidi"/>
          <w:color w:val="000000" w:themeColor="text1"/>
          <w:lang w:val="en-GB"/>
        </w:rPr>
        <w:t xml:space="preserve"> positive</w:t>
      </w:r>
      <w:r w:rsidR="00A7553B" w:rsidRPr="0026579E">
        <w:rPr>
          <w:rFonts w:asciiTheme="minorHAnsi" w:eastAsiaTheme="majorEastAsia" w:hAnsiTheme="minorHAnsi" w:cstheme="majorBidi"/>
          <w:color w:val="000000" w:themeColor="text1"/>
          <w:lang w:val="en-GB"/>
        </w:rPr>
        <w:t xml:space="preserve"> correlation vanishes if we remove the</w:t>
      </w:r>
      <w:r w:rsidR="003913B7" w:rsidRPr="0026579E">
        <w:rPr>
          <w:rFonts w:asciiTheme="minorHAnsi" w:eastAsiaTheme="majorEastAsia" w:hAnsiTheme="minorHAnsi" w:cstheme="majorBidi"/>
          <w:color w:val="000000" w:themeColor="text1"/>
          <w:lang w:val="en-GB"/>
        </w:rPr>
        <w:t xml:space="preserve"> extinction events from our plot</w:t>
      </w:r>
      <w:r w:rsidR="008B1CEC" w:rsidRPr="0026579E">
        <w:rPr>
          <w:rFonts w:asciiTheme="minorHAnsi" w:eastAsiaTheme="majorEastAsia" w:hAnsiTheme="minorHAnsi" w:cstheme="majorBidi"/>
          <w:color w:val="000000" w:themeColor="text1"/>
          <w:lang w:val="en-GB"/>
        </w:rPr>
        <w:t xml:space="preserve">, as it is shown in Figure 3. The reason why we exclude </w:t>
      </w:r>
      <w:r w:rsidR="00CB25F1" w:rsidRPr="0026579E">
        <w:rPr>
          <w:rFonts w:asciiTheme="minorHAnsi" w:eastAsiaTheme="majorEastAsia" w:hAnsiTheme="minorHAnsi" w:cstheme="majorBidi"/>
          <w:color w:val="000000" w:themeColor="text1"/>
          <w:lang w:val="en-GB"/>
        </w:rPr>
        <w:t xml:space="preserve">the extinction events </w:t>
      </w:r>
      <w:r w:rsidR="00B10D2F" w:rsidRPr="0026579E">
        <w:rPr>
          <w:rFonts w:asciiTheme="minorHAnsi" w:eastAsiaTheme="majorEastAsia" w:hAnsiTheme="minorHAnsi" w:cstheme="majorBidi"/>
          <w:color w:val="000000" w:themeColor="text1"/>
          <w:lang w:val="en-GB"/>
        </w:rPr>
        <w:t xml:space="preserve">is </w:t>
      </w:r>
      <w:r w:rsidR="00D76BED" w:rsidRPr="0026579E">
        <w:rPr>
          <w:rFonts w:asciiTheme="minorHAnsi" w:eastAsiaTheme="majorEastAsia" w:hAnsiTheme="minorHAnsi" w:cstheme="majorBidi"/>
          <w:color w:val="000000" w:themeColor="text1"/>
          <w:lang w:val="en-GB"/>
        </w:rPr>
        <w:t xml:space="preserve">to observe if there is </w:t>
      </w:r>
      <w:r w:rsidR="00E07554" w:rsidRPr="0026579E">
        <w:rPr>
          <w:rFonts w:asciiTheme="minorHAnsi" w:eastAsiaTheme="majorEastAsia" w:hAnsiTheme="minorHAnsi" w:cstheme="majorBidi"/>
          <w:color w:val="000000" w:themeColor="text1"/>
          <w:lang w:val="en-GB"/>
        </w:rPr>
        <w:t xml:space="preserve">an effect on the allele frequency </w:t>
      </w:r>
      <w:r w:rsidR="006F009F" w:rsidRPr="0026579E">
        <w:rPr>
          <w:rFonts w:asciiTheme="minorHAnsi" w:eastAsiaTheme="majorEastAsia" w:hAnsiTheme="minorHAnsi" w:cstheme="majorBidi"/>
          <w:color w:val="000000" w:themeColor="text1"/>
          <w:lang w:val="en-GB"/>
        </w:rPr>
        <w:t xml:space="preserve">when </w:t>
      </w:r>
      <w:r w:rsidR="00E07554" w:rsidRPr="0026579E">
        <w:rPr>
          <w:rFonts w:asciiTheme="minorHAnsi" w:eastAsiaTheme="majorEastAsia" w:hAnsiTheme="minorHAnsi" w:cstheme="majorBidi"/>
          <w:color w:val="000000" w:themeColor="text1"/>
          <w:lang w:val="en-GB"/>
        </w:rPr>
        <w:t xml:space="preserve">we increase the number of introduced individuals </w:t>
      </w:r>
      <w:r w:rsidR="00C048BE" w:rsidRPr="0026579E">
        <w:rPr>
          <w:rFonts w:asciiTheme="minorHAnsi" w:eastAsiaTheme="majorEastAsia" w:hAnsiTheme="minorHAnsi" w:cstheme="majorBidi"/>
          <w:color w:val="000000" w:themeColor="text1"/>
          <w:lang w:val="en-GB"/>
        </w:rPr>
        <w:t xml:space="preserve">further than </w:t>
      </w:r>
      <w:r w:rsidR="00F23FEC" w:rsidRPr="0026579E">
        <w:rPr>
          <w:rFonts w:asciiTheme="minorHAnsi" w:eastAsiaTheme="majorEastAsia" w:hAnsiTheme="minorHAnsi" w:cstheme="majorBidi"/>
          <w:color w:val="000000" w:themeColor="text1"/>
          <w:lang w:val="en-GB"/>
        </w:rPr>
        <w:t xml:space="preserve">the </w:t>
      </w:r>
      <w:r w:rsidR="00556BBA" w:rsidRPr="0026579E">
        <w:rPr>
          <w:rFonts w:asciiTheme="minorHAnsi" w:eastAsiaTheme="majorEastAsia" w:hAnsiTheme="minorHAnsi" w:cstheme="majorBidi"/>
          <w:color w:val="000000" w:themeColor="text1"/>
          <w:lang w:val="en-GB"/>
        </w:rPr>
        <w:t xml:space="preserve">optimal </w:t>
      </w:r>
      <w:r w:rsidR="007028C8" w:rsidRPr="0026579E">
        <w:rPr>
          <w:rFonts w:asciiTheme="minorHAnsi" w:eastAsiaTheme="majorEastAsia" w:hAnsiTheme="minorHAnsi" w:cstheme="majorBidi"/>
          <w:color w:val="000000" w:themeColor="text1"/>
          <w:lang w:val="en-GB"/>
        </w:rPr>
        <w:t>threshold</w:t>
      </w:r>
      <w:r w:rsidR="00832CF1" w:rsidRPr="0026579E">
        <w:rPr>
          <w:rFonts w:asciiTheme="minorHAnsi" w:eastAsiaTheme="majorEastAsia" w:hAnsiTheme="minorHAnsi" w:cstheme="majorBidi"/>
          <w:color w:val="000000" w:themeColor="text1"/>
          <w:lang w:val="en-GB"/>
        </w:rPr>
        <w:t xml:space="preserve"> (Figure 1)</w:t>
      </w:r>
      <w:r w:rsidR="001D0C88" w:rsidRPr="0026579E">
        <w:rPr>
          <w:rFonts w:asciiTheme="minorHAnsi" w:eastAsiaTheme="majorEastAsia" w:hAnsiTheme="minorHAnsi" w:cstheme="majorBidi"/>
          <w:color w:val="000000" w:themeColor="text1"/>
          <w:lang w:val="en-GB"/>
        </w:rPr>
        <w:t xml:space="preserve"> (i.e. we are not interested in</w:t>
      </w:r>
      <w:r w:rsidR="009F5BDA">
        <w:rPr>
          <w:rFonts w:asciiTheme="minorHAnsi" w:eastAsiaTheme="majorEastAsia" w:hAnsiTheme="minorHAnsi" w:cstheme="majorBidi"/>
          <w:color w:val="000000" w:themeColor="text1"/>
          <w:lang w:val="en-GB"/>
        </w:rPr>
        <w:t xml:space="preserve"> </w:t>
      </w:r>
      <w:proofErr w:type="gramStart"/>
      <w:r w:rsidR="009F5BDA">
        <w:rPr>
          <w:rFonts w:asciiTheme="minorHAnsi" w:eastAsiaTheme="majorEastAsia" w:hAnsiTheme="minorHAnsi" w:cstheme="majorBidi"/>
          <w:color w:val="000000" w:themeColor="text1"/>
          <w:lang w:val="en-GB"/>
        </w:rPr>
        <w:t>a</w:t>
      </w:r>
      <w:r w:rsidR="001D0C88" w:rsidRPr="0026579E">
        <w:rPr>
          <w:rFonts w:asciiTheme="minorHAnsi" w:eastAsiaTheme="majorEastAsia" w:hAnsiTheme="minorHAnsi" w:cstheme="majorBidi"/>
          <w:color w:val="000000" w:themeColor="text1"/>
          <w:lang w:val="en-GB"/>
        </w:rPr>
        <w:t xml:space="preserve"> </w:t>
      </w:r>
      <w:r w:rsidR="002B062A" w:rsidRPr="0026579E">
        <w:rPr>
          <w:rFonts w:asciiTheme="minorHAnsi" w:eastAsiaTheme="majorEastAsia" w:hAnsiTheme="minorHAnsi" w:cstheme="majorBidi"/>
          <w:color w:val="000000" w:themeColor="text1"/>
          <w:lang w:val="en-GB"/>
        </w:rPr>
        <w:t>number of</w:t>
      </w:r>
      <w:proofErr w:type="gramEnd"/>
      <w:r w:rsidR="002B062A" w:rsidRPr="0026579E">
        <w:rPr>
          <w:rFonts w:asciiTheme="minorHAnsi" w:eastAsiaTheme="majorEastAsia" w:hAnsiTheme="minorHAnsi" w:cstheme="majorBidi"/>
          <w:color w:val="000000" w:themeColor="text1"/>
          <w:lang w:val="en-GB"/>
        </w:rPr>
        <w:t xml:space="preserve"> introduced individuals below 8)</w:t>
      </w:r>
      <w:r w:rsidR="00832CF1" w:rsidRPr="0026579E">
        <w:rPr>
          <w:rFonts w:asciiTheme="minorHAnsi" w:eastAsiaTheme="majorEastAsia" w:hAnsiTheme="minorHAnsi" w:cstheme="majorBidi"/>
          <w:color w:val="000000" w:themeColor="text1"/>
          <w:lang w:val="en-GB"/>
        </w:rPr>
        <w:t xml:space="preserve">. </w:t>
      </w:r>
      <w:r w:rsidR="007717BA" w:rsidRPr="0026579E">
        <w:rPr>
          <w:rFonts w:asciiTheme="minorHAnsi" w:eastAsiaTheme="majorEastAsia" w:hAnsiTheme="minorHAnsi" w:cstheme="majorBidi"/>
          <w:color w:val="000000" w:themeColor="text1"/>
          <w:lang w:val="en-GB"/>
        </w:rPr>
        <w:t xml:space="preserve">Since </w:t>
      </w:r>
      <w:r w:rsidR="00287B44" w:rsidRPr="0026579E">
        <w:rPr>
          <w:rFonts w:asciiTheme="minorHAnsi" w:eastAsiaTheme="majorEastAsia" w:hAnsiTheme="minorHAnsi" w:cstheme="majorBidi"/>
          <w:color w:val="000000" w:themeColor="text1"/>
          <w:lang w:val="en-GB"/>
        </w:rPr>
        <w:t xml:space="preserve">after this threshold the rescue probability is </w:t>
      </w:r>
      <w:r w:rsidR="007602A3" w:rsidRPr="0026579E">
        <w:rPr>
          <w:rFonts w:asciiTheme="minorHAnsi" w:eastAsiaTheme="majorEastAsia" w:hAnsiTheme="minorHAnsi" w:cstheme="majorBidi"/>
          <w:color w:val="000000" w:themeColor="text1"/>
          <w:lang w:val="en-GB"/>
        </w:rPr>
        <w:t>≥80%</w:t>
      </w:r>
      <w:r w:rsidR="009B44C9" w:rsidRPr="0026579E">
        <w:rPr>
          <w:rFonts w:asciiTheme="minorHAnsi" w:eastAsiaTheme="majorEastAsia" w:hAnsiTheme="minorHAnsi" w:cstheme="majorBidi"/>
          <w:color w:val="000000" w:themeColor="text1"/>
          <w:lang w:val="en-GB"/>
        </w:rPr>
        <w:t xml:space="preserve"> and rapidly increasing to 100%,</w:t>
      </w:r>
      <w:r w:rsidR="007602A3" w:rsidRPr="0026579E">
        <w:rPr>
          <w:rFonts w:asciiTheme="minorHAnsi" w:eastAsiaTheme="majorEastAsia" w:hAnsiTheme="minorHAnsi" w:cstheme="majorBidi"/>
          <w:color w:val="000000" w:themeColor="text1"/>
          <w:lang w:val="en-GB"/>
        </w:rPr>
        <w:t xml:space="preserve"> </w:t>
      </w:r>
      <w:r w:rsidR="00C360E6" w:rsidRPr="0026579E">
        <w:rPr>
          <w:rFonts w:asciiTheme="minorHAnsi" w:eastAsiaTheme="majorEastAsia" w:hAnsiTheme="minorHAnsi" w:cstheme="majorBidi"/>
          <w:color w:val="000000" w:themeColor="text1"/>
          <w:lang w:val="en-GB"/>
        </w:rPr>
        <w:t xml:space="preserve">we </w:t>
      </w:r>
      <w:r w:rsidR="00C57497" w:rsidRPr="0026579E">
        <w:rPr>
          <w:rFonts w:asciiTheme="minorHAnsi" w:eastAsiaTheme="majorEastAsia" w:hAnsiTheme="minorHAnsi" w:cstheme="majorBidi"/>
          <w:color w:val="000000" w:themeColor="text1"/>
          <w:lang w:val="en-GB"/>
        </w:rPr>
        <w:t>can exclude</w:t>
      </w:r>
      <w:r w:rsidR="00C360E6" w:rsidRPr="0026579E">
        <w:rPr>
          <w:rFonts w:asciiTheme="minorHAnsi" w:eastAsiaTheme="majorEastAsia" w:hAnsiTheme="minorHAnsi" w:cstheme="majorBidi"/>
          <w:color w:val="000000" w:themeColor="text1"/>
          <w:lang w:val="en-GB"/>
        </w:rPr>
        <w:t xml:space="preserve"> extinction </w:t>
      </w:r>
      <w:r w:rsidR="00DE5EAC" w:rsidRPr="0026579E">
        <w:rPr>
          <w:rFonts w:asciiTheme="minorHAnsi" w:eastAsiaTheme="majorEastAsia" w:hAnsiTheme="minorHAnsi" w:cstheme="majorBidi"/>
          <w:color w:val="000000" w:themeColor="text1"/>
          <w:lang w:val="en-GB"/>
        </w:rPr>
        <w:t>events and</w:t>
      </w:r>
      <w:r w:rsidR="00976282" w:rsidRPr="0026579E">
        <w:rPr>
          <w:rFonts w:asciiTheme="minorHAnsi" w:eastAsiaTheme="majorEastAsia" w:hAnsiTheme="minorHAnsi" w:cstheme="majorBidi"/>
          <w:color w:val="000000" w:themeColor="text1"/>
          <w:lang w:val="en-GB"/>
        </w:rPr>
        <w:t xml:space="preserve"> </w:t>
      </w:r>
      <w:r w:rsidR="00190A1C" w:rsidRPr="0026579E">
        <w:rPr>
          <w:rFonts w:asciiTheme="minorHAnsi" w:eastAsiaTheme="majorEastAsia" w:hAnsiTheme="minorHAnsi" w:cstheme="majorBidi"/>
          <w:color w:val="000000" w:themeColor="text1"/>
          <w:lang w:val="en-GB"/>
        </w:rPr>
        <w:t xml:space="preserve">use this approach to show that there </w:t>
      </w:r>
      <w:r w:rsidR="00976282" w:rsidRPr="0026579E">
        <w:rPr>
          <w:rFonts w:asciiTheme="minorHAnsi" w:eastAsiaTheme="majorEastAsia" w:hAnsiTheme="minorHAnsi" w:cstheme="majorBidi"/>
          <w:color w:val="000000" w:themeColor="text1"/>
          <w:lang w:val="en-GB"/>
        </w:rPr>
        <w:t>is no “significant”</w:t>
      </w:r>
      <w:r w:rsidR="00960AC8" w:rsidRPr="0026579E">
        <w:rPr>
          <w:rFonts w:asciiTheme="minorHAnsi" w:eastAsiaTheme="majorEastAsia" w:hAnsiTheme="minorHAnsi" w:cstheme="majorBidi"/>
          <w:color w:val="000000" w:themeColor="text1"/>
          <w:lang w:val="en-GB"/>
        </w:rPr>
        <w:t xml:space="preserve"> (or no strong positive)</w:t>
      </w:r>
      <w:r w:rsidR="00976282" w:rsidRPr="0026579E">
        <w:rPr>
          <w:rFonts w:asciiTheme="minorHAnsi" w:eastAsiaTheme="majorEastAsia" w:hAnsiTheme="minorHAnsi" w:cstheme="majorBidi"/>
          <w:color w:val="000000" w:themeColor="text1"/>
          <w:lang w:val="en-GB"/>
        </w:rPr>
        <w:t xml:space="preserve"> effect </w:t>
      </w:r>
      <w:r w:rsidR="008F6651" w:rsidRPr="0026579E">
        <w:rPr>
          <w:rFonts w:asciiTheme="minorHAnsi" w:eastAsiaTheme="majorEastAsia" w:hAnsiTheme="minorHAnsi" w:cstheme="majorBidi"/>
          <w:color w:val="000000" w:themeColor="text1"/>
          <w:lang w:val="en-GB"/>
        </w:rPr>
        <w:t xml:space="preserve">on the allele frequency </w:t>
      </w:r>
      <w:r w:rsidR="00C57497" w:rsidRPr="0026579E">
        <w:rPr>
          <w:rFonts w:asciiTheme="minorHAnsi" w:eastAsiaTheme="majorEastAsia" w:hAnsiTheme="minorHAnsi" w:cstheme="majorBidi"/>
          <w:color w:val="000000" w:themeColor="text1"/>
          <w:lang w:val="en-GB"/>
        </w:rPr>
        <w:t xml:space="preserve">by </w:t>
      </w:r>
      <w:r w:rsidR="00DE5EAC" w:rsidRPr="0026579E">
        <w:rPr>
          <w:rFonts w:asciiTheme="minorHAnsi" w:eastAsiaTheme="majorEastAsia" w:hAnsiTheme="minorHAnsi" w:cstheme="majorBidi"/>
          <w:color w:val="000000" w:themeColor="text1"/>
          <w:lang w:val="en-GB"/>
        </w:rPr>
        <w:t>increasing the number of introduced individuals any further than the threshold.</w:t>
      </w:r>
    </w:p>
    <w:p w14:paraId="45904CEB" w14:textId="77777777" w:rsidR="00073846" w:rsidRPr="0026579E" w:rsidRDefault="00073846" w:rsidP="003E6D89">
      <w:pPr>
        <w:keepNext/>
        <w:jc w:val="both"/>
      </w:pPr>
      <w:r w:rsidRPr="0026579E">
        <w:rPr>
          <w:noProof/>
        </w:rPr>
        <w:lastRenderedPageBreak/>
        <w:drawing>
          <wp:inline distT="0" distB="0" distL="0" distR="0" wp14:anchorId="618AD100" wp14:editId="41B28B6D">
            <wp:extent cx="5486400" cy="3358454"/>
            <wp:effectExtent l="0" t="0" r="5080" b="0"/>
            <wp:docPr id="4" name="Picture 4" descr="Ein Bild, das Text, Screenshot,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Ein Bild, das Text, Screenshot, Reihe, Diagramm enthält.&#10;&#10;KI-generierte Inhalte können fehlerhaft sein."/>
                    <pic:cNvPicPr/>
                  </pic:nvPicPr>
                  <pic:blipFill>
                    <a:blip r:embed="rId7"/>
                    <a:stretch>
                      <a:fillRect/>
                    </a:stretch>
                  </pic:blipFill>
                  <pic:spPr>
                    <a:xfrm>
                      <a:off x="0" y="0"/>
                      <a:ext cx="5486400" cy="3358454"/>
                    </a:xfrm>
                    <a:prstGeom prst="rect">
                      <a:avLst/>
                    </a:prstGeom>
                  </pic:spPr>
                </pic:pic>
              </a:graphicData>
            </a:graphic>
          </wp:inline>
        </w:drawing>
      </w:r>
    </w:p>
    <w:p w14:paraId="772888BA" w14:textId="6F623225" w:rsidR="00102F18" w:rsidRPr="0026579E" w:rsidRDefault="00073846" w:rsidP="003E6D89">
      <w:pPr>
        <w:pStyle w:val="Beschriftung"/>
        <w:spacing w:after="0"/>
        <w:jc w:val="both"/>
        <w:rPr>
          <w:color w:val="000000" w:themeColor="text1"/>
        </w:rPr>
      </w:pPr>
      <w:bookmarkStart w:id="13" w:name="_Toc213340186"/>
      <w:r w:rsidRPr="0026579E">
        <w:rPr>
          <w:color w:val="000000" w:themeColor="text1"/>
        </w:rPr>
        <w:t xml:space="preserve">Figure </w:t>
      </w:r>
      <w:r w:rsidRPr="0026579E">
        <w:rPr>
          <w:color w:val="000000" w:themeColor="text1"/>
        </w:rPr>
        <w:fldChar w:fldCharType="begin"/>
      </w:r>
      <w:r w:rsidRPr="0026579E">
        <w:rPr>
          <w:color w:val="000000" w:themeColor="text1"/>
        </w:rPr>
        <w:instrText xml:space="preserve"> SEQ Figure \* ARABIC </w:instrText>
      </w:r>
      <w:r w:rsidRPr="0026579E">
        <w:rPr>
          <w:color w:val="000000" w:themeColor="text1"/>
        </w:rPr>
        <w:fldChar w:fldCharType="separate"/>
      </w:r>
      <w:r w:rsidR="005B0EB5">
        <w:rPr>
          <w:noProof/>
          <w:color w:val="000000" w:themeColor="text1"/>
        </w:rPr>
        <w:t>2</w:t>
      </w:r>
      <w:r w:rsidRPr="0026579E">
        <w:rPr>
          <w:color w:val="000000" w:themeColor="text1"/>
        </w:rPr>
        <w:fldChar w:fldCharType="end"/>
      </w:r>
      <w:r w:rsidRPr="0026579E">
        <w:rPr>
          <w:color w:val="000000" w:themeColor="text1"/>
        </w:rPr>
        <w:t xml:space="preserve"> </w:t>
      </w:r>
      <w:r w:rsidR="004D57C7" w:rsidRPr="0026579E">
        <w:rPr>
          <w:color w:val="000000" w:themeColor="text1"/>
        </w:rPr>
        <w:t>Alle</w:t>
      </w:r>
      <w:r w:rsidR="00852AA6" w:rsidRPr="0026579E">
        <w:rPr>
          <w:color w:val="000000" w:themeColor="text1"/>
        </w:rPr>
        <w:t>l</w:t>
      </w:r>
      <w:r w:rsidR="004D57C7" w:rsidRPr="0026579E">
        <w:rPr>
          <w:color w:val="000000" w:themeColor="text1"/>
        </w:rPr>
        <w:t>e Frequencies vs. Number of Introduced Individuals</w:t>
      </w:r>
      <w:r w:rsidR="003D12C4" w:rsidRPr="0026579E">
        <w:rPr>
          <w:color w:val="000000" w:themeColor="text1"/>
        </w:rPr>
        <w:t xml:space="preserve"> with</w:t>
      </w:r>
      <w:r w:rsidR="006A7989" w:rsidRPr="0026579E">
        <w:rPr>
          <w:color w:val="000000" w:themeColor="text1"/>
        </w:rPr>
        <w:t xml:space="preserve"> </w:t>
      </w:r>
      <w:r w:rsidR="008350AC" w:rsidRPr="0026579E">
        <w:rPr>
          <w:color w:val="000000" w:themeColor="text1"/>
        </w:rPr>
        <w:t>E</w:t>
      </w:r>
      <w:r w:rsidR="006A7989" w:rsidRPr="0026579E">
        <w:rPr>
          <w:color w:val="000000" w:themeColor="text1"/>
        </w:rPr>
        <w:t>xtinction</w:t>
      </w:r>
      <w:r w:rsidR="00BA59B5" w:rsidRPr="0026579E">
        <w:rPr>
          <w:color w:val="000000" w:themeColor="text1"/>
        </w:rPr>
        <w:t xml:space="preserve"> </w:t>
      </w:r>
      <w:r w:rsidR="008350AC" w:rsidRPr="0026579E">
        <w:rPr>
          <w:color w:val="000000" w:themeColor="text1"/>
        </w:rPr>
        <w:t>E</w:t>
      </w:r>
      <w:r w:rsidR="00BA59B5" w:rsidRPr="0026579E">
        <w:rPr>
          <w:color w:val="000000" w:themeColor="text1"/>
        </w:rPr>
        <w:t>vents</w:t>
      </w:r>
      <w:bookmarkEnd w:id="13"/>
      <w:r w:rsidR="00CD67F7" w:rsidRPr="0026579E">
        <w:rPr>
          <w:color w:val="000000" w:themeColor="text1"/>
        </w:rPr>
        <w:t xml:space="preserve"> </w:t>
      </w:r>
    </w:p>
    <w:p w14:paraId="5052E781" w14:textId="53EDB71D" w:rsidR="00152E05" w:rsidRPr="0026579E" w:rsidRDefault="00102F18" w:rsidP="003E6D89">
      <w:pPr>
        <w:pStyle w:val="Beschriftung"/>
        <w:jc w:val="both"/>
        <w:rPr>
          <w:b w:val="0"/>
          <w:bCs w:val="0"/>
          <w:color w:val="000000" w:themeColor="text1"/>
        </w:rPr>
      </w:pPr>
      <w:r w:rsidRPr="0026579E">
        <w:rPr>
          <w:b w:val="0"/>
          <w:bCs w:val="0"/>
          <w:color w:val="000000" w:themeColor="text1"/>
        </w:rPr>
        <w:t>This figure shows the</w:t>
      </w:r>
      <w:r w:rsidR="004962A9" w:rsidRPr="0026579E">
        <w:rPr>
          <w:b w:val="0"/>
          <w:bCs w:val="0"/>
          <w:color w:val="000000" w:themeColor="text1"/>
        </w:rPr>
        <w:t xml:space="preserve"> frequency of allele </w:t>
      </w:r>
      <w:r w:rsidR="004962A9" w:rsidRPr="0026579E">
        <w:rPr>
          <w:b w:val="0"/>
          <w:bCs w:val="0"/>
          <w:i/>
          <w:iCs/>
          <w:color w:val="000000" w:themeColor="text1"/>
        </w:rPr>
        <w:t>a</w:t>
      </w:r>
      <w:r w:rsidR="002E1CBB" w:rsidRPr="0026579E">
        <w:rPr>
          <w:b w:val="0"/>
          <w:bCs w:val="0"/>
          <w:i/>
          <w:iCs/>
          <w:color w:val="000000" w:themeColor="text1"/>
        </w:rPr>
        <w:t xml:space="preserve"> </w:t>
      </w:r>
      <w:r w:rsidR="009D3248">
        <w:rPr>
          <w:b w:val="0"/>
          <w:bCs w:val="0"/>
          <w:color w:val="000000" w:themeColor="text1"/>
        </w:rPr>
        <w:t xml:space="preserve">of </w:t>
      </w:r>
      <w:r w:rsidR="00964D18">
        <w:rPr>
          <w:b w:val="0"/>
          <w:bCs w:val="0"/>
          <w:color w:val="000000" w:themeColor="text1"/>
        </w:rPr>
        <w:t xml:space="preserve">the </w:t>
      </w:r>
      <w:r w:rsidR="009D3248">
        <w:rPr>
          <w:b w:val="0"/>
          <w:bCs w:val="0"/>
          <w:color w:val="000000" w:themeColor="text1"/>
        </w:rPr>
        <w:t>total population</w:t>
      </w:r>
      <w:r w:rsidR="00A93602">
        <w:rPr>
          <w:b w:val="0"/>
          <w:bCs w:val="0"/>
          <w:color w:val="000000" w:themeColor="text1"/>
        </w:rPr>
        <w:t xml:space="preserve"> </w:t>
      </w:r>
      <w:r w:rsidRPr="0026579E">
        <w:rPr>
          <w:b w:val="0"/>
          <w:bCs w:val="0"/>
          <w:color w:val="000000" w:themeColor="text1"/>
        </w:rPr>
        <w:t xml:space="preserve">(y-axes) as a function of the number of introduced </w:t>
      </w:r>
      <w:r w:rsidRPr="0026579E">
        <w:rPr>
          <w:rStyle w:val="Fett"/>
          <w:color w:val="000000" w:themeColor="text1"/>
        </w:rPr>
        <w:t xml:space="preserve">healthy homozygous </w:t>
      </w:r>
      <w:r w:rsidRPr="0026579E">
        <w:rPr>
          <w:b w:val="0"/>
          <w:bCs w:val="0"/>
          <w:color w:val="000000" w:themeColor="text1"/>
        </w:rPr>
        <w:t>individuals (</w:t>
      </w:r>
      <w:r w:rsidRPr="0026579E">
        <w:rPr>
          <w:b w:val="0"/>
          <w:bCs w:val="0"/>
          <w:i/>
          <w:iCs/>
          <w:color w:val="000000" w:themeColor="text1"/>
        </w:rPr>
        <w:t>N_AA</w:t>
      </w:r>
      <w:r w:rsidRPr="0026579E">
        <w:rPr>
          <w:b w:val="0"/>
          <w:bCs w:val="0"/>
          <w:color w:val="000000" w:themeColor="text1"/>
        </w:rPr>
        <w:t>) (x-axes).</w:t>
      </w:r>
      <w:r w:rsidR="00A043E3" w:rsidRPr="0026579E">
        <w:rPr>
          <w:b w:val="0"/>
          <w:bCs w:val="0"/>
          <w:color w:val="000000" w:themeColor="text1"/>
        </w:rPr>
        <w:t xml:space="preserve"> </w:t>
      </w:r>
      <w:r w:rsidR="001B34CA" w:rsidRPr="0026579E">
        <w:rPr>
          <w:b w:val="0"/>
          <w:bCs w:val="0"/>
          <w:color w:val="000000" w:themeColor="text1"/>
        </w:rPr>
        <w:t>The initial population (</w:t>
      </w:r>
      <w:proofErr w:type="spellStart"/>
      <w:r w:rsidR="001B34CA" w:rsidRPr="0026579E">
        <w:rPr>
          <w:b w:val="0"/>
          <w:bCs w:val="0"/>
          <w:i/>
          <w:iCs/>
          <w:color w:val="000000" w:themeColor="text1"/>
        </w:rPr>
        <w:t>N_aa</w:t>
      </w:r>
      <w:proofErr w:type="spellEnd"/>
      <w:r w:rsidR="001B34CA" w:rsidRPr="0026579E">
        <w:rPr>
          <w:b w:val="0"/>
          <w:bCs w:val="0"/>
          <w:color w:val="000000" w:themeColor="text1"/>
        </w:rPr>
        <w:t xml:space="preserve">) is fixed at 100 individuals. </w:t>
      </w:r>
      <w:r w:rsidR="00A043E3" w:rsidRPr="0026579E">
        <w:rPr>
          <w:b w:val="0"/>
          <w:bCs w:val="0"/>
          <w:color w:val="000000" w:themeColor="text1"/>
        </w:rPr>
        <w:t xml:space="preserve">Each point represents the proportion of </w:t>
      </w:r>
      <w:r w:rsidR="00491812" w:rsidRPr="0026579E">
        <w:rPr>
          <w:b w:val="0"/>
          <w:bCs w:val="0"/>
          <w:color w:val="000000" w:themeColor="text1"/>
        </w:rPr>
        <w:t xml:space="preserve">the allele frequency </w:t>
      </w:r>
      <w:r w:rsidR="004F25E9" w:rsidRPr="0026579E">
        <w:rPr>
          <w:b w:val="0"/>
          <w:bCs w:val="0"/>
          <w:color w:val="000000" w:themeColor="text1"/>
        </w:rPr>
        <w:t>after one simulation</w:t>
      </w:r>
      <w:r w:rsidR="00D75AB0" w:rsidRPr="0026579E">
        <w:rPr>
          <w:b w:val="0"/>
          <w:bCs w:val="0"/>
          <w:color w:val="000000" w:themeColor="text1"/>
        </w:rPr>
        <w:t xml:space="preserve"> and for each </w:t>
      </w:r>
      <w:r w:rsidR="00CB3D56" w:rsidRPr="0026579E">
        <w:rPr>
          <w:b w:val="0"/>
          <w:bCs w:val="0"/>
          <w:color w:val="000000" w:themeColor="text1"/>
        </w:rPr>
        <w:t xml:space="preserve">number of introduced individuals </w:t>
      </w:r>
      <w:r w:rsidR="00227AA5" w:rsidRPr="0026579E">
        <w:rPr>
          <w:b w:val="0"/>
          <w:bCs w:val="0"/>
          <w:color w:val="000000" w:themeColor="text1"/>
        </w:rPr>
        <w:t xml:space="preserve">(2-20) </w:t>
      </w:r>
      <w:r w:rsidR="00CB3D56" w:rsidRPr="0026579E">
        <w:rPr>
          <w:b w:val="0"/>
          <w:bCs w:val="0"/>
          <w:color w:val="000000" w:themeColor="text1"/>
        </w:rPr>
        <w:t>100 replicates are performed</w:t>
      </w:r>
      <w:r w:rsidR="00227AA5" w:rsidRPr="0026579E">
        <w:rPr>
          <w:b w:val="0"/>
          <w:bCs w:val="0"/>
          <w:color w:val="000000" w:themeColor="text1"/>
        </w:rPr>
        <w:t xml:space="preserve">. </w:t>
      </w:r>
      <w:r w:rsidR="00197936" w:rsidRPr="0026579E">
        <w:rPr>
          <w:b w:val="0"/>
          <w:bCs w:val="0"/>
          <w:color w:val="000000" w:themeColor="text1"/>
        </w:rPr>
        <w:t xml:space="preserve">Allele frequency magnitude is </w:t>
      </w:r>
      <w:r w:rsidR="003A538A" w:rsidRPr="0026579E">
        <w:rPr>
          <w:b w:val="0"/>
          <w:bCs w:val="0"/>
          <w:color w:val="000000" w:themeColor="text1"/>
        </w:rPr>
        <w:t xml:space="preserve">indicated with </w:t>
      </w:r>
      <w:r w:rsidR="00FB7A2C" w:rsidRPr="0026579E">
        <w:rPr>
          <w:b w:val="0"/>
          <w:bCs w:val="0"/>
          <w:color w:val="000000" w:themeColor="text1"/>
        </w:rPr>
        <w:t xml:space="preserve">different color intensity. </w:t>
      </w:r>
      <w:r w:rsidR="002034BA" w:rsidRPr="0026579E">
        <w:rPr>
          <w:b w:val="0"/>
          <w:bCs w:val="0"/>
          <w:color w:val="000000" w:themeColor="text1"/>
        </w:rPr>
        <w:t>Rescue is defined the same way as stated in</w:t>
      </w:r>
      <w:r w:rsidR="00346AA7" w:rsidRPr="0026579E">
        <w:rPr>
          <w:b w:val="0"/>
          <w:bCs w:val="0"/>
          <w:color w:val="000000" w:themeColor="text1"/>
        </w:rPr>
        <w:t xml:space="preserve"> the caption of</w:t>
      </w:r>
      <w:r w:rsidR="002034BA" w:rsidRPr="0026579E">
        <w:rPr>
          <w:b w:val="0"/>
          <w:bCs w:val="0"/>
          <w:color w:val="000000" w:themeColor="text1"/>
        </w:rPr>
        <w:t xml:space="preserve"> Figure 1. </w:t>
      </w:r>
      <w:r w:rsidR="00FD56F6" w:rsidRPr="0026579E">
        <w:rPr>
          <w:b w:val="0"/>
          <w:bCs w:val="0"/>
          <w:color w:val="000000" w:themeColor="text1"/>
        </w:rPr>
        <w:t xml:space="preserve">The fitted regression trend (red line) </w:t>
      </w:r>
      <w:r w:rsidR="001B135D" w:rsidRPr="0026579E">
        <w:rPr>
          <w:b w:val="0"/>
          <w:bCs w:val="0"/>
          <w:color w:val="000000" w:themeColor="text1"/>
        </w:rPr>
        <w:t xml:space="preserve">shows a </w:t>
      </w:r>
      <w:r w:rsidR="00DD1E49" w:rsidRPr="0026579E">
        <w:rPr>
          <w:b w:val="0"/>
          <w:bCs w:val="0"/>
          <w:color w:val="000000" w:themeColor="text1"/>
        </w:rPr>
        <w:t xml:space="preserve">positive correlation between increasing number of introduced individuals and </w:t>
      </w:r>
      <w:r w:rsidR="00B77104" w:rsidRPr="0026579E">
        <w:rPr>
          <w:b w:val="0"/>
          <w:bCs w:val="0"/>
          <w:color w:val="000000" w:themeColor="text1"/>
        </w:rPr>
        <w:t xml:space="preserve">the allele frequency. It is important to notice that this illustration is </w:t>
      </w:r>
      <w:r w:rsidR="003D0D6A" w:rsidRPr="0026579E">
        <w:rPr>
          <w:b w:val="0"/>
          <w:bCs w:val="0"/>
          <w:color w:val="000000" w:themeColor="text1"/>
        </w:rPr>
        <w:t>including all the extinction events (i.e. where rescue has failed)</w:t>
      </w:r>
      <w:r w:rsidR="000A36E5" w:rsidRPr="0026579E">
        <w:rPr>
          <w:b w:val="0"/>
          <w:bCs w:val="0"/>
          <w:color w:val="000000" w:themeColor="text1"/>
        </w:rPr>
        <w:t xml:space="preserve"> which affect the regression line.</w:t>
      </w:r>
    </w:p>
    <w:p w14:paraId="16EECEB5" w14:textId="77777777" w:rsidR="004D57C7" w:rsidRPr="0026579E" w:rsidRDefault="004D57C7" w:rsidP="003E6D89">
      <w:pPr>
        <w:keepNext/>
        <w:jc w:val="both"/>
      </w:pPr>
      <w:r w:rsidRPr="0026579E">
        <w:rPr>
          <w:noProof/>
        </w:rPr>
        <w:drawing>
          <wp:inline distT="0" distB="0" distL="0" distR="0" wp14:anchorId="4C271A66" wp14:editId="132C8802">
            <wp:extent cx="5486400" cy="33300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a05d98e-6f23-45d1-b2ff-c6e7c085a738.png"/>
                    <pic:cNvPicPr/>
                  </pic:nvPicPr>
                  <pic:blipFill>
                    <a:blip r:embed="rId8"/>
                    <a:stretch>
                      <a:fillRect/>
                    </a:stretch>
                  </pic:blipFill>
                  <pic:spPr>
                    <a:xfrm>
                      <a:off x="0" y="0"/>
                      <a:ext cx="5486400" cy="3330054"/>
                    </a:xfrm>
                    <a:prstGeom prst="rect">
                      <a:avLst/>
                    </a:prstGeom>
                  </pic:spPr>
                </pic:pic>
              </a:graphicData>
            </a:graphic>
          </wp:inline>
        </w:drawing>
      </w:r>
    </w:p>
    <w:p w14:paraId="6E9851DE" w14:textId="4331131A" w:rsidR="0055390D" w:rsidRPr="0026579E" w:rsidRDefault="004D57C7" w:rsidP="003E6D89">
      <w:pPr>
        <w:pStyle w:val="Beschriftung"/>
        <w:spacing w:after="0"/>
        <w:jc w:val="both"/>
        <w:rPr>
          <w:b w:val="0"/>
          <w:bCs w:val="0"/>
          <w:color w:val="000000" w:themeColor="text1"/>
        </w:rPr>
      </w:pPr>
      <w:bookmarkStart w:id="14" w:name="_Toc213340187"/>
      <w:r w:rsidRPr="0026579E">
        <w:rPr>
          <w:color w:val="000000" w:themeColor="text1"/>
        </w:rPr>
        <w:t xml:space="preserve">Figure </w:t>
      </w:r>
      <w:r w:rsidRPr="0026579E">
        <w:rPr>
          <w:color w:val="000000" w:themeColor="text1"/>
        </w:rPr>
        <w:fldChar w:fldCharType="begin"/>
      </w:r>
      <w:r w:rsidRPr="0026579E">
        <w:rPr>
          <w:color w:val="000000" w:themeColor="text1"/>
        </w:rPr>
        <w:instrText xml:space="preserve"> SEQ Figure \* ARABIC </w:instrText>
      </w:r>
      <w:r w:rsidRPr="0026579E">
        <w:rPr>
          <w:color w:val="000000" w:themeColor="text1"/>
        </w:rPr>
        <w:fldChar w:fldCharType="separate"/>
      </w:r>
      <w:r w:rsidR="005B0EB5">
        <w:rPr>
          <w:noProof/>
          <w:color w:val="000000" w:themeColor="text1"/>
        </w:rPr>
        <w:t>3</w:t>
      </w:r>
      <w:r w:rsidRPr="0026579E">
        <w:rPr>
          <w:color w:val="000000" w:themeColor="text1"/>
        </w:rPr>
        <w:fldChar w:fldCharType="end"/>
      </w:r>
      <w:r w:rsidR="006A7989" w:rsidRPr="0026579E">
        <w:rPr>
          <w:color w:val="000000" w:themeColor="text1"/>
        </w:rPr>
        <w:t xml:space="preserve"> Alle</w:t>
      </w:r>
      <w:r w:rsidR="00852AA6" w:rsidRPr="0026579E">
        <w:rPr>
          <w:color w:val="000000" w:themeColor="text1"/>
        </w:rPr>
        <w:t>l</w:t>
      </w:r>
      <w:r w:rsidR="006A7989" w:rsidRPr="0026579E">
        <w:rPr>
          <w:color w:val="000000" w:themeColor="text1"/>
        </w:rPr>
        <w:t xml:space="preserve">e Frequencies vs. Number of Introduced Individuals without </w:t>
      </w:r>
      <w:r w:rsidR="008350AC" w:rsidRPr="0026579E">
        <w:rPr>
          <w:color w:val="000000" w:themeColor="text1"/>
        </w:rPr>
        <w:t>E</w:t>
      </w:r>
      <w:r w:rsidR="006A7989" w:rsidRPr="0026579E">
        <w:rPr>
          <w:color w:val="000000" w:themeColor="text1"/>
        </w:rPr>
        <w:t>xtinction</w:t>
      </w:r>
      <w:r w:rsidR="00BA59B5" w:rsidRPr="0026579E">
        <w:rPr>
          <w:color w:val="000000" w:themeColor="text1"/>
        </w:rPr>
        <w:t xml:space="preserve"> </w:t>
      </w:r>
      <w:r w:rsidR="008350AC" w:rsidRPr="0026579E">
        <w:rPr>
          <w:color w:val="000000" w:themeColor="text1"/>
        </w:rPr>
        <w:t>E</w:t>
      </w:r>
      <w:r w:rsidR="00BA59B5" w:rsidRPr="0026579E">
        <w:rPr>
          <w:color w:val="000000" w:themeColor="text1"/>
        </w:rPr>
        <w:t>vents</w:t>
      </w:r>
      <w:bookmarkEnd w:id="14"/>
      <w:r w:rsidR="0055390D" w:rsidRPr="0026579E">
        <w:rPr>
          <w:b w:val="0"/>
          <w:bCs w:val="0"/>
          <w:color w:val="000000" w:themeColor="text1"/>
        </w:rPr>
        <w:t xml:space="preserve"> </w:t>
      </w:r>
    </w:p>
    <w:p w14:paraId="7681D0B1" w14:textId="7A48B286" w:rsidR="0055390D" w:rsidRPr="0026579E" w:rsidRDefault="0055390D" w:rsidP="003E6D89">
      <w:pPr>
        <w:pStyle w:val="Beschriftung"/>
        <w:jc w:val="both"/>
        <w:rPr>
          <w:b w:val="0"/>
          <w:bCs w:val="0"/>
          <w:color w:val="000000" w:themeColor="text1"/>
        </w:rPr>
      </w:pPr>
      <w:r w:rsidRPr="0026579E">
        <w:rPr>
          <w:b w:val="0"/>
          <w:bCs w:val="0"/>
          <w:color w:val="000000" w:themeColor="text1"/>
        </w:rPr>
        <w:t xml:space="preserve">This figure </w:t>
      </w:r>
      <w:r w:rsidR="006C6C72" w:rsidRPr="0026579E">
        <w:rPr>
          <w:b w:val="0"/>
          <w:bCs w:val="0"/>
          <w:color w:val="000000" w:themeColor="text1"/>
        </w:rPr>
        <w:t xml:space="preserve">again </w:t>
      </w:r>
      <w:r w:rsidRPr="0026579E">
        <w:rPr>
          <w:b w:val="0"/>
          <w:bCs w:val="0"/>
          <w:color w:val="000000" w:themeColor="text1"/>
        </w:rPr>
        <w:t xml:space="preserve">shows the frequency of allele </w:t>
      </w:r>
      <w:r w:rsidRPr="0026579E">
        <w:rPr>
          <w:b w:val="0"/>
          <w:bCs w:val="0"/>
          <w:i/>
          <w:iCs/>
          <w:color w:val="000000" w:themeColor="text1"/>
        </w:rPr>
        <w:t xml:space="preserve">a </w:t>
      </w:r>
      <w:r w:rsidR="00956CE1">
        <w:rPr>
          <w:b w:val="0"/>
          <w:bCs w:val="0"/>
          <w:color w:val="000000" w:themeColor="text1"/>
        </w:rPr>
        <w:t xml:space="preserve">of the total population </w:t>
      </w:r>
      <w:r w:rsidRPr="0026579E">
        <w:rPr>
          <w:b w:val="0"/>
          <w:bCs w:val="0"/>
          <w:color w:val="000000" w:themeColor="text1"/>
        </w:rPr>
        <w:t xml:space="preserve">(y-axes) as a function of the number of introduced </w:t>
      </w:r>
      <w:r w:rsidRPr="0026579E">
        <w:rPr>
          <w:rStyle w:val="Fett"/>
          <w:color w:val="000000" w:themeColor="text1"/>
        </w:rPr>
        <w:t xml:space="preserve">healthy homozygous </w:t>
      </w:r>
      <w:r w:rsidRPr="0026579E">
        <w:rPr>
          <w:b w:val="0"/>
          <w:bCs w:val="0"/>
          <w:color w:val="000000" w:themeColor="text1"/>
        </w:rPr>
        <w:t>individuals (</w:t>
      </w:r>
      <w:r w:rsidRPr="0026579E">
        <w:rPr>
          <w:b w:val="0"/>
          <w:bCs w:val="0"/>
          <w:i/>
          <w:iCs/>
          <w:color w:val="000000" w:themeColor="text1"/>
        </w:rPr>
        <w:t>N_AA</w:t>
      </w:r>
      <w:r w:rsidRPr="0026579E">
        <w:rPr>
          <w:b w:val="0"/>
          <w:bCs w:val="0"/>
          <w:color w:val="000000" w:themeColor="text1"/>
        </w:rPr>
        <w:t xml:space="preserve">) (x-axes). </w:t>
      </w:r>
      <w:r w:rsidR="007C249B" w:rsidRPr="0026579E">
        <w:rPr>
          <w:b w:val="0"/>
          <w:bCs w:val="0"/>
          <w:color w:val="000000" w:themeColor="text1"/>
        </w:rPr>
        <w:t xml:space="preserve">The </w:t>
      </w:r>
      <w:r w:rsidR="001B34CA" w:rsidRPr="0026579E">
        <w:rPr>
          <w:b w:val="0"/>
          <w:bCs w:val="0"/>
          <w:color w:val="000000" w:themeColor="text1"/>
        </w:rPr>
        <w:t>initial</w:t>
      </w:r>
      <w:r w:rsidR="007C249B" w:rsidRPr="0026579E">
        <w:rPr>
          <w:b w:val="0"/>
          <w:bCs w:val="0"/>
          <w:color w:val="000000" w:themeColor="text1"/>
        </w:rPr>
        <w:t xml:space="preserve"> population</w:t>
      </w:r>
      <w:r w:rsidR="001B34CA" w:rsidRPr="0026579E">
        <w:rPr>
          <w:b w:val="0"/>
          <w:bCs w:val="0"/>
          <w:color w:val="000000" w:themeColor="text1"/>
        </w:rPr>
        <w:t xml:space="preserve"> (</w:t>
      </w:r>
      <w:proofErr w:type="spellStart"/>
      <w:r w:rsidR="001B34CA" w:rsidRPr="0026579E">
        <w:rPr>
          <w:b w:val="0"/>
          <w:bCs w:val="0"/>
          <w:i/>
          <w:iCs/>
          <w:color w:val="000000" w:themeColor="text1"/>
        </w:rPr>
        <w:t>N_aa</w:t>
      </w:r>
      <w:proofErr w:type="spellEnd"/>
      <w:r w:rsidR="001B34CA" w:rsidRPr="0026579E">
        <w:rPr>
          <w:b w:val="0"/>
          <w:bCs w:val="0"/>
          <w:color w:val="000000" w:themeColor="text1"/>
        </w:rPr>
        <w:t xml:space="preserve">) is fixed at 100 individuals. </w:t>
      </w:r>
      <w:r w:rsidRPr="0026579E">
        <w:rPr>
          <w:b w:val="0"/>
          <w:bCs w:val="0"/>
          <w:color w:val="000000" w:themeColor="text1"/>
        </w:rPr>
        <w:t xml:space="preserve">Each point represents the proportion of the allele frequency after one simulation and for each number of introduced individuals (2-20) 100 replicates are performed. Allele frequency magnitude is indicated with different color intensity. Rescue is defined the same way as stated in the caption of Figure 1. The fitted regression trend (red line) </w:t>
      </w:r>
      <w:r w:rsidR="006C6C72" w:rsidRPr="0026579E">
        <w:rPr>
          <w:b w:val="0"/>
          <w:bCs w:val="0"/>
          <w:color w:val="000000" w:themeColor="text1"/>
        </w:rPr>
        <w:t xml:space="preserve">now </w:t>
      </w:r>
      <w:r w:rsidR="00F33138" w:rsidRPr="0026579E">
        <w:rPr>
          <w:b w:val="0"/>
          <w:bCs w:val="0"/>
          <w:color w:val="000000" w:themeColor="text1"/>
        </w:rPr>
        <w:t xml:space="preserve">doesn’t </w:t>
      </w:r>
      <w:r w:rsidRPr="0026579E">
        <w:rPr>
          <w:b w:val="0"/>
          <w:bCs w:val="0"/>
          <w:color w:val="000000" w:themeColor="text1"/>
        </w:rPr>
        <w:t>show</w:t>
      </w:r>
      <w:r w:rsidR="00F33138" w:rsidRPr="0026579E">
        <w:rPr>
          <w:b w:val="0"/>
          <w:bCs w:val="0"/>
          <w:color w:val="000000" w:themeColor="text1"/>
        </w:rPr>
        <w:t xml:space="preserve"> the same</w:t>
      </w:r>
      <w:r w:rsidRPr="0026579E">
        <w:rPr>
          <w:b w:val="0"/>
          <w:bCs w:val="0"/>
          <w:color w:val="000000" w:themeColor="text1"/>
        </w:rPr>
        <w:t xml:space="preserve"> positive correlation </w:t>
      </w:r>
      <w:r w:rsidR="00F33138" w:rsidRPr="0026579E">
        <w:rPr>
          <w:b w:val="0"/>
          <w:bCs w:val="0"/>
          <w:color w:val="000000" w:themeColor="text1"/>
        </w:rPr>
        <w:t>as seen in Figure 2</w:t>
      </w:r>
      <w:r w:rsidR="00F25545" w:rsidRPr="0026579E">
        <w:rPr>
          <w:b w:val="0"/>
          <w:bCs w:val="0"/>
          <w:color w:val="000000" w:themeColor="text1"/>
        </w:rPr>
        <w:t xml:space="preserve">, </w:t>
      </w:r>
      <w:r w:rsidR="00505041" w:rsidRPr="0026579E">
        <w:rPr>
          <w:b w:val="0"/>
          <w:bCs w:val="0"/>
          <w:color w:val="000000" w:themeColor="text1"/>
        </w:rPr>
        <w:t xml:space="preserve">instead it is nearly horizontal. </w:t>
      </w:r>
      <w:r w:rsidR="003F3793" w:rsidRPr="0026579E">
        <w:rPr>
          <w:b w:val="0"/>
          <w:bCs w:val="0"/>
          <w:color w:val="000000" w:themeColor="text1"/>
        </w:rPr>
        <w:t xml:space="preserve">Here it </w:t>
      </w:r>
      <w:r w:rsidRPr="0026579E">
        <w:rPr>
          <w:b w:val="0"/>
          <w:bCs w:val="0"/>
          <w:color w:val="000000" w:themeColor="text1"/>
        </w:rPr>
        <w:t xml:space="preserve">is important to notice that this illustration is </w:t>
      </w:r>
      <w:r w:rsidR="003F3793" w:rsidRPr="0026579E">
        <w:rPr>
          <w:b w:val="0"/>
          <w:bCs w:val="0"/>
          <w:color w:val="000000" w:themeColor="text1"/>
        </w:rPr>
        <w:t>ex</w:t>
      </w:r>
      <w:r w:rsidRPr="0026579E">
        <w:rPr>
          <w:b w:val="0"/>
          <w:bCs w:val="0"/>
          <w:color w:val="000000" w:themeColor="text1"/>
        </w:rPr>
        <w:t>cluding all the extinction events (i.e. where rescue has failed) which affect the regression line.</w:t>
      </w:r>
    </w:p>
    <w:p w14:paraId="59E58498" w14:textId="6E8B62A0" w:rsidR="009F438B" w:rsidRPr="0026579E" w:rsidRDefault="00394211" w:rsidP="003E6D89">
      <w:pPr>
        <w:jc w:val="both"/>
        <w:rPr>
          <w:b/>
          <w:bCs/>
        </w:rPr>
      </w:pPr>
      <w:bookmarkStart w:id="15" w:name="_Toc213267813"/>
      <w:r w:rsidRPr="0026579E">
        <w:rPr>
          <w:b/>
          <w:bCs/>
        </w:rPr>
        <w:lastRenderedPageBreak/>
        <w:t>Timing of Introduction</w:t>
      </w:r>
    </w:p>
    <w:p w14:paraId="36D1A8DA" w14:textId="22C37761" w:rsidR="00FB3244" w:rsidRPr="0026579E" w:rsidRDefault="00C67EDE" w:rsidP="003E6D89">
      <w:pPr>
        <w:jc w:val="both"/>
      </w:pPr>
      <w:r w:rsidRPr="0026579E">
        <w:t>In Figure 4</w:t>
      </w:r>
      <w:r w:rsidR="00E44CD8" w:rsidRPr="0026579E">
        <w:t xml:space="preserve"> we can observe the effect of </w:t>
      </w:r>
      <w:r w:rsidR="00E13652" w:rsidRPr="0026579E">
        <w:t>the time</w:t>
      </w:r>
      <w:r w:rsidR="00BE08B0" w:rsidRPr="0026579E">
        <w:t>, i.e.</w:t>
      </w:r>
      <w:r w:rsidR="00E13652" w:rsidRPr="0026579E">
        <w:t xml:space="preserve"> when </w:t>
      </w:r>
      <w:r w:rsidR="001C23E9" w:rsidRPr="0026579E">
        <w:t xml:space="preserve">we introduce </w:t>
      </w:r>
      <w:r w:rsidR="00BE08B0" w:rsidRPr="0026579E">
        <w:t xml:space="preserve">our healthy homozygous </w:t>
      </w:r>
      <w:r w:rsidR="00A77C5F" w:rsidRPr="0026579E">
        <w:t>population (</w:t>
      </w:r>
      <w:r w:rsidR="00DA06A9" w:rsidRPr="0026579E">
        <w:rPr>
          <w:i/>
          <w:iCs/>
        </w:rPr>
        <w:t>N_AA</w:t>
      </w:r>
      <w:r w:rsidR="00DA06A9" w:rsidRPr="0026579E">
        <w:t>)</w:t>
      </w:r>
      <w:r w:rsidR="00502EFD" w:rsidRPr="0026579E">
        <w:t xml:space="preserve">, on the </w:t>
      </w:r>
      <w:r w:rsidR="00065CA3" w:rsidRPr="0026579E">
        <w:t xml:space="preserve">frequency of allele </w:t>
      </w:r>
      <w:r w:rsidR="00065CA3" w:rsidRPr="0026579E">
        <w:rPr>
          <w:i/>
          <w:iCs/>
        </w:rPr>
        <w:t>a</w:t>
      </w:r>
      <w:r w:rsidR="00065CA3" w:rsidRPr="0026579E">
        <w:t xml:space="preserve">. </w:t>
      </w:r>
      <w:r w:rsidR="00320527" w:rsidRPr="0026579E">
        <w:t>The timing of the interven</w:t>
      </w:r>
      <w:r w:rsidR="00AD1F5D" w:rsidRPr="0026579E">
        <w:t xml:space="preserve">tion </w:t>
      </w:r>
      <w:proofErr w:type="gramStart"/>
      <w:r w:rsidR="00AD1F5D" w:rsidRPr="0026579E">
        <w:t>had an effect on</w:t>
      </w:r>
      <w:proofErr w:type="gramEnd"/>
      <w:r w:rsidR="00AD1F5D" w:rsidRPr="0026579E">
        <w:t xml:space="preserve"> the allele frequency as well as for </w:t>
      </w:r>
      <w:r w:rsidR="002C4EA1" w:rsidRPr="0026579E">
        <w:t xml:space="preserve">the rescue probability. </w:t>
      </w:r>
      <w:r w:rsidR="005900B0" w:rsidRPr="0026579E">
        <w:t xml:space="preserve">Early introductions, </w:t>
      </w:r>
      <w:r w:rsidR="005F5C09" w:rsidRPr="0026579E">
        <w:t xml:space="preserve">while </w:t>
      </w:r>
      <w:r w:rsidR="00A5331A" w:rsidRPr="0026579E">
        <w:t xml:space="preserve">the initial population </w:t>
      </w:r>
      <w:r w:rsidR="00714FA4" w:rsidRPr="0026579E">
        <w:t>rem</w:t>
      </w:r>
      <w:r w:rsidR="00A0628C" w:rsidRPr="0026579E">
        <w:t>ained relatively large</w:t>
      </w:r>
      <w:r w:rsidR="00C107F8" w:rsidRPr="0026579E">
        <w:t xml:space="preserve">, resulted in higher </w:t>
      </w:r>
      <w:r w:rsidR="0084390E" w:rsidRPr="0026579E">
        <w:t xml:space="preserve">allele frequencies and </w:t>
      </w:r>
      <w:r w:rsidR="001D59BC" w:rsidRPr="0026579E">
        <w:t>in high rescue probability</w:t>
      </w:r>
      <w:r w:rsidR="00B64EC7" w:rsidRPr="0026579E">
        <w:t>.</w:t>
      </w:r>
      <w:r w:rsidR="00306343" w:rsidRPr="0026579E">
        <w:t xml:space="preserve"> This </w:t>
      </w:r>
      <w:r w:rsidR="00C61759" w:rsidRPr="0026579E">
        <w:t xml:space="preserve">effect is even stronger visualized </w:t>
      </w:r>
      <w:r w:rsidR="00F31A20" w:rsidRPr="0026579E">
        <w:t xml:space="preserve">in </w:t>
      </w:r>
      <w:r w:rsidR="006A0FFC" w:rsidRPr="0026579E">
        <w:t xml:space="preserve">Figure </w:t>
      </w:r>
      <w:r w:rsidR="000D6267" w:rsidRPr="0026579E">
        <w:t>8</w:t>
      </w:r>
      <w:r w:rsidR="005D07F0" w:rsidRPr="0026579E">
        <w:t xml:space="preserve"> (see </w:t>
      </w:r>
      <w:r w:rsidR="00FD285A" w:rsidRPr="0026579E">
        <w:t>Appendix</w:t>
      </w:r>
      <w:r w:rsidR="005D07F0" w:rsidRPr="0026579E">
        <w:t>)</w:t>
      </w:r>
      <w:r w:rsidR="00526211" w:rsidRPr="0026579E">
        <w:t>, when</w:t>
      </w:r>
      <w:r w:rsidR="006E0F1C" w:rsidRPr="0026579E">
        <w:t xml:space="preserve"> intervention was carried out with small</w:t>
      </w:r>
      <w:r w:rsidR="00D04741" w:rsidRPr="0026579E">
        <w:t xml:space="preserve"> introdu</w:t>
      </w:r>
      <w:r w:rsidR="00FF515B" w:rsidRPr="0026579E">
        <w:t>ction numbers.</w:t>
      </w:r>
      <w:r w:rsidR="00370603" w:rsidRPr="0026579E">
        <w:t xml:space="preserve"> In contrast late </w:t>
      </w:r>
      <w:r w:rsidR="009F7DB4" w:rsidRPr="0026579E">
        <w:t>intervention</w:t>
      </w:r>
      <w:r w:rsidR="007E5DC4" w:rsidRPr="0026579E">
        <w:t xml:space="preserve"> often resulted in fai</w:t>
      </w:r>
      <w:r w:rsidR="002855F1" w:rsidRPr="0026579E">
        <w:t>led rescue and smaller allele frequencies.</w:t>
      </w:r>
    </w:p>
    <w:p w14:paraId="68480073" w14:textId="77777777" w:rsidR="00FB3244" w:rsidRPr="0026579E" w:rsidRDefault="00FB3244" w:rsidP="003E6D89">
      <w:pPr>
        <w:jc w:val="both"/>
        <w:rPr>
          <w:b/>
          <w:bCs/>
        </w:rPr>
      </w:pPr>
    </w:p>
    <w:p w14:paraId="69CB6846" w14:textId="77777777" w:rsidR="00B2123B" w:rsidRPr="0026579E" w:rsidRDefault="00FB3244" w:rsidP="003E6D89">
      <w:pPr>
        <w:keepNext/>
        <w:jc w:val="both"/>
      </w:pPr>
      <w:r w:rsidRPr="0026579E">
        <w:rPr>
          <w:noProof/>
        </w:rPr>
        <w:drawing>
          <wp:inline distT="0" distB="0" distL="0" distR="0" wp14:anchorId="2BE77866" wp14:editId="31974339">
            <wp:extent cx="5486400" cy="3382663"/>
            <wp:effectExtent l="0" t="0" r="0" b="0"/>
            <wp:docPr id="3" name="Picture 3" descr="Ein Bild, das Text, Screenshot, Diagramm,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Ein Bild, das Text, Screenshot, Diagramm, Zahl enthält.&#10;&#10;KI-generierte Inhalte können fehlerhaft sein."/>
                    <pic:cNvPicPr/>
                  </pic:nvPicPr>
                  <pic:blipFill>
                    <a:blip r:embed="rId9"/>
                    <a:stretch>
                      <a:fillRect/>
                    </a:stretch>
                  </pic:blipFill>
                  <pic:spPr>
                    <a:xfrm>
                      <a:off x="0" y="0"/>
                      <a:ext cx="5486400" cy="3382663"/>
                    </a:xfrm>
                    <a:prstGeom prst="rect">
                      <a:avLst/>
                    </a:prstGeom>
                  </pic:spPr>
                </pic:pic>
              </a:graphicData>
            </a:graphic>
          </wp:inline>
        </w:drawing>
      </w:r>
    </w:p>
    <w:p w14:paraId="3A00C878" w14:textId="69C4270F" w:rsidR="00B377BB" w:rsidRPr="0026579E" w:rsidRDefault="00B2123B" w:rsidP="003E6D89">
      <w:pPr>
        <w:pStyle w:val="Beschriftung"/>
        <w:spacing w:after="0"/>
        <w:jc w:val="both"/>
        <w:rPr>
          <w:b w:val="0"/>
          <w:bCs w:val="0"/>
          <w:color w:val="000000" w:themeColor="text1"/>
        </w:rPr>
      </w:pPr>
      <w:bookmarkStart w:id="16" w:name="_Toc213340188"/>
      <w:r w:rsidRPr="0026579E">
        <w:rPr>
          <w:color w:val="000000" w:themeColor="text1"/>
        </w:rPr>
        <w:t xml:space="preserve">Figure </w:t>
      </w:r>
      <w:r w:rsidRPr="0026579E">
        <w:rPr>
          <w:color w:val="000000" w:themeColor="text1"/>
        </w:rPr>
        <w:fldChar w:fldCharType="begin"/>
      </w:r>
      <w:r w:rsidRPr="0026579E">
        <w:rPr>
          <w:color w:val="000000" w:themeColor="text1"/>
        </w:rPr>
        <w:instrText xml:space="preserve"> SEQ Figure \* ARABIC </w:instrText>
      </w:r>
      <w:r w:rsidRPr="0026579E">
        <w:rPr>
          <w:color w:val="000000" w:themeColor="text1"/>
        </w:rPr>
        <w:fldChar w:fldCharType="separate"/>
      </w:r>
      <w:r w:rsidR="005B0EB5">
        <w:rPr>
          <w:noProof/>
          <w:color w:val="000000" w:themeColor="text1"/>
        </w:rPr>
        <w:t>4</w:t>
      </w:r>
      <w:r w:rsidRPr="0026579E">
        <w:rPr>
          <w:color w:val="000000" w:themeColor="text1"/>
        </w:rPr>
        <w:fldChar w:fldCharType="end"/>
      </w:r>
      <w:r w:rsidRPr="0026579E">
        <w:rPr>
          <w:color w:val="000000" w:themeColor="text1"/>
        </w:rPr>
        <w:t xml:space="preserve"> </w:t>
      </w:r>
      <w:r w:rsidR="00580C40" w:rsidRPr="0026579E">
        <w:rPr>
          <w:color w:val="000000" w:themeColor="text1"/>
        </w:rPr>
        <w:t>Allele Frequencies vs. Time of Introduction</w:t>
      </w:r>
      <w:bookmarkEnd w:id="16"/>
      <w:r w:rsidR="00B377BB" w:rsidRPr="0026579E">
        <w:rPr>
          <w:b w:val="0"/>
          <w:bCs w:val="0"/>
          <w:color w:val="000000" w:themeColor="text1"/>
        </w:rPr>
        <w:t xml:space="preserve"> </w:t>
      </w:r>
    </w:p>
    <w:p w14:paraId="717FEDE1" w14:textId="48D714B8" w:rsidR="00717F30" w:rsidRPr="0026579E" w:rsidRDefault="00B377BB" w:rsidP="003E6D89">
      <w:pPr>
        <w:pStyle w:val="Beschriftung"/>
        <w:jc w:val="both"/>
        <w:rPr>
          <w:b w:val="0"/>
          <w:bCs w:val="0"/>
          <w:color w:val="000000" w:themeColor="text1"/>
        </w:rPr>
      </w:pPr>
      <w:r w:rsidRPr="0026579E">
        <w:rPr>
          <w:b w:val="0"/>
          <w:bCs w:val="0"/>
          <w:color w:val="000000" w:themeColor="text1"/>
        </w:rPr>
        <w:t xml:space="preserve">This figure shows the frequency of allele </w:t>
      </w:r>
      <w:r w:rsidRPr="0026579E">
        <w:rPr>
          <w:b w:val="0"/>
          <w:bCs w:val="0"/>
          <w:i/>
          <w:iCs/>
          <w:color w:val="000000" w:themeColor="text1"/>
        </w:rPr>
        <w:t xml:space="preserve">a </w:t>
      </w:r>
      <w:r w:rsidR="00853448">
        <w:rPr>
          <w:b w:val="0"/>
          <w:bCs w:val="0"/>
          <w:color w:val="000000" w:themeColor="text1"/>
        </w:rPr>
        <w:t>of the total population (</w:t>
      </w:r>
      <w:r w:rsidRPr="0026579E">
        <w:rPr>
          <w:b w:val="0"/>
          <w:bCs w:val="0"/>
          <w:color w:val="000000" w:themeColor="text1"/>
        </w:rPr>
        <w:t xml:space="preserve">y-axes) as a function of </w:t>
      </w:r>
      <w:r w:rsidR="00B879FA" w:rsidRPr="0026579E">
        <w:rPr>
          <w:b w:val="0"/>
          <w:bCs w:val="0"/>
          <w:color w:val="000000" w:themeColor="text1"/>
        </w:rPr>
        <w:t>the initial population size</w:t>
      </w:r>
      <w:r w:rsidRPr="0026579E">
        <w:rPr>
          <w:b w:val="0"/>
          <w:bCs w:val="0"/>
          <w:color w:val="000000" w:themeColor="text1"/>
        </w:rPr>
        <w:t xml:space="preserve"> </w:t>
      </w:r>
      <w:r w:rsidR="006932EE" w:rsidRPr="0026579E">
        <w:rPr>
          <w:b w:val="0"/>
          <w:bCs w:val="0"/>
          <w:color w:val="000000" w:themeColor="text1"/>
        </w:rPr>
        <w:t xml:space="preserve">of the </w:t>
      </w:r>
      <w:r w:rsidR="000756FD" w:rsidRPr="0026579E">
        <w:rPr>
          <w:b w:val="0"/>
          <w:bCs w:val="0"/>
          <w:color w:val="000000" w:themeColor="text1"/>
        </w:rPr>
        <w:t xml:space="preserve">deleterious homozygous </w:t>
      </w:r>
      <w:r w:rsidR="005B4DA6" w:rsidRPr="0026579E">
        <w:rPr>
          <w:b w:val="0"/>
          <w:bCs w:val="0"/>
          <w:color w:val="000000" w:themeColor="text1"/>
        </w:rPr>
        <w:t>genotype</w:t>
      </w:r>
      <w:r w:rsidR="000756FD" w:rsidRPr="0026579E">
        <w:rPr>
          <w:b w:val="0"/>
          <w:bCs w:val="0"/>
          <w:color w:val="000000" w:themeColor="text1"/>
        </w:rPr>
        <w:t xml:space="preserve"> (</w:t>
      </w:r>
      <w:proofErr w:type="spellStart"/>
      <w:r w:rsidR="000756FD" w:rsidRPr="0026579E">
        <w:rPr>
          <w:b w:val="0"/>
          <w:bCs w:val="0"/>
          <w:i/>
          <w:iCs/>
          <w:color w:val="000000" w:themeColor="text1"/>
        </w:rPr>
        <w:t>N_aa</w:t>
      </w:r>
      <w:proofErr w:type="spellEnd"/>
      <w:r w:rsidR="000756FD" w:rsidRPr="0026579E">
        <w:rPr>
          <w:b w:val="0"/>
          <w:bCs w:val="0"/>
          <w:color w:val="000000" w:themeColor="text1"/>
        </w:rPr>
        <w:t>)</w:t>
      </w:r>
      <w:r w:rsidRPr="0026579E">
        <w:rPr>
          <w:b w:val="0"/>
          <w:bCs w:val="0"/>
          <w:color w:val="000000" w:themeColor="text1"/>
        </w:rPr>
        <w:t xml:space="preserve"> (x-axes). </w:t>
      </w:r>
      <w:r w:rsidR="00B26DC9" w:rsidRPr="0026579E">
        <w:rPr>
          <w:b w:val="0"/>
          <w:bCs w:val="0"/>
          <w:color w:val="000000" w:themeColor="text1"/>
        </w:rPr>
        <w:t>The number of introduced individuals (</w:t>
      </w:r>
      <w:r w:rsidR="00B26DC9" w:rsidRPr="0026579E">
        <w:rPr>
          <w:b w:val="0"/>
          <w:bCs w:val="0"/>
          <w:i/>
          <w:iCs/>
          <w:color w:val="000000" w:themeColor="text1"/>
        </w:rPr>
        <w:t>N_AA</w:t>
      </w:r>
      <w:r w:rsidR="00B26DC9" w:rsidRPr="0026579E">
        <w:rPr>
          <w:b w:val="0"/>
          <w:bCs w:val="0"/>
          <w:color w:val="000000" w:themeColor="text1"/>
        </w:rPr>
        <w:t xml:space="preserve">) is fixed at 10 individuals. </w:t>
      </w:r>
      <w:r w:rsidR="00824324" w:rsidRPr="0026579E">
        <w:rPr>
          <w:b w:val="0"/>
          <w:bCs w:val="0"/>
          <w:color w:val="000000" w:themeColor="text1"/>
        </w:rPr>
        <w:t>The initial population size is used as a proxy for time</w:t>
      </w:r>
      <w:r w:rsidR="00937D39" w:rsidRPr="0026579E">
        <w:rPr>
          <w:b w:val="0"/>
          <w:bCs w:val="0"/>
          <w:color w:val="000000" w:themeColor="text1"/>
        </w:rPr>
        <w:t>, i.e. the smaller the initial population size the further ti</w:t>
      </w:r>
      <w:r w:rsidR="00AC2BBA" w:rsidRPr="0026579E">
        <w:rPr>
          <w:b w:val="0"/>
          <w:bCs w:val="0"/>
          <w:color w:val="000000" w:themeColor="text1"/>
        </w:rPr>
        <w:t xml:space="preserve">me has passed (since the initial population is declining over time). </w:t>
      </w:r>
      <w:r w:rsidRPr="0026579E">
        <w:rPr>
          <w:b w:val="0"/>
          <w:bCs w:val="0"/>
          <w:color w:val="000000" w:themeColor="text1"/>
        </w:rPr>
        <w:t xml:space="preserve">Each point represents the proportion of the allele frequency after one simulation and for each </w:t>
      </w:r>
      <w:r w:rsidR="00D056E5" w:rsidRPr="0026579E">
        <w:rPr>
          <w:b w:val="0"/>
          <w:bCs w:val="0"/>
          <w:color w:val="000000" w:themeColor="text1"/>
        </w:rPr>
        <w:t>initial population size</w:t>
      </w:r>
      <w:r w:rsidRPr="0026579E">
        <w:rPr>
          <w:b w:val="0"/>
          <w:bCs w:val="0"/>
          <w:color w:val="000000" w:themeColor="text1"/>
        </w:rPr>
        <w:t xml:space="preserve"> (</w:t>
      </w:r>
      <w:r w:rsidR="00D056E5" w:rsidRPr="0026579E">
        <w:rPr>
          <w:b w:val="0"/>
          <w:bCs w:val="0"/>
          <w:color w:val="000000" w:themeColor="text1"/>
        </w:rPr>
        <w:t>100</w:t>
      </w:r>
      <w:r w:rsidR="00C32481" w:rsidRPr="0026579E">
        <w:rPr>
          <w:b w:val="0"/>
          <w:bCs w:val="0"/>
          <w:color w:val="000000" w:themeColor="text1"/>
        </w:rPr>
        <w:t>-10</w:t>
      </w:r>
      <w:r w:rsidRPr="0026579E">
        <w:rPr>
          <w:b w:val="0"/>
          <w:bCs w:val="0"/>
          <w:color w:val="000000" w:themeColor="text1"/>
        </w:rPr>
        <w:t>) 100 replicates are performed.</w:t>
      </w:r>
      <w:r w:rsidR="00B8169D" w:rsidRPr="0026579E">
        <w:rPr>
          <w:b w:val="0"/>
          <w:bCs w:val="0"/>
          <w:color w:val="000000" w:themeColor="text1"/>
        </w:rPr>
        <w:t xml:space="preserve"> Rescue is defined the same way as stated in the caption of Figure 1. The fitted regression trend (red line) </w:t>
      </w:r>
      <w:r w:rsidR="00C946D5" w:rsidRPr="0026579E">
        <w:rPr>
          <w:b w:val="0"/>
          <w:bCs w:val="0"/>
          <w:color w:val="000000" w:themeColor="text1"/>
        </w:rPr>
        <w:t>shows</w:t>
      </w:r>
      <w:r w:rsidR="00B8169D" w:rsidRPr="0026579E">
        <w:rPr>
          <w:b w:val="0"/>
          <w:bCs w:val="0"/>
          <w:color w:val="000000" w:themeColor="text1"/>
        </w:rPr>
        <w:t xml:space="preserve"> </w:t>
      </w:r>
      <w:r w:rsidR="00B677AC" w:rsidRPr="0026579E">
        <w:rPr>
          <w:b w:val="0"/>
          <w:bCs w:val="0"/>
          <w:color w:val="000000" w:themeColor="text1"/>
        </w:rPr>
        <w:t>a negative correlation between allele frequenc</w:t>
      </w:r>
      <w:r w:rsidR="00AE3ADF" w:rsidRPr="0026579E">
        <w:rPr>
          <w:b w:val="0"/>
          <w:bCs w:val="0"/>
          <w:color w:val="000000" w:themeColor="text1"/>
        </w:rPr>
        <w:t xml:space="preserve">y </w:t>
      </w:r>
      <w:r w:rsidR="002237BD" w:rsidRPr="0026579E">
        <w:rPr>
          <w:b w:val="0"/>
          <w:bCs w:val="0"/>
          <w:color w:val="000000" w:themeColor="text1"/>
        </w:rPr>
        <w:t xml:space="preserve">over </w:t>
      </w:r>
      <w:r w:rsidR="00FB3BCE" w:rsidRPr="0026579E">
        <w:rPr>
          <w:b w:val="0"/>
          <w:bCs w:val="0"/>
          <w:color w:val="000000" w:themeColor="text1"/>
        </w:rPr>
        <w:t>time, i.e.</w:t>
      </w:r>
      <w:r w:rsidR="002237BD" w:rsidRPr="0026579E">
        <w:rPr>
          <w:b w:val="0"/>
          <w:bCs w:val="0"/>
          <w:color w:val="000000" w:themeColor="text1"/>
        </w:rPr>
        <w:t xml:space="preserve"> </w:t>
      </w:r>
      <w:r w:rsidR="00CA17E5" w:rsidRPr="0026579E">
        <w:rPr>
          <w:b w:val="0"/>
          <w:bCs w:val="0"/>
          <w:color w:val="000000" w:themeColor="text1"/>
        </w:rPr>
        <w:t>the allele frequencies are declining over time</w:t>
      </w:r>
      <w:r w:rsidR="00C946D5" w:rsidRPr="0026579E">
        <w:rPr>
          <w:b w:val="0"/>
          <w:bCs w:val="0"/>
          <w:color w:val="000000" w:themeColor="text1"/>
        </w:rPr>
        <w:t xml:space="preserve">. It is also important to notice that with ongoing time </w:t>
      </w:r>
      <w:r w:rsidR="002D3D5A" w:rsidRPr="0026579E">
        <w:rPr>
          <w:b w:val="0"/>
          <w:bCs w:val="0"/>
          <w:color w:val="000000" w:themeColor="text1"/>
        </w:rPr>
        <w:t>more extinction events occur</w:t>
      </w:r>
      <w:r w:rsidR="00DB75B1" w:rsidRPr="0026579E">
        <w:rPr>
          <w:b w:val="0"/>
          <w:bCs w:val="0"/>
          <w:color w:val="000000" w:themeColor="text1"/>
        </w:rPr>
        <w:t xml:space="preserve">, indicated with fewer points occurring in the plot </w:t>
      </w:r>
      <w:r w:rsidR="0021501C" w:rsidRPr="0026579E">
        <w:rPr>
          <w:b w:val="0"/>
          <w:bCs w:val="0"/>
          <w:color w:val="000000" w:themeColor="text1"/>
        </w:rPr>
        <w:t>the more time has passed.</w:t>
      </w:r>
    </w:p>
    <w:p w14:paraId="492F7CD7" w14:textId="77777777" w:rsidR="009F438B" w:rsidRPr="0026579E" w:rsidRDefault="009F438B" w:rsidP="003E6D89">
      <w:pPr>
        <w:pStyle w:val="berschrift2"/>
        <w:jc w:val="both"/>
        <w:rPr>
          <w:rFonts w:asciiTheme="minorHAnsi" w:hAnsiTheme="minorHAnsi"/>
        </w:rPr>
      </w:pPr>
    </w:p>
    <w:p w14:paraId="325DF06F" w14:textId="77777777" w:rsidR="009F438B" w:rsidRPr="0026579E" w:rsidRDefault="009F438B" w:rsidP="003E6D89">
      <w:pPr>
        <w:pStyle w:val="berschrift2"/>
        <w:jc w:val="both"/>
        <w:rPr>
          <w:rFonts w:asciiTheme="minorHAnsi" w:hAnsiTheme="minorHAnsi"/>
        </w:rPr>
      </w:pPr>
    </w:p>
    <w:p w14:paraId="4A0EA558" w14:textId="77777777" w:rsidR="009F438B" w:rsidRPr="0026579E" w:rsidRDefault="009F438B" w:rsidP="003E6D89">
      <w:pPr>
        <w:pStyle w:val="berschrift2"/>
        <w:jc w:val="both"/>
        <w:rPr>
          <w:rFonts w:asciiTheme="minorHAnsi" w:hAnsiTheme="minorHAnsi"/>
        </w:rPr>
      </w:pPr>
    </w:p>
    <w:p w14:paraId="23FD1A6C" w14:textId="77777777" w:rsidR="003908D0" w:rsidRPr="0026579E" w:rsidRDefault="003908D0">
      <w:pPr>
        <w:rPr>
          <w:rFonts w:eastAsiaTheme="majorEastAsia" w:cstheme="majorBidi"/>
          <w:color w:val="0F4761" w:themeColor="accent1" w:themeShade="BF"/>
          <w:sz w:val="32"/>
          <w:szCs w:val="32"/>
        </w:rPr>
      </w:pPr>
    </w:p>
    <w:p w14:paraId="2CEC3155" w14:textId="77777777" w:rsidR="00517444" w:rsidRPr="0026579E" w:rsidRDefault="00517444">
      <w:pPr>
        <w:rPr>
          <w:rFonts w:eastAsiaTheme="majorEastAsia" w:cstheme="majorBidi"/>
          <w:color w:val="0F4761" w:themeColor="accent1" w:themeShade="BF"/>
          <w:sz w:val="32"/>
          <w:szCs w:val="32"/>
        </w:rPr>
      </w:pPr>
    </w:p>
    <w:p w14:paraId="658E9A2A" w14:textId="77777777" w:rsidR="00517444" w:rsidRPr="0026579E" w:rsidRDefault="00517444">
      <w:pPr>
        <w:rPr>
          <w:rFonts w:eastAsiaTheme="majorEastAsia" w:cstheme="majorBidi"/>
          <w:color w:val="0F4761" w:themeColor="accent1" w:themeShade="BF"/>
          <w:sz w:val="32"/>
          <w:szCs w:val="32"/>
        </w:rPr>
      </w:pPr>
    </w:p>
    <w:p w14:paraId="40EB464E" w14:textId="03AF3698" w:rsidR="007C3585" w:rsidRPr="0026579E" w:rsidRDefault="008359D2" w:rsidP="00E96768">
      <w:pPr>
        <w:pStyle w:val="berschrift2"/>
        <w:rPr>
          <w:rFonts w:asciiTheme="minorHAnsi" w:hAnsiTheme="minorHAnsi" w:hint="eastAsia"/>
        </w:rPr>
      </w:pPr>
      <w:bookmarkStart w:id="17" w:name="_Toc213408532"/>
      <w:r w:rsidRPr="0026579E">
        <w:rPr>
          <w:rFonts w:asciiTheme="minorHAnsi" w:hAnsiTheme="minorHAnsi"/>
        </w:rPr>
        <w:lastRenderedPageBreak/>
        <w:t>Conclusion</w:t>
      </w:r>
      <w:bookmarkEnd w:id="15"/>
      <w:bookmarkEnd w:id="17"/>
    </w:p>
    <w:p w14:paraId="10EFF9AD" w14:textId="4C883BA4" w:rsidR="005F5697" w:rsidRPr="0026579E" w:rsidRDefault="005B3101" w:rsidP="00513F72">
      <w:pPr>
        <w:jc w:val="both"/>
      </w:pPr>
      <w:r w:rsidRPr="0026579E">
        <w:t>Our model demonst</w:t>
      </w:r>
      <w:r w:rsidR="00AD691D" w:rsidRPr="0026579E">
        <w:t>rates that successful evolutionary rescue in</w:t>
      </w:r>
      <w:r w:rsidR="00E05552" w:rsidRPr="0026579E">
        <w:t xml:space="preserve"> </w:t>
      </w:r>
      <w:r w:rsidR="009D7146" w:rsidRPr="0026579E">
        <w:t>inbred depressed populations depends on both factors</w:t>
      </w:r>
      <w:r w:rsidR="00405950" w:rsidRPr="0026579E">
        <w:t xml:space="preserve">, the </w:t>
      </w:r>
      <w:r w:rsidR="000A73A7" w:rsidRPr="0026579E">
        <w:t xml:space="preserve">absolute </w:t>
      </w:r>
      <w:r w:rsidR="00405950" w:rsidRPr="0026579E">
        <w:t xml:space="preserve">number of introduced individuals of a </w:t>
      </w:r>
      <w:r w:rsidR="003A19CA" w:rsidRPr="0026579E">
        <w:t xml:space="preserve">homozygous healthy population and </w:t>
      </w:r>
      <w:r w:rsidR="00C75CBB" w:rsidRPr="0026579E">
        <w:t xml:space="preserve">the </w:t>
      </w:r>
      <w:r w:rsidR="00871966" w:rsidRPr="0026579E">
        <w:t xml:space="preserve">timing </w:t>
      </w:r>
      <w:r w:rsidR="00F535DA" w:rsidRPr="0026579E">
        <w:t>of the intervention.</w:t>
      </w:r>
      <w:r w:rsidR="00D646D5" w:rsidRPr="0026579E">
        <w:t xml:space="preserve"> But timing seems to </w:t>
      </w:r>
      <w:r w:rsidR="003D0FE4" w:rsidRPr="0026579E">
        <w:t xml:space="preserve">play </w:t>
      </w:r>
      <w:r w:rsidR="009B3724" w:rsidRPr="0026579E">
        <w:t>a</w:t>
      </w:r>
      <w:r w:rsidR="006E71B7" w:rsidRPr="0026579E">
        <w:t xml:space="preserve"> </w:t>
      </w:r>
      <w:r w:rsidR="00610112" w:rsidRPr="0026579E">
        <w:t>superior</w:t>
      </w:r>
      <w:r w:rsidR="00FA5CEF" w:rsidRPr="0026579E">
        <w:t xml:space="preserve"> </w:t>
      </w:r>
      <w:r w:rsidR="00610112" w:rsidRPr="0026579E">
        <w:t>role</w:t>
      </w:r>
      <w:r w:rsidR="00FA5CEF" w:rsidRPr="0026579E">
        <w:t xml:space="preserve"> after </w:t>
      </w:r>
      <w:r w:rsidR="002E434C" w:rsidRPr="0026579E">
        <w:t xml:space="preserve">knowing the crucial </w:t>
      </w:r>
      <w:r w:rsidR="00E801D0" w:rsidRPr="0026579E">
        <w:t xml:space="preserve">number (rescue </w:t>
      </w:r>
      <w:r w:rsidR="00EB6DEF" w:rsidRPr="0026579E">
        <w:t>≥80%)</w:t>
      </w:r>
      <w:r w:rsidR="00B04722" w:rsidRPr="0026579E">
        <w:t xml:space="preserve"> of introdu</w:t>
      </w:r>
      <w:r w:rsidR="00A54806" w:rsidRPr="0026579E">
        <w:t>ced individuals</w:t>
      </w:r>
      <w:r w:rsidR="00986845" w:rsidRPr="0026579E">
        <w:t>.</w:t>
      </w:r>
      <w:r w:rsidR="007A6EC9" w:rsidRPr="0026579E">
        <w:t xml:space="preserve"> </w:t>
      </w:r>
      <w:r w:rsidR="000A1229" w:rsidRPr="0026579E">
        <w:t xml:space="preserve">Introducing </w:t>
      </w:r>
      <w:r w:rsidR="0037055A" w:rsidRPr="0026579E">
        <w:t xml:space="preserve">8-10 Individuals lead to a rescue probability of </w:t>
      </w:r>
      <w:r w:rsidR="002B6FF2" w:rsidRPr="0026579E">
        <w:t>over 80 percent</w:t>
      </w:r>
      <w:r w:rsidR="001A17A2" w:rsidRPr="0026579E">
        <w:t xml:space="preserve"> and by introducing </w:t>
      </w:r>
      <w:r w:rsidR="00323B58" w:rsidRPr="0026579E">
        <w:t xml:space="preserve">this fixed number of individuals the only way to improve </w:t>
      </w:r>
      <w:r w:rsidR="003C50A2" w:rsidRPr="0026579E">
        <w:t xml:space="preserve">the </w:t>
      </w:r>
      <w:r w:rsidR="00E8344A" w:rsidRPr="0026579E">
        <w:t>allele f</w:t>
      </w:r>
      <w:r w:rsidR="00BC03BD" w:rsidRPr="0026579E">
        <w:t xml:space="preserve">requency </w:t>
      </w:r>
      <w:r w:rsidR="00E8344A" w:rsidRPr="0026579E">
        <w:t xml:space="preserve">of </w:t>
      </w:r>
      <w:r w:rsidR="00E8344A" w:rsidRPr="0026579E">
        <w:rPr>
          <w:i/>
          <w:iCs/>
        </w:rPr>
        <w:t xml:space="preserve">a </w:t>
      </w:r>
      <w:r w:rsidR="00E8344A" w:rsidRPr="0026579E">
        <w:t xml:space="preserve">is </w:t>
      </w:r>
      <w:r w:rsidR="00704C09" w:rsidRPr="0026579E">
        <w:t>to act early on</w:t>
      </w:r>
      <w:r w:rsidR="00D41158" w:rsidRPr="0026579E">
        <w:t xml:space="preserve">, i.e. </w:t>
      </w:r>
      <w:r w:rsidR="0023126C" w:rsidRPr="0026579E">
        <w:t>early introductions are far more effective than late ones</w:t>
      </w:r>
      <w:r w:rsidR="00704C09" w:rsidRPr="0026579E">
        <w:t>.</w:t>
      </w:r>
      <w:r w:rsidR="003B1515" w:rsidRPr="0026579E">
        <w:t xml:space="preserve"> The findings therefore </w:t>
      </w:r>
      <w:r w:rsidR="007C235B" w:rsidRPr="0026579E">
        <w:t xml:space="preserve">do answer our </w:t>
      </w:r>
      <w:r w:rsidR="008E09A0" w:rsidRPr="0026579E">
        <w:t xml:space="preserve">research </w:t>
      </w:r>
      <w:r w:rsidR="007C235B" w:rsidRPr="0026579E">
        <w:t>question</w:t>
      </w:r>
      <w:r w:rsidR="005973FE" w:rsidRPr="0026579E">
        <w:t>:</w:t>
      </w:r>
      <w:r w:rsidR="004B67FB" w:rsidRPr="0026579E">
        <w:t xml:space="preserve"> </w:t>
      </w:r>
      <w:r w:rsidR="00EE14AE" w:rsidRPr="0026579E">
        <w:t>How many individuals</w:t>
      </w:r>
      <w:r w:rsidR="00ED52E1" w:rsidRPr="0026579E">
        <w:t xml:space="preserve"> (</w:t>
      </w:r>
      <w:r w:rsidR="00ED52E1" w:rsidRPr="0026579E">
        <w:rPr>
          <w:i/>
          <w:iCs/>
        </w:rPr>
        <w:t>8-10</w:t>
      </w:r>
      <w:r w:rsidR="00ED52E1" w:rsidRPr="0026579E">
        <w:t>)</w:t>
      </w:r>
      <w:r w:rsidR="00EE14AE" w:rsidRPr="0026579E">
        <w:t xml:space="preserve"> must be introduced at time x</w:t>
      </w:r>
      <w:r w:rsidR="00ED52E1" w:rsidRPr="0026579E">
        <w:t xml:space="preserve"> (</w:t>
      </w:r>
      <w:r w:rsidR="00441468" w:rsidRPr="0026579E">
        <w:rPr>
          <w:i/>
          <w:iCs/>
        </w:rPr>
        <w:t>Early interventio</w:t>
      </w:r>
      <w:r w:rsidR="002F6C97" w:rsidRPr="0026579E">
        <w:rPr>
          <w:i/>
          <w:iCs/>
        </w:rPr>
        <w:t>ns</w:t>
      </w:r>
      <w:r w:rsidR="00441468" w:rsidRPr="0026579E">
        <w:t>)</w:t>
      </w:r>
      <w:r w:rsidR="00EE14AE" w:rsidRPr="0026579E">
        <w:t xml:space="preserve"> to rescue an allele of a homozygote population with low fitness?</w:t>
      </w:r>
      <w:r w:rsidR="000F0C84" w:rsidRPr="0026579E">
        <w:t xml:space="preserve"> </w:t>
      </w:r>
      <w:r w:rsidR="00E34B17" w:rsidRPr="0026579E">
        <w:t xml:space="preserve">Our model therefore provides a simple </w:t>
      </w:r>
      <w:r w:rsidR="00546463" w:rsidRPr="0026579E">
        <w:t xml:space="preserve">but informative framework to guide </w:t>
      </w:r>
      <w:r w:rsidR="00F7403F" w:rsidRPr="0026579E">
        <w:t>m</w:t>
      </w:r>
      <w:r w:rsidR="004C7371" w:rsidRPr="0026579E">
        <w:t xml:space="preserve">anagement </w:t>
      </w:r>
      <w:r w:rsidR="00794AB2" w:rsidRPr="0026579E">
        <w:t xml:space="preserve">of </w:t>
      </w:r>
      <w:r w:rsidR="00D911B1" w:rsidRPr="0026579E">
        <w:t xml:space="preserve">genetically compromised populations </w:t>
      </w:r>
      <w:r w:rsidR="00AE10DB" w:rsidRPr="0026579E">
        <w:t>in deci</w:t>
      </w:r>
      <w:r w:rsidR="00F679D3" w:rsidRPr="0026579E">
        <w:t xml:space="preserve">ding </w:t>
      </w:r>
      <w:r w:rsidR="00F679D3" w:rsidRPr="0026579E">
        <w:rPr>
          <w:i/>
          <w:iCs/>
        </w:rPr>
        <w:t>how many</w:t>
      </w:r>
      <w:r w:rsidR="00F679D3" w:rsidRPr="0026579E">
        <w:t xml:space="preserve"> and </w:t>
      </w:r>
      <w:r w:rsidR="00F679D3" w:rsidRPr="0026579E">
        <w:rPr>
          <w:i/>
          <w:iCs/>
        </w:rPr>
        <w:t>when</w:t>
      </w:r>
      <w:r w:rsidR="00E47646" w:rsidRPr="0026579E">
        <w:rPr>
          <w:i/>
          <w:iCs/>
        </w:rPr>
        <w:t xml:space="preserve"> </w:t>
      </w:r>
      <w:r w:rsidR="004255A2" w:rsidRPr="0026579E">
        <w:t xml:space="preserve">to introduce individuals to prevent extinction. </w:t>
      </w:r>
    </w:p>
    <w:p w14:paraId="3CC0D938" w14:textId="77777777" w:rsidR="00604172" w:rsidRPr="0026579E" w:rsidRDefault="00604172" w:rsidP="00513F72">
      <w:pPr>
        <w:jc w:val="both"/>
      </w:pPr>
    </w:p>
    <w:p w14:paraId="26A8B305" w14:textId="7FA5E3C8" w:rsidR="00281BA3" w:rsidRPr="0026579E" w:rsidRDefault="002A7A6A" w:rsidP="00513F72">
      <w:pPr>
        <w:jc w:val="both"/>
      </w:pPr>
      <w:r w:rsidRPr="0026579E">
        <w:t xml:space="preserve">These results also align </w:t>
      </w:r>
      <w:r w:rsidR="009A5A83" w:rsidRPr="0026579E">
        <w:t>with documented conservation cases such as the Florida panther</w:t>
      </w:r>
      <w:r w:rsidR="009D56D4" w:rsidRPr="0026579E">
        <w:t xml:space="preserve"> </w:t>
      </w:r>
      <w:r w:rsidR="009D56D4" w:rsidRPr="0026579E">
        <w:fldChar w:fldCharType="begin"/>
      </w:r>
      <w:r w:rsidR="00FD6E27" w:rsidRPr="0026579E">
        <w:instrText xml:space="preserve"> ADDIN ZOTERO_ITEM CSL_CITATION {"citationID":"YrbWbm5w","properties":{"formattedCitation":"(Aguilar-G\\uc0\\u243{}mez et al. 2025)","plainCitation":"(Aguilar-Gómez et al. 2025)","noteIndex":0},"citationItems":[{"id":3,"uris":["http://zotero.org/users/18743644/items/5H48G7DX"],"itemData":{"id":3,"type":"article-journal","abstract":"Pumas (\n              Puma concolor\n              ) occupy a vast geographical range spanning from Canada to Argentina. Due to urbanization and unregulated hunting, pumas in Florida, known as panthers, are the only breeding population east of the Mississippi River. In the 1990s, Florida panthers numbered &lt;30 individuals suffering from inbreeding depression. In 1995, eight pumas from Texas were translocated into southern Florida to mitigate the effects of isolation. This translocation reduced inbreeding depression and increased population size. While genetic rescue is often suggested as a means of ameliorating the effects of small population size, the underlying genetic mechanism and its long-term efficacy remain understudied. We sequenced the genomes of posttranslocation Florida panthers (PTFPs) to elucidate the genomic consequences of genetic rescue. We inferred local ancestry across the genomes of PTFPs and found that no regions have been entirely replaced by Texas ancestry, discarding the possibility of genetic swamping. Furthermore, the beneficial effects of the translocation were likely caused by a reduction in homozygosity, alleviating recessive deleterious load, rather than by a reduction in the number of deleterious variants. We did not find evidence that selection has favored replacement of original Florida DNA with Texas DNA in any systematic fashion. Using simulations, we found that heterozygosity increased in the long-term compared to a no translocation scenario; however, the effects on fitness are more transient. Our findings hold significant implications not only for the management of Florida's panther population, but also for informing strategies for genetic rescue in other wild, inbred populations encompassing broader conservation efforts.","container-title":"Proceedings of the National Academy of Sciences","DOI":"10.1073/pnas.2410945122","ISSN":"0027-8424, 1091-6490","issue":"31","journalAbbreviation":"Proc. Natl. Acad. Sci. U.S.A.","language":"en","page":"e2410945122","source":"DOI.org (Crossref)","title":"Genetic rescue of Florida panthers reduced homozygosity but did not swamp ancestral genotypes","volume":"122","author":[{"family":"Aguilar-Gómez","given":"Diana"},{"family":"Yuan","given":"Lin"},{"family":"Zhang","given":"Yulin"},{"family":"Ochoa","given":"Alexander"},{"family":"Culver","given":"Melanie"},{"family":"Fitak","given":"Robert R."},{"family":"Onorato","given":"Dave"},{"family":"Lohmueller","given":"Kirk E."},{"family":"Nielsen","given":"Rasmus"}],"issued":{"date-parts":[["2025",8,5]]}}}],"schema":"https://github.com/citation-style-language/schema/raw/master/csl-citation.json"} </w:instrText>
      </w:r>
      <w:r w:rsidR="009D56D4" w:rsidRPr="0026579E">
        <w:fldChar w:fldCharType="separate"/>
      </w:r>
      <w:r w:rsidR="00FD6E27" w:rsidRPr="0026579E">
        <w:rPr>
          <w:rFonts w:cs="Times New Roman"/>
          <w:kern w:val="0"/>
        </w:rPr>
        <w:t>(Aguilar-Gómez et al. 2025)</w:t>
      </w:r>
      <w:r w:rsidR="009D56D4" w:rsidRPr="0026579E">
        <w:fldChar w:fldCharType="end"/>
      </w:r>
      <w:r w:rsidR="00FD6E27" w:rsidRPr="0026579E">
        <w:t xml:space="preserve"> and </w:t>
      </w:r>
      <w:r w:rsidR="009841B9" w:rsidRPr="0026579E">
        <w:t>Isle Royale wolves</w:t>
      </w:r>
      <w:r w:rsidR="00EE1CCD" w:rsidRPr="0026579E">
        <w:t xml:space="preserve"> </w:t>
      </w:r>
      <w:r w:rsidR="00EE1CCD" w:rsidRPr="0026579E">
        <w:fldChar w:fldCharType="begin"/>
      </w:r>
      <w:r w:rsidR="00EE1CCD" w:rsidRPr="0026579E">
        <w:instrText xml:space="preserve"> ADDIN ZOTERO_ITEM CSL_CITATION {"citationID":"JLLbNAlA","properties":{"formattedCitation":"(Robinson et al. 2019)","plainCitation":"(Robinson et al. 2019)","noteIndex":0},"citationItems":[{"id":4,"uris":["http://zotero.org/users/18743644/items/KDCZP6DU"],"itemData":{"id":4,"type":"article-journal","abstract":"Extended runs of homozygosity harboring recessive mutations underlie severe inbreeding depression in Isle Royale wolves.\n          , \n            \n              The observation that small isolated populations often suffer reduced fitness from inbreeding depression has guided conservation theory and practice for decades. However, investigating the genome-wide dynamics associated with inbreeding depression in natural populations is only now feasible with relatively inexpensive sequencing technology and annotated reference genomes. To characterize the genome-wide effects of intense inbreeding and isolation, we performed whole-genome sequencing and morphological analysis of an iconic inbred population, the gray wolves (\n              Canis lupus\n              ) of Isle Royale. Through population genetic simulations and comparison with wolf genomes from a variety of demographic histories, we find evidence that severe inbreeding depression in this population is due to increased homozygosity of strongly deleterious recessive mutations. Our results have particular relevance in light of the recent translocation of wolves from the mainland to Isle Royale, as well as broader implications for management of genetic variation in the fragmented landscape of the modern world.","container-title":"Science Advances","DOI":"10.1126/sciadv.aau0757","ISSN":"2375-2548","issue":"5","journalAbbreviation":"Sci. Adv.","language":"en","page":"eaau0757","source":"DOI.org (Crossref)","title":"Genomic signatures of extensive inbreeding in Isle Royale wolves, a population on the threshold of extinction","volume":"5","author":[{"family":"Robinson","given":"Jacqueline A."},{"family":"Räikkönen","given":"Jannikke"},{"family":"Vucetich","given":"Leah M."},{"family":"Vucetich","given":"John A."},{"family":"Peterson","given":"Rolf O."},{"family":"Lohmueller","given":"Kirk E."},{"family":"Wayne","given":"Robert K."}],"issued":{"date-parts":[["2019",5,3]]}}}],"schema":"https://github.com/citation-style-language/schema/raw/master/csl-citation.json"} </w:instrText>
      </w:r>
      <w:r w:rsidR="00EE1CCD" w:rsidRPr="0026579E">
        <w:fldChar w:fldCharType="separate"/>
      </w:r>
      <w:r w:rsidR="00EE1CCD" w:rsidRPr="0026579E">
        <w:rPr>
          <w:noProof/>
        </w:rPr>
        <w:t>(Robinson et al. 2019)</w:t>
      </w:r>
      <w:r w:rsidR="00EE1CCD" w:rsidRPr="0026579E">
        <w:fldChar w:fldCharType="end"/>
      </w:r>
      <w:r w:rsidR="00B32B2C" w:rsidRPr="0026579E">
        <w:t xml:space="preserve">, where </w:t>
      </w:r>
      <w:r w:rsidR="00D11046" w:rsidRPr="0026579E">
        <w:t>delayed interventions</w:t>
      </w:r>
      <w:r w:rsidR="000D2764" w:rsidRPr="0026579E">
        <w:t xml:space="preserve"> limited the scope </w:t>
      </w:r>
      <w:r w:rsidR="009E530C" w:rsidRPr="0026579E">
        <w:t>of su</w:t>
      </w:r>
      <w:r w:rsidR="003150FB" w:rsidRPr="0026579E">
        <w:t xml:space="preserve">ccessful recovery </w:t>
      </w:r>
      <w:r w:rsidR="001A4CBF" w:rsidRPr="0026579E">
        <w:t>of these population</w:t>
      </w:r>
      <w:r w:rsidR="00380224">
        <w:t>s</w:t>
      </w:r>
      <w:r w:rsidR="001A4CBF" w:rsidRPr="0026579E">
        <w:t>.</w:t>
      </w:r>
      <w:r w:rsidR="00D11046" w:rsidRPr="0026579E">
        <w:t xml:space="preserve"> </w:t>
      </w:r>
    </w:p>
    <w:p w14:paraId="50163945" w14:textId="6342A50C" w:rsidR="00237386" w:rsidRPr="0026579E" w:rsidRDefault="00AA029C" w:rsidP="00112AA3">
      <w:pPr>
        <w:pStyle w:val="StandardWeb"/>
        <w:jc w:val="both"/>
        <w:rPr>
          <w:rFonts w:asciiTheme="minorHAnsi" w:hAnsiTheme="minorHAnsi"/>
          <w:lang w:val="en-GB"/>
        </w:rPr>
      </w:pPr>
      <w:r w:rsidRPr="0026579E">
        <w:rPr>
          <w:rFonts w:asciiTheme="minorHAnsi" w:hAnsiTheme="minorHAnsi"/>
          <w:lang w:val="en-GB"/>
        </w:rPr>
        <w:t xml:space="preserve">Despite these positive findings </w:t>
      </w:r>
      <w:r w:rsidR="00C31131" w:rsidRPr="0026579E">
        <w:rPr>
          <w:rFonts w:asciiTheme="minorHAnsi" w:hAnsiTheme="minorHAnsi"/>
          <w:lang w:val="en-GB"/>
        </w:rPr>
        <w:t xml:space="preserve">our model comes </w:t>
      </w:r>
      <w:r w:rsidR="009810FE" w:rsidRPr="0026579E">
        <w:rPr>
          <w:rFonts w:asciiTheme="minorHAnsi" w:hAnsiTheme="minorHAnsi"/>
          <w:lang w:val="en-GB"/>
        </w:rPr>
        <w:t xml:space="preserve">along </w:t>
      </w:r>
      <w:r w:rsidR="00C31131" w:rsidRPr="0026579E">
        <w:rPr>
          <w:rFonts w:asciiTheme="minorHAnsi" w:hAnsiTheme="minorHAnsi"/>
          <w:lang w:val="en-GB"/>
        </w:rPr>
        <w:t xml:space="preserve">with some limitations. </w:t>
      </w:r>
      <w:r w:rsidR="00BD2935" w:rsidRPr="0026579E">
        <w:rPr>
          <w:rFonts w:asciiTheme="minorHAnsi" w:hAnsiTheme="minorHAnsi"/>
          <w:lang w:val="en-GB"/>
        </w:rPr>
        <w:t>Can we consider a</w:t>
      </w:r>
      <w:r w:rsidR="00D8328D" w:rsidRPr="0026579E">
        <w:rPr>
          <w:rFonts w:asciiTheme="minorHAnsi" w:hAnsiTheme="minorHAnsi"/>
          <w:lang w:val="en-GB"/>
        </w:rPr>
        <w:t xml:space="preserve"> </w:t>
      </w:r>
      <w:r w:rsidR="002A5368" w:rsidRPr="0026579E">
        <w:rPr>
          <w:rFonts w:asciiTheme="minorHAnsi" w:hAnsiTheme="minorHAnsi"/>
          <w:lang w:val="en-GB"/>
        </w:rPr>
        <w:t xml:space="preserve">population </w:t>
      </w:r>
      <w:r w:rsidR="00BD2935" w:rsidRPr="0026579E">
        <w:rPr>
          <w:rFonts w:asciiTheme="minorHAnsi" w:hAnsiTheme="minorHAnsi"/>
          <w:lang w:val="en-GB"/>
        </w:rPr>
        <w:t>is</w:t>
      </w:r>
      <w:r w:rsidR="002A5368" w:rsidRPr="0026579E">
        <w:rPr>
          <w:rFonts w:asciiTheme="minorHAnsi" w:hAnsiTheme="minorHAnsi"/>
          <w:lang w:val="en-GB"/>
        </w:rPr>
        <w:t xml:space="preserve"> rescued if the </w:t>
      </w:r>
      <w:r w:rsidR="0048070A" w:rsidRPr="0026579E">
        <w:rPr>
          <w:rFonts w:asciiTheme="minorHAnsi" w:hAnsiTheme="minorHAnsi"/>
          <w:lang w:val="en-GB"/>
        </w:rPr>
        <w:t xml:space="preserve">genetic component of the </w:t>
      </w:r>
      <w:r w:rsidR="00D569E3" w:rsidRPr="0026579E">
        <w:rPr>
          <w:rFonts w:asciiTheme="minorHAnsi" w:hAnsiTheme="minorHAnsi"/>
          <w:lang w:val="en-GB"/>
        </w:rPr>
        <w:t xml:space="preserve">original population gets lost? </w:t>
      </w:r>
      <w:r w:rsidR="00BD2935" w:rsidRPr="0026579E">
        <w:rPr>
          <w:rFonts w:asciiTheme="minorHAnsi" w:hAnsiTheme="minorHAnsi"/>
          <w:lang w:val="en-GB"/>
        </w:rPr>
        <w:t xml:space="preserve">For this </w:t>
      </w:r>
      <w:r w:rsidR="00B82005" w:rsidRPr="0026579E">
        <w:rPr>
          <w:rFonts w:asciiTheme="minorHAnsi" w:hAnsiTheme="minorHAnsi"/>
          <w:lang w:val="en-GB"/>
        </w:rPr>
        <w:t>reason,</w:t>
      </w:r>
      <w:r w:rsidR="008B7582" w:rsidRPr="0026579E">
        <w:rPr>
          <w:rFonts w:asciiTheme="minorHAnsi" w:hAnsiTheme="minorHAnsi"/>
          <w:lang w:val="en-GB"/>
        </w:rPr>
        <w:t xml:space="preserve"> we focused </w:t>
      </w:r>
      <w:r w:rsidR="000569D9" w:rsidRPr="0026579E">
        <w:rPr>
          <w:rFonts w:asciiTheme="minorHAnsi" w:hAnsiTheme="minorHAnsi"/>
          <w:lang w:val="en-GB"/>
        </w:rPr>
        <w:t>on the allele frequency o</w:t>
      </w:r>
      <w:r w:rsidR="00E824C3" w:rsidRPr="0026579E">
        <w:rPr>
          <w:rFonts w:asciiTheme="minorHAnsi" w:hAnsiTheme="minorHAnsi"/>
          <w:lang w:val="en-GB"/>
        </w:rPr>
        <w:t xml:space="preserve">f the </w:t>
      </w:r>
      <w:r w:rsidR="00A122EA" w:rsidRPr="0026579E">
        <w:rPr>
          <w:rFonts w:asciiTheme="minorHAnsi" w:hAnsiTheme="minorHAnsi"/>
          <w:lang w:val="en-GB"/>
        </w:rPr>
        <w:t>initial population (</w:t>
      </w:r>
      <w:r w:rsidR="00B82005" w:rsidRPr="0026579E">
        <w:rPr>
          <w:rFonts w:asciiTheme="minorHAnsi" w:hAnsiTheme="minorHAnsi"/>
          <w:lang w:val="en-GB"/>
        </w:rPr>
        <w:t xml:space="preserve">allele </w:t>
      </w:r>
      <w:r w:rsidR="00B82005" w:rsidRPr="0026579E">
        <w:rPr>
          <w:rFonts w:asciiTheme="minorHAnsi" w:hAnsiTheme="minorHAnsi"/>
          <w:i/>
          <w:iCs/>
          <w:lang w:val="en-GB"/>
        </w:rPr>
        <w:t>a</w:t>
      </w:r>
      <w:r w:rsidR="00A122EA" w:rsidRPr="0026579E">
        <w:rPr>
          <w:rFonts w:asciiTheme="minorHAnsi" w:hAnsiTheme="minorHAnsi"/>
          <w:lang w:val="en-GB"/>
        </w:rPr>
        <w:t>)</w:t>
      </w:r>
      <w:r w:rsidR="008F5BC2" w:rsidRPr="0026579E">
        <w:rPr>
          <w:rFonts w:asciiTheme="minorHAnsi" w:hAnsiTheme="minorHAnsi"/>
          <w:lang w:val="en-GB"/>
        </w:rPr>
        <w:t xml:space="preserve">. </w:t>
      </w:r>
      <w:r w:rsidR="00BB3102" w:rsidRPr="0026579E">
        <w:rPr>
          <w:rFonts w:asciiTheme="minorHAnsi" w:hAnsiTheme="minorHAnsi"/>
          <w:lang w:val="en-GB"/>
        </w:rPr>
        <w:t xml:space="preserve">The results </w:t>
      </w:r>
      <w:r w:rsidR="00947FF1" w:rsidRPr="0026579E">
        <w:rPr>
          <w:rFonts w:asciiTheme="minorHAnsi" w:hAnsiTheme="minorHAnsi"/>
          <w:lang w:val="en-GB"/>
        </w:rPr>
        <w:t xml:space="preserve">show that allele </w:t>
      </w:r>
      <w:r w:rsidR="00947FF1" w:rsidRPr="0026579E">
        <w:rPr>
          <w:rFonts w:asciiTheme="minorHAnsi" w:hAnsiTheme="minorHAnsi"/>
          <w:i/>
          <w:iCs/>
          <w:lang w:val="en-GB"/>
        </w:rPr>
        <w:t xml:space="preserve">a </w:t>
      </w:r>
      <w:r w:rsidR="00947FF1" w:rsidRPr="0026579E">
        <w:rPr>
          <w:rFonts w:asciiTheme="minorHAnsi" w:hAnsiTheme="minorHAnsi"/>
          <w:lang w:val="en-GB"/>
        </w:rPr>
        <w:t>does not disappear ent</w:t>
      </w:r>
      <w:r w:rsidR="00946945" w:rsidRPr="0026579E">
        <w:rPr>
          <w:rFonts w:asciiTheme="minorHAnsi" w:hAnsiTheme="minorHAnsi"/>
          <w:lang w:val="en-GB"/>
        </w:rPr>
        <w:t>irely</w:t>
      </w:r>
      <w:r w:rsidR="00F93203" w:rsidRPr="0026579E">
        <w:rPr>
          <w:rFonts w:asciiTheme="minorHAnsi" w:hAnsiTheme="minorHAnsi"/>
          <w:lang w:val="en-GB"/>
        </w:rPr>
        <w:t>, instead it stabil</w:t>
      </w:r>
      <w:r w:rsidR="00735C65" w:rsidRPr="0026579E">
        <w:rPr>
          <w:rFonts w:asciiTheme="minorHAnsi" w:hAnsiTheme="minorHAnsi"/>
          <w:lang w:val="en-GB"/>
        </w:rPr>
        <w:t xml:space="preserve">izes </w:t>
      </w:r>
      <w:r w:rsidR="0054273D" w:rsidRPr="0026579E">
        <w:rPr>
          <w:rFonts w:asciiTheme="minorHAnsi" w:hAnsiTheme="minorHAnsi"/>
          <w:lang w:val="en-GB"/>
        </w:rPr>
        <w:t xml:space="preserve">at </w:t>
      </w:r>
      <w:r w:rsidR="00C43DB8" w:rsidRPr="0026579E">
        <w:rPr>
          <w:rFonts w:asciiTheme="minorHAnsi" w:hAnsiTheme="minorHAnsi"/>
          <w:lang w:val="en-GB"/>
        </w:rPr>
        <w:t>moderate</w:t>
      </w:r>
      <w:r w:rsidR="0054273D" w:rsidRPr="0026579E">
        <w:rPr>
          <w:rFonts w:asciiTheme="minorHAnsi" w:hAnsiTheme="minorHAnsi"/>
          <w:lang w:val="en-GB"/>
        </w:rPr>
        <w:t xml:space="preserve"> frequencies around 3-10% of the </w:t>
      </w:r>
      <w:r w:rsidR="000D539C" w:rsidRPr="0026579E">
        <w:rPr>
          <w:rFonts w:asciiTheme="minorHAnsi" w:hAnsiTheme="minorHAnsi"/>
          <w:lang w:val="en-GB"/>
        </w:rPr>
        <w:t>total</w:t>
      </w:r>
      <w:r w:rsidR="00873B0E" w:rsidRPr="0026579E">
        <w:rPr>
          <w:rFonts w:asciiTheme="minorHAnsi" w:hAnsiTheme="minorHAnsi"/>
          <w:lang w:val="en-GB"/>
        </w:rPr>
        <w:t xml:space="preserve"> gen</w:t>
      </w:r>
      <w:r w:rsidR="00FE7EBF" w:rsidRPr="0026579E">
        <w:rPr>
          <w:rFonts w:asciiTheme="minorHAnsi" w:hAnsiTheme="minorHAnsi"/>
          <w:lang w:val="en-GB"/>
        </w:rPr>
        <w:t>e</w:t>
      </w:r>
      <w:r w:rsidR="009F0CE0" w:rsidRPr="0026579E">
        <w:rPr>
          <w:rFonts w:asciiTheme="minorHAnsi" w:hAnsiTheme="minorHAnsi"/>
          <w:lang w:val="en-GB"/>
        </w:rPr>
        <w:t xml:space="preserve"> </w:t>
      </w:r>
      <w:r w:rsidR="00873B0E" w:rsidRPr="0026579E">
        <w:rPr>
          <w:rFonts w:asciiTheme="minorHAnsi" w:hAnsiTheme="minorHAnsi"/>
          <w:lang w:val="en-GB"/>
        </w:rPr>
        <w:t>pool</w:t>
      </w:r>
      <w:r w:rsidR="00A56E2A" w:rsidRPr="0026579E">
        <w:rPr>
          <w:rFonts w:asciiTheme="minorHAnsi" w:hAnsiTheme="minorHAnsi"/>
          <w:lang w:val="en-GB"/>
        </w:rPr>
        <w:t xml:space="preserve">. </w:t>
      </w:r>
      <w:r w:rsidR="00C43DB8" w:rsidRPr="0026579E">
        <w:rPr>
          <w:rFonts w:asciiTheme="minorHAnsi" w:hAnsiTheme="minorHAnsi"/>
          <w:lang w:val="en-GB"/>
        </w:rPr>
        <w:t>Th</w:t>
      </w:r>
      <w:r w:rsidR="00E817D4" w:rsidRPr="0026579E">
        <w:rPr>
          <w:rFonts w:asciiTheme="minorHAnsi" w:hAnsiTheme="minorHAnsi"/>
          <w:lang w:val="en-GB"/>
        </w:rPr>
        <w:t>is</w:t>
      </w:r>
      <w:r w:rsidR="00C43DB8" w:rsidRPr="0026579E">
        <w:rPr>
          <w:rFonts w:asciiTheme="minorHAnsi" w:hAnsiTheme="minorHAnsi"/>
          <w:lang w:val="en-GB"/>
        </w:rPr>
        <w:t xml:space="preserve"> relatively low </w:t>
      </w:r>
      <w:r w:rsidR="00E817D4" w:rsidRPr="0026579E">
        <w:rPr>
          <w:rFonts w:asciiTheme="minorHAnsi" w:hAnsiTheme="minorHAnsi"/>
          <w:lang w:val="en-GB"/>
        </w:rPr>
        <w:t xml:space="preserve">abundance </w:t>
      </w:r>
      <w:r w:rsidR="00387D57" w:rsidRPr="0026579E">
        <w:rPr>
          <w:rFonts w:asciiTheme="minorHAnsi" w:hAnsiTheme="minorHAnsi"/>
          <w:lang w:val="en-GB"/>
        </w:rPr>
        <w:t xml:space="preserve">of the allele </w:t>
      </w:r>
      <w:r w:rsidR="00387D57" w:rsidRPr="0026579E">
        <w:rPr>
          <w:rFonts w:asciiTheme="minorHAnsi" w:hAnsiTheme="minorHAnsi"/>
          <w:i/>
          <w:iCs/>
          <w:lang w:val="en-GB"/>
        </w:rPr>
        <w:t>a</w:t>
      </w:r>
      <w:r w:rsidR="00387D57" w:rsidRPr="0026579E">
        <w:rPr>
          <w:rFonts w:asciiTheme="minorHAnsi" w:hAnsiTheme="minorHAnsi"/>
          <w:lang w:val="en-GB"/>
        </w:rPr>
        <w:t xml:space="preserve"> is explained by the </w:t>
      </w:r>
      <w:r w:rsidR="00D132D9" w:rsidRPr="0026579E">
        <w:rPr>
          <w:rFonts w:asciiTheme="minorHAnsi" w:hAnsiTheme="minorHAnsi"/>
          <w:lang w:val="en-GB"/>
        </w:rPr>
        <w:t>strong deleterious effect of being homozygous for this allele (</w:t>
      </w:r>
      <w:proofErr w:type="spellStart"/>
      <w:r w:rsidR="00D84777" w:rsidRPr="0026579E">
        <w:rPr>
          <w:rFonts w:asciiTheme="minorHAnsi" w:hAnsiTheme="minorHAnsi"/>
          <w:i/>
          <w:iCs/>
          <w:lang w:val="en-GB"/>
        </w:rPr>
        <w:t>r_aa</w:t>
      </w:r>
      <w:proofErr w:type="spellEnd"/>
      <w:r w:rsidR="00D84777" w:rsidRPr="0026579E">
        <w:rPr>
          <w:rFonts w:asciiTheme="minorHAnsi" w:hAnsiTheme="minorHAnsi"/>
          <w:i/>
          <w:iCs/>
          <w:lang w:val="en-GB"/>
        </w:rPr>
        <w:t xml:space="preserve"> </w:t>
      </w:r>
      <w:r w:rsidR="00D84777" w:rsidRPr="0026579E">
        <w:rPr>
          <w:rFonts w:asciiTheme="minorHAnsi" w:hAnsiTheme="minorHAnsi"/>
          <w:lang w:val="en-GB"/>
        </w:rPr>
        <w:t>= 0.2)</w:t>
      </w:r>
      <w:r w:rsidR="00AB413E" w:rsidRPr="0026579E">
        <w:rPr>
          <w:rFonts w:asciiTheme="minorHAnsi" w:hAnsiTheme="minorHAnsi"/>
          <w:lang w:val="en-GB"/>
        </w:rPr>
        <w:t>. If we weaken the effect</w:t>
      </w:r>
      <w:r w:rsidR="004830EC" w:rsidRPr="0026579E">
        <w:rPr>
          <w:rFonts w:asciiTheme="minorHAnsi" w:hAnsiTheme="minorHAnsi"/>
          <w:lang w:val="en-GB"/>
        </w:rPr>
        <w:t xml:space="preserve"> of this deleterious allele </w:t>
      </w:r>
      <w:r w:rsidR="00F530B0" w:rsidRPr="0026579E">
        <w:rPr>
          <w:rFonts w:asciiTheme="minorHAnsi" w:hAnsiTheme="minorHAnsi"/>
          <w:lang w:val="en-GB"/>
        </w:rPr>
        <w:t xml:space="preserve">the frequency is </w:t>
      </w:r>
      <w:r w:rsidR="00112AA3" w:rsidRPr="0026579E">
        <w:rPr>
          <w:rFonts w:asciiTheme="minorHAnsi" w:hAnsiTheme="minorHAnsi"/>
          <w:lang w:val="en-GB"/>
        </w:rPr>
        <w:t xml:space="preserve">increasing strongly. </w:t>
      </w:r>
      <w:r w:rsidR="002D20EC" w:rsidRPr="0026579E">
        <w:rPr>
          <w:rFonts w:asciiTheme="minorHAnsi" w:hAnsiTheme="minorHAnsi"/>
          <w:lang w:val="en-GB"/>
        </w:rPr>
        <w:t xml:space="preserve">On the other </w:t>
      </w:r>
      <w:r w:rsidR="003B4052" w:rsidRPr="0026579E">
        <w:rPr>
          <w:rFonts w:asciiTheme="minorHAnsi" w:hAnsiTheme="minorHAnsi"/>
          <w:lang w:val="en-GB"/>
        </w:rPr>
        <w:t>hand,</w:t>
      </w:r>
      <w:r w:rsidR="002D20EC" w:rsidRPr="0026579E">
        <w:rPr>
          <w:rFonts w:asciiTheme="minorHAnsi" w:hAnsiTheme="minorHAnsi"/>
          <w:lang w:val="en-GB"/>
        </w:rPr>
        <w:t xml:space="preserve"> these low frequencies are also consistent </w:t>
      </w:r>
      <w:r w:rsidR="00EE13EE" w:rsidRPr="0026579E">
        <w:rPr>
          <w:rFonts w:asciiTheme="minorHAnsi" w:hAnsiTheme="minorHAnsi"/>
          <w:lang w:val="en-GB"/>
        </w:rPr>
        <w:t xml:space="preserve">with the outcomes </w:t>
      </w:r>
      <w:r w:rsidR="00E20755" w:rsidRPr="0026579E">
        <w:rPr>
          <w:rFonts w:asciiTheme="minorHAnsi" w:hAnsiTheme="minorHAnsi"/>
          <w:lang w:val="en-GB"/>
        </w:rPr>
        <w:t xml:space="preserve">in </w:t>
      </w:r>
      <w:r w:rsidR="00EE13EE" w:rsidRPr="0026579E">
        <w:rPr>
          <w:rFonts w:asciiTheme="minorHAnsi" w:hAnsiTheme="minorHAnsi"/>
          <w:lang w:val="en-GB"/>
        </w:rPr>
        <w:t>the Florida panther</w:t>
      </w:r>
      <w:r w:rsidR="00E20755" w:rsidRPr="0026579E">
        <w:rPr>
          <w:rFonts w:asciiTheme="minorHAnsi" w:hAnsiTheme="minorHAnsi"/>
          <w:lang w:val="en-GB"/>
        </w:rPr>
        <w:t xml:space="preserve">, where </w:t>
      </w:r>
      <w:r w:rsidR="00A03911" w:rsidRPr="0026579E">
        <w:rPr>
          <w:rFonts w:asciiTheme="minorHAnsi" w:hAnsiTheme="minorHAnsi"/>
          <w:lang w:val="en-GB"/>
        </w:rPr>
        <w:t xml:space="preserve">ancestral genotypes </w:t>
      </w:r>
      <w:r w:rsidR="00581B23" w:rsidRPr="0026579E">
        <w:rPr>
          <w:rFonts w:asciiTheme="minorHAnsi" w:hAnsiTheme="minorHAnsi"/>
          <w:lang w:val="en-GB"/>
        </w:rPr>
        <w:t xml:space="preserve">persisted </w:t>
      </w:r>
      <w:r w:rsidR="00B769D2" w:rsidRPr="0026579E">
        <w:rPr>
          <w:rFonts w:asciiTheme="minorHAnsi" w:hAnsiTheme="minorHAnsi"/>
          <w:lang w:val="en-GB"/>
        </w:rPr>
        <w:t>post-introgression.</w:t>
      </w:r>
      <w:r w:rsidR="00FD7668" w:rsidRPr="0026579E">
        <w:rPr>
          <w:rFonts w:asciiTheme="minorHAnsi" w:hAnsiTheme="minorHAnsi"/>
          <w:lang w:val="en-GB"/>
        </w:rPr>
        <w:t xml:space="preserve"> Some other limitations are clearly, that this is a very simplified model</w:t>
      </w:r>
      <w:r w:rsidR="00136757" w:rsidRPr="0026579E">
        <w:rPr>
          <w:rFonts w:asciiTheme="minorHAnsi" w:hAnsiTheme="minorHAnsi"/>
          <w:lang w:val="en-GB"/>
        </w:rPr>
        <w:t>, there are no overlapping generation</w:t>
      </w:r>
      <w:r w:rsidR="00C769A9" w:rsidRPr="0026579E">
        <w:rPr>
          <w:rFonts w:asciiTheme="minorHAnsi" w:hAnsiTheme="minorHAnsi"/>
          <w:lang w:val="en-GB"/>
        </w:rPr>
        <w:t>s</w:t>
      </w:r>
      <w:r w:rsidR="00C56C60" w:rsidRPr="0026579E">
        <w:rPr>
          <w:rFonts w:asciiTheme="minorHAnsi" w:hAnsiTheme="minorHAnsi"/>
          <w:lang w:val="en-GB"/>
        </w:rPr>
        <w:t xml:space="preserve"> (parents die after reproduction)</w:t>
      </w:r>
      <w:r w:rsidR="00C769A9" w:rsidRPr="0026579E">
        <w:rPr>
          <w:rFonts w:asciiTheme="minorHAnsi" w:hAnsiTheme="minorHAnsi"/>
          <w:lang w:val="en-GB"/>
        </w:rPr>
        <w:t>, different life stages</w:t>
      </w:r>
      <w:r w:rsidR="00C56C60" w:rsidRPr="0026579E">
        <w:rPr>
          <w:rFonts w:asciiTheme="minorHAnsi" w:hAnsiTheme="minorHAnsi"/>
          <w:lang w:val="en-GB"/>
        </w:rPr>
        <w:t xml:space="preserve"> (every individual can </w:t>
      </w:r>
      <w:r w:rsidR="003D290D" w:rsidRPr="0026579E">
        <w:rPr>
          <w:rFonts w:asciiTheme="minorHAnsi" w:hAnsiTheme="minorHAnsi"/>
          <w:lang w:val="en-GB"/>
        </w:rPr>
        <w:t>immediately reproduce)</w:t>
      </w:r>
      <w:r w:rsidR="00C769A9" w:rsidRPr="0026579E">
        <w:rPr>
          <w:rFonts w:asciiTheme="minorHAnsi" w:hAnsiTheme="minorHAnsi"/>
          <w:lang w:val="en-GB"/>
        </w:rPr>
        <w:t>, environmental factors</w:t>
      </w:r>
      <w:r w:rsidR="003D290D" w:rsidRPr="0026579E">
        <w:rPr>
          <w:rFonts w:asciiTheme="minorHAnsi" w:hAnsiTheme="minorHAnsi"/>
          <w:lang w:val="en-GB"/>
        </w:rPr>
        <w:t xml:space="preserve"> (</w:t>
      </w:r>
      <w:r w:rsidR="008F7062" w:rsidRPr="0026579E">
        <w:rPr>
          <w:rFonts w:asciiTheme="minorHAnsi" w:hAnsiTheme="minorHAnsi"/>
          <w:lang w:val="en-GB"/>
        </w:rPr>
        <w:t xml:space="preserve">e.g. </w:t>
      </w:r>
      <w:r w:rsidR="009B224F" w:rsidRPr="0026579E">
        <w:rPr>
          <w:rFonts w:asciiTheme="minorHAnsi" w:hAnsiTheme="minorHAnsi"/>
          <w:lang w:val="en-GB"/>
        </w:rPr>
        <w:t>habitat degradation</w:t>
      </w:r>
      <w:r w:rsidR="008F7062" w:rsidRPr="0026579E">
        <w:rPr>
          <w:rFonts w:asciiTheme="minorHAnsi" w:hAnsiTheme="minorHAnsi"/>
          <w:lang w:val="en-GB"/>
        </w:rPr>
        <w:t xml:space="preserve"> or </w:t>
      </w:r>
      <w:r w:rsidR="009B224F" w:rsidRPr="0026579E">
        <w:rPr>
          <w:rFonts w:asciiTheme="minorHAnsi" w:hAnsiTheme="minorHAnsi"/>
          <w:lang w:val="en-GB"/>
        </w:rPr>
        <w:t>climate change</w:t>
      </w:r>
      <w:r w:rsidR="005D5A95" w:rsidRPr="0026579E">
        <w:rPr>
          <w:rFonts w:asciiTheme="minorHAnsi" w:hAnsiTheme="minorHAnsi"/>
          <w:lang w:val="en-GB"/>
        </w:rPr>
        <w:t>)</w:t>
      </w:r>
      <w:r w:rsidR="00C769A9" w:rsidRPr="0026579E">
        <w:rPr>
          <w:rFonts w:asciiTheme="minorHAnsi" w:hAnsiTheme="minorHAnsi"/>
          <w:lang w:val="en-GB"/>
        </w:rPr>
        <w:t xml:space="preserve">, density dependence </w:t>
      </w:r>
      <w:r w:rsidR="00AD5601" w:rsidRPr="0026579E">
        <w:rPr>
          <w:rFonts w:asciiTheme="minorHAnsi" w:hAnsiTheme="minorHAnsi"/>
          <w:lang w:val="en-GB"/>
        </w:rPr>
        <w:t>(negative nor positive</w:t>
      </w:r>
      <w:r w:rsidR="000D5DA1" w:rsidRPr="0026579E">
        <w:rPr>
          <w:rFonts w:asciiTheme="minorHAnsi" w:hAnsiTheme="minorHAnsi"/>
          <w:lang w:val="en-GB"/>
        </w:rPr>
        <w:t>, no carrying capacity</w:t>
      </w:r>
      <w:r w:rsidR="00AD5601" w:rsidRPr="0026579E">
        <w:rPr>
          <w:rFonts w:asciiTheme="minorHAnsi" w:hAnsiTheme="minorHAnsi"/>
          <w:lang w:val="en-GB"/>
        </w:rPr>
        <w:t xml:space="preserve">) </w:t>
      </w:r>
      <w:r w:rsidR="00C769A9" w:rsidRPr="0026579E">
        <w:rPr>
          <w:rFonts w:asciiTheme="minorHAnsi" w:hAnsiTheme="minorHAnsi"/>
          <w:lang w:val="en-GB"/>
        </w:rPr>
        <w:t>etc</w:t>
      </w:r>
      <w:r w:rsidR="002E4D32" w:rsidRPr="0026579E">
        <w:rPr>
          <w:rFonts w:asciiTheme="minorHAnsi" w:hAnsiTheme="minorHAnsi"/>
          <w:lang w:val="en-GB"/>
        </w:rPr>
        <w:t>.</w:t>
      </w:r>
      <w:r w:rsidR="00AD5601" w:rsidRPr="0026579E">
        <w:rPr>
          <w:rFonts w:asciiTheme="minorHAnsi" w:hAnsiTheme="minorHAnsi"/>
          <w:lang w:val="en-GB"/>
        </w:rPr>
        <w:t xml:space="preserve">, included in this model. </w:t>
      </w:r>
      <w:r w:rsidR="00690DF3" w:rsidRPr="0026579E">
        <w:rPr>
          <w:rFonts w:asciiTheme="minorHAnsi" w:hAnsiTheme="minorHAnsi"/>
          <w:lang w:val="en-GB"/>
        </w:rPr>
        <w:t>These factors that could be implemented in our model to</w:t>
      </w:r>
      <w:r w:rsidR="00C90B8E" w:rsidRPr="0026579E">
        <w:rPr>
          <w:rFonts w:asciiTheme="minorHAnsi" w:hAnsiTheme="minorHAnsi"/>
          <w:lang w:val="en-GB"/>
        </w:rPr>
        <w:t xml:space="preserve"> make it more realistic and projectable to </w:t>
      </w:r>
      <w:r w:rsidR="002B5D91" w:rsidRPr="0026579E">
        <w:rPr>
          <w:rFonts w:asciiTheme="minorHAnsi" w:hAnsiTheme="minorHAnsi"/>
          <w:lang w:val="en-GB"/>
        </w:rPr>
        <w:t>nature</w:t>
      </w:r>
      <w:r w:rsidR="00413A7D" w:rsidRPr="0026579E">
        <w:rPr>
          <w:rFonts w:asciiTheme="minorHAnsi" w:hAnsiTheme="minorHAnsi"/>
          <w:lang w:val="en-GB"/>
        </w:rPr>
        <w:t xml:space="preserve">. In further research we would clearly </w:t>
      </w:r>
      <w:r w:rsidR="00267C88" w:rsidRPr="0026579E">
        <w:rPr>
          <w:rFonts w:asciiTheme="minorHAnsi" w:hAnsiTheme="minorHAnsi"/>
          <w:lang w:val="en-GB"/>
        </w:rPr>
        <w:t>investigate how a carrying capacity</w:t>
      </w:r>
      <w:r w:rsidR="002747E2" w:rsidRPr="0026579E">
        <w:rPr>
          <w:rFonts w:asciiTheme="minorHAnsi" w:hAnsiTheme="minorHAnsi"/>
          <w:lang w:val="en-GB"/>
        </w:rPr>
        <w:t xml:space="preserve"> and adjusting</w:t>
      </w:r>
      <w:r w:rsidR="00567AC2" w:rsidRPr="0026579E">
        <w:rPr>
          <w:rFonts w:asciiTheme="minorHAnsi" w:hAnsiTheme="minorHAnsi"/>
          <w:lang w:val="en-GB"/>
        </w:rPr>
        <w:t xml:space="preserve"> </w:t>
      </w:r>
      <w:r w:rsidR="002747E2" w:rsidRPr="0026579E">
        <w:rPr>
          <w:rFonts w:asciiTheme="minorHAnsi" w:hAnsiTheme="minorHAnsi"/>
          <w:lang w:val="en-GB"/>
        </w:rPr>
        <w:t xml:space="preserve">some </w:t>
      </w:r>
      <w:r w:rsidR="00567AC2" w:rsidRPr="0026579E">
        <w:rPr>
          <w:rFonts w:asciiTheme="minorHAnsi" w:hAnsiTheme="minorHAnsi"/>
          <w:lang w:val="en-GB"/>
        </w:rPr>
        <w:t>parameter settings (</w:t>
      </w:r>
      <w:r w:rsidR="002937D9" w:rsidRPr="0026579E">
        <w:rPr>
          <w:rFonts w:asciiTheme="minorHAnsi" w:hAnsiTheme="minorHAnsi"/>
          <w:lang w:val="en-GB"/>
        </w:rPr>
        <w:t xml:space="preserve">e.g. </w:t>
      </w:r>
      <w:r w:rsidR="00567AC2" w:rsidRPr="0026579E">
        <w:rPr>
          <w:rFonts w:asciiTheme="minorHAnsi" w:hAnsiTheme="minorHAnsi"/>
          <w:lang w:val="en-GB"/>
        </w:rPr>
        <w:t xml:space="preserve">effect of </w:t>
      </w:r>
      <w:r w:rsidR="002937D9" w:rsidRPr="0026579E">
        <w:rPr>
          <w:rFonts w:asciiTheme="minorHAnsi" w:hAnsiTheme="minorHAnsi"/>
          <w:lang w:val="en-GB"/>
        </w:rPr>
        <w:t>overdominance in hybrids)</w:t>
      </w:r>
      <w:r w:rsidR="00567AC2" w:rsidRPr="0026579E">
        <w:rPr>
          <w:rFonts w:asciiTheme="minorHAnsi" w:hAnsiTheme="minorHAnsi"/>
          <w:lang w:val="en-GB"/>
        </w:rPr>
        <w:t xml:space="preserve"> would influence our model and the </w:t>
      </w:r>
      <w:r w:rsidR="002747E2" w:rsidRPr="0026579E">
        <w:rPr>
          <w:rFonts w:asciiTheme="minorHAnsi" w:hAnsiTheme="minorHAnsi"/>
          <w:lang w:val="en-GB"/>
        </w:rPr>
        <w:t>outcome</w:t>
      </w:r>
      <w:r w:rsidR="00567AC2" w:rsidRPr="0026579E">
        <w:rPr>
          <w:rFonts w:asciiTheme="minorHAnsi" w:hAnsiTheme="minorHAnsi"/>
          <w:lang w:val="en-GB"/>
        </w:rPr>
        <w:t>s of it.</w:t>
      </w:r>
      <w:r w:rsidR="00690DF3" w:rsidRPr="0026579E">
        <w:rPr>
          <w:rFonts w:asciiTheme="minorHAnsi" w:hAnsiTheme="minorHAnsi"/>
          <w:lang w:val="en-GB"/>
        </w:rPr>
        <w:t xml:space="preserve"> </w:t>
      </w:r>
    </w:p>
    <w:p w14:paraId="08E5DB72" w14:textId="77777777" w:rsidR="00DC2165" w:rsidRPr="0026579E" w:rsidRDefault="00DC2165" w:rsidP="0781F5B8">
      <w:pPr>
        <w:pStyle w:val="berschrift2"/>
        <w:spacing w:line="259" w:lineRule="auto"/>
        <w:rPr>
          <w:rFonts w:asciiTheme="minorHAnsi" w:hAnsiTheme="minorHAnsi"/>
        </w:rPr>
      </w:pPr>
      <w:bookmarkStart w:id="18" w:name="_Toc213267814"/>
    </w:p>
    <w:p w14:paraId="5FEDF480" w14:textId="77777777" w:rsidR="00B536B6" w:rsidRPr="0026579E" w:rsidRDefault="00512614" w:rsidP="0781F5B8">
      <w:pPr>
        <w:pStyle w:val="berschrift2"/>
        <w:spacing w:line="259" w:lineRule="auto"/>
        <w:rPr>
          <w:rFonts w:asciiTheme="minorHAnsi" w:hAnsiTheme="minorHAnsi"/>
        </w:rPr>
      </w:pPr>
      <w:bookmarkStart w:id="19" w:name="_Toc213408533"/>
      <w:r w:rsidRPr="0026579E">
        <w:rPr>
          <w:rFonts w:asciiTheme="minorHAnsi" w:hAnsiTheme="minorHAnsi"/>
        </w:rPr>
        <w:t>Acknowle</w:t>
      </w:r>
      <w:r w:rsidR="00B536B6" w:rsidRPr="0026579E">
        <w:rPr>
          <w:rFonts w:asciiTheme="minorHAnsi" w:hAnsiTheme="minorHAnsi"/>
        </w:rPr>
        <w:t>dgements</w:t>
      </w:r>
      <w:bookmarkEnd w:id="18"/>
      <w:bookmarkEnd w:id="19"/>
    </w:p>
    <w:p w14:paraId="5774C907" w14:textId="1688906C" w:rsidR="00572C66" w:rsidRPr="0026579E" w:rsidRDefault="00394026" w:rsidP="005577B8">
      <w:pPr>
        <w:jc w:val="both"/>
      </w:pPr>
      <w:r w:rsidRPr="0026579E">
        <w:t>At this point we like to tha</w:t>
      </w:r>
      <w:r w:rsidR="00B928DB" w:rsidRPr="0026579E">
        <w:t xml:space="preserve">nk our supervisor Claudia Bank and all the assistants </w:t>
      </w:r>
      <w:r w:rsidR="0092665D" w:rsidRPr="0026579E">
        <w:t xml:space="preserve">namely, Franziska </w:t>
      </w:r>
      <w:r w:rsidR="00C7244F" w:rsidRPr="0026579E">
        <w:t xml:space="preserve">Andrea </w:t>
      </w:r>
      <w:r w:rsidR="0092665D" w:rsidRPr="0026579E">
        <w:t>B</w:t>
      </w:r>
      <w:r w:rsidR="00385C76" w:rsidRPr="0026579E">
        <w:t>r</w:t>
      </w:r>
      <w:r w:rsidR="0092665D" w:rsidRPr="0026579E">
        <w:t>enninger</w:t>
      </w:r>
      <w:r w:rsidR="00385C76" w:rsidRPr="0026579E">
        <w:t xml:space="preserve">, </w:t>
      </w:r>
      <w:r w:rsidR="003325AB" w:rsidRPr="0026579E">
        <w:t>Russell</w:t>
      </w:r>
      <w:r w:rsidR="00C56812" w:rsidRPr="0026579E">
        <w:t xml:space="preserve"> Jackman</w:t>
      </w:r>
      <w:r w:rsidR="003325AB" w:rsidRPr="0026579E">
        <w:t xml:space="preserve"> Jasper,</w:t>
      </w:r>
      <w:r w:rsidR="00CA5F45" w:rsidRPr="0026579E">
        <w:t xml:space="preserve"> Ana-Hermina</w:t>
      </w:r>
      <w:r w:rsidR="0008510C" w:rsidRPr="0026579E">
        <w:t xml:space="preserve"> Ghenu, and</w:t>
      </w:r>
      <w:r w:rsidR="00C41327" w:rsidRPr="0026579E">
        <w:t xml:space="preserve"> Julio Anto</w:t>
      </w:r>
      <w:r w:rsidR="001B2755" w:rsidRPr="0026579E">
        <w:t xml:space="preserve">nio Ayala Lopez for </w:t>
      </w:r>
      <w:r w:rsidR="00C2141D" w:rsidRPr="0026579E">
        <w:t xml:space="preserve">all the support they provided to use during this research practical. </w:t>
      </w:r>
      <w:r w:rsidR="0019085F" w:rsidRPr="0026579E">
        <w:t xml:space="preserve">The </w:t>
      </w:r>
      <w:r w:rsidR="00277A31">
        <w:t xml:space="preserve">provided </w:t>
      </w:r>
      <w:r w:rsidR="00574F2D">
        <w:t xml:space="preserve">base R-code and the </w:t>
      </w:r>
      <w:r w:rsidR="0019085F" w:rsidRPr="0026579E">
        <w:t xml:space="preserve">short lecture inputs they presented helped us </w:t>
      </w:r>
      <w:r w:rsidR="00D6466A" w:rsidRPr="0026579E">
        <w:t xml:space="preserve">to improve our skills with tools like </w:t>
      </w:r>
      <w:r w:rsidR="008C4E82" w:rsidRPr="0026579E">
        <w:t>R</w:t>
      </w:r>
      <w:r w:rsidR="001A0B47" w:rsidRPr="0026579E">
        <w:t>-</w:t>
      </w:r>
      <w:r w:rsidR="008C4E82" w:rsidRPr="0026579E">
        <w:t>Studio</w:t>
      </w:r>
      <w:r w:rsidR="005D1124" w:rsidRPr="0026579E">
        <w:t xml:space="preserve">, </w:t>
      </w:r>
      <w:r w:rsidR="008C4E82" w:rsidRPr="0026579E">
        <w:t>Git</w:t>
      </w:r>
      <w:r w:rsidR="00930AF1" w:rsidRPr="0026579E">
        <w:t>Hub</w:t>
      </w:r>
      <w:r w:rsidR="005D1124" w:rsidRPr="0026579E">
        <w:t xml:space="preserve"> and</w:t>
      </w:r>
      <w:r w:rsidR="00643621" w:rsidRPr="0026579E">
        <w:t xml:space="preserve"> to</w:t>
      </w:r>
      <w:r w:rsidR="005D1124" w:rsidRPr="0026579E">
        <w:t xml:space="preserve"> </w:t>
      </w:r>
      <w:r w:rsidR="005E7EEE" w:rsidRPr="0026579E">
        <w:t>optimiz</w:t>
      </w:r>
      <w:r w:rsidR="00643621" w:rsidRPr="0026579E">
        <w:t>e</w:t>
      </w:r>
      <w:r w:rsidR="005E7EEE" w:rsidRPr="0026579E">
        <w:t xml:space="preserve"> </w:t>
      </w:r>
      <w:r w:rsidR="00A34C03" w:rsidRPr="0026579E">
        <w:t xml:space="preserve">our </w:t>
      </w:r>
      <w:r w:rsidR="00643621" w:rsidRPr="0026579E">
        <w:t xml:space="preserve">general </w:t>
      </w:r>
      <w:r w:rsidR="00A34C03" w:rsidRPr="0026579E">
        <w:t>workflow</w:t>
      </w:r>
      <w:r w:rsidR="00D07363" w:rsidRPr="0026579E">
        <w:t xml:space="preserve"> in </w:t>
      </w:r>
      <w:r w:rsidR="00D8643D" w:rsidRPr="0026579E">
        <w:t>scientific research</w:t>
      </w:r>
      <w:r w:rsidR="00AC7085" w:rsidRPr="0026579E">
        <w:t xml:space="preserve">. </w:t>
      </w:r>
      <w:r w:rsidR="0068749F" w:rsidRPr="0026579E">
        <w:t xml:space="preserve">They </w:t>
      </w:r>
      <w:r w:rsidR="00267F2C" w:rsidRPr="0026579E">
        <w:t xml:space="preserve">always had an open ear for all our problems and were very patient when some frustration occurred. </w:t>
      </w:r>
      <w:r w:rsidR="00E7299A" w:rsidRPr="0026579E">
        <w:t>So,</w:t>
      </w:r>
      <w:r w:rsidR="00267F2C" w:rsidRPr="0026579E">
        <w:t xml:space="preserve"> for all </w:t>
      </w:r>
      <w:r w:rsidR="00C30E53" w:rsidRPr="0026579E">
        <w:t>these mentioned reasons</w:t>
      </w:r>
      <w:r w:rsidR="00267F2C" w:rsidRPr="0026579E">
        <w:t xml:space="preserve"> and many more: Thank you all!</w:t>
      </w:r>
      <w:bookmarkStart w:id="20" w:name="_Toc213267815"/>
    </w:p>
    <w:p w14:paraId="1753708F" w14:textId="7E03B861" w:rsidR="16F0ACCA" w:rsidRPr="0026579E" w:rsidRDefault="16F0ACCA" w:rsidP="0781F5B8">
      <w:pPr>
        <w:pStyle w:val="berschrift2"/>
        <w:spacing w:line="259" w:lineRule="auto"/>
        <w:rPr>
          <w:rFonts w:asciiTheme="minorHAnsi" w:hAnsiTheme="minorHAnsi" w:hint="eastAsia"/>
        </w:rPr>
      </w:pPr>
      <w:bookmarkStart w:id="21" w:name="_Toc213408534"/>
      <w:r w:rsidRPr="0026579E">
        <w:rPr>
          <w:rFonts w:asciiTheme="minorHAnsi" w:hAnsiTheme="minorHAnsi"/>
        </w:rPr>
        <w:lastRenderedPageBreak/>
        <w:t>References</w:t>
      </w:r>
      <w:bookmarkEnd w:id="20"/>
      <w:bookmarkEnd w:id="21"/>
    </w:p>
    <w:p w14:paraId="7CDD4EF9" w14:textId="77777777" w:rsidR="00EE1CCD" w:rsidRPr="0026579E" w:rsidRDefault="00A863A4" w:rsidP="00EE1CCD">
      <w:pPr>
        <w:pStyle w:val="Literaturverzeichnis"/>
        <w:rPr>
          <w:rFonts w:cs="Times New Roman"/>
          <w:lang w:val="fr-CH"/>
        </w:rPr>
      </w:pPr>
      <w:r w:rsidRPr="0026579E">
        <w:fldChar w:fldCharType="begin"/>
      </w:r>
      <w:r w:rsidRPr="0026579E">
        <w:instrText xml:space="preserve"> ADDIN ZOTERO_BIBL {"uncited":[],"omitted":[],"custom":[]} CSL_BIBLIOGRAPHY </w:instrText>
      </w:r>
      <w:r w:rsidRPr="0026579E">
        <w:fldChar w:fldCharType="separate"/>
      </w:r>
      <w:r w:rsidR="00EE1CCD" w:rsidRPr="0026579E">
        <w:rPr>
          <w:rFonts w:cs="Times New Roman"/>
          <w:lang w:val="fr-CH"/>
        </w:rPr>
        <w:t xml:space="preserve">Aguilar-Gómez, Diana, Lin Yuan, Yulin Zhang, et al. 2025. “Genetic Rescue of Florida Panthers Reduced Homozygosity but Did Not Swamp Ancestral Genotypes.” </w:t>
      </w:r>
      <w:r w:rsidR="00EE1CCD" w:rsidRPr="0026579E">
        <w:rPr>
          <w:rFonts w:cs="Times New Roman"/>
          <w:i/>
          <w:iCs/>
          <w:lang w:val="fr-CH"/>
        </w:rPr>
        <w:t>Proceedings of the National Academy of Sciences</w:t>
      </w:r>
      <w:r w:rsidR="00EE1CCD" w:rsidRPr="0026579E">
        <w:rPr>
          <w:rFonts w:cs="Times New Roman"/>
          <w:lang w:val="fr-CH"/>
        </w:rPr>
        <w:t xml:space="preserve"> 122 (31): e2410945122. https://doi.org/10.1073/pnas.2410945122.</w:t>
      </w:r>
    </w:p>
    <w:p w14:paraId="512B9D84" w14:textId="77777777" w:rsidR="00EE1CCD" w:rsidRPr="0026579E" w:rsidRDefault="00EE1CCD" w:rsidP="00EE1CCD">
      <w:pPr>
        <w:pStyle w:val="Literaturverzeichnis"/>
        <w:rPr>
          <w:rFonts w:cs="Times New Roman"/>
          <w:lang w:val="fr-CH"/>
        </w:rPr>
      </w:pPr>
      <w:r w:rsidRPr="0026579E">
        <w:rPr>
          <w:rFonts w:cs="Times New Roman"/>
          <w:lang w:val="fr-CH"/>
        </w:rPr>
        <w:t xml:space="preserve">Robinson, Jacqueline A., Jannikke Räikkönen, Leah M. Vucetich, et al. 2019. “Genomic Signatures of Extensive Inbreeding in Isle Royale Wolves, a Population on the Threshold of Extinction.” </w:t>
      </w:r>
      <w:r w:rsidRPr="0026579E">
        <w:rPr>
          <w:rFonts w:cs="Times New Roman"/>
          <w:i/>
          <w:iCs/>
          <w:lang w:val="fr-CH"/>
        </w:rPr>
        <w:t>Science Advances</w:t>
      </w:r>
      <w:r w:rsidRPr="0026579E">
        <w:rPr>
          <w:rFonts w:cs="Times New Roman"/>
          <w:lang w:val="fr-CH"/>
        </w:rPr>
        <w:t xml:space="preserve"> 5 (5): eaau0757. https://doi.org/10.1126/sciadv.aau0757.</w:t>
      </w:r>
    </w:p>
    <w:p w14:paraId="729CF9AE" w14:textId="1146C2EC" w:rsidR="00652D93" w:rsidRPr="0026579E" w:rsidRDefault="00A863A4" w:rsidP="00EE1CCD">
      <w:pPr>
        <w:pStyle w:val="Literaturverzeichnis"/>
      </w:pPr>
      <w:r w:rsidRPr="0026579E">
        <w:fldChar w:fldCharType="end"/>
      </w:r>
    </w:p>
    <w:p w14:paraId="500EF91C" w14:textId="77777777" w:rsidR="00852AA6" w:rsidRPr="0026579E" w:rsidRDefault="00CF51B4" w:rsidP="000206FB">
      <w:pPr>
        <w:pStyle w:val="berschrift2"/>
        <w:spacing w:line="259" w:lineRule="auto"/>
        <w:rPr>
          <w:rFonts w:asciiTheme="minorHAnsi" w:hAnsiTheme="minorHAnsi"/>
          <w:noProof/>
        </w:rPr>
      </w:pPr>
      <w:bookmarkStart w:id="22" w:name="_Toc213267816"/>
      <w:bookmarkStart w:id="23" w:name="_Toc213408535"/>
      <w:r w:rsidRPr="0026579E">
        <w:rPr>
          <w:rFonts w:asciiTheme="minorHAnsi" w:hAnsiTheme="minorHAnsi"/>
        </w:rPr>
        <w:t>Table</w:t>
      </w:r>
      <w:r w:rsidR="00BF32F1" w:rsidRPr="0026579E">
        <w:rPr>
          <w:rFonts w:asciiTheme="minorHAnsi" w:hAnsiTheme="minorHAnsi"/>
        </w:rPr>
        <w:t xml:space="preserve"> </w:t>
      </w:r>
      <w:r w:rsidRPr="0026579E">
        <w:rPr>
          <w:rFonts w:asciiTheme="minorHAnsi" w:hAnsiTheme="minorHAnsi"/>
        </w:rPr>
        <w:t>of figures</w:t>
      </w:r>
      <w:bookmarkEnd w:id="22"/>
      <w:bookmarkEnd w:id="23"/>
      <w:r w:rsidRPr="0026579E">
        <w:rPr>
          <w:rFonts w:asciiTheme="minorHAnsi" w:hAnsiTheme="minorHAnsi"/>
        </w:rPr>
        <w:t xml:space="preserve"> </w:t>
      </w:r>
      <w:r w:rsidR="000206FB" w:rsidRPr="0026579E">
        <w:rPr>
          <w:rFonts w:asciiTheme="minorHAnsi" w:hAnsiTheme="minorHAnsi"/>
        </w:rPr>
        <w:fldChar w:fldCharType="begin"/>
      </w:r>
      <w:r w:rsidR="000206FB" w:rsidRPr="0026579E">
        <w:rPr>
          <w:rFonts w:asciiTheme="minorHAnsi" w:hAnsiTheme="minorHAnsi"/>
        </w:rPr>
        <w:instrText xml:space="preserve"> TOC \h \z \c "Figure" </w:instrText>
      </w:r>
      <w:r w:rsidR="000206FB" w:rsidRPr="0026579E">
        <w:rPr>
          <w:rFonts w:asciiTheme="minorHAnsi" w:hAnsiTheme="minorHAnsi"/>
        </w:rPr>
        <w:fldChar w:fldCharType="separate"/>
      </w:r>
    </w:p>
    <w:p w14:paraId="69778953" w14:textId="1199702C" w:rsidR="00852AA6" w:rsidRPr="0026579E" w:rsidRDefault="00852AA6">
      <w:pPr>
        <w:pStyle w:val="Abbildungsverzeichnis"/>
        <w:tabs>
          <w:tab w:val="right" w:leader="dot" w:pos="9056"/>
        </w:tabs>
        <w:rPr>
          <w:rFonts w:eastAsiaTheme="minorEastAsia"/>
          <w:noProof/>
          <w:lang w:val="de-CH" w:eastAsia="de-DE"/>
        </w:rPr>
      </w:pPr>
      <w:hyperlink w:anchor="_Toc213340185" w:history="1">
        <w:r w:rsidRPr="0026579E">
          <w:rPr>
            <w:rStyle w:val="Hyperlink"/>
            <w:noProof/>
          </w:rPr>
          <w:t>Figure 1 Rescue Probability vs. Number of Introduced Individuals</w:t>
        </w:r>
        <w:r w:rsidRPr="0026579E">
          <w:rPr>
            <w:noProof/>
            <w:webHidden/>
          </w:rPr>
          <w:tab/>
        </w:r>
        <w:r w:rsidRPr="0026579E">
          <w:rPr>
            <w:noProof/>
            <w:webHidden/>
          </w:rPr>
          <w:fldChar w:fldCharType="begin"/>
        </w:r>
        <w:r w:rsidRPr="0026579E">
          <w:rPr>
            <w:noProof/>
            <w:webHidden/>
          </w:rPr>
          <w:instrText xml:space="preserve"> PAGEREF _Toc213340185 \h </w:instrText>
        </w:r>
        <w:r w:rsidRPr="0026579E">
          <w:rPr>
            <w:noProof/>
            <w:webHidden/>
          </w:rPr>
        </w:r>
        <w:r w:rsidRPr="0026579E">
          <w:rPr>
            <w:noProof/>
            <w:webHidden/>
          </w:rPr>
          <w:fldChar w:fldCharType="separate"/>
        </w:r>
        <w:r w:rsidR="005B0EB5">
          <w:rPr>
            <w:noProof/>
            <w:webHidden/>
          </w:rPr>
          <w:t>6</w:t>
        </w:r>
        <w:r w:rsidRPr="0026579E">
          <w:rPr>
            <w:noProof/>
            <w:webHidden/>
          </w:rPr>
          <w:fldChar w:fldCharType="end"/>
        </w:r>
      </w:hyperlink>
    </w:p>
    <w:p w14:paraId="29DC3368" w14:textId="79BEB4C4" w:rsidR="00852AA6" w:rsidRPr="0026579E" w:rsidRDefault="00852AA6">
      <w:pPr>
        <w:pStyle w:val="Abbildungsverzeichnis"/>
        <w:tabs>
          <w:tab w:val="right" w:leader="dot" w:pos="9056"/>
        </w:tabs>
        <w:rPr>
          <w:rFonts w:eastAsiaTheme="minorEastAsia"/>
          <w:noProof/>
          <w:lang w:val="de-CH" w:eastAsia="de-DE"/>
        </w:rPr>
      </w:pPr>
      <w:hyperlink w:anchor="_Toc213340186" w:history="1">
        <w:r w:rsidRPr="0026579E">
          <w:rPr>
            <w:rStyle w:val="Hyperlink"/>
            <w:noProof/>
          </w:rPr>
          <w:t>Figure 2 Allele Fre</w:t>
        </w:r>
        <w:r w:rsidR="0026579E">
          <w:rPr>
            <w:rStyle w:val="Hyperlink"/>
            <w:noProof/>
          </w:rPr>
          <w:t>q.</w:t>
        </w:r>
        <w:r w:rsidRPr="0026579E">
          <w:rPr>
            <w:rStyle w:val="Hyperlink"/>
            <w:noProof/>
          </w:rPr>
          <w:t xml:space="preserve"> vs. Number of Introduced Individuals with Extinction Events</w:t>
        </w:r>
        <w:r w:rsidRPr="0026579E">
          <w:rPr>
            <w:noProof/>
            <w:webHidden/>
          </w:rPr>
          <w:tab/>
        </w:r>
        <w:r w:rsidRPr="0026579E">
          <w:rPr>
            <w:noProof/>
            <w:webHidden/>
          </w:rPr>
          <w:fldChar w:fldCharType="begin"/>
        </w:r>
        <w:r w:rsidRPr="0026579E">
          <w:rPr>
            <w:noProof/>
            <w:webHidden/>
          </w:rPr>
          <w:instrText xml:space="preserve"> PAGEREF _Toc213340186 \h </w:instrText>
        </w:r>
        <w:r w:rsidRPr="0026579E">
          <w:rPr>
            <w:noProof/>
            <w:webHidden/>
          </w:rPr>
        </w:r>
        <w:r w:rsidRPr="0026579E">
          <w:rPr>
            <w:noProof/>
            <w:webHidden/>
          </w:rPr>
          <w:fldChar w:fldCharType="separate"/>
        </w:r>
        <w:r w:rsidR="005B0EB5">
          <w:rPr>
            <w:noProof/>
            <w:webHidden/>
          </w:rPr>
          <w:t>7</w:t>
        </w:r>
        <w:r w:rsidRPr="0026579E">
          <w:rPr>
            <w:noProof/>
            <w:webHidden/>
          </w:rPr>
          <w:fldChar w:fldCharType="end"/>
        </w:r>
      </w:hyperlink>
    </w:p>
    <w:p w14:paraId="7FACF917" w14:textId="6FCD2EE0" w:rsidR="00852AA6" w:rsidRPr="0026579E" w:rsidRDefault="00852AA6">
      <w:pPr>
        <w:pStyle w:val="Abbildungsverzeichnis"/>
        <w:tabs>
          <w:tab w:val="right" w:leader="dot" w:pos="9056"/>
        </w:tabs>
        <w:rPr>
          <w:rFonts w:eastAsiaTheme="minorEastAsia"/>
          <w:noProof/>
          <w:lang w:val="de-CH" w:eastAsia="de-DE"/>
        </w:rPr>
      </w:pPr>
      <w:hyperlink w:anchor="_Toc213340187" w:history="1">
        <w:r w:rsidRPr="0026579E">
          <w:rPr>
            <w:rStyle w:val="Hyperlink"/>
            <w:noProof/>
          </w:rPr>
          <w:t>Figure 3 Allele Freq</w:t>
        </w:r>
        <w:r w:rsidR="0026579E">
          <w:rPr>
            <w:rStyle w:val="Hyperlink"/>
            <w:noProof/>
          </w:rPr>
          <w:t>.</w:t>
        </w:r>
        <w:r w:rsidRPr="0026579E">
          <w:rPr>
            <w:rStyle w:val="Hyperlink"/>
            <w:noProof/>
          </w:rPr>
          <w:t xml:space="preserve"> vs. Number of Introduced Individuals without Extinction</w:t>
        </w:r>
        <w:r w:rsidR="0026579E">
          <w:rPr>
            <w:rStyle w:val="Hyperlink"/>
            <w:noProof/>
          </w:rPr>
          <w:t xml:space="preserve"> </w:t>
        </w:r>
        <w:r w:rsidRPr="0026579E">
          <w:rPr>
            <w:rStyle w:val="Hyperlink"/>
            <w:noProof/>
          </w:rPr>
          <w:t>Events</w:t>
        </w:r>
        <w:r w:rsidRPr="0026579E">
          <w:rPr>
            <w:noProof/>
            <w:webHidden/>
          </w:rPr>
          <w:tab/>
        </w:r>
        <w:r w:rsidRPr="0026579E">
          <w:rPr>
            <w:noProof/>
            <w:webHidden/>
          </w:rPr>
          <w:fldChar w:fldCharType="begin"/>
        </w:r>
        <w:r w:rsidRPr="0026579E">
          <w:rPr>
            <w:noProof/>
            <w:webHidden/>
          </w:rPr>
          <w:instrText xml:space="preserve"> PAGEREF _Toc213340187 \h </w:instrText>
        </w:r>
        <w:r w:rsidRPr="0026579E">
          <w:rPr>
            <w:noProof/>
            <w:webHidden/>
          </w:rPr>
        </w:r>
        <w:r w:rsidRPr="0026579E">
          <w:rPr>
            <w:noProof/>
            <w:webHidden/>
          </w:rPr>
          <w:fldChar w:fldCharType="separate"/>
        </w:r>
        <w:r w:rsidR="005B0EB5">
          <w:rPr>
            <w:noProof/>
            <w:webHidden/>
          </w:rPr>
          <w:t>7</w:t>
        </w:r>
        <w:r w:rsidRPr="0026579E">
          <w:rPr>
            <w:noProof/>
            <w:webHidden/>
          </w:rPr>
          <w:fldChar w:fldCharType="end"/>
        </w:r>
      </w:hyperlink>
    </w:p>
    <w:p w14:paraId="29DCDF2B" w14:textId="778382E1" w:rsidR="00852AA6" w:rsidRPr="0026579E" w:rsidRDefault="00852AA6">
      <w:pPr>
        <w:pStyle w:val="Abbildungsverzeichnis"/>
        <w:tabs>
          <w:tab w:val="right" w:leader="dot" w:pos="9056"/>
        </w:tabs>
        <w:rPr>
          <w:rFonts w:eastAsiaTheme="minorEastAsia"/>
          <w:noProof/>
          <w:lang w:val="de-CH" w:eastAsia="de-DE"/>
        </w:rPr>
      </w:pPr>
      <w:hyperlink w:anchor="_Toc213340188" w:history="1">
        <w:r w:rsidRPr="0026579E">
          <w:rPr>
            <w:rStyle w:val="Hyperlink"/>
            <w:noProof/>
          </w:rPr>
          <w:t>Figure 4 Allele Frequencies vs. Time of Introduction</w:t>
        </w:r>
        <w:r w:rsidRPr="0026579E">
          <w:rPr>
            <w:noProof/>
            <w:webHidden/>
          </w:rPr>
          <w:tab/>
        </w:r>
        <w:r w:rsidRPr="0026579E">
          <w:rPr>
            <w:noProof/>
            <w:webHidden/>
          </w:rPr>
          <w:fldChar w:fldCharType="begin"/>
        </w:r>
        <w:r w:rsidRPr="0026579E">
          <w:rPr>
            <w:noProof/>
            <w:webHidden/>
          </w:rPr>
          <w:instrText xml:space="preserve"> PAGEREF _Toc213340188 \h </w:instrText>
        </w:r>
        <w:r w:rsidRPr="0026579E">
          <w:rPr>
            <w:noProof/>
            <w:webHidden/>
          </w:rPr>
        </w:r>
        <w:r w:rsidRPr="0026579E">
          <w:rPr>
            <w:noProof/>
            <w:webHidden/>
          </w:rPr>
          <w:fldChar w:fldCharType="separate"/>
        </w:r>
        <w:r w:rsidR="005B0EB5">
          <w:rPr>
            <w:noProof/>
            <w:webHidden/>
          </w:rPr>
          <w:t>8</w:t>
        </w:r>
        <w:r w:rsidRPr="0026579E">
          <w:rPr>
            <w:noProof/>
            <w:webHidden/>
          </w:rPr>
          <w:fldChar w:fldCharType="end"/>
        </w:r>
      </w:hyperlink>
    </w:p>
    <w:p w14:paraId="196A392F" w14:textId="517B0B2B" w:rsidR="00852AA6" w:rsidRPr="0026579E" w:rsidRDefault="00852AA6">
      <w:pPr>
        <w:pStyle w:val="Abbildungsverzeichnis"/>
        <w:tabs>
          <w:tab w:val="right" w:leader="dot" w:pos="9056"/>
        </w:tabs>
        <w:rPr>
          <w:rFonts w:eastAsiaTheme="minorEastAsia"/>
          <w:noProof/>
          <w:lang w:val="de-CH" w:eastAsia="de-DE"/>
        </w:rPr>
      </w:pPr>
      <w:hyperlink w:anchor="_Toc213340189" w:history="1">
        <w:r w:rsidRPr="0026579E">
          <w:rPr>
            <w:rStyle w:val="Hyperlink"/>
            <w:noProof/>
          </w:rPr>
          <w:t>Figure 5 Lifecycle of our model</w:t>
        </w:r>
        <w:r w:rsidRPr="0026579E">
          <w:rPr>
            <w:noProof/>
            <w:webHidden/>
          </w:rPr>
          <w:tab/>
        </w:r>
        <w:r w:rsidRPr="0026579E">
          <w:rPr>
            <w:noProof/>
            <w:webHidden/>
          </w:rPr>
          <w:fldChar w:fldCharType="begin"/>
        </w:r>
        <w:r w:rsidRPr="0026579E">
          <w:rPr>
            <w:noProof/>
            <w:webHidden/>
          </w:rPr>
          <w:instrText xml:space="preserve"> PAGEREF _Toc213340189 \h </w:instrText>
        </w:r>
        <w:r w:rsidRPr="0026579E">
          <w:rPr>
            <w:noProof/>
            <w:webHidden/>
          </w:rPr>
        </w:r>
        <w:r w:rsidRPr="0026579E">
          <w:rPr>
            <w:noProof/>
            <w:webHidden/>
          </w:rPr>
          <w:fldChar w:fldCharType="separate"/>
        </w:r>
        <w:r w:rsidR="005B0EB5">
          <w:rPr>
            <w:noProof/>
            <w:webHidden/>
          </w:rPr>
          <w:t>11</w:t>
        </w:r>
        <w:r w:rsidRPr="0026579E">
          <w:rPr>
            <w:noProof/>
            <w:webHidden/>
          </w:rPr>
          <w:fldChar w:fldCharType="end"/>
        </w:r>
      </w:hyperlink>
    </w:p>
    <w:p w14:paraId="1B207B45" w14:textId="53E383B4" w:rsidR="00852AA6" w:rsidRPr="0026579E" w:rsidRDefault="00852AA6">
      <w:pPr>
        <w:pStyle w:val="Abbildungsverzeichnis"/>
        <w:tabs>
          <w:tab w:val="right" w:leader="dot" w:pos="9056"/>
        </w:tabs>
        <w:rPr>
          <w:rFonts w:eastAsiaTheme="minorEastAsia"/>
          <w:noProof/>
          <w:lang w:val="de-CH" w:eastAsia="de-DE"/>
        </w:rPr>
      </w:pPr>
      <w:hyperlink w:anchor="_Toc213340190" w:history="1">
        <w:r w:rsidRPr="0026579E">
          <w:rPr>
            <w:rStyle w:val="Hyperlink"/>
            <w:noProof/>
          </w:rPr>
          <w:t>Figure 6 Possible outcomes of one population simulation</w:t>
        </w:r>
        <w:r w:rsidRPr="0026579E">
          <w:rPr>
            <w:noProof/>
            <w:webHidden/>
          </w:rPr>
          <w:tab/>
        </w:r>
        <w:r w:rsidRPr="0026579E">
          <w:rPr>
            <w:noProof/>
            <w:webHidden/>
          </w:rPr>
          <w:fldChar w:fldCharType="begin"/>
        </w:r>
        <w:r w:rsidRPr="0026579E">
          <w:rPr>
            <w:noProof/>
            <w:webHidden/>
          </w:rPr>
          <w:instrText xml:space="preserve"> PAGEREF _Toc213340190 \h </w:instrText>
        </w:r>
        <w:r w:rsidRPr="0026579E">
          <w:rPr>
            <w:noProof/>
            <w:webHidden/>
          </w:rPr>
        </w:r>
        <w:r w:rsidRPr="0026579E">
          <w:rPr>
            <w:noProof/>
            <w:webHidden/>
          </w:rPr>
          <w:fldChar w:fldCharType="separate"/>
        </w:r>
        <w:r w:rsidR="005B0EB5">
          <w:rPr>
            <w:noProof/>
            <w:webHidden/>
          </w:rPr>
          <w:t>11</w:t>
        </w:r>
        <w:r w:rsidRPr="0026579E">
          <w:rPr>
            <w:noProof/>
            <w:webHidden/>
          </w:rPr>
          <w:fldChar w:fldCharType="end"/>
        </w:r>
      </w:hyperlink>
    </w:p>
    <w:p w14:paraId="4825CC93" w14:textId="73F8EDF3" w:rsidR="00852AA6" w:rsidRPr="0026579E" w:rsidRDefault="00852AA6">
      <w:pPr>
        <w:pStyle w:val="Abbildungsverzeichnis"/>
        <w:tabs>
          <w:tab w:val="right" w:leader="dot" w:pos="9056"/>
        </w:tabs>
        <w:rPr>
          <w:rFonts w:eastAsiaTheme="minorEastAsia"/>
          <w:noProof/>
          <w:lang w:val="de-CH" w:eastAsia="de-DE"/>
        </w:rPr>
      </w:pPr>
      <w:hyperlink w:anchor="_Toc213340191" w:history="1">
        <w:r w:rsidRPr="0026579E">
          <w:rPr>
            <w:rStyle w:val="Hyperlink"/>
            <w:noProof/>
          </w:rPr>
          <w:t>Figure 7 Multiple populations with changing parameters</w:t>
        </w:r>
        <w:r w:rsidRPr="0026579E">
          <w:rPr>
            <w:noProof/>
            <w:webHidden/>
          </w:rPr>
          <w:tab/>
        </w:r>
        <w:r w:rsidRPr="0026579E">
          <w:rPr>
            <w:noProof/>
            <w:webHidden/>
          </w:rPr>
          <w:fldChar w:fldCharType="begin"/>
        </w:r>
        <w:r w:rsidRPr="0026579E">
          <w:rPr>
            <w:noProof/>
            <w:webHidden/>
          </w:rPr>
          <w:instrText xml:space="preserve"> PAGEREF _Toc213340191 \h </w:instrText>
        </w:r>
        <w:r w:rsidRPr="0026579E">
          <w:rPr>
            <w:noProof/>
            <w:webHidden/>
          </w:rPr>
        </w:r>
        <w:r w:rsidRPr="0026579E">
          <w:rPr>
            <w:noProof/>
            <w:webHidden/>
          </w:rPr>
          <w:fldChar w:fldCharType="separate"/>
        </w:r>
        <w:r w:rsidR="005B0EB5">
          <w:rPr>
            <w:noProof/>
            <w:webHidden/>
          </w:rPr>
          <w:t>12</w:t>
        </w:r>
        <w:r w:rsidRPr="0026579E">
          <w:rPr>
            <w:noProof/>
            <w:webHidden/>
          </w:rPr>
          <w:fldChar w:fldCharType="end"/>
        </w:r>
      </w:hyperlink>
    </w:p>
    <w:p w14:paraId="6D25FA51" w14:textId="767F825D" w:rsidR="00852AA6" w:rsidRPr="0026579E" w:rsidRDefault="00852AA6">
      <w:pPr>
        <w:pStyle w:val="Abbildungsverzeichnis"/>
        <w:tabs>
          <w:tab w:val="right" w:leader="dot" w:pos="9056"/>
        </w:tabs>
        <w:rPr>
          <w:rFonts w:eastAsiaTheme="minorEastAsia"/>
          <w:noProof/>
          <w:lang w:val="de-CH" w:eastAsia="de-DE"/>
        </w:rPr>
      </w:pPr>
      <w:hyperlink w:anchor="_Toc213340192" w:history="1">
        <w:r w:rsidRPr="0026579E">
          <w:rPr>
            <w:rStyle w:val="Hyperlink"/>
            <w:noProof/>
          </w:rPr>
          <w:t xml:space="preserve">Figure 8 Allele Frequencies vs. Time of Introduction (varying </w:t>
        </w:r>
        <w:r w:rsidRPr="0026579E">
          <w:rPr>
            <w:rStyle w:val="Hyperlink"/>
            <w:i/>
            <w:iCs/>
            <w:noProof/>
          </w:rPr>
          <w:t>N_AA</w:t>
        </w:r>
        <w:r w:rsidRPr="0026579E">
          <w:rPr>
            <w:rStyle w:val="Hyperlink"/>
            <w:noProof/>
          </w:rPr>
          <w:t>)</w:t>
        </w:r>
        <w:r w:rsidRPr="0026579E">
          <w:rPr>
            <w:noProof/>
            <w:webHidden/>
          </w:rPr>
          <w:tab/>
        </w:r>
        <w:r w:rsidRPr="0026579E">
          <w:rPr>
            <w:noProof/>
            <w:webHidden/>
          </w:rPr>
          <w:fldChar w:fldCharType="begin"/>
        </w:r>
        <w:r w:rsidRPr="0026579E">
          <w:rPr>
            <w:noProof/>
            <w:webHidden/>
          </w:rPr>
          <w:instrText xml:space="preserve"> PAGEREF _Toc213340192 \h </w:instrText>
        </w:r>
        <w:r w:rsidRPr="0026579E">
          <w:rPr>
            <w:noProof/>
            <w:webHidden/>
          </w:rPr>
        </w:r>
        <w:r w:rsidRPr="0026579E">
          <w:rPr>
            <w:noProof/>
            <w:webHidden/>
          </w:rPr>
          <w:fldChar w:fldCharType="separate"/>
        </w:r>
        <w:r w:rsidR="005B0EB5">
          <w:rPr>
            <w:noProof/>
            <w:webHidden/>
          </w:rPr>
          <w:t>12</w:t>
        </w:r>
        <w:r w:rsidRPr="0026579E">
          <w:rPr>
            <w:noProof/>
            <w:webHidden/>
          </w:rPr>
          <w:fldChar w:fldCharType="end"/>
        </w:r>
      </w:hyperlink>
    </w:p>
    <w:p w14:paraId="2F52D559" w14:textId="7DBB5633" w:rsidR="00DC2165" w:rsidRPr="0026579E" w:rsidRDefault="000206FB" w:rsidP="00713065">
      <w:pPr>
        <w:pStyle w:val="berschrift2"/>
        <w:spacing w:line="259" w:lineRule="auto"/>
        <w:rPr>
          <w:rFonts w:asciiTheme="minorHAnsi" w:hAnsiTheme="minorHAnsi"/>
        </w:rPr>
      </w:pPr>
      <w:r w:rsidRPr="0026579E">
        <w:rPr>
          <w:rFonts w:asciiTheme="minorHAnsi" w:hAnsiTheme="minorHAnsi"/>
        </w:rPr>
        <w:fldChar w:fldCharType="end"/>
      </w:r>
    </w:p>
    <w:p w14:paraId="15824355" w14:textId="20E6D02B" w:rsidR="00713065" w:rsidRPr="0026579E" w:rsidRDefault="00713065" w:rsidP="00713065">
      <w:pPr>
        <w:pStyle w:val="berschrift2"/>
        <w:spacing w:line="259" w:lineRule="auto"/>
        <w:rPr>
          <w:rFonts w:asciiTheme="minorHAnsi" w:hAnsiTheme="minorHAnsi"/>
        </w:rPr>
      </w:pPr>
      <w:bookmarkStart w:id="24" w:name="_Toc213408536"/>
      <w:r w:rsidRPr="0026579E">
        <w:rPr>
          <w:rFonts w:asciiTheme="minorHAnsi" w:hAnsiTheme="minorHAnsi"/>
        </w:rPr>
        <w:t>Declaration of Authenticity</w:t>
      </w:r>
      <w:bookmarkEnd w:id="24"/>
    </w:p>
    <w:p w14:paraId="5865EF83" w14:textId="12869296" w:rsidR="00713065" w:rsidRPr="0026579E" w:rsidRDefault="00F95008" w:rsidP="005032B7">
      <w:pPr>
        <w:pStyle w:val="p1"/>
        <w:rPr>
          <w:rFonts w:asciiTheme="minorHAnsi" w:hAnsiTheme="minorHAnsi"/>
          <w:lang w:val="en-GB"/>
        </w:rPr>
      </w:pPr>
      <w:r w:rsidRPr="0026579E">
        <w:rPr>
          <w:rFonts w:asciiTheme="minorHAnsi" w:hAnsiTheme="minorHAnsi"/>
          <w:lang w:val="en-GB"/>
        </w:rPr>
        <w:t xml:space="preserve">We hereby declare that we have written this report independently and that all sources used have been </w:t>
      </w:r>
      <w:r w:rsidR="001B668E" w:rsidRPr="0026579E">
        <w:rPr>
          <w:rFonts w:asciiTheme="minorHAnsi" w:hAnsiTheme="minorHAnsi"/>
          <w:lang w:val="en-GB"/>
        </w:rPr>
        <w:t>appropriately cited</w:t>
      </w:r>
      <w:r w:rsidRPr="0026579E">
        <w:rPr>
          <w:rFonts w:asciiTheme="minorHAnsi" w:hAnsiTheme="minorHAnsi"/>
          <w:lang w:val="en-GB"/>
        </w:rPr>
        <w:t>.</w:t>
      </w:r>
      <w:r w:rsidR="00EA5BB7" w:rsidRPr="0026579E">
        <w:rPr>
          <w:rFonts w:asciiTheme="minorHAnsi" w:hAnsiTheme="minorHAnsi"/>
          <w:lang w:val="en-GB"/>
        </w:rPr>
        <w:t xml:space="preserve"> </w:t>
      </w:r>
      <w:r w:rsidR="008F20B6" w:rsidRPr="0026579E">
        <w:rPr>
          <w:rFonts w:asciiTheme="minorHAnsi" w:hAnsiTheme="minorHAnsi"/>
          <w:lang w:val="en-GB"/>
        </w:rPr>
        <w:t>Artific</w:t>
      </w:r>
      <w:r w:rsidR="00B477ED" w:rsidRPr="0026579E">
        <w:rPr>
          <w:rFonts w:asciiTheme="minorHAnsi" w:hAnsiTheme="minorHAnsi"/>
          <w:lang w:val="en-GB"/>
        </w:rPr>
        <w:t>i</w:t>
      </w:r>
      <w:r w:rsidR="008F20B6" w:rsidRPr="0026579E">
        <w:rPr>
          <w:rFonts w:asciiTheme="minorHAnsi" w:hAnsiTheme="minorHAnsi"/>
          <w:lang w:val="en-GB"/>
        </w:rPr>
        <w:t>al i</w:t>
      </w:r>
      <w:r w:rsidR="00B477ED" w:rsidRPr="0026579E">
        <w:rPr>
          <w:rFonts w:asciiTheme="minorHAnsi" w:hAnsiTheme="minorHAnsi"/>
          <w:lang w:val="en-GB"/>
        </w:rPr>
        <w:t xml:space="preserve">ntelligence </w:t>
      </w:r>
      <w:r w:rsidR="006F5663" w:rsidRPr="0026579E">
        <w:rPr>
          <w:rFonts w:asciiTheme="minorHAnsi" w:hAnsiTheme="minorHAnsi"/>
          <w:lang w:val="en-GB"/>
        </w:rPr>
        <w:t>tools (</w:t>
      </w:r>
      <w:proofErr w:type="spellStart"/>
      <w:r w:rsidR="006F5663" w:rsidRPr="0026579E">
        <w:rPr>
          <w:rFonts w:asciiTheme="minorHAnsi" w:hAnsiTheme="minorHAnsi"/>
          <w:lang w:val="en-GB"/>
        </w:rPr>
        <w:t>ChatGTP</w:t>
      </w:r>
      <w:proofErr w:type="spellEnd"/>
      <w:r w:rsidR="00F77B21" w:rsidRPr="0026579E">
        <w:rPr>
          <w:rFonts w:asciiTheme="minorHAnsi" w:hAnsiTheme="minorHAnsi"/>
          <w:lang w:val="en-GB"/>
        </w:rPr>
        <w:t xml:space="preserve"> by OpenAI)</w:t>
      </w:r>
      <w:r w:rsidR="00305EF6" w:rsidRPr="0026579E">
        <w:rPr>
          <w:rFonts w:asciiTheme="minorHAnsi" w:hAnsiTheme="minorHAnsi"/>
          <w:lang w:val="en-GB"/>
        </w:rPr>
        <w:t xml:space="preserve"> and </w:t>
      </w:r>
      <w:proofErr w:type="spellStart"/>
      <w:r w:rsidR="00305EF6" w:rsidRPr="0026579E">
        <w:rPr>
          <w:rFonts w:asciiTheme="minorHAnsi" w:hAnsiTheme="minorHAnsi"/>
          <w:lang w:val="en-GB"/>
        </w:rPr>
        <w:t>Deep</w:t>
      </w:r>
      <w:r w:rsidR="00DC2165" w:rsidRPr="0026579E">
        <w:rPr>
          <w:rFonts w:asciiTheme="minorHAnsi" w:hAnsiTheme="minorHAnsi"/>
          <w:lang w:val="en-GB"/>
        </w:rPr>
        <w:t>L</w:t>
      </w:r>
      <w:proofErr w:type="spellEnd"/>
      <w:r w:rsidR="00DA7FAC" w:rsidRPr="0026579E">
        <w:rPr>
          <w:rFonts w:asciiTheme="minorHAnsi" w:hAnsiTheme="minorHAnsi"/>
          <w:lang w:val="en-GB"/>
        </w:rPr>
        <w:t xml:space="preserve"> were used </w:t>
      </w:r>
      <w:r w:rsidR="004967AF" w:rsidRPr="0026579E">
        <w:rPr>
          <w:rFonts w:asciiTheme="minorHAnsi" w:eastAsiaTheme="majorEastAsia" w:hAnsiTheme="minorHAnsi"/>
          <w:lang w:val="en-GB"/>
        </w:rPr>
        <w:t>to</w:t>
      </w:r>
      <w:r w:rsidR="005E0046" w:rsidRPr="0026579E">
        <w:rPr>
          <w:rFonts w:asciiTheme="minorHAnsi" w:eastAsiaTheme="majorEastAsia" w:hAnsiTheme="minorHAnsi"/>
          <w:lang w:val="en-GB"/>
        </w:rPr>
        <w:t xml:space="preserve"> refine </w:t>
      </w:r>
      <w:r w:rsidR="007E68D3" w:rsidRPr="0026579E">
        <w:rPr>
          <w:rFonts w:asciiTheme="minorHAnsi" w:eastAsiaTheme="majorEastAsia" w:hAnsiTheme="minorHAnsi"/>
          <w:lang w:val="en-GB"/>
        </w:rPr>
        <w:t>the langu</w:t>
      </w:r>
      <w:r w:rsidR="00EE4098" w:rsidRPr="0026579E">
        <w:rPr>
          <w:rFonts w:asciiTheme="minorHAnsi" w:eastAsiaTheme="majorEastAsia" w:hAnsiTheme="minorHAnsi"/>
          <w:lang w:val="en-GB"/>
        </w:rPr>
        <w:t>age and improve readability</w:t>
      </w:r>
      <w:r w:rsidR="00EE4098" w:rsidRPr="0026579E">
        <w:rPr>
          <w:rFonts w:asciiTheme="minorHAnsi" w:hAnsiTheme="minorHAnsi"/>
          <w:lang w:val="en-GB"/>
        </w:rPr>
        <w:t>.</w:t>
      </w:r>
    </w:p>
    <w:p w14:paraId="180EE384" w14:textId="77777777" w:rsidR="00DC2165" w:rsidRPr="0026579E" w:rsidRDefault="00DC2165" w:rsidP="00DC2165">
      <w:pPr>
        <w:pStyle w:val="berschrift2"/>
        <w:spacing w:line="259" w:lineRule="auto"/>
        <w:rPr>
          <w:rFonts w:asciiTheme="minorHAnsi" w:hAnsiTheme="minorHAnsi"/>
        </w:rPr>
      </w:pPr>
    </w:p>
    <w:p w14:paraId="6B8EBCA9" w14:textId="77777777" w:rsidR="00572C66" w:rsidRPr="0026579E" w:rsidRDefault="00572C66" w:rsidP="00DC2165">
      <w:pPr>
        <w:pStyle w:val="berschrift2"/>
        <w:spacing w:line="259" w:lineRule="auto"/>
        <w:rPr>
          <w:rFonts w:asciiTheme="minorHAnsi" w:hAnsiTheme="minorHAnsi"/>
        </w:rPr>
      </w:pPr>
    </w:p>
    <w:p w14:paraId="1974DD8A" w14:textId="77777777" w:rsidR="00572C66" w:rsidRPr="0026579E" w:rsidRDefault="00572C66" w:rsidP="00572C66"/>
    <w:p w14:paraId="126C9904" w14:textId="77777777" w:rsidR="00572C66" w:rsidRPr="0026579E" w:rsidRDefault="00572C66" w:rsidP="00572C66"/>
    <w:p w14:paraId="3397785C" w14:textId="77777777" w:rsidR="00572C66" w:rsidRPr="0026579E" w:rsidRDefault="00572C66" w:rsidP="00572C66"/>
    <w:p w14:paraId="41B57677" w14:textId="77777777" w:rsidR="00572C66" w:rsidRPr="0026579E" w:rsidRDefault="00572C66" w:rsidP="00572C66"/>
    <w:p w14:paraId="1D3F77C8" w14:textId="77777777" w:rsidR="00572C66" w:rsidRPr="0026579E" w:rsidRDefault="00572C66" w:rsidP="00572C66"/>
    <w:p w14:paraId="6C873577" w14:textId="77777777" w:rsidR="00572C66" w:rsidRPr="0026579E" w:rsidRDefault="00572C66" w:rsidP="00572C66"/>
    <w:p w14:paraId="1AF0C0D1" w14:textId="77777777" w:rsidR="00572C66" w:rsidRPr="0026579E" w:rsidRDefault="00572C66" w:rsidP="00572C66"/>
    <w:p w14:paraId="2A03168C" w14:textId="77777777" w:rsidR="00572C66" w:rsidRPr="0026579E" w:rsidRDefault="00572C66" w:rsidP="00572C66"/>
    <w:p w14:paraId="247249CE" w14:textId="77777777" w:rsidR="00572C66" w:rsidRPr="0026579E" w:rsidRDefault="00572C66" w:rsidP="00572C66"/>
    <w:p w14:paraId="743B61BF" w14:textId="77777777" w:rsidR="00572C66" w:rsidRPr="0026579E" w:rsidRDefault="00572C66" w:rsidP="00DC2165">
      <w:pPr>
        <w:pStyle w:val="berschrift2"/>
        <w:spacing w:line="259" w:lineRule="auto"/>
        <w:rPr>
          <w:rFonts w:asciiTheme="minorHAnsi" w:hAnsiTheme="minorHAnsi"/>
        </w:rPr>
      </w:pPr>
    </w:p>
    <w:p w14:paraId="1B4DEA91" w14:textId="77777777" w:rsidR="00572C66" w:rsidRPr="0026579E" w:rsidRDefault="00572C66" w:rsidP="00572C66"/>
    <w:p w14:paraId="6E6CFC9B" w14:textId="48C150C4" w:rsidR="002033CC" w:rsidRPr="0026579E" w:rsidRDefault="00DC2165" w:rsidP="000D6267">
      <w:pPr>
        <w:pStyle w:val="berschrift2"/>
        <w:spacing w:line="259" w:lineRule="auto"/>
        <w:rPr>
          <w:rFonts w:asciiTheme="minorHAnsi" w:hAnsiTheme="minorHAnsi"/>
        </w:rPr>
      </w:pPr>
      <w:bookmarkStart w:id="25" w:name="_Toc213408537"/>
      <w:r w:rsidRPr="0026579E">
        <w:rPr>
          <w:rFonts w:asciiTheme="minorHAnsi" w:hAnsiTheme="minorHAnsi"/>
        </w:rPr>
        <w:lastRenderedPageBreak/>
        <w:t>Appendix</w:t>
      </w:r>
      <w:bookmarkEnd w:id="25"/>
    </w:p>
    <w:p w14:paraId="488D1BD2" w14:textId="77777777" w:rsidR="000D6267" w:rsidRPr="0026579E" w:rsidRDefault="000D6267" w:rsidP="000D6267"/>
    <w:p w14:paraId="51A386DE" w14:textId="77777777" w:rsidR="002033CC" w:rsidRPr="0026579E" w:rsidRDefault="00D05849" w:rsidP="000D6267">
      <w:pPr>
        <w:pStyle w:val="p1"/>
        <w:keepNext/>
        <w:spacing w:before="0" w:beforeAutospacing="0" w:after="0" w:afterAutospacing="0"/>
        <w:rPr>
          <w:rFonts w:asciiTheme="minorHAnsi" w:hAnsiTheme="minorHAnsi"/>
        </w:rPr>
      </w:pPr>
      <w:r w:rsidRPr="0026579E">
        <w:rPr>
          <w:rFonts w:asciiTheme="minorHAnsi" w:hAnsiTheme="minorHAnsi"/>
          <w:noProof/>
          <w:lang w:val="en-GB"/>
        </w:rPr>
        <w:drawing>
          <wp:inline distT="0" distB="0" distL="0" distR="0" wp14:anchorId="24AEF946" wp14:editId="0DBE63F2">
            <wp:extent cx="3152274" cy="2986162"/>
            <wp:effectExtent l="12700" t="12700" r="10160" b="11430"/>
            <wp:docPr id="265626447" name="Grafik 1" descr="Ein Bild, das Text, Diagramm, Kreis, Handschrift enthält.&#10;&#10;KI-generierte Inhalte können fehlerhaft sein.">
              <a:extLst xmlns:a="http://schemas.openxmlformats.org/drawingml/2006/main">
                <a:ext uri="{FF2B5EF4-FFF2-40B4-BE49-F238E27FC236}">
                  <a16:creationId xmlns:a16="http://schemas.microsoft.com/office/drawing/2014/main" id="{78F6EBD5-9E12-A3AC-84A1-9B33B64F3E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26447" name="Grafik 1" descr="Ein Bild, das Text, Diagramm, Kreis, Handschrift enthält.&#10;&#10;KI-generierte Inhalte können fehlerhaft sein.">
                      <a:extLst>
                        <a:ext uri="{FF2B5EF4-FFF2-40B4-BE49-F238E27FC236}">
                          <a16:creationId xmlns:a16="http://schemas.microsoft.com/office/drawing/2014/main" id="{78F6EBD5-9E12-A3AC-84A1-9B33B64F3EB2}"/>
                        </a:ext>
                      </a:extLst>
                    </pic:cNvPr>
                    <pic:cNvPicPr>
                      <a:picLocks noChangeAspect="1"/>
                    </pic:cNvPicPr>
                  </pic:nvPicPr>
                  <pic:blipFill>
                    <a:blip r:embed="rId10"/>
                    <a:srcRect t="6057" b="2650"/>
                    <a:stretch>
                      <a:fillRect/>
                    </a:stretch>
                  </pic:blipFill>
                  <pic:spPr>
                    <a:xfrm>
                      <a:off x="0" y="0"/>
                      <a:ext cx="3164637" cy="2997874"/>
                    </a:xfrm>
                    <a:prstGeom prst="rect">
                      <a:avLst/>
                    </a:prstGeom>
                    <a:ln>
                      <a:solidFill>
                        <a:schemeClr val="tx1"/>
                      </a:solidFill>
                    </a:ln>
                  </pic:spPr>
                </pic:pic>
              </a:graphicData>
            </a:graphic>
          </wp:inline>
        </w:drawing>
      </w:r>
    </w:p>
    <w:p w14:paraId="5D45FE35" w14:textId="45C9144E" w:rsidR="00D05849" w:rsidRPr="0026579E" w:rsidRDefault="002033CC" w:rsidP="002033CC">
      <w:pPr>
        <w:pStyle w:val="Beschriftung"/>
        <w:rPr>
          <w:color w:val="000000" w:themeColor="text1"/>
        </w:rPr>
      </w:pPr>
      <w:bookmarkStart w:id="26" w:name="_Toc213340189"/>
      <w:r w:rsidRPr="0026579E">
        <w:rPr>
          <w:color w:val="000000" w:themeColor="text1"/>
        </w:rPr>
        <w:t xml:space="preserve">Figure </w:t>
      </w:r>
      <w:r w:rsidRPr="0026579E">
        <w:rPr>
          <w:color w:val="000000" w:themeColor="text1"/>
        </w:rPr>
        <w:fldChar w:fldCharType="begin"/>
      </w:r>
      <w:r w:rsidRPr="0026579E">
        <w:rPr>
          <w:color w:val="000000" w:themeColor="text1"/>
        </w:rPr>
        <w:instrText xml:space="preserve"> SEQ Figure \* ARABIC </w:instrText>
      </w:r>
      <w:r w:rsidRPr="0026579E">
        <w:rPr>
          <w:color w:val="000000" w:themeColor="text1"/>
        </w:rPr>
        <w:fldChar w:fldCharType="separate"/>
      </w:r>
      <w:r w:rsidR="005B0EB5">
        <w:rPr>
          <w:noProof/>
          <w:color w:val="000000" w:themeColor="text1"/>
        </w:rPr>
        <w:t>5</w:t>
      </w:r>
      <w:r w:rsidRPr="0026579E">
        <w:rPr>
          <w:color w:val="000000" w:themeColor="text1"/>
        </w:rPr>
        <w:fldChar w:fldCharType="end"/>
      </w:r>
      <w:r w:rsidRPr="0026579E">
        <w:rPr>
          <w:color w:val="000000" w:themeColor="text1"/>
        </w:rPr>
        <w:t xml:space="preserve"> </w:t>
      </w:r>
      <w:r w:rsidR="000D6267" w:rsidRPr="0026579E">
        <w:rPr>
          <w:color w:val="000000" w:themeColor="text1"/>
        </w:rPr>
        <w:t>Lifecycle</w:t>
      </w:r>
      <w:r w:rsidRPr="0026579E">
        <w:rPr>
          <w:color w:val="000000" w:themeColor="text1"/>
        </w:rPr>
        <w:t xml:space="preserve"> of our model</w:t>
      </w:r>
      <w:bookmarkEnd w:id="26"/>
    </w:p>
    <w:p w14:paraId="73D5A479" w14:textId="77777777" w:rsidR="000D6267" w:rsidRPr="0026579E" w:rsidRDefault="000D6267" w:rsidP="000D6267">
      <w:pPr>
        <w:rPr>
          <w:lang w:val="en-US"/>
        </w:rPr>
      </w:pPr>
    </w:p>
    <w:p w14:paraId="55231059" w14:textId="77777777" w:rsidR="002033CC" w:rsidRPr="0026579E" w:rsidRDefault="002033CC" w:rsidP="002033CC">
      <w:pPr>
        <w:keepNext/>
      </w:pPr>
      <w:r w:rsidRPr="0026579E">
        <w:rPr>
          <w:noProof/>
          <w:lang w:val="en-US"/>
        </w:rPr>
        <w:drawing>
          <wp:inline distT="0" distB="0" distL="0" distR="0" wp14:anchorId="1D2C9A38" wp14:editId="76EE8653">
            <wp:extent cx="5756910" cy="3399155"/>
            <wp:effectExtent l="12700" t="12700" r="8890" b="17145"/>
            <wp:docPr id="938831445" name="Grafik 1" descr="Ein Bild, das Diagramm, Reihe,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31445" name="Grafik 1" descr="Ein Bild, das Diagramm, Reihe, parallel enthält.&#10;&#10;KI-generierte Inhalte können fehlerhaft sein."/>
                    <pic:cNvPicPr/>
                  </pic:nvPicPr>
                  <pic:blipFill>
                    <a:blip r:embed="rId11"/>
                    <a:stretch>
                      <a:fillRect/>
                    </a:stretch>
                  </pic:blipFill>
                  <pic:spPr>
                    <a:xfrm>
                      <a:off x="0" y="0"/>
                      <a:ext cx="5756910" cy="3399155"/>
                    </a:xfrm>
                    <a:prstGeom prst="rect">
                      <a:avLst/>
                    </a:prstGeom>
                    <a:ln>
                      <a:solidFill>
                        <a:schemeClr val="tx1"/>
                      </a:solidFill>
                    </a:ln>
                  </pic:spPr>
                </pic:pic>
              </a:graphicData>
            </a:graphic>
          </wp:inline>
        </w:drawing>
      </w:r>
    </w:p>
    <w:p w14:paraId="63174136" w14:textId="2B384DED" w:rsidR="008147C7" w:rsidRPr="0026579E" w:rsidRDefault="002033CC" w:rsidP="002033CC">
      <w:pPr>
        <w:pStyle w:val="Beschriftung"/>
        <w:rPr>
          <w:color w:val="000000" w:themeColor="text1"/>
        </w:rPr>
      </w:pPr>
      <w:bookmarkStart w:id="27" w:name="_Toc213340190"/>
      <w:r w:rsidRPr="0026579E">
        <w:rPr>
          <w:color w:val="000000" w:themeColor="text1"/>
        </w:rPr>
        <w:t xml:space="preserve">Figure </w:t>
      </w:r>
      <w:r w:rsidRPr="0026579E">
        <w:rPr>
          <w:color w:val="000000" w:themeColor="text1"/>
        </w:rPr>
        <w:fldChar w:fldCharType="begin"/>
      </w:r>
      <w:r w:rsidRPr="0026579E">
        <w:rPr>
          <w:color w:val="000000" w:themeColor="text1"/>
        </w:rPr>
        <w:instrText xml:space="preserve"> SEQ Figure \* ARABIC </w:instrText>
      </w:r>
      <w:r w:rsidRPr="0026579E">
        <w:rPr>
          <w:color w:val="000000" w:themeColor="text1"/>
        </w:rPr>
        <w:fldChar w:fldCharType="separate"/>
      </w:r>
      <w:r w:rsidR="005B0EB5">
        <w:rPr>
          <w:noProof/>
          <w:color w:val="000000" w:themeColor="text1"/>
        </w:rPr>
        <w:t>6</w:t>
      </w:r>
      <w:r w:rsidRPr="0026579E">
        <w:rPr>
          <w:color w:val="000000" w:themeColor="text1"/>
        </w:rPr>
        <w:fldChar w:fldCharType="end"/>
      </w:r>
      <w:r w:rsidRPr="0026579E">
        <w:rPr>
          <w:color w:val="000000" w:themeColor="text1"/>
        </w:rPr>
        <w:t xml:space="preserve"> Possible outcomes of one population simulation</w:t>
      </w:r>
      <w:bookmarkEnd w:id="27"/>
    </w:p>
    <w:p w14:paraId="0A0033A8" w14:textId="77777777" w:rsidR="008147C7" w:rsidRPr="0026579E" w:rsidRDefault="008147C7" w:rsidP="008147C7">
      <w:pPr>
        <w:rPr>
          <w:lang w:val="en-US"/>
        </w:rPr>
      </w:pPr>
    </w:p>
    <w:p w14:paraId="788B9002" w14:textId="77777777" w:rsidR="003520E3" w:rsidRPr="0026579E" w:rsidRDefault="003520E3" w:rsidP="003520E3">
      <w:pPr>
        <w:rPr>
          <w:lang w:val="en-US"/>
        </w:rPr>
      </w:pPr>
    </w:p>
    <w:p w14:paraId="61C52305" w14:textId="77777777" w:rsidR="000D6267" w:rsidRPr="0026579E" w:rsidRDefault="000D6267" w:rsidP="000D6267">
      <w:pPr>
        <w:keepNext/>
      </w:pPr>
      <w:r w:rsidRPr="0026579E">
        <w:rPr>
          <w:noProof/>
          <w:lang w:val="en-US"/>
        </w:rPr>
        <w:lastRenderedPageBreak/>
        <w:drawing>
          <wp:inline distT="0" distB="0" distL="0" distR="0" wp14:anchorId="154AEE43" wp14:editId="1BC4A5B7">
            <wp:extent cx="5435600" cy="3822700"/>
            <wp:effectExtent l="12700" t="12700" r="12700" b="12700"/>
            <wp:docPr id="32579329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93296" name=""/>
                    <pic:cNvPicPr/>
                  </pic:nvPicPr>
                  <pic:blipFill>
                    <a:blip r:embed="rId12"/>
                    <a:stretch>
                      <a:fillRect/>
                    </a:stretch>
                  </pic:blipFill>
                  <pic:spPr>
                    <a:xfrm>
                      <a:off x="0" y="0"/>
                      <a:ext cx="5435600" cy="3822700"/>
                    </a:xfrm>
                    <a:prstGeom prst="rect">
                      <a:avLst/>
                    </a:prstGeom>
                    <a:ln>
                      <a:solidFill>
                        <a:schemeClr val="tx1"/>
                      </a:solidFill>
                    </a:ln>
                  </pic:spPr>
                </pic:pic>
              </a:graphicData>
            </a:graphic>
          </wp:inline>
        </w:drawing>
      </w:r>
    </w:p>
    <w:p w14:paraId="11ED95E0" w14:textId="505CDFDC" w:rsidR="000D6267" w:rsidRPr="0026579E" w:rsidRDefault="000D6267" w:rsidP="000D6267">
      <w:pPr>
        <w:pStyle w:val="Beschriftung"/>
        <w:rPr>
          <w:color w:val="000000" w:themeColor="text1"/>
        </w:rPr>
      </w:pPr>
      <w:bookmarkStart w:id="28" w:name="_Toc213340191"/>
      <w:r w:rsidRPr="0026579E">
        <w:rPr>
          <w:color w:val="000000" w:themeColor="text1"/>
        </w:rPr>
        <w:t xml:space="preserve">Figure </w:t>
      </w:r>
      <w:r w:rsidRPr="0026579E">
        <w:rPr>
          <w:color w:val="000000" w:themeColor="text1"/>
        </w:rPr>
        <w:fldChar w:fldCharType="begin"/>
      </w:r>
      <w:r w:rsidRPr="0026579E">
        <w:rPr>
          <w:color w:val="000000" w:themeColor="text1"/>
        </w:rPr>
        <w:instrText xml:space="preserve"> SEQ Figure \* ARABIC </w:instrText>
      </w:r>
      <w:r w:rsidRPr="0026579E">
        <w:rPr>
          <w:color w:val="000000" w:themeColor="text1"/>
        </w:rPr>
        <w:fldChar w:fldCharType="separate"/>
      </w:r>
      <w:r w:rsidR="005B0EB5">
        <w:rPr>
          <w:noProof/>
          <w:color w:val="000000" w:themeColor="text1"/>
        </w:rPr>
        <w:t>7</w:t>
      </w:r>
      <w:r w:rsidRPr="0026579E">
        <w:rPr>
          <w:color w:val="000000" w:themeColor="text1"/>
        </w:rPr>
        <w:fldChar w:fldCharType="end"/>
      </w:r>
      <w:r w:rsidRPr="0026579E">
        <w:rPr>
          <w:color w:val="000000" w:themeColor="text1"/>
        </w:rPr>
        <w:t xml:space="preserve"> Multiple populations with changing parameters</w:t>
      </w:r>
      <w:bookmarkEnd w:id="28"/>
    </w:p>
    <w:p w14:paraId="4458C003" w14:textId="77777777" w:rsidR="000D6267" w:rsidRPr="0026579E" w:rsidRDefault="000D6267" w:rsidP="002033CC">
      <w:pPr>
        <w:rPr>
          <w:lang w:val="en-US"/>
        </w:rPr>
      </w:pPr>
    </w:p>
    <w:p w14:paraId="0C9C72BC" w14:textId="77777777" w:rsidR="000D6267" w:rsidRPr="0026579E" w:rsidRDefault="003520E3" w:rsidP="000D6267">
      <w:pPr>
        <w:keepNext/>
      </w:pPr>
      <w:r w:rsidRPr="0026579E">
        <w:rPr>
          <w:noProof/>
          <w:lang w:val="en-US"/>
        </w:rPr>
        <w:drawing>
          <wp:inline distT="0" distB="0" distL="0" distR="0" wp14:anchorId="4D94416B" wp14:editId="0597E188">
            <wp:extent cx="5981118" cy="1644049"/>
            <wp:effectExtent l="12700" t="12700" r="13335" b="6985"/>
            <wp:docPr id="458529894" name="Grafik 1" descr="Ein Bild, das Reihe, Diagramm, Screenshot,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29894" name="Grafik 1" descr="Ein Bild, das Reihe, Diagramm, Screenshot, Text enthält.&#10;&#10;KI-generierte Inhalte können fehlerhaft sein."/>
                    <pic:cNvPicPr/>
                  </pic:nvPicPr>
                  <pic:blipFill>
                    <a:blip r:embed="rId13"/>
                    <a:stretch>
                      <a:fillRect/>
                    </a:stretch>
                  </pic:blipFill>
                  <pic:spPr>
                    <a:xfrm>
                      <a:off x="0" y="0"/>
                      <a:ext cx="6061419" cy="1666121"/>
                    </a:xfrm>
                    <a:prstGeom prst="rect">
                      <a:avLst/>
                    </a:prstGeom>
                    <a:ln>
                      <a:solidFill>
                        <a:schemeClr val="tx1"/>
                      </a:solidFill>
                    </a:ln>
                  </pic:spPr>
                </pic:pic>
              </a:graphicData>
            </a:graphic>
          </wp:inline>
        </w:drawing>
      </w:r>
    </w:p>
    <w:p w14:paraId="16354345" w14:textId="0C4AF787" w:rsidR="002010BA" w:rsidRPr="0026579E" w:rsidRDefault="000D6267" w:rsidP="002010BA">
      <w:pPr>
        <w:pStyle w:val="Beschriftung"/>
        <w:spacing w:after="0"/>
        <w:jc w:val="both"/>
        <w:rPr>
          <w:b w:val="0"/>
          <w:bCs w:val="0"/>
          <w:color w:val="000000" w:themeColor="text1"/>
        </w:rPr>
      </w:pPr>
      <w:bookmarkStart w:id="29" w:name="_Toc213340192"/>
      <w:r w:rsidRPr="0026579E">
        <w:rPr>
          <w:color w:val="000000" w:themeColor="text1"/>
        </w:rPr>
        <w:t xml:space="preserve">Figure </w:t>
      </w:r>
      <w:r w:rsidRPr="0026579E">
        <w:rPr>
          <w:color w:val="000000" w:themeColor="text1"/>
        </w:rPr>
        <w:fldChar w:fldCharType="begin"/>
      </w:r>
      <w:r w:rsidRPr="0026579E">
        <w:rPr>
          <w:color w:val="000000" w:themeColor="text1"/>
        </w:rPr>
        <w:instrText xml:space="preserve"> SEQ Figure \* ARABIC </w:instrText>
      </w:r>
      <w:r w:rsidRPr="0026579E">
        <w:rPr>
          <w:color w:val="000000" w:themeColor="text1"/>
        </w:rPr>
        <w:fldChar w:fldCharType="separate"/>
      </w:r>
      <w:r w:rsidR="005B0EB5">
        <w:rPr>
          <w:noProof/>
          <w:color w:val="000000" w:themeColor="text1"/>
        </w:rPr>
        <w:t>8</w:t>
      </w:r>
      <w:r w:rsidRPr="0026579E">
        <w:rPr>
          <w:color w:val="000000" w:themeColor="text1"/>
        </w:rPr>
        <w:fldChar w:fldCharType="end"/>
      </w:r>
      <w:r w:rsidR="00B26DC9" w:rsidRPr="0026579E">
        <w:rPr>
          <w:color w:val="000000" w:themeColor="text1"/>
        </w:rPr>
        <w:t xml:space="preserve"> Allele Frequencies vs. Time of Introduction</w:t>
      </w:r>
      <w:r w:rsidR="00DC5785" w:rsidRPr="0026579E">
        <w:rPr>
          <w:color w:val="000000" w:themeColor="text1"/>
        </w:rPr>
        <w:t xml:space="preserve"> (varying </w:t>
      </w:r>
      <w:r w:rsidR="00DC5785" w:rsidRPr="0026579E">
        <w:rPr>
          <w:i/>
          <w:iCs/>
          <w:color w:val="000000" w:themeColor="text1"/>
        </w:rPr>
        <w:t>N_AA</w:t>
      </w:r>
      <w:r w:rsidR="00DC5785" w:rsidRPr="0026579E">
        <w:rPr>
          <w:color w:val="000000" w:themeColor="text1"/>
        </w:rPr>
        <w:t>)</w:t>
      </w:r>
      <w:bookmarkEnd w:id="29"/>
      <w:r w:rsidR="002010BA" w:rsidRPr="0026579E">
        <w:rPr>
          <w:b w:val="0"/>
          <w:bCs w:val="0"/>
          <w:color w:val="000000" w:themeColor="text1"/>
        </w:rPr>
        <w:t xml:space="preserve"> </w:t>
      </w:r>
    </w:p>
    <w:p w14:paraId="235CF07E" w14:textId="5F4CDD75" w:rsidR="002010BA" w:rsidRPr="0026579E" w:rsidRDefault="002010BA" w:rsidP="002010BA">
      <w:pPr>
        <w:pStyle w:val="Beschriftung"/>
        <w:jc w:val="both"/>
        <w:rPr>
          <w:b w:val="0"/>
          <w:bCs w:val="0"/>
          <w:color w:val="000000" w:themeColor="text1"/>
        </w:rPr>
      </w:pPr>
      <w:r w:rsidRPr="0026579E">
        <w:rPr>
          <w:b w:val="0"/>
          <w:bCs w:val="0"/>
          <w:color w:val="000000" w:themeColor="text1"/>
        </w:rPr>
        <w:t xml:space="preserve">This figure shows the frequency of allele </w:t>
      </w:r>
      <w:r w:rsidRPr="0026579E">
        <w:rPr>
          <w:b w:val="0"/>
          <w:bCs w:val="0"/>
          <w:i/>
          <w:iCs/>
          <w:color w:val="000000" w:themeColor="text1"/>
        </w:rPr>
        <w:t xml:space="preserve">a </w:t>
      </w:r>
      <w:r w:rsidRPr="0026579E">
        <w:rPr>
          <w:b w:val="0"/>
          <w:bCs w:val="0"/>
          <w:color w:val="000000" w:themeColor="text1"/>
        </w:rPr>
        <w:t xml:space="preserve">of the </w:t>
      </w:r>
      <w:r w:rsidR="00853448">
        <w:rPr>
          <w:b w:val="0"/>
          <w:bCs w:val="0"/>
          <w:color w:val="000000" w:themeColor="text1"/>
        </w:rPr>
        <w:t xml:space="preserve">total </w:t>
      </w:r>
      <w:r w:rsidRPr="0026579E">
        <w:rPr>
          <w:b w:val="0"/>
          <w:bCs w:val="0"/>
          <w:color w:val="000000" w:themeColor="text1"/>
        </w:rPr>
        <w:t>population (y-axes) as a function of the initial population size of the deleterious homozygous genotype (</w:t>
      </w:r>
      <w:proofErr w:type="spellStart"/>
      <w:r w:rsidRPr="0026579E">
        <w:rPr>
          <w:b w:val="0"/>
          <w:bCs w:val="0"/>
          <w:i/>
          <w:iCs/>
          <w:color w:val="000000" w:themeColor="text1"/>
        </w:rPr>
        <w:t>N_aa</w:t>
      </w:r>
      <w:proofErr w:type="spellEnd"/>
      <w:r w:rsidRPr="0026579E">
        <w:rPr>
          <w:b w:val="0"/>
          <w:bCs w:val="0"/>
          <w:color w:val="000000" w:themeColor="text1"/>
        </w:rPr>
        <w:t>) (x-axes). The number of introduced individuals (</w:t>
      </w:r>
      <w:r w:rsidRPr="0026579E">
        <w:rPr>
          <w:b w:val="0"/>
          <w:bCs w:val="0"/>
          <w:i/>
          <w:iCs/>
          <w:color w:val="000000" w:themeColor="text1"/>
        </w:rPr>
        <w:t>N_AA</w:t>
      </w:r>
      <w:r w:rsidRPr="0026579E">
        <w:rPr>
          <w:b w:val="0"/>
          <w:bCs w:val="0"/>
          <w:color w:val="000000" w:themeColor="text1"/>
        </w:rPr>
        <w:t xml:space="preserve">) </w:t>
      </w:r>
      <w:r w:rsidR="00872DE2" w:rsidRPr="0026579E">
        <w:rPr>
          <w:b w:val="0"/>
          <w:bCs w:val="0"/>
          <w:color w:val="000000" w:themeColor="text1"/>
        </w:rPr>
        <w:t xml:space="preserve">varies from </w:t>
      </w:r>
      <w:r w:rsidRPr="0026579E">
        <w:rPr>
          <w:b w:val="0"/>
          <w:bCs w:val="0"/>
          <w:color w:val="000000" w:themeColor="text1"/>
        </w:rPr>
        <w:t>10</w:t>
      </w:r>
      <w:r w:rsidR="00872DE2" w:rsidRPr="0026579E">
        <w:rPr>
          <w:b w:val="0"/>
          <w:bCs w:val="0"/>
          <w:color w:val="000000" w:themeColor="text1"/>
        </w:rPr>
        <w:t>,</w:t>
      </w:r>
      <w:r w:rsidR="00CE425B" w:rsidRPr="0026579E">
        <w:rPr>
          <w:b w:val="0"/>
          <w:bCs w:val="0"/>
          <w:color w:val="000000" w:themeColor="text1"/>
        </w:rPr>
        <w:t xml:space="preserve"> 5, and</w:t>
      </w:r>
      <w:r w:rsidR="00872DE2" w:rsidRPr="0026579E">
        <w:rPr>
          <w:b w:val="0"/>
          <w:bCs w:val="0"/>
          <w:color w:val="000000" w:themeColor="text1"/>
        </w:rPr>
        <w:t xml:space="preserve"> 2</w:t>
      </w:r>
      <w:r w:rsidRPr="0026579E">
        <w:rPr>
          <w:b w:val="0"/>
          <w:bCs w:val="0"/>
          <w:color w:val="000000" w:themeColor="text1"/>
        </w:rPr>
        <w:t xml:space="preserve"> individuals. The initial population size is used as a proxy for time, i.e. the smaller the initial population size the further time has passed (since the initial population is declining over time). Each point represents the proportion of the allele frequency after one simulation and for each initial population size (100-10) 100 replicates are performed. Rescue is defined the same way as stated in the caption of Figure 1. The fitted regression trend (red line) shows a negative correlation between allele frequency over time, i.e. the allele frequencies are declining over time. It is also important to notice that with ongoing time more extinction events occur, indicated with fewer points occurring in the plot the more time has passed.</w:t>
      </w:r>
    </w:p>
    <w:p w14:paraId="06EC2B51" w14:textId="3F82DA28" w:rsidR="16F0ACCA" w:rsidRPr="0026579E" w:rsidRDefault="16F0ACCA" w:rsidP="000D6267">
      <w:pPr>
        <w:pStyle w:val="Beschriftung"/>
        <w:rPr>
          <w:rFonts w:hint="eastAsia"/>
          <w:color w:val="000000" w:themeColor="text1"/>
        </w:rPr>
      </w:pPr>
    </w:p>
    <w:sectPr w:rsidR="16F0ACCA" w:rsidRPr="0026579E" w:rsidSect="00743D0E">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07342"/>
    <w:multiLevelType w:val="multilevel"/>
    <w:tmpl w:val="06B2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852C3D"/>
    <w:multiLevelType w:val="multilevel"/>
    <w:tmpl w:val="997E0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36333">
    <w:abstractNumId w:val="0"/>
  </w:num>
  <w:num w:numId="2" w16cid:durableId="126508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BCE"/>
    <w:rsid w:val="00003DD3"/>
    <w:rsid w:val="00004D3F"/>
    <w:rsid w:val="00005577"/>
    <w:rsid w:val="00007566"/>
    <w:rsid w:val="00010C87"/>
    <w:rsid w:val="000110F2"/>
    <w:rsid w:val="00011B19"/>
    <w:rsid w:val="000143F6"/>
    <w:rsid w:val="0001457E"/>
    <w:rsid w:val="00017674"/>
    <w:rsid w:val="00017817"/>
    <w:rsid w:val="0002007F"/>
    <w:rsid w:val="000205A8"/>
    <w:rsid w:val="000206FB"/>
    <w:rsid w:val="00021D2E"/>
    <w:rsid w:val="000272C1"/>
    <w:rsid w:val="00036454"/>
    <w:rsid w:val="00041337"/>
    <w:rsid w:val="000517EA"/>
    <w:rsid w:val="00051CD3"/>
    <w:rsid w:val="00053753"/>
    <w:rsid w:val="00054C20"/>
    <w:rsid w:val="000569D9"/>
    <w:rsid w:val="000651E9"/>
    <w:rsid w:val="0006546B"/>
    <w:rsid w:val="00065CA3"/>
    <w:rsid w:val="00071D9D"/>
    <w:rsid w:val="00073846"/>
    <w:rsid w:val="0007474D"/>
    <w:rsid w:val="000756FD"/>
    <w:rsid w:val="000768DB"/>
    <w:rsid w:val="0008421A"/>
    <w:rsid w:val="0008510C"/>
    <w:rsid w:val="00085771"/>
    <w:rsid w:val="00085B0E"/>
    <w:rsid w:val="00086822"/>
    <w:rsid w:val="00087FEA"/>
    <w:rsid w:val="000925FC"/>
    <w:rsid w:val="00092C6F"/>
    <w:rsid w:val="00094B24"/>
    <w:rsid w:val="000955E9"/>
    <w:rsid w:val="00096FAC"/>
    <w:rsid w:val="000A06EF"/>
    <w:rsid w:val="000A0C3B"/>
    <w:rsid w:val="000A1229"/>
    <w:rsid w:val="000A14BA"/>
    <w:rsid w:val="000A36E5"/>
    <w:rsid w:val="000A4FAF"/>
    <w:rsid w:val="000A73A7"/>
    <w:rsid w:val="000B0631"/>
    <w:rsid w:val="000B1240"/>
    <w:rsid w:val="000B1A9D"/>
    <w:rsid w:val="000B63A7"/>
    <w:rsid w:val="000C0F33"/>
    <w:rsid w:val="000D0BC8"/>
    <w:rsid w:val="000D2764"/>
    <w:rsid w:val="000D539C"/>
    <w:rsid w:val="000D5DA1"/>
    <w:rsid w:val="000D6267"/>
    <w:rsid w:val="000E1740"/>
    <w:rsid w:val="000E4A26"/>
    <w:rsid w:val="000E6DD5"/>
    <w:rsid w:val="000E752C"/>
    <w:rsid w:val="000F0C84"/>
    <w:rsid w:val="000F2130"/>
    <w:rsid w:val="000F2AD9"/>
    <w:rsid w:val="000F6B07"/>
    <w:rsid w:val="000F6DC0"/>
    <w:rsid w:val="00100F35"/>
    <w:rsid w:val="0010125E"/>
    <w:rsid w:val="00101A6F"/>
    <w:rsid w:val="00102F18"/>
    <w:rsid w:val="001036BA"/>
    <w:rsid w:val="00105865"/>
    <w:rsid w:val="0010687B"/>
    <w:rsid w:val="00107349"/>
    <w:rsid w:val="00110F7A"/>
    <w:rsid w:val="00111847"/>
    <w:rsid w:val="00112AA3"/>
    <w:rsid w:val="00116DBB"/>
    <w:rsid w:val="00121BCE"/>
    <w:rsid w:val="00125A84"/>
    <w:rsid w:val="00130A20"/>
    <w:rsid w:val="00131C3F"/>
    <w:rsid w:val="00132C6A"/>
    <w:rsid w:val="001331B2"/>
    <w:rsid w:val="00133347"/>
    <w:rsid w:val="00136757"/>
    <w:rsid w:val="00141E03"/>
    <w:rsid w:val="00144563"/>
    <w:rsid w:val="00144C1D"/>
    <w:rsid w:val="00144EAA"/>
    <w:rsid w:val="00146230"/>
    <w:rsid w:val="001514A6"/>
    <w:rsid w:val="00151FCC"/>
    <w:rsid w:val="0015297C"/>
    <w:rsid w:val="00152E05"/>
    <w:rsid w:val="001547AB"/>
    <w:rsid w:val="00155041"/>
    <w:rsid w:val="0015593D"/>
    <w:rsid w:val="00161E6A"/>
    <w:rsid w:val="00161F5E"/>
    <w:rsid w:val="00164458"/>
    <w:rsid w:val="00166E44"/>
    <w:rsid w:val="0017117D"/>
    <w:rsid w:val="00171BAE"/>
    <w:rsid w:val="001728EC"/>
    <w:rsid w:val="00173AFF"/>
    <w:rsid w:val="00184794"/>
    <w:rsid w:val="00186A58"/>
    <w:rsid w:val="00186D2B"/>
    <w:rsid w:val="0019085F"/>
    <w:rsid w:val="00190A1C"/>
    <w:rsid w:val="001977B0"/>
    <w:rsid w:val="00197825"/>
    <w:rsid w:val="00197936"/>
    <w:rsid w:val="001A0B47"/>
    <w:rsid w:val="001A0DFA"/>
    <w:rsid w:val="001A1330"/>
    <w:rsid w:val="001A17A2"/>
    <w:rsid w:val="001A2635"/>
    <w:rsid w:val="001A4CBF"/>
    <w:rsid w:val="001A50F1"/>
    <w:rsid w:val="001A7906"/>
    <w:rsid w:val="001B03A4"/>
    <w:rsid w:val="001B106C"/>
    <w:rsid w:val="001B135D"/>
    <w:rsid w:val="001B169C"/>
    <w:rsid w:val="001B2225"/>
    <w:rsid w:val="001B2755"/>
    <w:rsid w:val="001B34CA"/>
    <w:rsid w:val="001B5722"/>
    <w:rsid w:val="001B668E"/>
    <w:rsid w:val="001C23E9"/>
    <w:rsid w:val="001C35AB"/>
    <w:rsid w:val="001C4114"/>
    <w:rsid w:val="001C63BF"/>
    <w:rsid w:val="001C63D2"/>
    <w:rsid w:val="001D0C88"/>
    <w:rsid w:val="001D222D"/>
    <w:rsid w:val="001D59BC"/>
    <w:rsid w:val="001D5F77"/>
    <w:rsid w:val="001D65D7"/>
    <w:rsid w:val="001E0313"/>
    <w:rsid w:val="001E059A"/>
    <w:rsid w:val="001E0D30"/>
    <w:rsid w:val="001E2ABA"/>
    <w:rsid w:val="001E41FF"/>
    <w:rsid w:val="001E4C6B"/>
    <w:rsid w:val="001F477C"/>
    <w:rsid w:val="001F70EA"/>
    <w:rsid w:val="002010BA"/>
    <w:rsid w:val="002033CC"/>
    <w:rsid w:val="002034BA"/>
    <w:rsid w:val="00203EE8"/>
    <w:rsid w:val="0020556F"/>
    <w:rsid w:val="0021029D"/>
    <w:rsid w:val="00212148"/>
    <w:rsid w:val="00214331"/>
    <w:rsid w:val="0021501C"/>
    <w:rsid w:val="00215657"/>
    <w:rsid w:val="00216025"/>
    <w:rsid w:val="00220651"/>
    <w:rsid w:val="00220A2E"/>
    <w:rsid w:val="002211AC"/>
    <w:rsid w:val="00221B3F"/>
    <w:rsid w:val="00221E0C"/>
    <w:rsid w:val="00222830"/>
    <w:rsid w:val="002237BD"/>
    <w:rsid w:val="00223B58"/>
    <w:rsid w:val="00224D4D"/>
    <w:rsid w:val="00225A4E"/>
    <w:rsid w:val="00225C21"/>
    <w:rsid w:val="002276F4"/>
    <w:rsid w:val="00227AA5"/>
    <w:rsid w:val="00227E44"/>
    <w:rsid w:val="0023126C"/>
    <w:rsid w:val="002313E0"/>
    <w:rsid w:val="002336E9"/>
    <w:rsid w:val="002347D7"/>
    <w:rsid w:val="002369DC"/>
    <w:rsid w:val="00237386"/>
    <w:rsid w:val="002422AE"/>
    <w:rsid w:val="002422E3"/>
    <w:rsid w:val="002456FF"/>
    <w:rsid w:val="002507C6"/>
    <w:rsid w:val="002533AA"/>
    <w:rsid w:val="002539FF"/>
    <w:rsid w:val="00256C27"/>
    <w:rsid w:val="0026372B"/>
    <w:rsid w:val="00264D14"/>
    <w:rsid w:val="0026579E"/>
    <w:rsid w:val="00266AE6"/>
    <w:rsid w:val="00266E01"/>
    <w:rsid w:val="002673A8"/>
    <w:rsid w:val="00267C88"/>
    <w:rsid w:val="00267F2C"/>
    <w:rsid w:val="00270AB4"/>
    <w:rsid w:val="002747E2"/>
    <w:rsid w:val="00277A31"/>
    <w:rsid w:val="002805E3"/>
    <w:rsid w:val="00281BA3"/>
    <w:rsid w:val="002824B3"/>
    <w:rsid w:val="002855F1"/>
    <w:rsid w:val="00285C16"/>
    <w:rsid w:val="00286936"/>
    <w:rsid w:val="00287B44"/>
    <w:rsid w:val="00287CA9"/>
    <w:rsid w:val="002913EC"/>
    <w:rsid w:val="002937D9"/>
    <w:rsid w:val="00295276"/>
    <w:rsid w:val="002A4B13"/>
    <w:rsid w:val="002A5368"/>
    <w:rsid w:val="002A751E"/>
    <w:rsid w:val="002A7A6A"/>
    <w:rsid w:val="002B062A"/>
    <w:rsid w:val="002B3BB7"/>
    <w:rsid w:val="002B5D91"/>
    <w:rsid w:val="002B6922"/>
    <w:rsid w:val="002B6C3C"/>
    <w:rsid w:val="002B6FF2"/>
    <w:rsid w:val="002C4EA1"/>
    <w:rsid w:val="002D0F47"/>
    <w:rsid w:val="002D20EC"/>
    <w:rsid w:val="002D3813"/>
    <w:rsid w:val="002D3D5A"/>
    <w:rsid w:val="002E01EC"/>
    <w:rsid w:val="002E07B0"/>
    <w:rsid w:val="002E1CBB"/>
    <w:rsid w:val="002E40ED"/>
    <w:rsid w:val="002E40F3"/>
    <w:rsid w:val="002E434C"/>
    <w:rsid w:val="002E4D32"/>
    <w:rsid w:val="002E5DC2"/>
    <w:rsid w:val="002F2F78"/>
    <w:rsid w:val="002F4BA5"/>
    <w:rsid w:val="002F5208"/>
    <w:rsid w:val="002F60CD"/>
    <w:rsid w:val="002F6C97"/>
    <w:rsid w:val="003046CB"/>
    <w:rsid w:val="00305EF6"/>
    <w:rsid w:val="00306194"/>
    <w:rsid w:val="00306343"/>
    <w:rsid w:val="003150FB"/>
    <w:rsid w:val="0031561F"/>
    <w:rsid w:val="00320527"/>
    <w:rsid w:val="0032338C"/>
    <w:rsid w:val="00323B58"/>
    <w:rsid w:val="00331B23"/>
    <w:rsid w:val="00332346"/>
    <w:rsid w:val="003325AB"/>
    <w:rsid w:val="003435D2"/>
    <w:rsid w:val="003442E3"/>
    <w:rsid w:val="00346AA7"/>
    <w:rsid w:val="00350910"/>
    <w:rsid w:val="003520E3"/>
    <w:rsid w:val="00352324"/>
    <w:rsid w:val="00354F77"/>
    <w:rsid w:val="003576D0"/>
    <w:rsid w:val="00357B22"/>
    <w:rsid w:val="00362996"/>
    <w:rsid w:val="00363853"/>
    <w:rsid w:val="00364B70"/>
    <w:rsid w:val="003669CA"/>
    <w:rsid w:val="0036746A"/>
    <w:rsid w:val="0037055A"/>
    <w:rsid w:val="00370603"/>
    <w:rsid w:val="0037155D"/>
    <w:rsid w:val="003720B6"/>
    <w:rsid w:val="003726DC"/>
    <w:rsid w:val="00373975"/>
    <w:rsid w:val="00376196"/>
    <w:rsid w:val="003764B6"/>
    <w:rsid w:val="00377138"/>
    <w:rsid w:val="00380224"/>
    <w:rsid w:val="00381A14"/>
    <w:rsid w:val="00382118"/>
    <w:rsid w:val="00384EDE"/>
    <w:rsid w:val="003854D5"/>
    <w:rsid w:val="00385C76"/>
    <w:rsid w:val="003869B7"/>
    <w:rsid w:val="00387D57"/>
    <w:rsid w:val="0039007A"/>
    <w:rsid w:val="003908D0"/>
    <w:rsid w:val="003913B7"/>
    <w:rsid w:val="00391919"/>
    <w:rsid w:val="00394026"/>
    <w:rsid w:val="00394211"/>
    <w:rsid w:val="0039487A"/>
    <w:rsid w:val="00395994"/>
    <w:rsid w:val="00396781"/>
    <w:rsid w:val="00397F42"/>
    <w:rsid w:val="003A19CA"/>
    <w:rsid w:val="003A1B20"/>
    <w:rsid w:val="003A2D87"/>
    <w:rsid w:val="003A538A"/>
    <w:rsid w:val="003B1515"/>
    <w:rsid w:val="003B4052"/>
    <w:rsid w:val="003B6E55"/>
    <w:rsid w:val="003C0A89"/>
    <w:rsid w:val="003C0F8A"/>
    <w:rsid w:val="003C50A2"/>
    <w:rsid w:val="003C7C9C"/>
    <w:rsid w:val="003D0D6A"/>
    <w:rsid w:val="003D0FE4"/>
    <w:rsid w:val="003D12C4"/>
    <w:rsid w:val="003D179C"/>
    <w:rsid w:val="003D290D"/>
    <w:rsid w:val="003E085E"/>
    <w:rsid w:val="003E1C56"/>
    <w:rsid w:val="003E5657"/>
    <w:rsid w:val="003E607D"/>
    <w:rsid w:val="003E6D89"/>
    <w:rsid w:val="003F3793"/>
    <w:rsid w:val="003F3B35"/>
    <w:rsid w:val="003F49CC"/>
    <w:rsid w:val="003F4C35"/>
    <w:rsid w:val="003F5AC0"/>
    <w:rsid w:val="003F66DB"/>
    <w:rsid w:val="003F7A2B"/>
    <w:rsid w:val="00401CD1"/>
    <w:rsid w:val="00402BDE"/>
    <w:rsid w:val="00405950"/>
    <w:rsid w:val="0041225F"/>
    <w:rsid w:val="0041390C"/>
    <w:rsid w:val="00413A7D"/>
    <w:rsid w:val="00417A14"/>
    <w:rsid w:val="00423F3E"/>
    <w:rsid w:val="004255A2"/>
    <w:rsid w:val="0043117F"/>
    <w:rsid w:val="0043263D"/>
    <w:rsid w:val="0043290F"/>
    <w:rsid w:val="00436777"/>
    <w:rsid w:val="00440F34"/>
    <w:rsid w:val="00441468"/>
    <w:rsid w:val="00442FD4"/>
    <w:rsid w:val="0044509C"/>
    <w:rsid w:val="00446864"/>
    <w:rsid w:val="00447E2B"/>
    <w:rsid w:val="0045027B"/>
    <w:rsid w:val="004502FF"/>
    <w:rsid w:val="00455ABB"/>
    <w:rsid w:val="00457067"/>
    <w:rsid w:val="00457161"/>
    <w:rsid w:val="00457A11"/>
    <w:rsid w:val="00460990"/>
    <w:rsid w:val="00461E51"/>
    <w:rsid w:val="00467DE2"/>
    <w:rsid w:val="00470BEC"/>
    <w:rsid w:val="00470FCD"/>
    <w:rsid w:val="00473A61"/>
    <w:rsid w:val="00477A32"/>
    <w:rsid w:val="0048070A"/>
    <w:rsid w:val="004830EC"/>
    <w:rsid w:val="004837B8"/>
    <w:rsid w:val="00483B85"/>
    <w:rsid w:val="00491812"/>
    <w:rsid w:val="00491F35"/>
    <w:rsid w:val="004960EA"/>
    <w:rsid w:val="004962A9"/>
    <w:rsid w:val="004967AF"/>
    <w:rsid w:val="00496A0C"/>
    <w:rsid w:val="004971C1"/>
    <w:rsid w:val="004A39D0"/>
    <w:rsid w:val="004A7A57"/>
    <w:rsid w:val="004B67FB"/>
    <w:rsid w:val="004B769D"/>
    <w:rsid w:val="004C0B97"/>
    <w:rsid w:val="004C58B7"/>
    <w:rsid w:val="004C7371"/>
    <w:rsid w:val="004C7C12"/>
    <w:rsid w:val="004D2B27"/>
    <w:rsid w:val="004D3344"/>
    <w:rsid w:val="004D57C7"/>
    <w:rsid w:val="004E25A2"/>
    <w:rsid w:val="004E2639"/>
    <w:rsid w:val="004F0455"/>
    <w:rsid w:val="004F14F7"/>
    <w:rsid w:val="004F1CCD"/>
    <w:rsid w:val="004F25E9"/>
    <w:rsid w:val="004F5E78"/>
    <w:rsid w:val="00502EFD"/>
    <w:rsid w:val="00503142"/>
    <w:rsid w:val="005032B7"/>
    <w:rsid w:val="00503C70"/>
    <w:rsid w:val="00505041"/>
    <w:rsid w:val="00506445"/>
    <w:rsid w:val="00507B25"/>
    <w:rsid w:val="00512614"/>
    <w:rsid w:val="005134DE"/>
    <w:rsid w:val="005135EA"/>
    <w:rsid w:val="00513F72"/>
    <w:rsid w:val="00515652"/>
    <w:rsid w:val="00515B23"/>
    <w:rsid w:val="005166EC"/>
    <w:rsid w:val="00517444"/>
    <w:rsid w:val="00520E34"/>
    <w:rsid w:val="00526211"/>
    <w:rsid w:val="005323AB"/>
    <w:rsid w:val="0054273D"/>
    <w:rsid w:val="00542C0A"/>
    <w:rsid w:val="00543B61"/>
    <w:rsid w:val="00546463"/>
    <w:rsid w:val="005522C3"/>
    <w:rsid w:val="0055390D"/>
    <w:rsid w:val="00556BBA"/>
    <w:rsid w:val="005577B8"/>
    <w:rsid w:val="00560EBF"/>
    <w:rsid w:val="00561308"/>
    <w:rsid w:val="005639A6"/>
    <w:rsid w:val="00567AC2"/>
    <w:rsid w:val="0057036E"/>
    <w:rsid w:val="00570ED9"/>
    <w:rsid w:val="00572C66"/>
    <w:rsid w:val="00574480"/>
    <w:rsid w:val="005745C1"/>
    <w:rsid w:val="00574F2D"/>
    <w:rsid w:val="00576976"/>
    <w:rsid w:val="005802E9"/>
    <w:rsid w:val="005806FA"/>
    <w:rsid w:val="00580914"/>
    <w:rsid w:val="00580B5B"/>
    <w:rsid w:val="00580B99"/>
    <w:rsid w:val="00580C40"/>
    <w:rsid w:val="00581B23"/>
    <w:rsid w:val="00586A24"/>
    <w:rsid w:val="005900B0"/>
    <w:rsid w:val="005901AB"/>
    <w:rsid w:val="00593DE1"/>
    <w:rsid w:val="00594192"/>
    <w:rsid w:val="0059544F"/>
    <w:rsid w:val="005973FE"/>
    <w:rsid w:val="005A2BE7"/>
    <w:rsid w:val="005A5727"/>
    <w:rsid w:val="005A76A9"/>
    <w:rsid w:val="005B042B"/>
    <w:rsid w:val="005B0EB5"/>
    <w:rsid w:val="005B2073"/>
    <w:rsid w:val="005B2DC3"/>
    <w:rsid w:val="005B3101"/>
    <w:rsid w:val="005B4944"/>
    <w:rsid w:val="005B4DA6"/>
    <w:rsid w:val="005C2755"/>
    <w:rsid w:val="005C2DD0"/>
    <w:rsid w:val="005C31DB"/>
    <w:rsid w:val="005C406E"/>
    <w:rsid w:val="005C4823"/>
    <w:rsid w:val="005C5DF3"/>
    <w:rsid w:val="005C6C61"/>
    <w:rsid w:val="005C7336"/>
    <w:rsid w:val="005D07F0"/>
    <w:rsid w:val="005D1124"/>
    <w:rsid w:val="005D34BA"/>
    <w:rsid w:val="005D5A95"/>
    <w:rsid w:val="005D63B7"/>
    <w:rsid w:val="005D6A9E"/>
    <w:rsid w:val="005E0046"/>
    <w:rsid w:val="005E20A2"/>
    <w:rsid w:val="005E3C4B"/>
    <w:rsid w:val="005E66F2"/>
    <w:rsid w:val="005E77DD"/>
    <w:rsid w:val="005E7EEE"/>
    <w:rsid w:val="005F2247"/>
    <w:rsid w:val="005F375E"/>
    <w:rsid w:val="005F5697"/>
    <w:rsid w:val="005F5C09"/>
    <w:rsid w:val="006019F1"/>
    <w:rsid w:val="0060210F"/>
    <w:rsid w:val="00604172"/>
    <w:rsid w:val="006061EB"/>
    <w:rsid w:val="00610024"/>
    <w:rsid w:val="00610112"/>
    <w:rsid w:val="00621CD2"/>
    <w:rsid w:val="00622408"/>
    <w:rsid w:val="0063484C"/>
    <w:rsid w:val="00635FEA"/>
    <w:rsid w:val="0063719C"/>
    <w:rsid w:val="00637AF6"/>
    <w:rsid w:val="00637EC8"/>
    <w:rsid w:val="00640512"/>
    <w:rsid w:val="00643621"/>
    <w:rsid w:val="00646365"/>
    <w:rsid w:val="00652D93"/>
    <w:rsid w:val="00654067"/>
    <w:rsid w:val="006547B9"/>
    <w:rsid w:val="00655F8D"/>
    <w:rsid w:val="00660912"/>
    <w:rsid w:val="00661450"/>
    <w:rsid w:val="0066666F"/>
    <w:rsid w:val="006666D7"/>
    <w:rsid w:val="006705B1"/>
    <w:rsid w:val="006754AD"/>
    <w:rsid w:val="00675976"/>
    <w:rsid w:val="0067777B"/>
    <w:rsid w:val="00677E1F"/>
    <w:rsid w:val="00682534"/>
    <w:rsid w:val="006847FF"/>
    <w:rsid w:val="0068749F"/>
    <w:rsid w:val="00690DF3"/>
    <w:rsid w:val="006932EE"/>
    <w:rsid w:val="006947F5"/>
    <w:rsid w:val="006A0FFC"/>
    <w:rsid w:val="006A10DD"/>
    <w:rsid w:val="006A270A"/>
    <w:rsid w:val="006A4672"/>
    <w:rsid w:val="006A7989"/>
    <w:rsid w:val="006B6712"/>
    <w:rsid w:val="006B6E15"/>
    <w:rsid w:val="006C0F31"/>
    <w:rsid w:val="006C64B1"/>
    <w:rsid w:val="006C6C72"/>
    <w:rsid w:val="006C7060"/>
    <w:rsid w:val="006C75DE"/>
    <w:rsid w:val="006C7C9D"/>
    <w:rsid w:val="006D12F4"/>
    <w:rsid w:val="006D6BEF"/>
    <w:rsid w:val="006E0F1C"/>
    <w:rsid w:val="006E71B7"/>
    <w:rsid w:val="006F009F"/>
    <w:rsid w:val="006F4308"/>
    <w:rsid w:val="006F48B7"/>
    <w:rsid w:val="006F5663"/>
    <w:rsid w:val="006F7505"/>
    <w:rsid w:val="007028C8"/>
    <w:rsid w:val="00703EDA"/>
    <w:rsid w:val="00704C09"/>
    <w:rsid w:val="00705A5F"/>
    <w:rsid w:val="00706F06"/>
    <w:rsid w:val="00710A07"/>
    <w:rsid w:val="00713065"/>
    <w:rsid w:val="00714FA4"/>
    <w:rsid w:val="00717B1C"/>
    <w:rsid w:val="00717F30"/>
    <w:rsid w:val="007223E8"/>
    <w:rsid w:val="00724035"/>
    <w:rsid w:val="00732694"/>
    <w:rsid w:val="00735C65"/>
    <w:rsid w:val="007363BC"/>
    <w:rsid w:val="007433C6"/>
    <w:rsid w:val="00743D0E"/>
    <w:rsid w:val="007466A7"/>
    <w:rsid w:val="007536DA"/>
    <w:rsid w:val="00753C51"/>
    <w:rsid w:val="007547E4"/>
    <w:rsid w:val="00755BBA"/>
    <w:rsid w:val="00757E82"/>
    <w:rsid w:val="007602A3"/>
    <w:rsid w:val="00761620"/>
    <w:rsid w:val="00761BCC"/>
    <w:rsid w:val="00762E9F"/>
    <w:rsid w:val="00762EB8"/>
    <w:rsid w:val="00763CE5"/>
    <w:rsid w:val="00763DD9"/>
    <w:rsid w:val="00766C3F"/>
    <w:rsid w:val="007717BA"/>
    <w:rsid w:val="00774823"/>
    <w:rsid w:val="00783BCB"/>
    <w:rsid w:val="00786107"/>
    <w:rsid w:val="00786E30"/>
    <w:rsid w:val="00787C95"/>
    <w:rsid w:val="007908B5"/>
    <w:rsid w:val="0079224C"/>
    <w:rsid w:val="007927EC"/>
    <w:rsid w:val="00794AB2"/>
    <w:rsid w:val="00797B42"/>
    <w:rsid w:val="007A1586"/>
    <w:rsid w:val="007A6EC9"/>
    <w:rsid w:val="007B2675"/>
    <w:rsid w:val="007B3866"/>
    <w:rsid w:val="007B3E2E"/>
    <w:rsid w:val="007B753F"/>
    <w:rsid w:val="007C1A22"/>
    <w:rsid w:val="007C235B"/>
    <w:rsid w:val="007C249B"/>
    <w:rsid w:val="007C3585"/>
    <w:rsid w:val="007C7300"/>
    <w:rsid w:val="007D2314"/>
    <w:rsid w:val="007D507A"/>
    <w:rsid w:val="007D5138"/>
    <w:rsid w:val="007D6CB4"/>
    <w:rsid w:val="007E097C"/>
    <w:rsid w:val="007E219B"/>
    <w:rsid w:val="007E2245"/>
    <w:rsid w:val="007E2360"/>
    <w:rsid w:val="007E2BE3"/>
    <w:rsid w:val="007E33FA"/>
    <w:rsid w:val="007E4A5E"/>
    <w:rsid w:val="007E5DC4"/>
    <w:rsid w:val="007E68D3"/>
    <w:rsid w:val="007F52CE"/>
    <w:rsid w:val="007F79B6"/>
    <w:rsid w:val="00800EAB"/>
    <w:rsid w:val="008014EA"/>
    <w:rsid w:val="00801CDB"/>
    <w:rsid w:val="008075E2"/>
    <w:rsid w:val="008147C7"/>
    <w:rsid w:val="00814EBF"/>
    <w:rsid w:val="00817199"/>
    <w:rsid w:val="00820111"/>
    <w:rsid w:val="00821A76"/>
    <w:rsid w:val="00824324"/>
    <w:rsid w:val="0082499B"/>
    <w:rsid w:val="00825FC1"/>
    <w:rsid w:val="008267A2"/>
    <w:rsid w:val="00827CA7"/>
    <w:rsid w:val="00830A50"/>
    <w:rsid w:val="0083176D"/>
    <w:rsid w:val="00832CF1"/>
    <w:rsid w:val="008350AC"/>
    <w:rsid w:val="00835834"/>
    <w:rsid w:val="008359D2"/>
    <w:rsid w:val="00836A15"/>
    <w:rsid w:val="0084390E"/>
    <w:rsid w:val="00844581"/>
    <w:rsid w:val="008468F0"/>
    <w:rsid w:val="008475FA"/>
    <w:rsid w:val="00851E28"/>
    <w:rsid w:val="00852AA6"/>
    <w:rsid w:val="00853448"/>
    <w:rsid w:val="008566BC"/>
    <w:rsid w:val="0085717D"/>
    <w:rsid w:val="00857710"/>
    <w:rsid w:val="00857E86"/>
    <w:rsid w:val="00870129"/>
    <w:rsid w:val="00871966"/>
    <w:rsid w:val="00872492"/>
    <w:rsid w:val="00872DE2"/>
    <w:rsid w:val="00873B0E"/>
    <w:rsid w:val="008749FE"/>
    <w:rsid w:val="0087749F"/>
    <w:rsid w:val="008804DA"/>
    <w:rsid w:val="00880A53"/>
    <w:rsid w:val="00882A2F"/>
    <w:rsid w:val="0088312C"/>
    <w:rsid w:val="0089312C"/>
    <w:rsid w:val="008A1E4C"/>
    <w:rsid w:val="008A319A"/>
    <w:rsid w:val="008A34B2"/>
    <w:rsid w:val="008A45F9"/>
    <w:rsid w:val="008A5772"/>
    <w:rsid w:val="008A6A22"/>
    <w:rsid w:val="008B1CEC"/>
    <w:rsid w:val="008B3AB3"/>
    <w:rsid w:val="008B7582"/>
    <w:rsid w:val="008C0494"/>
    <w:rsid w:val="008C4E82"/>
    <w:rsid w:val="008C7420"/>
    <w:rsid w:val="008D21CA"/>
    <w:rsid w:val="008E056D"/>
    <w:rsid w:val="008E09A0"/>
    <w:rsid w:val="008E1B30"/>
    <w:rsid w:val="008E403C"/>
    <w:rsid w:val="008E4646"/>
    <w:rsid w:val="008E58AB"/>
    <w:rsid w:val="008F20B6"/>
    <w:rsid w:val="008F2968"/>
    <w:rsid w:val="008F5BC2"/>
    <w:rsid w:val="008F6651"/>
    <w:rsid w:val="008F7062"/>
    <w:rsid w:val="00903A33"/>
    <w:rsid w:val="00910433"/>
    <w:rsid w:val="00910785"/>
    <w:rsid w:val="00912232"/>
    <w:rsid w:val="00912F86"/>
    <w:rsid w:val="00913599"/>
    <w:rsid w:val="009135FD"/>
    <w:rsid w:val="00915433"/>
    <w:rsid w:val="00915EED"/>
    <w:rsid w:val="00923270"/>
    <w:rsid w:val="0092665D"/>
    <w:rsid w:val="00930AF1"/>
    <w:rsid w:val="00932B49"/>
    <w:rsid w:val="00934B37"/>
    <w:rsid w:val="00937D39"/>
    <w:rsid w:val="00940612"/>
    <w:rsid w:val="009409E2"/>
    <w:rsid w:val="00946945"/>
    <w:rsid w:val="00946A1D"/>
    <w:rsid w:val="009476C3"/>
    <w:rsid w:val="00947FF1"/>
    <w:rsid w:val="00950D84"/>
    <w:rsid w:val="00951EA6"/>
    <w:rsid w:val="009521D4"/>
    <w:rsid w:val="009522BB"/>
    <w:rsid w:val="009549D3"/>
    <w:rsid w:val="00956CE1"/>
    <w:rsid w:val="00960AC8"/>
    <w:rsid w:val="009621D9"/>
    <w:rsid w:val="00962A2D"/>
    <w:rsid w:val="00964D18"/>
    <w:rsid w:val="0096783A"/>
    <w:rsid w:val="009736E2"/>
    <w:rsid w:val="00976282"/>
    <w:rsid w:val="00976EB8"/>
    <w:rsid w:val="00980C55"/>
    <w:rsid w:val="009810FE"/>
    <w:rsid w:val="009841B9"/>
    <w:rsid w:val="00984971"/>
    <w:rsid w:val="00986845"/>
    <w:rsid w:val="00990684"/>
    <w:rsid w:val="0099256E"/>
    <w:rsid w:val="009A5A83"/>
    <w:rsid w:val="009A70EA"/>
    <w:rsid w:val="009A7608"/>
    <w:rsid w:val="009B1464"/>
    <w:rsid w:val="009B224F"/>
    <w:rsid w:val="009B3724"/>
    <w:rsid w:val="009B3D18"/>
    <w:rsid w:val="009B44C9"/>
    <w:rsid w:val="009B4E1B"/>
    <w:rsid w:val="009C387F"/>
    <w:rsid w:val="009C4480"/>
    <w:rsid w:val="009C5933"/>
    <w:rsid w:val="009C7A78"/>
    <w:rsid w:val="009D3248"/>
    <w:rsid w:val="009D32DB"/>
    <w:rsid w:val="009D56D4"/>
    <w:rsid w:val="009D6583"/>
    <w:rsid w:val="009D6C30"/>
    <w:rsid w:val="009D7146"/>
    <w:rsid w:val="009E2034"/>
    <w:rsid w:val="009E3762"/>
    <w:rsid w:val="009E44A6"/>
    <w:rsid w:val="009E530C"/>
    <w:rsid w:val="009E5573"/>
    <w:rsid w:val="009E6AD0"/>
    <w:rsid w:val="009F0CE0"/>
    <w:rsid w:val="009F2019"/>
    <w:rsid w:val="009F3230"/>
    <w:rsid w:val="009F3624"/>
    <w:rsid w:val="009F438B"/>
    <w:rsid w:val="009F5BDA"/>
    <w:rsid w:val="009F6164"/>
    <w:rsid w:val="009F6883"/>
    <w:rsid w:val="009F6F80"/>
    <w:rsid w:val="009F7DB4"/>
    <w:rsid w:val="00A03911"/>
    <w:rsid w:val="00A03FA2"/>
    <w:rsid w:val="00A043E3"/>
    <w:rsid w:val="00A044C4"/>
    <w:rsid w:val="00A0628C"/>
    <w:rsid w:val="00A114FD"/>
    <w:rsid w:val="00A122EA"/>
    <w:rsid w:val="00A2221B"/>
    <w:rsid w:val="00A22F43"/>
    <w:rsid w:val="00A23C55"/>
    <w:rsid w:val="00A27ECD"/>
    <w:rsid w:val="00A30B3D"/>
    <w:rsid w:val="00A34C03"/>
    <w:rsid w:val="00A37C75"/>
    <w:rsid w:val="00A43644"/>
    <w:rsid w:val="00A45AED"/>
    <w:rsid w:val="00A52B7E"/>
    <w:rsid w:val="00A5331A"/>
    <w:rsid w:val="00A53FB3"/>
    <w:rsid w:val="00A54806"/>
    <w:rsid w:val="00A55F73"/>
    <w:rsid w:val="00A56E2A"/>
    <w:rsid w:val="00A60AD1"/>
    <w:rsid w:val="00A62AC5"/>
    <w:rsid w:val="00A657F6"/>
    <w:rsid w:val="00A71CDA"/>
    <w:rsid w:val="00A72CC8"/>
    <w:rsid w:val="00A7553B"/>
    <w:rsid w:val="00A77B51"/>
    <w:rsid w:val="00A77C5F"/>
    <w:rsid w:val="00A80A26"/>
    <w:rsid w:val="00A81743"/>
    <w:rsid w:val="00A8491A"/>
    <w:rsid w:val="00A863A4"/>
    <w:rsid w:val="00A87CB0"/>
    <w:rsid w:val="00A93602"/>
    <w:rsid w:val="00A9614A"/>
    <w:rsid w:val="00A96454"/>
    <w:rsid w:val="00A97F8E"/>
    <w:rsid w:val="00AA029C"/>
    <w:rsid w:val="00AA0FF9"/>
    <w:rsid w:val="00AA1EC5"/>
    <w:rsid w:val="00AA4416"/>
    <w:rsid w:val="00AA6626"/>
    <w:rsid w:val="00AA7D48"/>
    <w:rsid w:val="00AB0BF9"/>
    <w:rsid w:val="00AB15E7"/>
    <w:rsid w:val="00AB1E0A"/>
    <w:rsid w:val="00AB413E"/>
    <w:rsid w:val="00AB45AA"/>
    <w:rsid w:val="00AB6C25"/>
    <w:rsid w:val="00AB72BF"/>
    <w:rsid w:val="00AB7674"/>
    <w:rsid w:val="00AC2BBA"/>
    <w:rsid w:val="00AC5148"/>
    <w:rsid w:val="00AC7085"/>
    <w:rsid w:val="00AD1442"/>
    <w:rsid w:val="00AD1969"/>
    <w:rsid w:val="00AD1F5D"/>
    <w:rsid w:val="00AD5601"/>
    <w:rsid w:val="00AD582A"/>
    <w:rsid w:val="00AD60A1"/>
    <w:rsid w:val="00AD691D"/>
    <w:rsid w:val="00AE0613"/>
    <w:rsid w:val="00AE10DB"/>
    <w:rsid w:val="00AE1578"/>
    <w:rsid w:val="00AE1BB8"/>
    <w:rsid w:val="00AE1CB0"/>
    <w:rsid w:val="00AE3ADF"/>
    <w:rsid w:val="00AF042B"/>
    <w:rsid w:val="00AF04F8"/>
    <w:rsid w:val="00AF0882"/>
    <w:rsid w:val="00AF5F11"/>
    <w:rsid w:val="00AF6376"/>
    <w:rsid w:val="00AF67D3"/>
    <w:rsid w:val="00B00D71"/>
    <w:rsid w:val="00B04722"/>
    <w:rsid w:val="00B05B6C"/>
    <w:rsid w:val="00B074DE"/>
    <w:rsid w:val="00B10D2F"/>
    <w:rsid w:val="00B13278"/>
    <w:rsid w:val="00B146C0"/>
    <w:rsid w:val="00B1701D"/>
    <w:rsid w:val="00B1720F"/>
    <w:rsid w:val="00B2123B"/>
    <w:rsid w:val="00B23D94"/>
    <w:rsid w:val="00B26548"/>
    <w:rsid w:val="00B2677B"/>
    <w:rsid w:val="00B26DC9"/>
    <w:rsid w:val="00B2728F"/>
    <w:rsid w:val="00B32B2C"/>
    <w:rsid w:val="00B35B79"/>
    <w:rsid w:val="00B366B9"/>
    <w:rsid w:val="00B377BB"/>
    <w:rsid w:val="00B42E16"/>
    <w:rsid w:val="00B430DB"/>
    <w:rsid w:val="00B43319"/>
    <w:rsid w:val="00B44CCF"/>
    <w:rsid w:val="00B451B4"/>
    <w:rsid w:val="00B46C20"/>
    <w:rsid w:val="00B477ED"/>
    <w:rsid w:val="00B525A4"/>
    <w:rsid w:val="00B536B6"/>
    <w:rsid w:val="00B54D1F"/>
    <w:rsid w:val="00B61DDB"/>
    <w:rsid w:val="00B64EC7"/>
    <w:rsid w:val="00B6586A"/>
    <w:rsid w:val="00B674E8"/>
    <w:rsid w:val="00B677AC"/>
    <w:rsid w:val="00B70898"/>
    <w:rsid w:val="00B7621E"/>
    <w:rsid w:val="00B769D2"/>
    <w:rsid w:val="00B77104"/>
    <w:rsid w:val="00B8169D"/>
    <w:rsid w:val="00B82005"/>
    <w:rsid w:val="00B8564A"/>
    <w:rsid w:val="00B879FA"/>
    <w:rsid w:val="00B90F8C"/>
    <w:rsid w:val="00B928DB"/>
    <w:rsid w:val="00B94700"/>
    <w:rsid w:val="00B96B96"/>
    <w:rsid w:val="00B978BC"/>
    <w:rsid w:val="00BA59B5"/>
    <w:rsid w:val="00BB0095"/>
    <w:rsid w:val="00BB3102"/>
    <w:rsid w:val="00BC03BD"/>
    <w:rsid w:val="00BC37C8"/>
    <w:rsid w:val="00BC5FD6"/>
    <w:rsid w:val="00BC77E1"/>
    <w:rsid w:val="00BD0138"/>
    <w:rsid w:val="00BD1831"/>
    <w:rsid w:val="00BD2935"/>
    <w:rsid w:val="00BD4958"/>
    <w:rsid w:val="00BD7478"/>
    <w:rsid w:val="00BE04AD"/>
    <w:rsid w:val="00BE08B0"/>
    <w:rsid w:val="00BE1224"/>
    <w:rsid w:val="00BE55E2"/>
    <w:rsid w:val="00BE66CB"/>
    <w:rsid w:val="00BE6950"/>
    <w:rsid w:val="00BF1A16"/>
    <w:rsid w:val="00BF32F1"/>
    <w:rsid w:val="00BF3477"/>
    <w:rsid w:val="00BF3C0E"/>
    <w:rsid w:val="00BF4E32"/>
    <w:rsid w:val="00BF5497"/>
    <w:rsid w:val="00BF64A4"/>
    <w:rsid w:val="00C00F10"/>
    <w:rsid w:val="00C048BE"/>
    <w:rsid w:val="00C04C37"/>
    <w:rsid w:val="00C107F8"/>
    <w:rsid w:val="00C12AE3"/>
    <w:rsid w:val="00C13480"/>
    <w:rsid w:val="00C17206"/>
    <w:rsid w:val="00C17B3E"/>
    <w:rsid w:val="00C17F12"/>
    <w:rsid w:val="00C203AB"/>
    <w:rsid w:val="00C2141D"/>
    <w:rsid w:val="00C2229C"/>
    <w:rsid w:val="00C255AA"/>
    <w:rsid w:val="00C30E53"/>
    <w:rsid w:val="00C31131"/>
    <w:rsid w:val="00C32481"/>
    <w:rsid w:val="00C33330"/>
    <w:rsid w:val="00C33C02"/>
    <w:rsid w:val="00C360E6"/>
    <w:rsid w:val="00C37C6F"/>
    <w:rsid w:val="00C41327"/>
    <w:rsid w:val="00C42A6D"/>
    <w:rsid w:val="00C43DB8"/>
    <w:rsid w:val="00C47E18"/>
    <w:rsid w:val="00C5011A"/>
    <w:rsid w:val="00C5549E"/>
    <w:rsid w:val="00C56812"/>
    <w:rsid w:val="00C56C60"/>
    <w:rsid w:val="00C56FDF"/>
    <w:rsid w:val="00C57497"/>
    <w:rsid w:val="00C57B2A"/>
    <w:rsid w:val="00C61759"/>
    <w:rsid w:val="00C62A1B"/>
    <w:rsid w:val="00C67EDE"/>
    <w:rsid w:val="00C7244F"/>
    <w:rsid w:val="00C738AD"/>
    <w:rsid w:val="00C74A63"/>
    <w:rsid w:val="00C75CBB"/>
    <w:rsid w:val="00C769A9"/>
    <w:rsid w:val="00C807E5"/>
    <w:rsid w:val="00C8289B"/>
    <w:rsid w:val="00C833A2"/>
    <w:rsid w:val="00C869C2"/>
    <w:rsid w:val="00C873E5"/>
    <w:rsid w:val="00C87959"/>
    <w:rsid w:val="00C90B8E"/>
    <w:rsid w:val="00C91135"/>
    <w:rsid w:val="00C946D5"/>
    <w:rsid w:val="00CA16A0"/>
    <w:rsid w:val="00CA17E5"/>
    <w:rsid w:val="00CA1E6A"/>
    <w:rsid w:val="00CA2613"/>
    <w:rsid w:val="00CA491D"/>
    <w:rsid w:val="00CA5F45"/>
    <w:rsid w:val="00CA6B4E"/>
    <w:rsid w:val="00CB0A7B"/>
    <w:rsid w:val="00CB25F1"/>
    <w:rsid w:val="00CB3211"/>
    <w:rsid w:val="00CB3D56"/>
    <w:rsid w:val="00CB6076"/>
    <w:rsid w:val="00CB7E27"/>
    <w:rsid w:val="00CC1BE9"/>
    <w:rsid w:val="00CC3827"/>
    <w:rsid w:val="00CC45E1"/>
    <w:rsid w:val="00CD67F7"/>
    <w:rsid w:val="00CD7C3A"/>
    <w:rsid w:val="00CE2D91"/>
    <w:rsid w:val="00CE425B"/>
    <w:rsid w:val="00CE508D"/>
    <w:rsid w:val="00CF1A86"/>
    <w:rsid w:val="00CF355E"/>
    <w:rsid w:val="00CF51B4"/>
    <w:rsid w:val="00CF6591"/>
    <w:rsid w:val="00D00455"/>
    <w:rsid w:val="00D02ECA"/>
    <w:rsid w:val="00D0363F"/>
    <w:rsid w:val="00D04741"/>
    <w:rsid w:val="00D0514A"/>
    <w:rsid w:val="00D056E5"/>
    <w:rsid w:val="00D05849"/>
    <w:rsid w:val="00D07363"/>
    <w:rsid w:val="00D102CA"/>
    <w:rsid w:val="00D11046"/>
    <w:rsid w:val="00D11F08"/>
    <w:rsid w:val="00D11FC3"/>
    <w:rsid w:val="00D132D9"/>
    <w:rsid w:val="00D16064"/>
    <w:rsid w:val="00D16426"/>
    <w:rsid w:val="00D21C5A"/>
    <w:rsid w:val="00D22A26"/>
    <w:rsid w:val="00D238EA"/>
    <w:rsid w:val="00D24DE7"/>
    <w:rsid w:val="00D26B32"/>
    <w:rsid w:val="00D32B0C"/>
    <w:rsid w:val="00D35021"/>
    <w:rsid w:val="00D35209"/>
    <w:rsid w:val="00D35B34"/>
    <w:rsid w:val="00D37D62"/>
    <w:rsid w:val="00D37E0E"/>
    <w:rsid w:val="00D40FA9"/>
    <w:rsid w:val="00D41158"/>
    <w:rsid w:val="00D44AA1"/>
    <w:rsid w:val="00D465CF"/>
    <w:rsid w:val="00D467FD"/>
    <w:rsid w:val="00D52AB7"/>
    <w:rsid w:val="00D52BDB"/>
    <w:rsid w:val="00D53C05"/>
    <w:rsid w:val="00D55023"/>
    <w:rsid w:val="00D569E3"/>
    <w:rsid w:val="00D6466A"/>
    <w:rsid w:val="00D646D5"/>
    <w:rsid w:val="00D65DE4"/>
    <w:rsid w:val="00D70B72"/>
    <w:rsid w:val="00D725CE"/>
    <w:rsid w:val="00D72672"/>
    <w:rsid w:val="00D72A11"/>
    <w:rsid w:val="00D75AB0"/>
    <w:rsid w:val="00D7642A"/>
    <w:rsid w:val="00D76918"/>
    <w:rsid w:val="00D76BED"/>
    <w:rsid w:val="00D77B64"/>
    <w:rsid w:val="00D81D52"/>
    <w:rsid w:val="00D82905"/>
    <w:rsid w:val="00D8328D"/>
    <w:rsid w:val="00D84777"/>
    <w:rsid w:val="00D8643D"/>
    <w:rsid w:val="00D86DC8"/>
    <w:rsid w:val="00D87365"/>
    <w:rsid w:val="00D911B1"/>
    <w:rsid w:val="00D9220C"/>
    <w:rsid w:val="00D926AC"/>
    <w:rsid w:val="00DA06A9"/>
    <w:rsid w:val="00DA1768"/>
    <w:rsid w:val="00DA5268"/>
    <w:rsid w:val="00DA5DA0"/>
    <w:rsid w:val="00DA7FAC"/>
    <w:rsid w:val="00DB0699"/>
    <w:rsid w:val="00DB0746"/>
    <w:rsid w:val="00DB3EFC"/>
    <w:rsid w:val="00DB3F8E"/>
    <w:rsid w:val="00DB6181"/>
    <w:rsid w:val="00DB6280"/>
    <w:rsid w:val="00DB71F2"/>
    <w:rsid w:val="00DB75B1"/>
    <w:rsid w:val="00DC0862"/>
    <w:rsid w:val="00DC2165"/>
    <w:rsid w:val="00DC254A"/>
    <w:rsid w:val="00DC2950"/>
    <w:rsid w:val="00DC31F1"/>
    <w:rsid w:val="00DC5530"/>
    <w:rsid w:val="00DC5785"/>
    <w:rsid w:val="00DD1E49"/>
    <w:rsid w:val="00DD333B"/>
    <w:rsid w:val="00DD3C73"/>
    <w:rsid w:val="00DD43BC"/>
    <w:rsid w:val="00DD5D0E"/>
    <w:rsid w:val="00DE0097"/>
    <w:rsid w:val="00DE0999"/>
    <w:rsid w:val="00DE1B2A"/>
    <w:rsid w:val="00DE46E0"/>
    <w:rsid w:val="00DE56F8"/>
    <w:rsid w:val="00DE5EAC"/>
    <w:rsid w:val="00DF05FA"/>
    <w:rsid w:val="00DF26DB"/>
    <w:rsid w:val="00DF313B"/>
    <w:rsid w:val="00DF41CF"/>
    <w:rsid w:val="00DF4A97"/>
    <w:rsid w:val="00DF64D8"/>
    <w:rsid w:val="00E01558"/>
    <w:rsid w:val="00E03761"/>
    <w:rsid w:val="00E04125"/>
    <w:rsid w:val="00E051F8"/>
    <w:rsid w:val="00E05552"/>
    <w:rsid w:val="00E07554"/>
    <w:rsid w:val="00E1018D"/>
    <w:rsid w:val="00E1080A"/>
    <w:rsid w:val="00E119EE"/>
    <w:rsid w:val="00E13652"/>
    <w:rsid w:val="00E14B5E"/>
    <w:rsid w:val="00E16026"/>
    <w:rsid w:val="00E165BB"/>
    <w:rsid w:val="00E17126"/>
    <w:rsid w:val="00E200A9"/>
    <w:rsid w:val="00E20755"/>
    <w:rsid w:val="00E25DD5"/>
    <w:rsid w:val="00E26FF4"/>
    <w:rsid w:val="00E276BA"/>
    <w:rsid w:val="00E34B17"/>
    <w:rsid w:val="00E34EA9"/>
    <w:rsid w:val="00E370D5"/>
    <w:rsid w:val="00E37356"/>
    <w:rsid w:val="00E427C1"/>
    <w:rsid w:val="00E44CD8"/>
    <w:rsid w:val="00E469EA"/>
    <w:rsid w:val="00E47646"/>
    <w:rsid w:val="00E53284"/>
    <w:rsid w:val="00E60881"/>
    <w:rsid w:val="00E65C79"/>
    <w:rsid w:val="00E66F51"/>
    <w:rsid w:val="00E7299A"/>
    <w:rsid w:val="00E801D0"/>
    <w:rsid w:val="00E8051B"/>
    <w:rsid w:val="00E8179C"/>
    <w:rsid w:val="00E817D4"/>
    <w:rsid w:val="00E824C3"/>
    <w:rsid w:val="00E82945"/>
    <w:rsid w:val="00E8344A"/>
    <w:rsid w:val="00E86327"/>
    <w:rsid w:val="00E86A32"/>
    <w:rsid w:val="00E90146"/>
    <w:rsid w:val="00E9152B"/>
    <w:rsid w:val="00E91770"/>
    <w:rsid w:val="00E92CAE"/>
    <w:rsid w:val="00E93730"/>
    <w:rsid w:val="00E94FBE"/>
    <w:rsid w:val="00E95FFD"/>
    <w:rsid w:val="00E96768"/>
    <w:rsid w:val="00EA22E1"/>
    <w:rsid w:val="00EA3A8C"/>
    <w:rsid w:val="00EA4A13"/>
    <w:rsid w:val="00EA5BB7"/>
    <w:rsid w:val="00EA6600"/>
    <w:rsid w:val="00EB082A"/>
    <w:rsid w:val="00EB49D6"/>
    <w:rsid w:val="00EB50CE"/>
    <w:rsid w:val="00EB59DC"/>
    <w:rsid w:val="00EB6C2C"/>
    <w:rsid w:val="00EB6DEF"/>
    <w:rsid w:val="00EB7A5F"/>
    <w:rsid w:val="00EC0338"/>
    <w:rsid w:val="00EC1432"/>
    <w:rsid w:val="00EC3651"/>
    <w:rsid w:val="00EC3DF7"/>
    <w:rsid w:val="00EC3F84"/>
    <w:rsid w:val="00EC57A5"/>
    <w:rsid w:val="00EC5DC9"/>
    <w:rsid w:val="00EC60F3"/>
    <w:rsid w:val="00EC64F8"/>
    <w:rsid w:val="00ED155A"/>
    <w:rsid w:val="00ED47BD"/>
    <w:rsid w:val="00ED4FED"/>
    <w:rsid w:val="00ED52E1"/>
    <w:rsid w:val="00ED582C"/>
    <w:rsid w:val="00EE0439"/>
    <w:rsid w:val="00EE13EE"/>
    <w:rsid w:val="00EE14AE"/>
    <w:rsid w:val="00EE1CCD"/>
    <w:rsid w:val="00EE4098"/>
    <w:rsid w:val="00EE48D8"/>
    <w:rsid w:val="00EE5F9C"/>
    <w:rsid w:val="00EE5FF3"/>
    <w:rsid w:val="00EE6646"/>
    <w:rsid w:val="00EF2A00"/>
    <w:rsid w:val="00EF30EB"/>
    <w:rsid w:val="00EF366A"/>
    <w:rsid w:val="00EF71F1"/>
    <w:rsid w:val="00F01FD9"/>
    <w:rsid w:val="00F02BA2"/>
    <w:rsid w:val="00F04EF1"/>
    <w:rsid w:val="00F07A75"/>
    <w:rsid w:val="00F15CFD"/>
    <w:rsid w:val="00F176DE"/>
    <w:rsid w:val="00F23FEC"/>
    <w:rsid w:val="00F254C0"/>
    <w:rsid w:val="00F25545"/>
    <w:rsid w:val="00F26362"/>
    <w:rsid w:val="00F3148C"/>
    <w:rsid w:val="00F31A20"/>
    <w:rsid w:val="00F329F1"/>
    <w:rsid w:val="00F33138"/>
    <w:rsid w:val="00F346C8"/>
    <w:rsid w:val="00F37B20"/>
    <w:rsid w:val="00F42AD4"/>
    <w:rsid w:val="00F439A7"/>
    <w:rsid w:val="00F4643B"/>
    <w:rsid w:val="00F530B0"/>
    <w:rsid w:val="00F535DA"/>
    <w:rsid w:val="00F53838"/>
    <w:rsid w:val="00F617ED"/>
    <w:rsid w:val="00F63E23"/>
    <w:rsid w:val="00F63ED7"/>
    <w:rsid w:val="00F67518"/>
    <w:rsid w:val="00F679D3"/>
    <w:rsid w:val="00F70118"/>
    <w:rsid w:val="00F71252"/>
    <w:rsid w:val="00F7164F"/>
    <w:rsid w:val="00F7403F"/>
    <w:rsid w:val="00F75514"/>
    <w:rsid w:val="00F77B21"/>
    <w:rsid w:val="00F8072E"/>
    <w:rsid w:val="00F80D77"/>
    <w:rsid w:val="00F80DAC"/>
    <w:rsid w:val="00F82739"/>
    <w:rsid w:val="00F8317F"/>
    <w:rsid w:val="00F83268"/>
    <w:rsid w:val="00F839BA"/>
    <w:rsid w:val="00F84D3B"/>
    <w:rsid w:val="00F87FBA"/>
    <w:rsid w:val="00F9095C"/>
    <w:rsid w:val="00F9172D"/>
    <w:rsid w:val="00F917F3"/>
    <w:rsid w:val="00F920F0"/>
    <w:rsid w:val="00F93203"/>
    <w:rsid w:val="00F95008"/>
    <w:rsid w:val="00F95326"/>
    <w:rsid w:val="00F95D87"/>
    <w:rsid w:val="00FA0988"/>
    <w:rsid w:val="00FA1198"/>
    <w:rsid w:val="00FA5CEF"/>
    <w:rsid w:val="00FA6441"/>
    <w:rsid w:val="00FA786A"/>
    <w:rsid w:val="00FB3244"/>
    <w:rsid w:val="00FB3BCE"/>
    <w:rsid w:val="00FB6FF2"/>
    <w:rsid w:val="00FB7A2C"/>
    <w:rsid w:val="00FC125A"/>
    <w:rsid w:val="00FC172B"/>
    <w:rsid w:val="00FC2389"/>
    <w:rsid w:val="00FC23C7"/>
    <w:rsid w:val="00FC3E0B"/>
    <w:rsid w:val="00FC4CA4"/>
    <w:rsid w:val="00FC4F71"/>
    <w:rsid w:val="00FC63E0"/>
    <w:rsid w:val="00FC7D2D"/>
    <w:rsid w:val="00FD285A"/>
    <w:rsid w:val="00FD3960"/>
    <w:rsid w:val="00FD4B94"/>
    <w:rsid w:val="00FD5637"/>
    <w:rsid w:val="00FD56F6"/>
    <w:rsid w:val="00FD6E27"/>
    <w:rsid w:val="00FD7668"/>
    <w:rsid w:val="00FE437D"/>
    <w:rsid w:val="00FE5794"/>
    <w:rsid w:val="00FE59D4"/>
    <w:rsid w:val="00FE7EB6"/>
    <w:rsid w:val="00FE7EBF"/>
    <w:rsid w:val="00FF06FE"/>
    <w:rsid w:val="00FF146B"/>
    <w:rsid w:val="00FF1B03"/>
    <w:rsid w:val="00FF280A"/>
    <w:rsid w:val="00FF515B"/>
    <w:rsid w:val="00FF617A"/>
    <w:rsid w:val="04DA713E"/>
    <w:rsid w:val="0781F5B8"/>
    <w:rsid w:val="0996B78A"/>
    <w:rsid w:val="1181F3D6"/>
    <w:rsid w:val="16F0ACCA"/>
    <w:rsid w:val="17327746"/>
    <w:rsid w:val="19B92000"/>
    <w:rsid w:val="1A5AD14A"/>
    <w:rsid w:val="1AB2541C"/>
    <w:rsid w:val="1DC43B85"/>
    <w:rsid w:val="269EB441"/>
    <w:rsid w:val="26F0919E"/>
    <w:rsid w:val="29697D2F"/>
    <w:rsid w:val="3083CC29"/>
    <w:rsid w:val="368F36B3"/>
    <w:rsid w:val="378AB9CB"/>
    <w:rsid w:val="38B58A6B"/>
    <w:rsid w:val="38FE439F"/>
    <w:rsid w:val="3961E6B9"/>
    <w:rsid w:val="3CCAA76C"/>
    <w:rsid w:val="3E4C4A7E"/>
    <w:rsid w:val="3F83CC65"/>
    <w:rsid w:val="4074900F"/>
    <w:rsid w:val="448715A0"/>
    <w:rsid w:val="44D7581E"/>
    <w:rsid w:val="47ED827D"/>
    <w:rsid w:val="4C76CBC2"/>
    <w:rsid w:val="4E1912A9"/>
    <w:rsid w:val="4E1A34C3"/>
    <w:rsid w:val="573B0A76"/>
    <w:rsid w:val="581AC6E1"/>
    <w:rsid w:val="5864E628"/>
    <w:rsid w:val="594DA3D3"/>
    <w:rsid w:val="5A03A676"/>
    <w:rsid w:val="5A5DF68E"/>
    <w:rsid w:val="5AD190B9"/>
    <w:rsid w:val="5DC9AA4E"/>
    <w:rsid w:val="63045D0D"/>
    <w:rsid w:val="6FB88012"/>
    <w:rsid w:val="73C51373"/>
    <w:rsid w:val="764D7A6A"/>
    <w:rsid w:val="7D35F106"/>
    <w:rsid w:val="7DF831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4D922"/>
  <w15:chartTrackingRefBased/>
  <w15:docId w15:val="{29D7FB70-9CEC-4409-B611-4BEF54AC9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GB"/>
    </w:rPr>
  </w:style>
  <w:style w:type="paragraph" w:styleId="berschrift1">
    <w:name w:val="heading 1"/>
    <w:basedOn w:val="Standard"/>
    <w:next w:val="Standard"/>
    <w:link w:val="berschrift1Zchn"/>
    <w:uiPriority w:val="9"/>
    <w:qFormat/>
    <w:rsid w:val="00121B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21B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21BC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21BC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21BC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21BCE"/>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21BCE"/>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21BCE"/>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21BCE"/>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21BCE"/>
    <w:rPr>
      <w:rFonts w:asciiTheme="majorHAnsi" w:eastAsiaTheme="majorEastAsia" w:hAnsiTheme="majorHAnsi" w:cstheme="majorBidi"/>
      <w:color w:val="0F4761" w:themeColor="accent1" w:themeShade="BF"/>
      <w:sz w:val="40"/>
      <w:szCs w:val="40"/>
      <w:lang w:val="en-GB"/>
    </w:rPr>
  </w:style>
  <w:style w:type="character" w:customStyle="1" w:styleId="berschrift2Zchn">
    <w:name w:val="Überschrift 2 Zchn"/>
    <w:basedOn w:val="Absatz-Standardschriftart"/>
    <w:link w:val="berschrift2"/>
    <w:uiPriority w:val="9"/>
    <w:rsid w:val="00121BCE"/>
    <w:rPr>
      <w:rFonts w:asciiTheme="majorHAnsi" w:eastAsiaTheme="majorEastAsia" w:hAnsiTheme="majorHAnsi" w:cstheme="majorBidi"/>
      <w:color w:val="0F4761" w:themeColor="accent1" w:themeShade="BF"/>
      <w:sz w:val="32"/>
      <w:szCs w:val="32"/>
      <w:lang w:val="en-GB"/>
    </w:rPr>
  </w:style>
  <w:style w:type="character" w:customStyle="1" w:styleId="berschrift3Zchn">
    <w:name w:val="Überschrift 3 Zchn"/>
    <w:basedOn w:val="Absatz-Standardschriftart"/>
    <w:link w:val="berschrift3"/>
    <w:uiPriority w:val="9"/>
    <w:semiHidden/>
    <w:rsid w:val="00121BCE"/>
    <w:rPr>
      <w:rFonts w:eastAsiaTheme="majorEastAsia" w:cstheme="majorBidi"/>
      <w:color w:val="0F4761" w:themeColor="accent1" w:themeShade="BF"/>
      <w:sz w:val="28"/>
      <w:szCs w:val="28"/>
      <w:lang w:val="en-GB"/>
    </w:rPr>
  </w:style>
  <w:style w:type="character" w:customStyle="1" w:styleId="berschrift4Zchn">
    <w:name w:val="Überschrift 4 Zchn"/>
    <w:basedOn w:val="Absatz-Standardschriftart"/>
    <w:link w:val="berschrift4"/>
    <w:uiPriority w:val="9"/>
    <w:semiHidden/>
    <w:rsid w:val="00121BCE"/>
    <w:rPr>
      <w:rFonts w:eastAsiaTheme="majorEastAsia" w:cstheme="majorBidi"/>
      <w:i/>
      <w:iCs/>
      <w:color w:val="0F4761" w:themeColor="accent1" w:themeShade="BF"/>
      <w:lang w:val="en-GB"/>
    </w:rPr>
  </w:style>
  <w:style w:type="character" w:customStyle="1" w:styleId="berschrift5Zchn">
    <w:name w:val="Überschrift 5 Zchn"/>
    <w:basedOn w:val="Absatz-Standardschriftart"/>
    <w:link w:val="berschrift5"/>
    <w:uiPriority w:val="9"/>
    <w:semiHidden/>
    <w:rsid w:val="00121BCE"/>
    <w:rPr>
      <w:rFonts w:eastAsiaTheme="majorEastAsia" w:cstheme="majorBidi"/>
      <w:color w:val="0F4761" w:themeColor="accent1" w:themeShade="BF"/>
      <w:lang w:val="en-GB"/>
    </w:rPr>
  </w:style>
  <w:style w:type="character" w:customStyle="1" w:styleId="berschrift6Zchn">
    <w:name w:val="Überschrift 6 Zchn"/>
    <w:basedOn w:val="Absatz-Standardschriftart"/>
    <w:link w:val="berschrift6"/>
    <w:uiPriority w:val="9"/>
    <w:semiHidden/>
    <w:rsid w:val="00121BCE"/>
    <w:rPr>
      <w:rFonts w:eastAsiaTheme="majorEastAsia" w:cstheme="majorBidi"/>
      <w:i/>
      <w:iCs/>
      <w:color w:val="595959" w:themeColor="text1" w:themeTint="A6"/>
      <w:lang w:val="en-GB"/>
    </w:rPr>
  </w:style>
  <w:style w:type="character" w:customStyle="1" w:styleId="berschrift7Zchn">
    <w:name w:val="Überschrift 7 Zchn"/>
    <w:basedOn w:val="Absatz-Standardschriftart"/>
    <w:link w:val="berschrift7"/>
    <w:uiPriority w:val="9"/>
    <w:semiHidden/>
    <w:rsid w:val="00121BCE"/>
    <w:rPr>
      <w:rFonts w:eastAsiaTheme="majorEastAsia" w:cstheme="majorBidi"/>
      <w:color w:val="595959" w:themeColor="text1" w:themeTint="A6"/>
      <w:lang w:val="en-GB"/>
    </w:rPr>
  </w:style>
  <w:style w:type="character" w:customStyle="1" w:styleId="berschrift8Zchn">
    <w:name w:val="Überschrift 8 Zchn"/>
    <w:basedOn w:val="Absatz-Standardschriftart"/>
    <w:link w:val="berschrift8"/>
    <w:uiPriority w:val="9"/>
    <w:semiHidden/>
    <w:rsid w:val="00121BCE"/>
    <w:rPr>
      <w:rFonts w:eastAsiaTheme="majorEastAsia" w:cstheme="majorBidi"/>
      <w:i/>
      <w:iCs/>
      <w:color w:val="272727" w:themeColor="text1" w:themeTint="D8"/>
      <w:lang w:val="en-GB"/>
    </w:rPr>
  </w:style>
  <w:style w:type="character" w:customStyle="1" w:styleId="berschrift9Zchn">
    <w:name w:val="Überschrift 9 Zchn"/>
    <w:basedOn w:val="Absatz-Standardschriftart"/>
    <w:link w:val="berschrift9"/>
    <w:uiPriority w:val="9"/>
    <w:semiHidden/>
    <w:rsid w:val="00121BCE"/>
    <w:rPr>
      <w:rFonts w:eastAsiaTheme="majorEastAsia" w:cstheme="majorBidi"/>
      <w:color w:val="272727" w:themeColor="text1" w:themeTint="D8"/>
      <w:lang w:val="en-GB"/>
    </w:rPr>
  </w:style>
  <w:style w:type="paragraph" w:styleId="Titel">
    <w:name w:val="Title"/>
    <w:basedOn w:val="Standard"/>
    <w:next w:val="Standard"/>
    <w:link w:val="TitelZchn"/>
    <w:uiPriority w:val="10"/>
    <w:qFormat/>
    <w:rsid w:val="00121BCE"/>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21BCE"/>
    <w:rPr>
      <w:rFonts w:asciiTheme="majorHAnsi" w:eastAsiaTheme="majorEastAsia" w:hAnsiTheme="majorHAnsi" w:cstheme="majorBidi"/>
      <w:spacing w:val="-10"/>
      <w:kern w:val="28"/>
      <w:sz w:val="56"/>
      <w:szCs w:val="56"/>
      <w:lang w:val="en-GB"/>
    </w:rPr>
  </w:style>
  <w:style w:type="paragraph" w:styleId="Untertitel">
    <w:name w:val="Subtitle"/>
    <w:basedOn w:val="Standard"/>
    <w:next w:val="Standard"/>
    <w:link w:val="UntertitelZchn"/>
    <w:uiPriority w:val="11"/>
    <w:qFormat/>
    <w:rsid w:val="00121BCE"/>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21BCE"/>
    <w:rPr>
      <w:rFonts w:eastAsiaTheme="majorEastAsia" w:cstheme="majorBidi"/>
      <w:color w:val="595959" w:themeColor="text1" w:themeTint="A6"/>
      <w:spacing w:val="15"/>
      <w:sz w:val="28"/>
      <w:szCs w:val="28"/>
      <w:lang w:val="en-GB"/>
    </w:rPr>
  </w:style>
  <w:style w:type="paragraph" w:styleId="Zitat">
    <w:name w:val="Quote"/>
    <w:basedOn w:val="Standard"/>
    <w:next w:val="Standard"/>
    <w:link w:val="ZitatZchn"/>
    <w:uiPriority w:val="29"/>
    <w:qFormat/>
    <w:rsid w:val="00121BCE"/>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121BCE"/>
    <w:rPr>
      <w:i/>
      <w:iCs/>
      <w:color w:val="404040" w:themeColor="text1" w:themeTint="BF"/>
      <w:lang w:val="en-GB"/>
    </w:rPr>
  </w:style>
  <w:style w:type="paragraph" w:styleId="Listenabsatz">
    <w:name w:val="List Paragraph"/>
    <w:basedOn w:val="Standard"/>
    <w:uiPriority w:val="34"/>
    <w:qFormat/>
    <w:rsid w:val="00121BCE"/>
    <w:pPr>
      <w:ind w:left="720"/>
      <w:contextualSpacing/>
    </w:pPr>
  </w:style>
  <w:style w:type="character" w:styleId="IntensiveHervorhebung">
    <w:name w:val="Intense Emphasis"/>
    <w:basedOn w:val="Absatz-Standardschriftart"/>
    <w:uiPriority w:val="21"/>
    <w:qFormat/>
    <w:rsid w:val="00121BCE"/>
    <w:rPr>
      <w:i/>
      <w:iCs/>
      <w:color w:val="0F4761" w:themeColor="accent1" w:themeShade="BF"/>
    </w:rPr>
  </w:style>
  <w:style w:type="paragraph" w:styleId="IntensivesZitat">
    <w:name w:val="Intense Quote"/>
    <w:basedOn w:val="Standard"/>
    <w:next w:val="Standard"/>
    <w:link w:val="IntensivesZitatZchn"/>
    <w:uiPriority w:val="30"/>
    <w:qFormat/>
    <w:rsid w:val="00121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21BCE"/>
    <w:rPr>
      <w:i/>
      <w:iCs/>
      <w:color w:val="0F4761" w:themeColor="accent1" w:themeShade="BF"/>
      <w:lang w:val="en-GB"/>
    </w:rPr>
  </w:style>
  <w:style w:type="character" w:styleId="IntensiverVerweis">
    <w:name w:val="Intense Reference"/>
    <w:basedOn w:val="Absatz-Standardschriftart"/>
    <w:uiPriority w:val="32"/>
    <w:qFormat/>
    <w:rsid w:val="00121BCE"/>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E96768"/>
    <w:pPr>
      <w:spacing w:before="480" w:after="0" w:line="276" w:lineRule="auto"/>
      <w:outlineLvl w:val="9"/>
    </w:pPr>
    <w:rPr>
      <w:b/>
      <w:bCs/>
      <w:kern w:val="0"/>
      <w:sz w:val="28"/>
      <w:szCs w:val="28"/>
      <w:lang w:val="de-CH" w:eastAsia="de-DE"/>
      <w14:ligatures w14:val="none"/>
    </w:rPr>
  </w:style>
  <w:style w:type="paragraph" w:styleId="Verzeichnis1">
    <w:name w:val="toc 1"/>
    <w:basedOn w:val="Standard"/>
    <w:next w:val="Standard"/>
    <w:autoRedefine/>
    <w:uiPriority w:val="39"/>
    <w:unhideWhenUsed/>
    <w:rsid w:val="00E96768"/>
    <w:pPr>
      <w:spacing w:before="120" w:after="120"/>
    </w:pPr>
    <w:rPr>
      <w:b/>
      <w:bCs/>
      <w:caps/>
      <w:sz w:val="20"/>
      <w:szCs w:val="20"/>
    </w:rPr>
  </w:style>
  <w:style w:type="paragraph" w:styleId="Verzeichnis2">
    <w:name w:val="toc 2"/>
    <w:basedOn w:val="Standard"/>
    <w:next w:val="Standard"/>
    <w:autoRedefine/>
    <w:uiPriority w:val="39"/>
    <w:unhideWhenUsed/>
    <w:rsid w:val="00E96768"/>
    <w:pPr>
      <w:ind w:left="240"/>
    </w:pPr>
    <w:rPr>
      <w:smallCaps/>
      <w:sz w:val="20"/>
      <w:szCs w:val="20"/>
    </w:rPr>
  </w:style>
  <w:style w:type="paragraph" w:styleId="Verzeichnis3">
    <w:name w:val="toc 3"/>
    <w:basedOn w:val="Standard"/>
    <w:next w:val="Standard"/>
    <w:autoRedefine/>
    <w:uiPriority w:val="39"/>
    <w:semiHidden/>
    <w:unhideWhenUsed/>
    <w:rsid w:val="00E96768"/>
    <w:pPr>
      <w:ind w:left="480"/>
    </w:pPr>
    <w:rPr>
      <w:i/>
      <w:iCs/>
      <w:sz w:val="20"/>
      <w:szCs w:val="20"/>
    </w:rPr>
  </w:style>
  <w:style w:type="paragraph" w:styleId="Verzeichnis4">
    <w:name w:val="toc 4"/>
    <w:basedOn w:val="Standard"/>
    <w:next w:val="Standard"/>
    <w:autoRedefine/>
    <w:uiPriority w:val="39"/>
    <w:semiHidden/>
    <w:unhideWhenUsed/>
    <w:rsid w:val="00E96768"/>
    <w:pPr>
      <w:ind w:left="720"/>
    </w:pPr>
    <w:rPr>
      <w:sz w:val="18"/>
      <w:szCs w:val="18"/>
    </w:rPr>
  </w:style>
  <w:style w:type="paragraph" w:styleId="Verzeichnis5">
    <w:name w:val="toc 5"/>
    <w:basedOn w:val="Standard"/>
    <w:next w:val="Standard"/>
    <w:autoRedefine/>
    <w:uiPriority w:val="39"/>
    <w:semiHidden/>
    <w:unhideWhenUsed/>
    <w:rsid w:val="00E96768"/>
    <w:pPr>
      <w:ind w:left="960"/>
    </w:pPr>
    <w:rPr>
      <w:sz w:val="18"/>
      <w:szCs w:val="18"/>
    </w:rPr>
  </w:style>
  <w:style w:type="paragraph" w:styleId="Verzeichnis6">
    <w:name w:val="toc 6"/>
    <w:basedOn w:val="Standard"/>
    <w:next w:val="Standard"/>
    <w:autoRedefine/>
    <w:uiPriority w:val="39"/>
    <w:semiHidden/>
    <w:unhideWhenUsed/>
    <w:rsid w:val="00E96768"/>
    <w:pPr>
      <w:ind w:left="1200"/>
    </w:pPr>
    <w:rPr>
      <w:sz w:val="18"/>
      <w:szCs w:val="18"/>
    </w:rPr>
  </w:style>
  <w:style w:type="paragraph" w:styleId="Verzeichnis7">
    <w:name w:val="toc 7"/>
    <w:basedOn w:val="Standard"/>
    <w:next w:val="Standard"/>
    <w:autoRedefine/>
    <w:uiPriority w:val="39"/>
    <w:semiHidden/>
    <w:unhideWhenUsed/>
    <w:rsid w:val="00E96768"/>
    <w:pPr>
      <w:ind w:left="1440"/>
    </w:pPr>
    <w:rPr>
      <w:sz w:val="18"/>
      <w:szCs w:val="18"/>
    </w:rPr>
  </w:style>
  <w:style w:type="paragraph" w:styleId="Verzeichnis8">
    <w:name w:val="toc 8"/>
    <w:basedOn w:val="Standard"/>
    <w:next w:val="Standard"/>
    <w:autoRedefine/>
    <w:uiPriority w:val="39"/>
    <w:semiHidden/>
    <w:unhideWhenUsed/>
    <w:rsid w:val="00E96768"/>
    <w:pPr>
      <w:ind w:left="1680"/>
    </w:pPr>
    <w:rPr>
      <w:sz w:val="18"/>
      <w:szCs w:val="18"/>
    </w:rPr>
  </w:style>
  <w:style w:type="paragraph" w:styleId="Verzeichnis9">
    <w:name w:val="toc 9"/>
    <w:basedOn w:val="Standard"/>
    <w:next w:val="Standard"/>
    <w:autoRedefine/>
    <w:uiPriority w:val="39"/>
    <w:semiHidden/>
    <w:unhideWhenUsed/>
    <w:rsid w:val="00E96768"/>
    <w:pPr>
      <w:ind w:left="1920"/>
    </w:pPr>
    <w:rPr>
      <w:sz w:val="18"/>
      <w:szCs w:val="18"/>
    </w:rPr>
  </w:style>
  <w:style w:type="character" w:styleId="Hyperlink">
    <w:name w:val="Hyperlink"/>
    <w:basedOn w:val="Absatz-Standardschriftart"/>
    <w:uiPriority w:val="99"/>
    <w:unhideWhenUsed/>
    <w:rsid w:val="00E96768"/>
    <w:rPr>
      <w:color w:val="467886" w:themeColor="hyperlink"/>
      <w:u w:val="single"/>
    </w:rPr>
  </w:style>
  <w:style w:type="character" w:customStyle="1" w:styleId="normaltextrun">
    <w:name w:val="normaltextrun"/>
    <w:basedOn w:val="Absatz-Standardschriftart"/>
    <w:rsid w:val="002824B3"/>
  </w:style>
  <w:style w:type="paragraph" w:styleId="Literaturverzeichnis">
    <w:name w:val="Bibliography"/>
    <w:basedOn w:val="Standard"/>
    <w:next w:val="Standard"/>
    <w:uiPriority w:val="37"/>
    <w:unhideWhenUsed/>
    <w:rsid w:val="006547B9"/>
    <w:pPr>
      <w:spacing w:after="240"/>
      <w:ind w:left="720" w:hanging="720"/>
    </w:pPr>
  </w:style>
  <w:style w:type="paragraph" w:styleId="StandardWeb">
    <w:name w:val="Normal (Web)"/>
    <w:basedOn w:val="Standard"/>
    <w:uiPriority w:val="99"/>
    <w:unhideWhenUsed/>
    <w:rsid w:val="006547B9"/>
    <w:pPr>
      <w:spacing w:before="100" w:beforeAutospacing="1" w:after="100" w:afterAutospacing="1"/>
    </w:pPr>
    <w:rPr>
      <w:rFonts w:ascii="Times New Roman" w:eastAsia="Times New Roman" w:hAnsi="Times New Roman" w:cs="Times New Roman"/>
      <w:kern w:val="0"/>
      <w:lang w:val="de-CH" w:eastAsia="de-DE"/>
      <w14:ligatures w14:val="none"/>
    </w:rPr>
  </w:style>
  <w:style w:type="character" w:styleId="Fett">
    <w:name w:val="Strong"/>
    <w:basedOn w:val="Absatz-Standardschriftart"/>
    <w:uiPriority w:val="22"/>
    <w:qFormat/>
    <w:rsid w:val="006547B9"/>
    <w:rPr>
      <w:b/>
      <w:bCs/>
    </w:rPr>
  </w:style>
  <w:style w:type="character" w:styleId="Hervorhebung">
    <w:name w:val="Emphasis"/>
    <w:basedOn w:val="Absatz-Standardschriftart"/>
    <w:uiPriority w:val="20"/>
    <w:qFormat/>
    <w:rsid w:val="006547B9"/>
    <w:rPr>
      <w:i/>
      <w:iCs/>
    </w:rPr>
  </w:style>
  <w:style w:type="character" w:styleId="HTMLCode">
    <w:name w:val="HTML Code"/>
    <w:basedOn w:val="Absatz-Standardschriftart"/>
    <w:uiPriority w:val="99"/>
    <w:semiHidden/>
    <w:unhideWhenUsed/>
    <w:rsid w:val="006547B9"/>
    <w:rPr>
      <w:rFonts w:ascii="Courier New" w:eastAsia="Times New Roman" w:hAnsi="Courier New" w:cs="Courier New"/>
      <w:sz w:val="20"/>
      <w:szCs w:val="20"/>
    </w:rPr>
  </w:style>
  <w:style w:type="paragraph" w:styleId="Beschriftung">
    <w:name w:val="caption"/>
    <w:basedOn w:val="Standard"/>
    <w:next w:val="Standard"/>
    <w:uiPriority w:val="35"/>
    <w:unhideWhenUsed/>
    <w:qFormat/>
    <w:rsid w:val="006547B9"/>
    <w:pPr>
      <w:spacing w:after="200"/>
    </w:pPr>
    <w:rPr>
      <w:rFonts w:eastAsiaTheme="minorEastAsia"/>
      <w:b/>
      <w:bCs/>
      <w:color w:val="156082" w:themeColor="accent1"/>
      <w:kern w:val="0"/>
      <w:sz w:val="18"/>
      <w:szCs w:val="18"/>
      <w:lang w:val="en-US"/>
      <w14:ligatures w14:val="none"/>
    </w:rPr>
  </w:style>
  <w:style w:type="paragraph" w:styleId="Abbildungsverzeichnis">
    <w:name w:val="table of figures"/>
    <w:basedOn w:val="Standard"/>
    <w:next w:val="Standard"/>
    <w:uiPriority w:val="99"/>
    <w:unhideWhenUsed/>
    <w:rsid w:val="006547B9"/>
  </w:style>
  <w:style w:type="paragraph" w:customStyle="1" w:styleId="p1">
    <w:name w:val="p1"/>
    <w:basedOn w:val="Standard"/>
    <w:rsid w:val="006547B9"/>
    <w:pPr>
      <w:spacing w:before="100" w:beforeAutospacing="1" w:after="100" w:afterAutospacing="1"/>
    </w:pPr>
    <w:rPr>
      <w:rFonts w:ascii="Times New Roman" w:eastAsia="Times New Roman" w:hAnsi="Times New Roman" w:cs="Times New Roman"/>
      <w:kern w:val="0"/>
      <w:lang w:val="de-CH" w:eastAsia="de-DE"/>
      <w14:ligatures w14:val="none"/>
    </w:rPr>
  </w:style>
  <w:style w:type="paragraph" w:customStyle="1" w:styleId="p2">
    <w:name w:val="p2"/>
    <w:basedOn w:val="Standard"/>
    <w:rsid w:val="006547B9"/>
    <w:pPr>
      <w:spacing w:before="100" w:beforeAutospacing="1" w:after="100" w:afterAutospacing="1"/>
    </w:pPr>
    <w:rPr>
      <w:rFonts w:ascii="Times New Roman" w:eastAsia="Times New Roman" w:hAnsi="Times New Roman" w:cs="Times New Roman"/>
      <w:kern w:val="0"/>
      <w:lang w:val="de-CH" w:eastAsia="de-DE"/>
      <w14:ligatures w14:val="none"/>
    </w:rPr>
  </w:style>
  <w:style w:type="character" w:customStyle="1" w:styleId="s1">
    <w:name w:val="s1"/>
    <w:basedOn w:val="Absatz-Standardschriftart"/>
    <w:rsid w:val="006547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D177AB-C05E-CC4F-9EB0-D4F3C0ADD676}">
  <ds:schemaRefs>
    <ds:schemaRef ds:uri="http://schemas.openxmlformats.org/officeDocument/2006/bibliography"/>
  </ds:schemaRefs>
</ds:datastoreItem>
</file>

<file path=docMetadata/LabelInfo.xml><?xml version="1.0" encoding="utf-8"?>
<clbl:labelList xmlns:clbl="http://schemas.microsoft.com/office/2020/mipLabelMetadata">
  <clbl:label id="{d400387a-212f-43ea-ac7f-77aa12d7977e}" enabled="0" method="" siteId="{d400387a-212f-43ea-ac7f-77aa12d7977e}"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12</Pages>
  <Words>4298</Words>
  <Characters>27083</Characters>
  <Application>Microsoft Office Word</Application>
  <DocSecurity>0</DocSecurity>
  <Lines>225</Lines>
  <Paragraphs>62</Paragraphs>
  <ScaleCrop>false</ScaleCrop>
  <Company/>
  <LinksUpToDate>false</LinksUpToDate>
  <CharactersWithSpaces>31319</CharactersWithSpaces>
  <SharedDoc>false</SharedDoc>
  <HLinks>
    <vt:vector size="114" baseType="variant">
      <vt:variant>
        <vt:i4>1835060</vt:i4>
      </vt:variant>
      <vt:variant>
        <vt:i4>140</vt:i4>
      </vt:variant>
      <vt:variant>
        <vt:i4>0</vt:i4>
      </vt:variant>
      <vt:variant>
        <vt:i4>5</vt:i4>
      </vt:variant>
      <vt:variant>
        <vt:lpwstr/>
      </vt:variant>
      <vt:variant>
        <vt:lpwstr>_Toc213340192</vt:lpwstr>
      </vt:variant>
      <vt:variant>
        <vt:i4>1835060</vt:i4>
      </vt:variant>
      <vt:variant>
        <vt:i4>134</vt:i4>
      </vt:variant>
      <vt:variant>
        <vt:i4>0</vt:i4>
      </vt:variant>
      <vt:variant>
        <vt:i4>5</vt:i4>
      </vt:variant>
      <vt:variant>
        <vt:lpwstr/>
      </vt:variant>
      <vt:variant>
        <vt:lpwstr>_Toc213340191</vt:lpwstr>
      </vt:variant>
      <vt:variant>
        <vt:i4>1835060</vt:i4>
      </vt:variant>
      <vt:variant>
        <vt:i4>128</vt:i4>
      </vt:variant>
      <vt:variant>
        <vt:i4>0</vt:i4>
      </vt:variant>
      <vt:variant>
        <vt:i4>5</vt:i4>
      </vt:variant>
      <vt:variant>
        <vt:lpwstr/>
      </vt:variant>
      <vt:variant>
        <vt:lpwstr>_Toc213340190</vt:lpwstr>
      </vt:variant>
      <vt:variant>
        <vt:i4>1900596</vt:i4>
      </vt:variant>
      <vt:variant>
        <vt:i4>122</vt:i4>
      </vt:variant>
      <vt:variant>
        <vt:i4>0</vt:i4>
      </vt:variant>
      <vt:variant>
        <vt:i4>5</vt:i4>
      </vt:variant>
      <vt:variant>
        <vt:lpwstr/>
      </vt:variant>
      <vt:variant>
        <vt:lpwstr>_Toc213340189</vt:lpwstr>
      </vt:variant>
      <vt:variant>
        <vt:i4>1900596</vt:i4>
      </vt:variant>
      <vt:variant>
        <vt:i4>116</vt:i4>
      </vt:variant>
      <vt:variant>
        <vt:i4>0</vt:i4>
      </vt:variant>
      <vt:variant>
        <vt:i4>5</vt:i4>
      </vt:variant>
      <vt:variant>
        <vt:lpwstr/>
      </vt:variant>
      <vt:variant>
        <vt:lpwstr>_Toc213340188</vt:lpwstr>
      </vt:variant>
      <vt:variant>
        <vt:i4>1900596</vt:i4>
      </vt:variant>
      <vt:variant>
        <vt:i4>110</vt:i4>
      </vt:variant>
      <vt:variant>
        <vt:i4>0</vt:i4>
      </vt:variant>
      <vt:variant>
        <vt:i4>5</vt:i4>
      </vt:variant>
      <vt:variant>
        <vt:lpwstr/>
      </vt:variant>
      <vt:variant>
        <vt:lpwstr>_Toc213340187</vt:lpwstr>
      </vt:variant>
      <vt:variant>
        <vt:i4>1900596</vt:i4>
      </vt:variant>
      <vt:variant>
        <vt:i4>104</vt:i4>
      </vt:variant>
      <vt:variant>
        <vt:i4>0</vt:i4>
      </vt:variant>
      <vt:variant>
        <vt:i4>5</vt:i4>
      </vt:variant>
      <vt:variant>
        <vt:lpwstr/>
      </vt:variant>
      <vt:variant>
        <vt:lpwstr>_Toc213340186</vt:lpwstr>
      </vt:variant>
      <vt:variant>
        <vt:i4>1900596</vt:i4>
      </vt:variant>
      <vt:variant>
        <vt:i4>98</vt:i4>
      </vt:variant>
      <vt:variant>
        <vt:i4>0</vt:i4>
      </vt:variant>
      <vt:variant>
        <vt:i4>5</vt:i4>
      </vt:variant>
      <vt:variant>
        <vt:lpwstr/>
      </vt:variant>
      <vt:variant>
        <vt:lpwstr>_Toc213340185</vt:lpwstr>
      </vt:variant>
      <vt:variant>
        <vt:i4>1638452</vt:i4>
      </vt:variant>
      <vt:variant>
        <vt:i4>62</vt:i4>
      </vt:variant>
      <vt:variant>
        <vt:i4>0</vt:i4>
      </vt:variant>
      <vt:variant>
        <vt:i4>5</vt:i4>
      </vt:variant>
      <vt:variant>
        <vt:lpwstr/>
      </vt:variant>
      <vt:variant>
        <vt:lpwstr>_Toc213408537</vt:lpwstr>
      </vt:variant>
      <vt:variant>
        <vt:i4>1638452</vt:i4>
      </vt:variant>
      <vt:variant>
        <vt:i4>56</vt:i4>
      </vt:variant>
      <vt:variant>
        <vt:i4>0</vt:i4>
      </vt:variant>
      <vt:variant>
        <vt:i4>5</vt:i4>
      </vt:variant>
      <vt:variant>
        <vt:lpwstr/>
      </vt:variant>
      <vt:variant>
        <vt:lpwstr>_Toc213408536</vt:lpwstr>
      </vt:variant>
      <vt:variant>
        <vt:i4>1638452</vt:i4>
      </vt:variant>
      <vt:variant>
        <vt:i4>50</vt:i4>
      </vt:variant>
      <vt:variant>
        <vt:i4>0</vt:i4>
      </vt:variant>
      <vt:variant>
        <vt:i4>5</vt:i4>
      </vt:variant>
      <vt:variant>
        <vt:lpwstr/>
      </vt:variant>
      <vt:variant>
        <vt:lpwstr>_Toc213408535</vt:lpwstr>
      </vt:variant>
      <vt:variant>
        <vt:i4>1638452</vt:i4>
      </vt:variant>
      <vt:variant>
        <vt:i4>44</vt:i4>
      </vt:variant>
      <vt:variant>
        <vt:i4>0</vt:i4>
      </vt:variant>
      <vt:variant>
        <vt:i4>5</vt:i4>
      </vt:variant>
      <vt:variant>
        <vt:lpwstr/>
      </vt:variant>
      <vt:variant>
        <vt:lpwstr>_Toc213408534</vt:lpwstr>
      </vt:variant>
      <vt:variant>
        <vt:i4>1638452</vt:i4>
      </vt:variant>
      <vt:variant>
        <vt:i4>38</vt:i4>
      </vt:variant>
      <vt:variant>
        <vt:i4>0</vt:i4>
      </vt:variant>
      <vt:variant>
        <vt:i4>5</vt:i4>
      </vt:variant>
      <vt:variant>
        <vt:lpwstr/>
      </vt:variant>
      <vt:variant>
        <vt:lpwstr>_Toc213408533</vt:lpwstr>
      </vt:variant>
      <vt:variant>
        <vt:i4>1638452</vt:i4>
      </vt:variant>
      <vt:variant>
        <vt:i4>32</vt:i4>
      </vt:variant>
      <vt:variant>
        <vt:i4>0</vt:i4>
      </vt:variant>
      <vt:variant>
        <vt:i4>5</vt:i4>
      </vt:variant>
      <vt:variant>
        <vt:lpwstr/>
      </vt:variant>
      <vt:variant>
        <vt:lpwstr>_Toc213408532</vt:lpwstr>
      </vt:variant>
      <vt:variant>
        <vt:i4>1638452</vt:i4>
      </vt:variant>
      <vt:variant>
        <vt:i4>26</vt:i4>
      </vt:variant>
      <vt:variant>
        <vt:i4>0</vt:i4>
      </vt:variant>
      <vt:variant>
        <vt:i4>5</vt:i4>
      </vt:variant>
      <vt:variant>
        <vt:lpwstr/>
      </vt:variant>
      <vt:variant>
        <vt:lpwstr>_Toc213408531</vt:lpwstr>
      </vt:variant>
      <vt:variant>
        <vt:i4>1638452</vt:i4>
      </vt:variant>
      <vt:variant>
        <vt:i4>20</vt:i4>
      </vt:variant>
      <vt:variant>
        <vt:i4>0</vt:i4>
      </vt:variant>
      <vt:variant>
        <vt:i4>5</vt:i4>
      </vt:variant>
      <vt:variant>
        <vt:lpwstr/>
      </vt:variant>
      <vt:variant>
        <vt:lpwstr>_Toc213408530</vt:lpwstr>
      </vt:variant>
      <vt:variant>
        <vt:i4>1572916</vt:i4>
      </vt:variant>
      <vt:variant>
        <vt:i4>14</vt:i4>
      </vt:variant>
      <vt:variant>
        <vt:i4>0</vt:i4>
      </vt:variant>
      <vt:variant>
        <vt:i4>5</vt:i4>
      </vt:variant>
      <vt:variant>
        <vt:lpwstr/>
      </vt:variant>
      <vt:variant>
        <vt:lpwstr>_Toc213408529</vt:lpwstr>
      </vt:variant>
      <vt:variant>
        <vt:i4>1572916</vt:i4>
      </vt:variant>
      <vt:variant>
        <vt:i4>8</vt:i4>
      </vt:variant>
      <vt:variant>
        <vt:i4>0</vt:i4>
      </vt:variant>
      <vt:variant>
        <vt:i4>5</vt:i4>
      </vt:variant>
      <vt:variant>
        <vt:lpwstr/>
      </vt:variant>
      <vt:variant>
        <vt:lpwstr>_Toc213408528</vt:lpwstr>
      </vt:variant>
      <vt:variant>
        <vt:i4>1572916</vt:i4>
      </vt:variant>
      <vt:variant>
        <vt:i4>2</vt:i4>
      </vt:variant>
      <vt:variant>
        <vt:i4>0</vt:i4>
      </vt:variant>
      <vt:variant>
        <vt:i4>5</vt:i4>
      </vt:variant>
      <vt:variant>
        <vt:lpwstr/>
      </vt:variant>
      <vt:variant>
        <vt:lpwstr>_Toc213408527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Iona Lea</dc:creator>
  <cp:keywords/>
  <dc:description/>
  <cp:lastModifiedBy>Graber, Pascal Lukas (STUDENTS)</cp:lastModifiedBy>
  <cp:revision>3</cp:revision>
  <cp:lastPrinted>2025-11-07T11:11:00Z</cp:lastPrinted>
  <dcterms:created xsi:type="dcterms:W3CDTF">2025-11-07T11:11:00Z</dcterms:created>
  <dcterms:modified xsi:type="dcterms:W3CDTF">2025-11-07T11:11:00Z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id="VWh9IHj9"/&gt;&lt;style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