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D00" w:rsidRDefault="006D1D00" w:rsidP="00837D39">
      <w:pPr>
        <w:pStyle w:val="Title"/>
        <w:rPr>
          <w:lang w:val="en-CA"/>
        </w:rPr>
      </w:pPr>
      <w:r>
        <w:rPr>
          <w:lang w:val="en-CA"/>
        </w:rPr>
        <w:t>BASA Pre-boarding Screening</w:t>
      </w:r>
    </w:p>
    <w:p w:rsidR="006D1D00" w:rsidRDefault="006D1D00" w:rsidP="006D1D00">
      <w:pPr>
        <w:pStyle w:val="Heading1"/>
      </w:pPr>
      <w:r>
        <w:t>Introduction</w:t>
      </w:r>
    </w:p>
    <w:p w:rsidR="00257834" w:rsidRPr="00837D39" w:rsidRDefault="006D1D00" w:rsidP="006D1D00">
      <w:pPr>
        <w:rPr>
          <w:lang w:val="en-CA" w:eastAsia="en-CA"/>
        </w:rPr>
      </w:pPr>
      <w:r w:rsidRPr="006D1D00">
        <w:rPr>
          <w:lang w:val="en-CA" w:eastAsia="en-CA"/>
        </w:rPr>
        <w:t>The Borealian Aeronautic Security Agency (BASA) runs pre-board screening of passengers and crew for all flights departing the nation’s airfields.</w:t>
      </w:r>
      <w:r>
        <w:rPr>
          <w:lang w:val="en-CA" w:eastAsia="en-CA"/>
        </w:rPr>
        <w:t xml:space="preserve"> Borealia has four major airfileds: Auckland, Chebucto, Saint-François, and Queenston. Each airfield conducts a similar process and records each screening. Data collected includes passenger wait-time</w:t>
      </w:r>
      <w:r w:rsidR="00257834">
        <w:rPr>
          <w:lang w:val="en-CA" w:eastAsia="en-CA"/>
        </w:rPr>
        <w:t xml:space="preserve"> and flight information</w:t>
      </w:r>
      <w:r w:rsidR="00A20DC4">
        <w:rPr>
          <w:lang w:val="en-CA" w:eastAsia="en-CA"/>
        </w:rPr>
        <w:t>.</w:t>
      </w:r>
    </w:p>
    <w:p w:rsidR="00257834" w:rsidRDefault="00257834" w:rsidP="00257834">
      <w:pPr>
        <w:pStyle w:val="Heading1"/>
        <w:rPr>
          <w:rFonts w:eastAsia="Times New Roman"/>
          <w:lang w:val="en-CA" w:eastAsia="en-CA"/>
        </w:rPr>
      </w:pPr>
      <w:r>
        <w:rPr>
          <w:rFonts w:eastAsia="Times New Roman"/>
          <w:lang w:val="en-CA" w:eastAsia="en-CA"/>
        </w:rPr>
        <w:t>The System</w:t>
      </w:r>
    </w:p>
    <w:p w:rsidR="00A20DC4" w:rsidRDefault="00A20DC4" w:rsidP="00A20DC4">
      <w:pPr>
        <w:rPr>
          <w:lang w:val="en-CA" w:eastAsia="en-CA"/>
        </w:rPr>
      </w:pPr>
      <w:r>
        <w:rPr>
          <w:lang w:val="en-CA" w:eastAsia="en-CA"/>
        </w:rPr>
        <w:t xml:space="preserve">Airfields conduct pre-boarding screening (PBS) of new passengers entering the Borealia, as well as passengers in transit as required. </w:t>
      </w:r>
      <w:r w:rsidR="00B10A55">
        <w:rPr>
          <w:lang w:val="en-CA" w:eastAsia="en-CA"/>
        </w:rPr>
        <w:t>(</w:t>
      </w:r>
      <w:r>
        <w:rPr>
          <w:lang w:val="en-CA" w:eastAsia="en-CA"/>
        </w:rPr>
        <w:t xml:space="preserve">See </w:t>
      </w:r>
      <w:r>
        <w:rPr>
          <w:lang w:val="en-CA" w:eastAsia="en-CA"/>
        </w:rPr>
        <w:fldChar w:fldCharType="begin"/>
      </w:r>
      <w:r>
        <w:rPr>
          <w:lang w:val="en-CA" w:eastAsia="en-CA"/>
        </w:rPr>
        <w:instrText xml:space="preserve"> REF _Ref504896976 \h </w:instrText>
      </w:r>
      <w:r>
        <w:rPr>
          <w:lang w:val="en-CA" w:eastAsia="en-CA"/>
        </w:rPr>
      </w:r>
      <w:r>
        <w:rPr>
          <w:lang w:val="en-CA" w:eastAsia="en-CA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CA" w:eastAsia="en-CA"/>
        </w:rPr>
        <w:fldChar w:fldCharType="end"/>
      </w:r>
      <w:r w:rsidR="00B10A55">
        <w:rPr>
          <w:lang w:val="en-CA" w:eastAsia="en-CA"/>
        </w:rPr>
        <w:t>)</w:t>
      </w:r>
    </w:p>
    <w:p w:rsidR="00A20DC4" w:rsidRPr="00A20DC4" w:rsidRDefault="00A20DC4" w:rsidP="00A20DC4">
      <w:pPr>
        <w:rPr>
          <w:lang w:val="en-CA" w:eastAsia="en-CA"/>
        </w:rPr>
      </w:pPr>
    </w:p>
    <w:p w:rsidR="00A20DC4" w:rsidRDefault="00A20DC4" w:rsidP="00A20DC4">
      <w:pPr>
        <w:keepNext/>
      </w:pPr>
      <w:r>
        <w:rPr>
          <w:noProof/>
          <w:lang w:val="en-CA" w:eastAsia="en-CA"/>
        </w:rPr>
        <w:drawing>
          <wp:inline distT="0" distB="0" distL="0" distR="0">
            <wp:extent cx="5828044" cy="2712220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8 at 9.55.34 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2" r="84" b="3152"/>
                    <a:stretch/>
                  </pic:blipFill>
                  <pic:spPr bwMode="auto">
                    <a:xfrm>
                      <a:off x="0" y="0"/>
                      <a:ext cx="5857521" cy="272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34" w:rsidRDefault="00A20DC4" w:rsidP="00C82A55">
      <w:pPr>
        <w:pStyle w:val="Caption"/>
        <w:rPr>
          <w:lang w:val="en-CA" w:eastAsia="en-CA"/>
        </w:rPr>
      </w:pPr>
      <w:bookmarkStart w:id="0" w:name="_Ref504896969"/>
      <w:bookmarkStart w:id="1" w:name="_Ref504896976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1"/>
      <w:r>
        <w:t xml:space="preserve"> System Model</w:t>
      </w:r>
      <w:bookmarkEnd w:id="0"/>
    </w:p>
    <w:p w:rsidR="00257834" w:rsidRPr="00257834" w:rsidRDefault="000249FE" w:rsidP="00257834">
      <w:pPr>
        <w:pStyle w:val="Heading2"/>
        <w:rPr>
          <w:lang w:val="en-CA" w:eastAsia="en-CA"/>
        </w:rPr>
      </w:pPr>
      <w:r w:rsidRPr="00257834">
        <w:rPr>
          <w:lang w:val="en-CA" w:eastAsia="en-CA"/>
        </w:rPr>
        <w:drawing>
          <wp:anchor distT="0" distB="0" distL="114300" distR="114300" simplePos="0" relativeHeight="251658240" behindDoc="0" locked="0" layoutInCell="1" allowOverlap="1" wp14:anchorId="37AC9EE4">
            <wp:simplePos x="0" y="0"/>
            <wp:positionH relativeFrom="column">
              <wp:posOffset>3868420</wp:posOffset>
            </wp:positionH>
            <wp:positionV relativeFrom="paragraph">
              <wp:posOffset>34925</wp:posOffset>
            </wp:positionV>
            <wp:extent cx="1971040" cy="26092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834">
        <w:rPr>
          <w:lang w:val="en-CA" w:eastAsia="en-CA"/>
        </w:rPr>
        <w:t>The Screening Process</w:t>
      </w:r>
    </w:p>
    <w:p w:rsidR="00257834" w:rsidRDefault="00257834" w:rsidP="00257834">
      <w:pPr>
        <w:rPr>
          <w:rFonts w:eastAsiaTheme="minorEastAsia"/>
          <w:lang w:val="en-CA" w:eastAsia="en-CA"/>
        </w:rPr>
      </w:pPr>
      <w:r>
        <w:rPr>
          <w:lang w:val="en-CA" w:eastAsia="en-CA"/>
        </w:rPr>
        <w:t>Passengers enter the screening area at the beginning of the queue (</w:t>
      </w:r>
      <m:oMath>
        <m:sSub>
          <m:sSubPr>
            <m:ctrlPr>
              <w:rPr>
                <w:rFonts w:ascii="Cambria Math" w:hAnsi="Cambria Math"/>
                <w:i/>
                <w:lang w:val="en-CA" w:eastAsia="en-CA"/>
              </w:rPr>
            </m:ctrlPr>
          </m:sSubPr>
          <m:e>
            <m:r>
              <w:rPr>
                <w:rFonts w:ascii="Cambria Math" w:hAnsi="Cambria Math"/>
                <w:lang w:val="en-CA" w:eastAsia="en-CA"/>
              </w:rPr>
              <m:t>S</m:t>
            </m:r>
          </m:e>
          <m:sub>
            <m:r>
              <w:rPr>
                <w:rFonts w:ascii="Cambria Math" w:hAnsi="Cambria Math"/>
                <w:lang w:val="en-CA" w:eastAsia="en-CA"/>
              </w:rPr>
              <m:t>1</m:t>
            </m:r>
          </m:sub>
        </m:sSub>
      </m:oMath>
      <w:r>
        <w:rPr>
          <w:rFonts w:eastAsiaTheme="minorEastAsia"/>
          <w:lang w:val="en-CA" w:eastAsia="en-CA"/>
        </w:rPr>
        <w:t>), where their boarding pass may be scanned</w:t>
      </w:r>
      <w:r w:rsidR="00AB301C">
        <w:rPr>
          <w:rFonts w:eastAsiaTheme="minorEastAsia"/>
          <w:lang w:val="en-CA" w:eastAsia="en-CA"/>
        </w:rPr>
        <w:t xml:space="preserve"> (</w:t>
      </w:r>
      <w:r w:rsidR="00A03BF3">
        <w:rPr>
          <w:rFonts w:eastAsiaTheme="minorEastAsia"/>
          <w:lang w:val="en-CA" w:eastAsia="en-CA"/>
        </w:rPr>
        <w:t>occurs approx. 45% of the time)</w:t>
      </w:r>
      <w:r>
        <w:rPr>
          <w:rFonts w:eastAsiaTheme="minorEastAsia"/>
          <w:lang w:val="en-CA" w:eastAsia="en-CA"/>
        </w:rPr>
        <w:t>. Once a passenger reaches the front of the queue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en-CA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en-CA"/>
              </w:rPr>
              <m:t>2</m:t>
            </m:r>
          </m:sub>
        </m:sSub>
      </m:oMath>
      <w:r>
        <w:rPr>
          <w:rFonts w:eastAsiaTheme="minorEastAsia"/>
          <w:lang w:val="en-CA" w:eastAsia="en-CA"/>
        </w:rPr>
        <w:t>), their boarding pass is scanned before proceeding to a screening server.</w:t>
      </w:r>
      <w:r w:rsidR="008560EC">
        <w:rPr>
          <w:rFonts w:eastAsiaTheme="minorEastAsia"/>
          <w:lang w:val="en-CA" w:eastAsia="en-CA"/>
        </w:rPr>
        <w:t xml:space="preserve"> </w:t>
      </w:r>
    </w:p>
    <w:p w:rsidR="006D1D00" w:rsidRDefault="008560EC" w:rsidP="006D1D00">
      <w:pPr>
        <w:rPr>
          <w:rFonts w:eastAsiaTheme="minorEastAsia"/>
          <w:lang w:val="en-CA" w:eastAsia="en-CA"/>
        </w:rPr>
      </w:pPr>
      <w:r>
        <w:rPr>
          <w:rFonts w:eastAsiaTheme="minorEastAsia"/>
          <w:lang w:val="en-CA" w:eastAsia="en-CA"/>
        </w:rPr>
        <w:t xml:space="preserve">The wait time </w:t>
      </w:r>
      <w:r w:rsidR="000B2D9C">
        <w:rPr>
          <w:rFonts w:eastAsiaTheme="minorEastAsia"/>
          <w:lang w:val="en-CA" w:eastAsia="en-CA"/>
        </w:rPr>
        <w:t xml:space="preserve">in the queue </w:t>
      </w:r>
      <w:r w:rsidR="009B7DC8">
        <w:rPr>
          <w:rFonts w:eastAsiaTheme="minorEastAsia"/>
          <w:lang w:val="en-CA" w:eastAsia="en-CA"/>
        </w:rPr>
        <w:t>depends on the number of departing flights, the number of passengers, and the number and efficiency of servers.</w:t>
      </w:r>
    </w:p>
    <w:p w:rsidR="000249FE" w:rsidRPr="00C82A55" w:rsidRDefault="000249FE" w:rsidP="006D1D00">
      <w:pPr>
        <w:rPr>
          <w:rFonts w:eastAsiaTheme="minorEastAsia"/>
          <w:lang w:val="en-CA" w:eastAsia="en-CA"/>
        </w:rPr>
      </w:pPr>
    </w:p>
    <w:p w:rsidR="000249FE" w:rsidRDefault="000249FE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n-CA" w:eastAsia="en-CA"/>
        </w:rPr>
      </w:pPr>
      <w:r>
        <w:rPr>
          <w:rFonts w:eastAsia="Times New Roman"/>
          <w:lang w:val="en-CA" w:eastAsia="en-CA"/>
        </w:rPr>
        <w:br w:type="page"/>
      </w:r>
    </w:p>
    <w:p w:rsidR="006D1D00" w:rsidRDefault="006D1D00" w:rsidP="006D1D00">
      <w:pPr>
        <w:pStyle w:val="Heading1"/>
        <w:rPr>
          <w:rFonts w:eastAsia="Times New Roman"/>
          <w:lang w:val="en-CA" w:eastAsia="en-CA"/>
        </w:rPr>
      </w:pPr>
      <w:r>
        <w:rPr>
          <w:rFonts w:eastAsia="Times New Roman"/>
          <w:lang w:val="en-CA" w:eastAsia="en-CA"/>
        </w:rPr>
        <w:lastRenderedPageBreak/>
        <w:t>The BASA Dataset</w:t>
      </w:r>
    </w:p>
    <w:p w:rsidR="0006585D" w:rsidRDefault="0006585D" w:rsidP="0006585D">
      <w:pPr>
        <w:rPr>
          <w:rFonts w:ascii="Times New Roman" w:eastAsia="Times New Roman" w:hAnsi="Times New Roman" w:cs="Times New Roman"/>
          <w:lang w:val="en-CA" w:eastAsia="en-CA"/>
        </w:rPr>
      </w:pPr>
      <w:r w:rsidRPr="0006585D">
        <w:rPr>
          <w:rFonts w:ascii="Times New Roman" w:eastAsia="Times New Roman" w:hAnsi="Times New Roman" w:cs="Times New Roman"/>
          <w:lang w:val="en-CA" w:eastAsia="en-CA"/>
        </w:rPr>
        <w:t>Flight information (scheduled and actual departure time) and passenger information (passenger ID and final destination) are collected separately at the airline level and merged by BASA</w:t>
      </w:r>
      <w:r>
        <w:rPr>
          <w:rFonts w:ascii="Times New Roman" w:eastAsia="Times New Roman" w:hAnsi="Times New Roman" w:cs="Times New Roman"/>
          <w:lang w:val="en-CA" w:eastAsia="en-CA"/>
        </w:rPr>
        <w:t>.</w:t>
      </w:r>
      <w:r w:rsidR="00AD4436">
        <w:rPr>
          <w:rFonts w:ascii="Times New Roman" w:eastAsia="Times New Roman" w:hAnsi="Times New Roman" w:cs="Times New Roman"/>
          <w:lang w:val="en-CA" w:eastAsia="en-CA"/>
        </w:rPr>
        <w:t xml:space="preserve"> Therefore, it is possible that we will see </w:t>
      </w:r>
      <w:r w:rsidR="00D34539">
        <w:rPr>
          <w:rFonts w:ascii="Times New Roman" w:eastAsia="Times New Roman" w:hAnsi="Times New Roman" w:cs="Times New Roman"/>
          <w:lang w:val="en-CA" w:eastAsia="en-CA"/>
        </w:rPr>
        <w:t>flight information missing passenger data and passenger information missing flight data.</w:t>
      </w:r>
      <w:bookmarkStart w:id="2" w:name="_GoBack"/>
      <w:bookmarkEnd w:id="2"/>
    </w:p>
    <w:p w:rsidR="00AD4436" w:rsidRDefault="00AD4436" w:rsidP="0006585D">
      <w:pPr>
        <w:rPr>
          <w:rFonts w:ascii="Times New Roman" w:eastAsia="Times New Roman" w:hAnsi="Times New Roman" w:cs="Times New Roman"/>
          <w:lang w:val="en-CA" w:eastAsia="en-CA"/>
        </w:rPr>
      </w:pPr>
    </w:p>
    <w:p w:rsidR="00AD4436" w:rsidRPr="0006585D" w:rsidRDefault="00AD4436" w:rsidP="0006585D">
      <w:pPr>
        <w:rPr>
          <w:rFonts w:ascii="Times New Roman" w:eastAsia="Times New Roman" w:hAnsi="Times New Roman" w:cs="Times New Roman"/>
          <w:lang w:val="en-CA" w:eastAsia="en-CA"/>
        </w:rPr>
      </w:pPr>
      <w:r>
        <w:rPr>
          <w:rFonts w:ascii="Times New Roman" w:eastAsia="Times New Roman" w:hAnsi="Times New Roman" w:cs="Times New Roman"/>
          <w:lang w:val="en-CA" w:eastAsia="en-CA"/>
        </w:rPr>
        <w:t>The following table describes each field and expected datatype and format.</w:t>
      </w:r>
    </w:p>
    <w:p w:rsidR="006D1D00" w:rsidRDefault="006D1D00" w:rsidP="006D1D00">
      <w:pPr>
        <w:rPr>
          <w:lang w:val="en-CA" w:eastAsia="en-CA"/>
        </w:rPr>
      </w:pPr>
    </w:p>
    <w:p w:rsidR="00AD4436" w:rsidRDefault="00AD4436" w:rsidP="00AD4436">
      <w:pPr>
        <w:pStyle w:val="Caption"/>
        <w:rPr>
          <w:lang w:val="en-CA" w:eastAsia="en-CA"/>
        </w:rPr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Dataset Fields</w:t>
      </w:r>
    </w:p>
    <w:p w:rsidR="0006585D" w:rsidRDefault="0006585D" w:rsidP="006D1D00">
      <w:pPr>
        <w:rPr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>
            <wp:extent cx="5828044" cy="5610173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28 at 10.05.23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3" t="14877" r="1261" b="1527"/>
                    <a:stretch/>
                  </pic:blipFill>
                  <pic:spPr bwMode="auto">
                    <a:xfrm>
                      <a:off x="0" y="0"/>
                      <a:ext cx="5837391" cy="561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569" w:rsidRPr="00910569" w:rsidRDefault="00910569" w:rsidP="00910569"/>
    <w:sectPr w:rsidR="00910569" w:rsidRPr="00910569" w:rsidSect="000F6D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505"/>
    <w:rsid w:val="000249FE"/>
    <w:rsid w:val="0006585D"/>
    <w:rsid w:val="000B2D9C"/>
    <w:rsid w:val="000F6D75"/>
    <w:rsid w:val="00257834"/>
    <w:rsid w:val="004715AA"/>
    <w:rsid w:val="006D1D00"/>
    <w:rsid w:val="00785505"/>
    <w:rsid w:val="00837D39"/>
    <w:rsid w:val="008560EC"/>
    <w:rsid w:val="008D0A21"/>
    <w:rsid w:val="00910569"/>
    <w:rsid w:val="009B7DC8"/>
    <w:rsid w:val="00A03BF3"/>
    <w:rsid w:val="00A20DC4"/>
    <w:rsid w:val="00AA1075"/>
    <w:rsid w:val="00AB301C"/>
    <w:rsid w:val="00AC6976"/>
    <w:rsid w:val="00AD4436"/>
    <w:rsid w:val="00B10A55"/>
    <w:rsid w:val="00C82A55"/>
    <w:rsid w:val="00D3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234E2"/>
  <w14:defaultImageDpi w14:val="32767"/>
  <w15:chartTrackingRefBased/>
  <w15:docId w15:val="{0246AFC9-1F93-6641-98C3-2965E20D4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D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8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715AA"/>
    <w:rPr>
      <w:rFonts w:ascii="Consolas" w:hAnsi="Consolas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6D1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D1D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D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578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5783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20D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5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E1FB0A-500C-814F-874E-3ECB4430B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Iona Buchanan</dc:creator>
  <cp:keywords/>
  <dc:description/>
  <cp:lastModifiedBy>Iona Buchanan</cp:lastModifiedBy>
  <cp:revision>11</cp:revision>
  <dcterms:created xsi:type="dcterms:W3CDTF">2018-01-28T00:02:00Z</dcterms:created>
  <dcterms:modified xsi:type="dcterms:W3CDTF">2018-01-28T15:36:00Z</dcterms:modified>
</cp:coreProperties>
</file>