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5222794"/>
        <w:docPartObj>
          <w:docPartGallery w:val="Cover Pages"/>
          <w:docPartUnique/>
        </w:docPartObj>
      </w:sdtPr>
      <w:sdtEndPr/>
      <w:sdtContent>
        <w:p w14:paraId="029E79E1" w14:textId="76BEB776" w:rsidR="006E42C4" w:rsidRDefault="006E42C4">
          <w:r>
            <w:rPr>
              <w:noProof/>
            </w:rPr>
            <mc:AlternateContent>
              <mc:Choice Requires="wps">
                <w:drawing>
                  <wp:anchor distT="0" distB="0" distL="114300" distR="114300" simplePos="0" relativeHeight="251661312" behindDoc="0" locked="0" layoutInCell="1" allowOverlap="1" wp14:anchorId="14B6579A" wp14:editId="324B5E8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B1634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4B6579A"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77C79DB" w14:textId="395B09A8" w:rsidR="006E42C4" w:rsidRDefault="006E42C4">
                              <w:pPr>
                                <w:pStyle w:val="NoSpacing"/>
                                <w:spacing w:after="480"/>
                                <w:rPr>
                                  <w:i/>
                                  <w:color w:val="262626" w:themeColor="text1" w:themeTint="D9"/>
                                  <w:sz w:val="32"/>
                                  <w:szCs w:val="32"/>
                                </w:rPr>
                              </w:pPr>
                              <w:r>
                                <w:rPr>
                                  <w:i/>
                                  <w:color w:val="262626" w:themeColor="text1" w:themeTint="D9"/>
                                  <w:sz w:val="32"/>
                                  <w:szCs w:val="32"/>
                                </w:rPr>
                                <w:t>Wright, Iona J</w:t>
                              </w:r>
                            </w:p>
                          </w:sdtContent>
                        </w:sdt>
                        <w:p w14:paraId="3D5B9B27" w14:textId="2E05D11C" w:rsidR="006E42C4" w:rsidRDefault="00B1634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DF08F1" w:rsidRPr="005158B9">
                                <w:rPr>
                                  <w:i/>
                                  <w:color w:val="262626" w:themeColor="text1" w:themeTint="D9"/>
                                  <w:sz w:val="26"/>
                                  <w:szCs w:val="26"/>
                                </w:rPr>
                                <w:t>S1108900</w:t>
                              </w:r>
                            </w:sdtContent>
                          </w:sdt>
                          <w:r w:rsidR="006E42C4">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DF08F1">
                                <w:rPr>
                                  <w:i/>
                                  <w:color w:val="262626" w:themeColor="text1" w:themeTint="D9"/>
                                  <w:sz w:val="26"/>
                                  <w:szCs w:val="26"/>
                                </w:rPr>
                                <w:t>Software Development for Business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07638A3" wp14:editId="226785A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59CBCA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87F3999" wp14:editId="43D18BE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87F39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09D69D" w14:textId="175E16F3" w:rsidR="006E42C4" w:rsidRDefault="00DF08F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Cloud platform development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37B1F7A" w14:textId="196001EB" w:rsidR="006E42C4" w:rsidRDefault="00DF08F1">
                              <w:pPr>
                                <w:pStyle w:val="NoSpacing"/>
                                <w:rPr>
                                  <w:i/>
                                  <w:color w:val="262626" w:themeColor="text1" w:themeTint="D9"/>
                                  <w:sz w:val="36"/>
                                  <w:szCs w:val="36"/>
                                </w:rPr>
                              </w:pPr>
                              <w:r>
                                <w:rPr>
                                  <w:color w:val="262626" w:themeColor="text1" w:themeTint="D9"/>
                                  <w:sz w:val="36"/>
                                  <w:szCs w:val="36"/>
                                </w:rPr>
                                <w:t>Coursework</w:t>
                              </w:r>
                            </w:p>
                          </w:sdtContent>
                        </w:sdt>
                      </w:txbxContent>
                    </v:textbox>
                    <w10:wrap anchorx="page" anchory="page"/>
                  </v:shape>
                </w:pict>
              </mc:Fallback>
            </mc:AlternateContent>
          </w:r>
        </w:p>
        <w:p w14:paraId="1B130C66" w14:textId="58F21249" w:rsidR="006E42C4" w:rsidRDefault="006E42C4">
          <w:r>
            <w:br w:type="page"/>
          </w:r>
        </w:p>
      </w:sdtContent>
    </w:sdt>
    <w:sdt>
      <w:sdtPr>
        <w:rPr>
          <w:rFonts w:asciiTheme="minorHAnsi" w:eastAsiaTheme="minorHAnsi" w:hAnsiTheme="minorHAnsi" w:cstheme="minorBidi"/>
          <w:b w:val="0"/>
          <w:bCs w:val="0"/>
          <w:color w:val="auto"/>
          <w:sz w:val="24"/>
          <w:szCs w:val="24"/>
          <w:lang w:val="en-GB"/>
        </w:rPr>
        <w:id w:val="-1916470358"/>
        <w:docPartObj>
          <w:docPartGallery w:val="Table of Contents"/>
          <w:docPartUnique/>
        </w:docPartObj>
      </w:sdtPr>
      <w:sdtEndPr>
        <w:rPr>
          <w:noProof/>
        </w:rPr>
      </w:sdtEndPr>
      <w:sdtContent>
        <w:p w14:paraId="70AA73E7" w14:textId="215EA4BC" w:rsidR="00856EF0" w:rsidRDefault="00856EF0">
          <w:pPr>
            <w:pStyle w:val="TOCHeading"/>
          </w:pPr>
          <w:r>
            <w:t>Table of Contents</w:t>
          </w:r>
        </w:p>
        <w:p w14:paraId="70723AC9" w14:textId="0C275B06" w:rsidR="008738AE" w:rsidRDefault="00856EF0">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01049831" w:history="1">
            <w:r w:rsidR="008738AE" w:rsidRPr="00412A29">
              <w:rPr>
                <w:rStyle w:val="Hyperlink"/>
                <w:rFonts w:eastAsia="Times New Roman"/>
                <w:noProof/>
                <w:lang w:eastAsia="en-GB"/>
              </w:rPr>
              <w:t>Problem and cost-optimised solution (10 marks)</w:t>
            </w:r>
            <w:r w:rsidR="008738AE">
              <w:rPr>
                <w:noProof/>
                <w:webHidden/>
              </w:rPr>
              <w:tab/>
            </w:r>
            <w:r w:rsidR="008738AE">
              <w:rPr>
                <w:noProof/>
                <w:webHidden/>
              </w:rPr>
              <w:fldChar w:fldCharType="begin"/>
            </w:r>
            <w:r w:rsidR="008738AE">
              <w:rPr>
                <w:noProof/>
                <w:webHidden/>
              </w:rPr>
              <w:instrText xml:space="preserve"> PAGEREF _Toc101049831 \h </w:instrText>
            </w:r>
            <w:r w:rsidR="008738AE">
              <w:rPr>
                <w:noProof/>
                <w:webHidden/>
              </w:rPr>
            </w:r>
            <w:r w:rsidR="008738AE">
              <w:rPr>
                <w:noProof/>
                <w:webHidden/>
              </w:rPr>
              <w:fldChar w:fldCharType="separate"/>
            </w:r>
            <w:r w:rsidR="008738AE">
              <w:rPr>
                <w:noProof/>
                <w:webHidden/>
              </w:rPr>
              <w:t>2</w:t>
            </w:r>
            <w:r w:rsidR="008738AE">
              <w:rPr>
                <w:noProof/>
                <w:webHidden/>
              </w:rPr>
              <w:fldChar w:fldCharType="end"/>
            </w:r>
          </w:hyperlink>
        </w:p>
        <w:p w14:paraId="69461A5E" w14:textId="088C5413" w:rsidR="008738AE" w:rsidRDefault="008738AE">
          <w:pPr>
            <w:pStyle w:val="TOC2"/>
            <w:tabs>
              <w:tab w:val="right" w:leader="dot" w:pos="9010"/>
            </w:tabs>
            <w:rPr>
              <w:rFonts w:eastAsiaTheme="minorEastAsia" w:cstheme="minorBidi"/>
              <w:b w:val="0"/>
              <w:bCs w:val="0"/>
              <w:noProof/>
              <w:sz w:val="24"/>
              <w:szCs w:val="24"/>
              <w:lang w:eastAsia="en-GB"/>
            </w:rPr>
          </w:pPr>
          <w:hyperlink w:anchor="_Toc101049832" w:history="1">
            <w:r w:rsidRPr="00412A29">
              <w:rPr>
                <w:rStyle w:val="Hyperlink"/>
                <w:rFonts w:eastAsia="Times New Roman"/>
                <w:noProof/>
                <w:lang w:eastAsia="en-GB"/>
              </w:rPr>
              <w:t>Description of problem and your approach to solve it.</w:t>
            </w:r>
            <w:r>
              <w:rPr>
                <w:noProof/>
                <w:webHidden/>
              </w:rPr>
              <w:tab/>
            </w:r>
            <w:r>
              <w:rPr>
                <w:noProof/>
                <w:webHidden/>
              </w:rPr>
              <w:fldChar w:fldCharType="begin"/>
            </w:r>
            <w:r>
              <w:rPr>
                <w:noProof/>
                <w:webHidden/>
              </w:rPr>
              <w:instrText xml:space="preserve"> PAGEREF _Toc101049832 \h </w:instrText>
            </w:r>
            <w:r>
              <w:rPr>
                <w:noProof/>
                <w:webHidden/>
              </w:rPr>
            </w:r>
            <w:r>
              <w:rPr>
                <w:noProof/>
                <w:webHidden/>
              </w:rPr>
              <w:fldChar w:fldCharType="separate"/>
            </w:r>
            <w:r>
              <w:rPr>
                <w:noProof/>
                <w:webHidden/>
              </w:rPr>
              <w:t>2</w:t>
            </w:r>
            <w:r>
              <w:rPr>
                <w:noProof/>
                <w:webHidden/>
              </w:rPr>
              <w:fldChar w:fldCharType="end"/>
            </w:r>
          </w:hyperlink>
        </w:p>
        <w:p w14:paraId="416E70F9" w14:textId="58B9161B" w:rsidR="008738AE" w:rsidRDefault="008738AE">
          <w:pPr>
            <w:pStyle w:val="TOC2"/>
            <w:tabs>
              <w:tab w:val="right" w:leader="dot" w:pos="9010"/>
            </w:tabs>
            <w:rPr>
              <w:rFonts w:eastAsiaTheme="minorEastAsia" w:cstheme="minorBidi"/>
              <w:b w:val="0"/>
              <w:bCs w:val="0"/>
              <w:noProof/>
              <w:sz w:val="24"/>
              <w:szCs w:val="24"/>
              <w:lang w:eastAsia="en-GB"/>
            </w:rPr>
          </w:pPr>
          <w:hyperlink w:anchor="_Toc101049833" w:history="1">
            <w:r w:rsidRPr="00412A29">
              <w:rPr>
                <w:rStyle w:val="Hyperlink"/>
                <w:noProof/>
                <w:lang w:eastAsia="en-GB"/>
              </w:rPr>
              <w:t>Syntax Errors</w:t>
            </w:r>
            <w:r>
              <w:rPr>
                <w:noProof/>
                <w:webHidden/>
              </w:rPr>
              <w:tab/>
            </w:r>
            <w:r>
              <w:rPr>
                <w:noProof/>
                <w:webHidden/>
              </w:rPr>
              <w:fldChar w:fldCharType="begin"/>
            </w:r>
            <w:r>
              <w:rPr>
                <w:noProof/>
                <w:webHidden/>
              </w:rPr>
              <w:instrText xml:space="preserve"> PAGEREF _Toc101049833 \h </w:instrText>
            </w:r>
            <w:r>
              <w:rPr>
                <w:noProof/>
                <w:webHidden/>
              </w:rPr>
            </w:r>
            <w:r>
              <w:rPr>
                <w:noProof/>
                <w:webHidden/>
              </w:rPr>
              <w:fldChar w:fldCharType="separate"/>
            </w:r>
            <w:r>
              <w:rPr>
                <w:noProof/>
                <w:webHidden/>
              </w:rPr>
              <w:t>2</w:t>
            </w:r>
            <w:r>
              <w:rPr>
                <w:noProof/>
                <w:webHidden/>
              </w:rPr>
              <w:fldChar w:fldCharType="end"/>
            </w:r>
          </w:hyperlink>
        </w:p>
        <w:p w14:paraId="44F0DEB8" w14:textId="324C9EF5" w:rsidR="008738AE" w:rsidRDefault="008738AE">
          <w:pPr>
            <w:pStyle w:val="TOC2"/>
            <w:tabs>
              <w:tab w:val="right" w:leader="dot" w:pos="9010"/>
            </w:tabs>
            <w:rPr>
              <w:rFonts w:eastAsiaTheme="minorEastAsia" w:cstheme="minorBidi"/>
              <w:b w:val="0"/>
              <w:bCs w:val="0"/>
              <w:noProof/>
              <w:sz w:val="24"/>
              <w:szCs w:val="24"/>
              <w:lang w:eastAsia="en-GB"/>
            </w:rPr>
          </w:pPr>
          <w:hyperlink w:anchor="_Toc101049834" w:history="1">
            <w:r w:rsidRPr="00412A29">
              <w:rPr>
                <w:rStyle w:val="Hyperlink"/>
                <w:rFonts w:eastAsia="Times New Roman" w:cstheme="majorHAnsi"/>
                <w:noProof/>
                <w:lang w:eastAsia="en-GB"/>
              </w:rPr>
              <w:t>Bucket Name</w:t>
            </w:r>
            <w:r>
              <w:rPr>
                <w:noProof/>
                <w:webHidden/>
              </w:rPr>
              <w:tab/>
            </w:r>
            <w:r>
              <w:rPr>
                <w:noProof/>
                <w:webHidden/>
              </w:rPr>
              <w:fldChar w:fldCharType="begin"/>
            </w:r>
            <w:r>
              <w:rPr>
                <w:noProof/>
                <w:webHidden/>
              </w:rPr>
              <w:instrText xml:space="preserve"> PAGEREF _Toc101049834 \h </w:instrText>
            </w:r>
            <w:r>
              <w:rPr>
                <w:noProof/>
                <w:webHidden/>
              </w:rPr>
            </w:r>
            <w:r>
              <w:rPr>
                <w:noProof/>
                <w:webHidden/>
              </w:rPr>
              <w:fldChar w:fldCharType="separate"/>
            </w:r>
            <w:r>
              <w:rPr>
                <w:noProof/>
                <w:webHidden/>
              </w:rPr>
              <w:t>2</w:t>
            </w:r>
            <w:r>
              <w:rPr>
                <w:noProof/>
                <w:webHidden/>
              </w:rPr>
              <w:fldChar w:fldCharType="end"/>
            </w:r>
          </w:hyperlink>
        </w:p>
        <w:p w14:paraId="679CFFA6" w14:textId="5F8C1A84" w:rsidR="008738AE" w:rsidRDefault="008738AE">
          <w:pPr>
            <w:pStyle w:val="TOC2"/>
            <w:tabs>
              <w:tab w:val="right" w:leader="dot" w:pos="9010"/>
            </w:tabs>
            <w:rPr>
              <w:rFonts w:eastAsiaTheme="minorEastAsia" w:cstheme="minorBidi"/>
              <w:b w:val="0"/>
              <w:bCs w:val="0"/>
              <w:noProof/>
              <w:sz w:val="24"/>
              <w:szCs w:val="24"/>
              <w:lang w:eastAsia="en-GB"/>
            </w:rPr>
          </w:pPr>
          <w:hyperlink w:anchor="_Toc101049835" w:history="1">
            <w:r w:rsidRPr="00412A29">
              <w:rPr>
                <w:rStyle w:val="Hyperlink"/>
                <w:noProof/>
                <w:lang w:eastAsia="en-GB"/>
              </w:rPr>
              <w:t>Subscription to SNS</w:t>
            </w:r>
            <w:r>
              <w:rPr>
                <w:noProof/>
                <w:webHidden/>
              </w:rPr>
              <w:tab/>
            </w:r>
            <w:r>
              <w:rPr>
                <w:noProof/>
                <w:webHidden/>
              </w:rPr>
              <w:fldChar w:fldCharType="begin"/>
            </w:r>
            <w:r>
              <w:rPr>
                <w:noProof/>
                <w:webHidden/>
              </w:rPr>
              <w:instrText xml:space="preserve"> PAGEREF _Toc101049835 \h </w:instrText>
            </w:r>
            <w:r>
              <w:rPr>
                <w:noProof/>
                <w:webHidden/>
              </w:rPr>
            </w:r>
            <w:r>
              <w:rPr>
                <w:noProof/>
                <w:webHidden/>
              </w:rPr>
              <w:fldChar w:fldCharType="separate"/>
            </w:r>
            <w:r>
              <w:rPr>
                <w:noProof/>
                <w:webHidden/>
              </w:rPr>
              <w:t>3</w:t>
            </w:r>
            <w:r>
              <w:rPr>
                <w:noProof/>
                <w:webHidden/>
              </w:rPr>
              <w:fldChar w:fldCharType="end"/>
            </w:r>
          </w:hyperlink>
        </w:p>
        <w:p w14:paraId="0D087619" w14:textId="11704E0D" w:rsidR="008738AE" w:rsidRDefault="008738AE">
          <w:pPr>
            <w:pStyle w:val="TOC2"/>
            <w:tabs>
              <w:tab w:val="right" w:leader="dot" w:pos="9010"/>
            </w:tabs>
            <w:rPr>
              <w:rFonts w:eastAsiaTheme="minorEastAsia" w:cstheme="minorBidi"/>
              <w:b w:val="0"/>
              <w:bCs w:val="0"/>
              <w:noProof/>
              <w:sz w:val="24"/>
              <w:szCs w:val="24"/>
              <w:lang w:eastAsia="en-GB"/>
            </w:rPr>
          </w:pPr>
          <w:hyperlink w:anchor="_Toc101049836" w:history="1">
            <w:r w:rsidRPr="00412A29">
              <w:rPr>
                <w:rStyle w:val="Hyperlink"/>
                <w:noProof/>
                <w:lang w:eastAsia="en-GB"/>
              </w:rPr>
              <w:t>Cloud Formation Template</w:t>
            </w:r>
            <w:r>
              <w:rPr>
                <w:noProof/>
                <w:webHidden/>
              </w:rPr>
              <w:tab/>
            </w:r>
            <w:r>
              <w:rPr>
                <w:noProof/>
                <w:webHidden/>
              </w:rPr>
              <w:fldChar w:fldCharType="begin"/>
            </w:r>
            <w:r>
              <w:rPr>
                <w:noProof/>
                <w:webHidden/>
              </w:rPr>
              <w:instrText xml:space="preserve"> PAGEREF _Toc101049836 \h </w:instrText>
            </w:r>
            <w:r>
              <w:rPr>
                <w:noProof/>
                <w:webHidden/>
              </w:rPr>
            </w:r>
            <w:r>
              <w:rPr>
                <w:noProof/>
                <w:webHidden/>
              </w:rPr>
              <w:fldChar w:fldCharType="separate"/>
            </w:r>
            <w:r>
              <w:rPr>
                <w:noProof/>
                <w:webHidden/>
              </w:rPr>
              <w:t>4</w:t>
            </w:r>
            <w:r>
              <w:rPr>
                <w:noProof/>
                <w:webHidden/>
              </w:rPr>
              <w:fldChar w:fldCharType="end"/>
            </w:r>
          </w:hyperlink>
        </w:p>
        <w:p w14:paraId="18A75B0D" w14:textId="11BD0247" w:rsidR="008738AE" w:rsidRDefault="008738AE">
          <w:pPr>
            <w:pStyle w:val="TOC2"/>
            <w:tabs>
              <w:tab w:val="right" w:leader="dot" w:pos="9010"/>
            </w:tabs>
            <w:rPr>
              <w:rFonts w:eastAsiaTheme="minorEastAsia" w:cstheme="minorBidi"/>
              <w:b w:val="0"/>
              <w:bCs w:val="0"/>
              <w:noProof/>
              <w:sz w:val="24"/>
              <w:szCs w:val="24"/>
              <w:lang w:eastAsia="en-GB"/>
            </w:rPr>
          </w:pPr>
          <w:hyperlink w:anchor="_Toc101049837" w:history="1">
            <w:r w:rsidRPr="00412A29">
              <w:rPr>
                <w:rStyle w:val="Hyperlink"/>
                <w:rFonts w:eastAsia="Times New Roman"/>
                <w:noProof/>
                <w:lang w:eastAsia="en-GB"/>
              </w:rPr>
              <w:t>Description of how the application can be cost optimised</w:t>
            </w:r>
            <w:r>
              <w:rPr>
                <w:noProof/>
                <w:webHidden/>
              </w:rPr>
              <w:tab/>
            </w:r>
            <w:r>
              <w:rPr>
                <w:noProof/>
                <w:webHidden/>
              </w:rPr>
              <w:fldChar w:fldCharType="begin"/>
            </w:r>
            <w:r>
              <w:rPr>
                <w:noProof/>
                <w:webHidden/>
              </w:rPr>
              <w:instrText xml:space="preserve"> PAGEREF _Toc101049837 \h </w:instrText>
            </w:r>
            <w:r>
              <w:rPr>
                <w:noProof/>
                <w:webHidden/>
              </w:rPr>
            </w:r>
            <w:r>
              <w:rPr>
                <w:noProof/>
                <w:webHidden/>
              </w:rPr>
              <w:fldChar w:fldCharType="separate"/>
            </w:r>
            <w:r>
              <w:rPr>
                <w:noProof/>
                <w:webHidden/>
              </w:rPr>
              <w:t>5</w:t>
            </w:r>
            <w:r>
              <w:rPr>
                <w:noProof/>
                <w:webHidden/>
              </w:rPr>
              <w:fldChar w:fldCharType="end"/>
            </w:r>
          </w:hyperlink>
        </w:p>
        <w:p w14:paraId="675CBD83" w14:textId="4305649B" w:rsidR="008738AE" w:rsidRDefault="008738AE">
          <w:pPr>
            <w:pStyle w:val="TOC1"/>
            <w:tabs>
              <w:tab w:val="right" w:leader="dot" w:pos="9010"/>
            </w:tabs>
            <w:rPr>
              <w:rFonts w:eastAsiaTheme="minorEastAsia" w:cstheme="minorBidi"/>
              <w:b w:val="0"/>
              <w:bCs w:val="0"/>
              <w:i w:val="0"/>
              <w:iCs w:val="0"/>
              <w:noProof/>
              <w:lang w:eastAsia="en-GB"/>
            </w:rPr>
          </w:pPr>
          <w:hyperlink w:anchor="_Toc101049838" w:history="1">
            <w:r w:rsidRPr="00412A29">
              <w:rPr>
                <w:rStyle w:val="Hyperlink"/>
                <w:rFonts w:eastAsia="Times New Roman"/>
                <w:noProof/>
                <w:lang w:eastAsia="en-GB"/>
              </w:rPr>
              <w:t>Security features and application testing (10 marks)</w:t>
            </w:r>
            <w:r>
              <w:rPr>
                <w:noProof/>
                <w:webHidden/>
              </w:rPr>
              <w:tab/>
            </w:r>
            <w:r>
              <w:rPr>
                <w:noProof/>
                <w:webHidden/>
              </w:rPr>
              <w:fldChar w:fldCharType="begin"/>
            </w:r>
            <w:r>
              <w:rPr>
                <w:noProof/>
                <w:webHidden/>
              </w:rPr>
              <w:instrText xml:space="preserve"> PAGEREF _Toc101049838 \h </w:instrText>
            </w:r>
            <w:r>
              <w:rPr>
                <w:noProof/>
                <w:webHidden/>
              </w:rPr>
            </w:r>
            <w:r>
              <w:rPr>
                <w:noProof/>
                <w:webHidden/>
              </w:rPr>
              <w:fldChar w:fldCharType="separate"/>
            </w:r>
            <w:r>
              <w:rPr>
                <w:noProof/>
                <w:webHidden/>
              </w:rPr>
              <w:t>6</w:t>
            </w:r>
            <w:r>
              <w:rPr>
                <w:noProof/>
                <w:webHidden/>
              </w:rPr>
              <w:fldChar w:fldCharType="end"/>
            </w:r>
          </w:hyperlink>
        </w:p>
        <w:p w14:paraId="6BDF48D7" w14:textId="37B88291" w:rsidR="008738AE" w:rsidRDefault="008738AE">
          <w:pPr>
            <w:pStyle w:val="TOC2"/>
            <w:tabs>
              <w:tab w:val="right" w:leader="dot" w:pos="9010"/>
            </w:tabs>
            <w:rPr>
              <w:rFonts w:eastAsiaTheme="minorEastAsia" w:cstheme="minorBidi"/>
              <w:b w:val="0"/>
              <w:bCs w:val="0"/>
              <w:noProof/>
              <w:sz w:val="24"/>
              <w:szCs w:val="24"/>
              <w:lang w:eastAsia="en-GB"/>
            </w:rPr>
          </w:pPr>
          <w:hyperlink w:anchor="_Toc101049839" w:history="1">
            <w:r w:rsidRPr="00412A29">
              <w:rPr>
                <w:rStyle w:val="Hyperlink"/>
                <w:rFonts w:eastAsia="Times New Roman"/>
                <w:noProof/>
                <w:lang w:eastAsia="en-GB"/>
              </w:rPr>
              <w:t>Brief description of how the application can be secured using the</w:t>
            </w:r>
            <w:r w:rsidRPr="00412A29">
              <w:rPr>
                <w:rStyle w:val="Hyperlink"/>
                <w:rFonts w:ascii="Times New Roman" w:eastAsia="Times New Roman" w:hAnsi="Times New Roman" w:cs="Times New Roman"/>
                <w:noProof/>
                <w:lang w:eastAsia="en-GB"/>
              </w:rPr>
              <w:t xml:space="preserve"> </w:t>
            </w:r>
            <w:r w:rsidRPr="00412A29">
              <w:rPr>
                <w:rStyle w:val="Hyperlink"/>
                <w:rFonts w:eastAsia="Times New Roman"/>
                <w:noProof/>
                <w:lang w:eastAsia="en-GB"/>
              </w:rPr>
              <w:t>features available in AWS</w:t>
            </w:r>
            <w:r>
              <w:rPr>
                <w:noProof/>
                <w:webHidden/>
              </w:rPr>
              <w:tab/>
            </w:r>
            <w:r>
              <w:rPr>
                <w:noProof/>
                <w:webHidden/>
              </w:rPr>
              <w:fldChar w:fldCharType="begin"/>
            </w:r>
            <w:r>
              <w:rPr>
                <w:noProof/>
                <w:webHidden/>
              </w:rPr>
              <w:instrText xml:space="preserve"> PAGEREF _Toc101049839 \h </w:instrText>
            </w:r>
            <w:r>
              <w:rPr>
                <w:noProof/>
                <w:webHidden/>
              </w:rPr>
            </w:r>
            <w:r>
              <w:rPr>
                <w:noProof/>
                <w:webHidden/>
              </w:rPr>
              <w:fldChar w:fldCharType="separate"/>
            </w:r>
            <w:r>
              <w:rPr>
                <w:noProof/>
                <w:webHidden/>
              </w:rPr>
              <w:t>6</w:t>
            </w:r>
            <w:r>
              <w:rPr>
                <w:noProof/>
                <w:webHidden/>
              </w:rPr>
              <w:fldChar w:fldCharType="end"/>
            </w:r>
          </w:hyperlink>
        </w:p>
        <w:p w14:paraId="6FFA62C7" w14:textId="4E543813" w:rsidR="008738AE" w:rsidRDefault="008738AE">
          <w:pPr>
            <w:pStyle w:val="TOC2"/>
            <w:tabs>
              <w:tab w:val="right" w:leader="dot" w:pos="9010"/>
            </w:tabs>
            <w:rPr>
              <w:rFonts w:eastAsiaTheme="minorEastAsia" w:cstheme="minorBidi"/>
              <w:b w:val="0"/>
              <w:bCs w:val="0"/>
              <w:noProof/>
              <w:sz w:val="24"/>
              <w:szCs w:val="24"/>
              <w:lang w:eastAsia="en-GB"/>
            </w:rPr>
          </w:pPr>
          <w:hyperlink w:anchor="_Toc101049840" w:history="1">
            <w:r w:rsidRPr="00412A29">
              <w:rPr>
                <w:rStyle w:val="Hyperlink"/>
                <w:rFonts w:eastAsia="Times New Roman"/>
                <w:noProof/>
                <w:lang w:eastAsia="en-GB"/>
              </w:rPr>
              <w:t>Application Testing</w:t>
            </w:r>
            <w:r>
              <w:rPr>
                <w:noProof/>
                <w:webHidden/>
              </w:rPr>
              <w:tab/>
            </w:r>
            <w:r>
              <w:rPr>
                <w:noProof/>
                <w:webHidden/>
              </w:rPr>
              <w:fldChar w:fldCharType="begin"/>
            </w:r>
            <w:r>
              <w:rPr>
                <w:noProof/>
                <w:webHidden/>
              </w:rPr>
              <w:instrText xml:space="preserve"> PAGEREF _Toc101049840 \h </w:instrText>
            </w:r>
            <w:r>
              <w:rPr>
                <w:noProof/>
                <w:webHidden/>
              </w:rPr>
            </w:r>
            <w:r>
              <w:rPr>
                <w:noProof/>
                <w:webHidden/>
              </w:rPr>
              <w:fldChar w:fldCharType="separate"/>
            </w:r>
            <w:r>
              <w:rPr>
                <w:noProof/>
                <w:webHidden/>
              </w:rPr>
              <w:t>6</w:t>
            </w:r>
            <w:r>
              <w:rPr>
                <w:noProof/>
                <w:webHidden/>
              </w:rPr>
              <w:fldChar w:fldCharType="end"/>
            </w:r>
          </w:hyperlink>
        </w:p>
        <w:p w14:paraId="73AC641A" w14:textId="6765C71E" w:rsidR="008738AE" w:rsidRDefault="008738AE">
          <w:pPr>
            <w:pStyle w:val="TOC1"/>
            <w:tabs>
              <w:tab w:val="right" w:leader="dot" w:pos="9010"/>
            </w:tabs>
            <w:rPr>
              <w:rFonts w:eastAsiaTheme="minorEastAsia" w:cstheme="minorBidi"/>
              <w:b w:val="0"/>
              <w:bCs w:val="0"/>
              <w:i w:val="0"/>
              <w:iCs w:val="0"/>
              <w:noProof/>
              <w:lang w:eastAsia="en-GB"/>
            </w:rPr>
          </w:pPr>
          <w:hyperlink w:anchor="_Toc101049841" w:history="1">
            <w:r w:rsidRPr="00412A29">
              <w:rPr>
                <w:rStyle w:val="Hyperlink"/>
                <w:noProof/>
              </w:rPr>
              <w:t>References:</w:t>
            </w:r>
            <w:r>
              <w:rPr>
                <w:noProof/>
                <w:webHidden/>
              </w:rPr>
              <w:tab/>
            </w:r>
            <w:r>
              <w:rPr>
                <w:noProof/>
                <w:webHidden/>
              </w:rPr>
              <w:fldChar w:fldCharType="begin"/>
            </w:r>
            <w:r>
              <w:rPr>
                <w:noProof/>
                <w:webHidden/>
              </w:rPr>
              <w:instrText xml:space="preserve"> PAGEREF _Toc101049841 \h </w:instrText>
            </w:r>
            <w:r>
              <w:rPr>
                <w:noProof/>
                <w:webHidden/>
              </w:rPr>
            </w:r>
            <w:r>
              <w:rPr>
                <w:noProof/>
                <w:webHidden/>
              </w:rPr>
              <w:fldChar w:fldCharType="separate"/>
            </w:r>
            <w:r>
              <w:rPr>
                <w:noProof/>
                <w:webHidden/>
              </w:rPr>
              <w:t>7</w:t>
            </w:r>
            <w:r>
              <w:rPr>
                <w:noProof/>
                <w:webHidden/>
              </w:rPr>
              <w:fldChar w:fldCharType="end"/>
            </w:r>
          </w:hyperlink>
        </w:p>
        <w:p w14:paraId="562D674B" w14:textId="3789245E" w:rsidR="00856EF0" w:rsidRDefault="00856EF0">
          <w:r>
            <w:rPr>
              <w:b/>
              <w:bCs/>
              <w:noProof/>
            </w:rPr>
            <w:fldChar w:fldCharType="end"/>
          </w:r>
        </w:p>
      </w:sdtContent>
    </w:sdt>
    <w:p w14:paraId="7B034E52" w14:textId="77777777" w:rsidR="00856EF0" w:rsidRDefault="00856EF0" w:rsidP="00856EF0">
      <w:pPr>
        <w:pStyle w:val="Heading1"/>
        <w:rPr>
          <w:rFonts w:eastAsia="Times New Roman"/>
          <w:lang w:eastAsia="en-GB"/>
        </w:rPr>
      </w:pPr>
    </w:p>
    <w:p w14:paraId="5E94B732" w14:textId="01B1DF33" w:rsidR="002D3B58" w:rsidRPr="002D3B58" w:rsidRDefault="002D3B58" w:rsidP="002D3B58">
      <w:pPr>
        <w:rPr>
          <w:rFonts w:ascii="Calibri" w:eastAsia="Times New Roman" w:hAnsi="Calibri" w:cs="Calibri"/>
          <w:sz w:val="22"/>
          <w:szCs w:val="22"/>
          <w:lang w:eastAsia="en-GB"/>
        </w:rPr>
      </w:pPr>
      <w:r w:rsidRPr="002D3B58">
        <w:rPr>
          <w:rFonts w:ascii="Calibri" w:eastAsia="Times New Roman" w:hAnsi="Calibri" w:cs="Calibri"/>
          <w:sz w:val="22"/>
          <w:szCs w:val="22"/>
          <w:lang w:eastAsia="en-GB"/>
        </w:rPr>
        <w:t>I declare that all work submitted for this coursework is the work of Iona Wright alone unless stated otherwise.</w:t>
      </w:r>
    </w:p>
    <w:p w14:paraId="69FF80B2" w14:textId="77777777" w:rsidR="00856EF0" w:rsidRDefault="00856EF0" w:rsidP="00856EF0">
      <w:pPr>
        <w:pStyle w:val="Heading1"/>
        <w:rPr>
          <w:rFonts w:eastAsia="Times New Roman"/>
          <w:lang w:eastAsia="en-GB"/>
        </w:rPr>
      </w:pPr>
    </w:p>
    <w:p w14:paraId="32642A10" w14:textId="77777777" w:rsidR="00856EF0" w:rsidRDefault="00856EF0">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4CC486F2" w14:textId="09F90C93" w:rsidR="00856EF0" w:rsidRPr="00856EF0" w:rsidRDefault="00856EF0" w:rsidP="00856EF0">
      <w:pPr>
        <w:pStyle w:val="Heading1"/>
        <w:rPr>
          <w:rFonts w:eastAsia="Times New Roman"/>
          <w:lang w:eastAsia="en-GB"/>
        </w:rPr>
      </w:pPr>
      <w:bookmarkStart w:id="0" w:name="_Toc101049831"/>
      <w:r w:rsidRPr="00856EF0">
        <w:rPr>
          <w:rFonts w:eastAsia="Times New Roman"/>
          <w:lang w:eastAsia="en-GB"/>
        </w:rPr>
        <w:lastRenderedPageBreak/>
        <w:t>Problem and cost-optimised solution (10 marks)</w:t>
      </w:r>
      <w:bookmarkEnd w:id="0"/>
      <w:r w:rsidRPr="00856EF0">
        <w:rPr>
          <w:rFonts w:ascii="Times New Roman" w:eastAsia="Times New Roman" w:hAnsi="Times New Roman" w:cs="Times New Roman"/>
          <w:lang w:eastAsia="en-GB"/>
        </w:rPr>
        <w:br/>
      </w:r>
    </w:p>
    <w:p w14:paraId="346D0CA0" w14:textId="77777777" w:rsidR="0045423A" w:rsidRDefault="00856EF0" w:rsidP="00856EF0">
      <w:pPr>
        <w:pStyle w:val="Heading2"/>
        <w:rPr>
          <w:rFonts w:eastAsia="Times New Roman"/>
          <w:lang w:eastAsia="en-GB"/>
        </w:rPr>
      </w:pPr>
      <w:bookmarkStart w:id="1" w:name="_Toc101049832"/>
      <w:r w:rsidRPr="00856EF0">
        <w:rPr>
          <w:rFonts w:eastAsia="Times New Roman"/>
          <w:lang w:eastAsia="en-GB"/>
        </w:rPr>
        <w:t>Description of problem and your approach to solve it.</w:t>
      </w:r>
      <w:bookmarkEnd w:id="1"/>
      <w:r w:rsidRPr="00856EF0">
        <w:rPr>
          <w:rFonts w:eastAsia="Times New Roman"/>
          <w:lang w:eastAsia="en-GB"/>
        </w:rPr>
        <w:t xml:space="preserve"> </w:t>
      </w:r>
    </w:p>
    <w:p w14:paraId="0A87D4A3" w14:textId="50C92622" w:rsidR="0045423A" w:rsidRPr="000F6E15" w:rsidRDefault="000F6E15" w:rsidP="000F6E15">
      <w:pPr>
        <w:rPr>
          <w:rFonts w:asciiTheme="majorHAnsi" w:hAnsiTheme="majorHAnsi" w:cstheme="majorHAnsi"/>
          <w:sz w:val="22"/>
          <w:szCs w:val="22"/>
          <w:lang w:eastAsia="en-GB"/>
        </w:rPr>
      </w:pPr>
      <w:r>
        <w:rPr>
          <w:rFonts w:asciiTheme="majorHAnsi" w:hAnsiTheme="majorHAnsi" w:cstheme="majorHAnsi"/>
          <w:sz w:val="22"/>
          <w:szCs w:val="22"/>
          <w:lang w:eastAsia="en-GB"/>
        </w:rPr>
        <w:t>(</w:t>
      </w:r>
      <w:r w:rsidR="00856EF0" w:rsidRPr="000F6E15">
        <w:rPr>
          <w:rFonts w:asciiTheme="majorHAnsi" w:hAnsiTheme="majorHAnsi" w:cstheme="majorHAnsi"/>
          <w:sz w:val="22"/>
          <w:szCs w:val="22"/>
          <w:lang w:eastAsia="en-GB"/>
        </w:rPr>
        <w:t>You can also suggest improvements/changes to the application architecture</w:t>
      </w:r>
      <w:r>
        <w:rPr>
          <w:rFonts w:asciiTheme="majorHAnsi" w:hAnsiTheme="majorHAnsi" w:cstheme="majorHAnsi"/>
          <w:sz w:val="22"/>
          <w:szCs w:val="22"/>
          <w:lang w:eastAsia="en-GB"/>
        </w:rPr>
        <w:t>)</w:t>
      </w:r>
    </w:p>
    <w:p w14:paraId="30FAFE14" w14:textId="4681FD15" w:rsidR="0045423A" w:rsidRDefault="0045423A" w:rsidP="00856EF0">
      <w:pPr>
        <w:pStyle w:val="Heading2"/>
        <w:rPr>
          <w:rFonts w:eastAsia="Times New Roman"/>
          <w:lang w:eastAsia="en-GB"/>
        </w:rPr>
      </w:pPr>
    </w:p>
    <w:p w14:paraId="03D6E7F3" w14:textId="46DDF07C" w:rsidR="00594CBA" w:rsidRDefault="00594CBA" w:rsidP="00594CBA">
      <w:pPr>
        <w:pStyle w:val="Heading2"/>
        <w:rPr>
          <w:lang w:eastAsia="en-GB"/>
        </w:rPr>
      </w:pPr>
      <w:bookmarkStart w:id="2" w:name="_Toc101049833"/>
      <w:r>
        <w:rPr>
          <w:lang w:eastAsia="en-GB"/>
        </w:rPr>
        <w:t>Syntax Errors</w:t>
      </w:r>
      <w:bookmarkEnd w:id="2"/>
    </w:p>
    <w:p w14:paraId="4B5F9705" w14:textId="77777777" w:rsidR="00594CBA" w:rsidRPr="00594CBA" w:rsidRDefault="00594CBA" w:rsidP="00594CBA">
      <w:pPr>
        <w:rPr>
          <w:lang w:eastAsia="en-GB"/>
        </w:rPr>
      </w:pPr>
    </w:p>
    <w:p w14:paraId="351B3784" w14:textId="3D0724FE" w:rsidR="00E87967" w:rsidRPr="00E87967" w:rsidRDefault="00E87967" w:rsidP="00E87967">
      <w:pPr>
        <w:rPr>
          <w:rFonts w:asciiTheme="majorHAnsi" w:hAnsiTheme="majorHAnsi" w:cstheme="majorHAnsi"/>
          <w:b/>
          <w:bCs/>
          <w:sz w:val="22"/>
          <w:szCs w:val="22"/>
          <w:lang w:eastAsia="en-GB"/>
        </w:rPr>
      </w:pPr>
      <w:r w:rsidRPr="00E87967">
        <w:rPr>
          <w:rFonts w:asciiTheme="majorHAnsi" w:hAnsiTheme="majorHAnsi" w:cstheme="majorHAnsi"/>
          <w:b/>
          <w:bCs/>
          <w:sz w:val="22"/>
          <w:szCs w:val="22"/>
          <w:lang w:eastAsia="en-GB"/>
        </w:rPr>
        <w:t>Installing boto3</w:t>
      </w:r>
    </w:p>
    <w:p w14:paraId="1A3504EB" w14:textId="358D7BE3" w:rsidR="00E87967" w:rsidRDefault="00E87967" w:rsidP="00E87967">
      <w:pPr>
        <w:rPr>
          <w:rFonts w:asciiTheme="majorHAnsi" w:hAnsiTheme="majorHAnsi" w:cstheme="majorHAnsi"/>
          <w:sz w:val="22"/>
          <w:szCs w:val="22"/>
          <w:lang w:eastAsia="en-GB"/>
        </w:rPr>
      </w:pPr>
      <w:r w:rsidRPr="00E87967">
        <w:rPr>
          <w:rFonts w:asciiTheme="majorHAnsi" w:hAnsiTheme="majorHAnsi" w:cstheme="majorHAnsi"/>
          <w:sz w:val="22"/>
          <w:szCs w:val="22"/>
          <w:lang w:eastAsia="en-GB"/>
        </w:rPr>
        <w:t>When I got cloud9 running I initially had to install boto3 but made the mistake of putting</w:t>
      </w:r>
      <w:r>
        <w:rPr>
          <w:rFonts w:asciiTheme="majorHAnsi" w:hAnsiTheme="majorHAnsi" w:cstheme="majorHAnsi"/>
          <w:sz w:val="22"/>
          <w:szCs w:val="22"/>
          <w:lang w:eastAsia="en-GB"/>
        </w:rPr>
        <w:t>:</w:t>
      </w:r>
    </w:p>
    <w:p w14:paraId="4F5514EE" w14:textId="77777777" w:rsidR="00E87967" w:rsidRDefault="00E87967" w:rsidP="00E87967">
      <w:pPr>
        <w:rPr>
          <w:rFonts w:ascii="American Typewriter" w:hAnsi="American Typewriter" w:cstheme="majorHAnsi"/>
          <w:sz w:val="22"/>
          <w:szCs w:val="22"/>
          <w:lang w:eastAsia="en-GB"/>
        </w:rPr>
      </w:pPr>
    </w:p>
    <w:p w14:paraId="56230C03" w14:textId="4FC8BBD8" w:rsidR="00E87967" w:rsidRDefault="00E87967" w:rsidP="00E87967">
      <w:pPr>
        <w:ind w:firstLine="720"/>
        <w:rPr>
          <w:rFonts w:ascii="American Typewriter" w:hAnsi="American Typewriter" w:cstheme="majorHAnsi"/>
          <w:color w:val="FF0000"/>
          <w:sz w:val="22"/>
          <w:szCs w:val="22"/>
          <w:lang w:eastAsia="en-GB"/>
        </w:rPr>
      </w:pPr>
      <w:proofErr w:type="spellStart"/>
      <w:r w:rsidRPr="00E87967">
        <w:rPr>
          <w:rFonts w:ascii="American Typewriter" w:hAnsi="American Typewriter" w:cstheme="majorHAnsi"/>
          <w:color w:val="FF0000"/>
          <w:sz w:val="22"/>
          <w:szCs w:val="22"/>
          <w:lang w:eastAsia="en-GB"/>
        </w:rPr>
        <w:t>sudo</w:t>
      </w:r>
      <w:proofErr w:type="spellEnd"/>
      <w:r w:rsidRPr="00E87967">
        <w:rPr>
          <w:rFonts w:ascii="American Typewriter" w:hAnsi="American Typewriter" w:cstheme="majorHAnsi"/>
          <w:color w:val="FF0000"/>
          <w:sz w:val="22"/>
          <w:szCs w:val="22"/>
          <w:lang w:eastAsia="en-GB"/>
        </w:rPr>
        <w:t xml:space="preserve"> pip install bojo3</w:t>
      </w:r>
      <w:r w:rsidR="000F6E15">
        <w:rPr>
          <w:rFonts w:ascii="American Typewriter" w:hAnsi="American Typewriter" w:cstheme="majorHAnsi"/>
          <w:color w:val="FF0000"/>
          <w:sz w:val="22"/>
          <w:szCs w:val="22"/>
          <w:lang w:eastAsia="en-GB"/>
        </w:rPr>
        <w:t xml:space="preserve"> </w:t>
      </w:r>
    </w:p>
    <w:p w14:paraId="73133108" w14:textId="64D0C6CC" w:rsidR="00E87967" w:rsidRPr="00E87967" w:rsidRDefault="00E87967" w:rsidP="00E87967">
      <w:pPr>
        <w:ind w:firstLine="720"/>
        <w:rPr>
          <w:rFonts w:ascii="American Typewriter" w:hAnsi="American Typewriter" w:cstheme="majorHAnsi"/>
          <w:color w:val="70AD47" w:themeColor="accent6"/>
          <w:sz w:val="22"/>
          <w:szCs w:val="22"/>
          <w:lang w:eastAsia="en-GB"/>
        </w:rPr>
      </w:pPr>
      <w:proofErr w:type="spellStart"/>
      <w:r w:rsidRPr="00E87967">
        <w:rPr>
          <w:rFonts w:ascii="American Typewriter" w:hAnsi="American Typewriter" w:cstheme="majorHAnsi"/>
          <w:color w:val="70AD47" w:themeColor="accent6"/>
          <w:sz w:val="22"/>
          <w:szCs w:val="22"/>
          <w:lang w:eastAsia="en-GB"/>
        </w:rPr>
        <w:t>sudo</w:t>
      </w:r>
      <w:proofErr w:type="spellEnd"/>
      <w:r w:rsidRPr="00E87967">
        <w:rPr>
          <w:rFonts w:ascii="American Typewriter" w:hAnsi="American Typewriter" w:cstheme="majorHAnsi"/>
          <w:color w:val="70AD47" w:themeColor="accent6"/>
          <w:sz w:val="22"/>
          <w:szCs w:val="22"/>
          <w:lang w:eastAsia="en-GB"/>
        </w:rPr>
        <w:t xml:space="preserve"> pip</w:t>
      </w:r>
      <w:r w:rsidRPr="00E87967">
        <w:rPr>
          <w:rFonts w:ascii="American Typewriter" w:hAnsi="American Typewriter" w:cstheme="majorHAnsi"/>
          <w:color w:val="70AD47" w:themeColor="accent6"/>
          <w:sz w:val="22"/>
          <w:szCs w:val="22"/>
          <w:lang w:eastAsia="en-GB"/>
        </w:rPr>
        <w:t>3</w:t>
      </w:r>
      <w:r w:rsidRPr="00E87967">
        <w:rPr>
          <w:rFonts w:ascii="American Typewriter" w:hAnsi="American Typewriter" w:cstheme="majorHAnsi"/>
          <w:color w:val="70AD47" w:themeColor="accent6"/>
          <w:sz w:val="22"/>
          <w:szCs w:val="22"/>
          <w:lang w:eastAsia="en-GB"/>
        </w:rPr>
        <w:t xml:space="preserve"> install bojo3</w:t>
      </w:r>
    </w:p>
    <w:p w14:paraId="5F4B9EAD" w14:textId="77777777" w:rsidR="00E87967" w:rsidRPr="00E87967" w:rsidRDefault="00E87967" w:rsidP="00E87967">
      <w:pPr>
        <w:ind w:firstLine="720"/>
        <w:rPr>
          <w:rFonts w:ascii="American Typewriter" w:hAnsi="American Typewriter" w:cstheme="majorHAnsi"/>
          <w:color w:val="FF0000"/>
          <w:sz w:val="22"/>
          <w:szCs w:val="22"/>
          <w:lang w:eastAsia="en-GB"/>
        </w:rPr>
      </w:pPr>
    </w:p>
    <w:p w14:paraId="664F7F73" w14:textId="77777777" w:rsidR="00E87967" w:rsidRPr="00E87967" w:rsidRDefault="00E87967" w:rsidP="00E87967">
      <w:pPr>
        <w:rPr>
          <w:lang w:eastAsia="en-GB"/>
        </w:rPr>
      </w:pPr>
    </w:p>
    <w:p w14:paraId="35ED00CC" w14:textId="0CD3A6C4" w:rsidR="00856EF0" w:rsidRPr="00E87967" w:rsidRDefault="0045423A" w:rsidP="00856EF0">
      <w:pPr>
        <w:pStyle w:val="Heading2"/>
        <w:rPr>
          <w:rFonts w:eastAsia="Times New Roman" w:cstheme="majorHAnsi"/>
          <w:b/>
          <w:bCs/>
          <w:color w:val="000000" w:themeColor="text1"/>
          <w:sz w:val="22"/>
          <w:szCs w:val="22"/>
          <w:lang w:eastAsia="en-GB"/>
        </w:rPr>
      </w:pPr>
      <w:bookmarkStart w:id="3" w:name="_Toc101049834"/>
      <w:r w:rsidRPr="0045423A">
        <w:rPr>
          <w:rFonts w:eastAsia="Times New Roman" w:cstheme="majorHAnsi"/>
          <w:b/>
          <w:bCs/>
          <w:color w:val="000000" w:themeColor="text1"/>
          <w:sz w:val="22"/>
          <w:szCs w:val="22"/>
          <w:lang w:eastAsia="en-GB"/>
        </w:rPr>
        <w:t>Bucket Name</w:t>
      </w:r>
      <w:bookmarkEnd w:id="3"/>
    </w:p>
    <w:p w14:paraId="1F415453" w14:textId="68044B39" w:rsidR="0045423A" w:rsidRDefault="00B81C1F" w:rsidP="00B81C1F">
      <w:pPr>
        <w:rPr>
          <w:rFonts w:asciiTheme="majorHAnsi" w:eastAsia="Times New Roman" w:hAnsiTheme="majorHAnsi" w:cstheme="majorHAnsi"/>
          <w:sz w:val="22"/>
          <w:szCs w:val="22"/>
          <w:lang w:eastAsia="en-GB"/>
        </w:rPr>
      </w:pPr>
      <w:r w:rsidRPr="0045423A">
        <w:rPr>
          <w:rFonts w:asciiTheme="majorHAnsi" w:eastAsia="Times New Roman" w:hAnsiTheme="majorHAnsi" w:cstheme="majorHAnsi"/>
          <w:sz w:val="22"/>
          <w:szCs w:val="22"/>
          <w:lang w:eastAsia="en-GB"/>
        </w:rPr>
        <w:t>The bucket name can be between 3 and 63 characters long, and can contain only lower-case characters, numbers, periods, and dashes.</w:t>
      </w:r>
      <w:r w:rsidR="0045423A">
        <w:rPr>
          <w:rFonts w:asciiTheme="majorHAnsi" w:eastAsia="Times New Roman" w:hAnsiTheme="majorHAnsi" w:cstheme="majorHAnsi"/>
          <w:sz w:val="22"/>
          <w:szCs w:val="22"/>
          <w:lang w:eastAsia="en-GB"/>
        </w:rPr>
        <w:t xml:space="preserve"> I didn’t realise that this was a problem when creating the bucket inside the python script I was presented with the error when running the script. </w:t>
      </w:r>
    </w:p>
    <w:p w14:paraId="07C6A978" w14:textId="77777777" w:rsidR="0045423A" w:rsidRDefault="0045423A" w:rsidP="00B81C1F">
      <w:pPr>
        <w:rPr>
          <w:rFonts w:asciiTheme="majorHAnsi" w:eastAsia="Times New Roman" w:hAnsiTheme="majorHAnsi" w:cstheme="majorHAnsi"/>
          <w:sz w:val="22"/>
          <w:szCs w:val="22"/>
          <w:lang w:eastAsia="en-GB"/>
        </w:rPr>
      </w:pPr>
    </w:p>
    <w:p w14:paraId="26414F17" w14:textId="6069A189" w:rsidR="00B81C1F" w:rsidRDefault="00A70DA2" w:rsidP="0045423A">
      <w:pPr>
        <w:jc w:val="center"/>
        <w:rPr>
          <w:rFonts w:asciiTheme="majorHAnsi" w:eastAsia="Times New Roman" w:hAnsiTheme="majorHAnsi" w:cstheme="majorHAnsi"/>
          <w:sz w:val="22"/>
          <w:szCs w:val="22"/>
          <w:lang w:eastAsia="en-GB"/>
        </w:rPr>
      </w:pPr>
      <w:r>
        <w:rPr>
          <w:rFonts w:ascii="Arial" w:eastAsia="Times New Roman" w:hAnsi="Arial" w:cs="Arial"/>
          <w:noProof/>
          <w:sz w:val="30"/>
          <w:szCs w:val="30"/>
          <w:lang w:eastAsia="en-GB"/>
        </w:rPr>
        <mc:AlternateContent>
          <mc:Choice Requires="wps">
            <w:drawing>
              <wp:anchor distT="0" distB="0" distL="114300" distR="114300" simplePos="0" relativeHeight="251666432" behindDoc="0" locked="0" layoutInCell="1" allowOverlap="1" wp14:anchorId="4F66FB75" wp14:editId="1A47D6BC">
                <wp:simplePos x="0" y="0"/>
                <wp:positionH relativeFrom="column">
                  <wp:posOffset>2261870</wp:posOffset>
                </wp:positionH>
                <wp:positionV relativeFrom="paragraph">
                  <wp:posOffset>360771</wp:posOffset>
                </wp:positionV>
                <wp:extent cx="472622" cy="186871"/>
                <wp:effectExtent l="25400" t="25400" r="35560" b="41910"/>
                <wp:wrapNone/>
                <wp:docPr id="5" name="Rectangle 5"/>
                <wp:cNvGraphicFramePr/>
                <a:graphic xmlns:a="http://schemas.openxmlformats.org/drawingml/2006/main">
                  <a:graphicData uri="http://schemas.microsoft.com/office/word/2010/wordprocessingShape">
                    <wps:wsp>
                      <wps:cNvSpPr/>
                      <wps:spPr>
                        <a:xfrm>
                          <a:off x="0" y="0"/>
                          <a:ext cx="472622" cy="186871"/>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34660" id="Rectangle 5" o:spid="_x0000_s1026" style="position:absolute;margin-left:178.1pt;margin-top:28.4pt;width:37.2pt;height: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" filled="f" strokecolor="#c00000" strokeweight="4.5pt"/>
            </w:pict>
          </mc:Fallback>
        </mc:AlternateContent>
      </w:r>
      <w:r>
        <w:rPr>
          <w:rFonts w:ascii="Arial" w:eastAsia="Times New Roman" w:hAnsi="Arial" w:cs="Arial"/>
          <w:noProof/>
          <w:sz w:val="30"/>
          <w:szCs w:val="30"/>
          <w:lang w:eastAsia="en-GB"/>
        </w:rPr>
        <mc:AlternateContent>
          <mc:Choice Requires="wps">
            <w:drawing>
              <wp:anchor distT="0" distB="0" distL="114300" distR="114300" simplePos="0" relativeHeight="251664384" behindDoc="0" locked="0" layoutInCell="1" allowOverlap="1" wp14:anchorId="7B4FCD1F" wp14:editId="6E5D9BDE">
                <wp:simplePos x="0" y="0"/>
                <wp:positionH relativeFrom="column">
                  <wp:posOffset>1535792</wp:posOffset>
                </wp:positionH>
                <wp:positionV relativeFrom="paragraph">
                  <wp:posOffset>2973524</wp:posOffset>
                </wp:positionV>
                <wp:extent cx="3101521" cy="186871"/>
                <wp:effectExtent l="25400" t="25400" r="35560" b="41910"/>
                <wp:wrapNone/>
                <wp:docPr id="4" name="Rectangle 4"/>
                <wp:cNvGraphicFramePr/>
                <a:graphic xmlns:a="http://schemas.openxmlformats.org/drawingml/2006/main">
                  <a:graphicData uri="http://schemas.microsoft.com/office/word/2010/wordprocessingShape">
                    <wps:wsp>
                      <wps:cNvSpPr/>
                      <wps:spPr>
                        <a:xfrm>
                          <a:off x="0" y="0"/>
                          <a:ext cx="3101521" cy="186871"/>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71E23" id="Rectangle 4" o:spid="_x0000_s1026" style="position:absolute;margin-left:120.95pt;margin-top:234.15pt;width:244.2pt;height:1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" filled="f" strokecolor="#c00000" strokeweight="4.5pt"/>
            </w:pict>
          </mc:Fallback>
        </mc:AlternateContent>
      </w:r>
      <w:r w:rsidR="0045423A">
        <w:rPr>
          <w:rFonts w:asciiTheme="majorHAnsi" w:eastAsia="Times New Roman" w:hAnsiTheme="majorHAnsi" w:cstheme="majorHAnsi"/>
          <w:noProof/>
          <w:sz w:val="22"/>
          <w:szCs w:val="22"/>
          <w:lang w:eastAsia="en-GB"/>
        </w:rPr>
        <w:drawing>
          <wp:inline distT="0" distB="0" distL="0" distR="0" wp14:anchorId="085C04E4" wp14:editId="25711782">
            <wp:extent cx="4000500" cy="34691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04927" cy="3473009"/>
                    </a:xfrm>
                    <a:prstGeom prst="rect">
                      <a:avLst/>
                    </a:prstGeom>
                  </pic:spPr>
                </pic:pic>
              </a:graphicData>
            </a:graphic>
          </wp:inline>
        </w:drawing>
      </w:r>
    </w:p>
    <w:p w14:paraId="166021F8" w14:textId="77777777" w:rsidR="00B16340" w:rsidRDefault="00B16340" w:rsidP="00B81C1F">
      <w:pPr>
        <w:rPr>
          <w:rFonts w:asciiTheme="majorHAnsi" w:eastAsia="Times New Roman" w:hAnsiTheme="majorHAnsi" w:cstheme="majorHAnsi"/>
          <w:sz w:val="22"/>
          <w:szCs w:val="22"/>
          <w:lang w:eastAsia="en-GB"/>
        </w:rPr>
      </w:pPr>
    </w:p>
    <w:p w14:paraId="0A745334" w14:textId="36F5FFB9" w:rsidR="0045423A" w:rsidRDefault="00B16340" w:rsidP="00B81C1F">
      <w:pPr>
        <w:rPr>
          <w:rFonts w:asciiTheme="majorHAnsi" w:eastAsia="Times New Roman" w:hAnsiTheme="majorHAnsi" w:cstheme="majorHAnsi"/>
          <w:sz w:val="22"/>
          <w:szCs w:val="22"/>
          <w:lang w:eastAsia="en-GB"/>
        </w:rPr>
      </w:pPr>
      <w:r>
        <w:rPr>
          <w:rFonts w:asciiTheme="majorHAnsi" w:eastAsia="Times New Roman" w:hAnsiTheme="majorHAnsi" w:cstheme="majorHAnsi"/>
          <w:sz w:val="22"/>
          <w:szCs w:val="22"/>
          <w:lang w:eastAsia="en-GB"/>
        </w:rPr>
        <w:t>From research online I found the answer here:</w:t>
      </w:r>
    </w:p>
    <w:p w14:paraId="785B387D" w14:textId="4726260C" w:rsidR="00B81C1F" w:rsidRPr="0045423A" w:rsidRDefault="00B16340" w:rsidP="00B81C1F">
      <w:pPr>
        <w:rPr>
          <w:rFonts w:asciiTheme="majorHAnsi" w:hAnsiTheme="majorHAnsi" w:cstheme="majorHAnsi"/>
          <w:sz w:val="22"/>
          <w:szCs w:val="22"/>
          <w:lang w:eastAsia="en-GB"/>
        </w:rPr>
      </w:pPr>
      <w:r w:rsidRPr="0045423A">
        <w:rPr>
          <w:rFonts w:asciiTheme="majorHAnsi" w:hAnsiTheme="majorHAnsi" w:cstheme="majorHAnsi"/>
          <w:sz w:val="22"/>
          <w:szCs w:val="22"/>
        </w:rPr>
        <w:fldChar w:fldCharType="begin"/>
      </w:r>
      <w:r w:rsidRPr="0045423A">
        <w:rPr>
          <w:rFonts w:asciiTheme="majorHAnsi" w:hAnsiTheme="majorHAnsi" w:cstheme="majorHAnsi"/>
          <w:sz w:val="22"/>
          <w:szCs w:val="22"/>
        </w:rPr>
        <w:instrText xml:space="preserve"> HYPERLINK "https://docs.aws.amazon.com/AmazonS3/latest/userguide/bucketnaming</w:instrText>
      </w:r>
      <w:r w:rsidRPr="0045423A">
        <w:rPr>
          <w:rFonts w:asciiTheme="majorHAnsi" w:hAnsiTheme="majorHAnsi" w:cstheme="majorHAnsi"/>
          <w:sz w:val="22"/>
          <w:szCs w:val="22"/>
        </w:rPr>
        <w:instrText xml:space="preserve">rules.html" </w:instrText>
      </w:r>
      <w:r w:rsidRPr="0045423A">
        <w:rPr>
          <w:rFonts w:asciiTheme="majorHAnsi" w:hAnsiTheme="majorHAnsi" w:cstheme="majorHAnsi"/>
          <w:sz w:val="22"/>
          <w:szCs w:val="22"/>
        </w:rPr>
        <w:fldChar w:fldCharType="separate"/>
      </w:r>
      <w:r w:rsidR="00E75598" w:rsidRPr="0045423A">
        <w:rPr>
          <w:rStyle w:val="Hyperlink"/>
          <w:rFonts w:asciiTheme="majorHAnsi" w:hAnsiTheme="majorHAnsi" w:cstheme="majorHAnsi"/>
          <w:sz w:val="22"/>
          <w:szCs w:val="22"/>
          <w:lang w:eastAsia="en-GB"/>
        </w:rPr>
        <w:t>https://docs.aws.amazon.com/AmazonS3/latest/userguide/bucketnamingrules.html</w:t>
      </w:r>
      <w:r w:rsidRPr="0045423A">
        <w:rPr>
          <w:rStyle w:val="Hyperlink"/>
          <w:rFonts w:asciiTheme="majorHAnsi" w:hAnsiTheme="majorHAnsi" w:cstheme="majorHAnsi"/>
          <w:sz w:val="22"/>
          <w:szCs w:val="22"/>
          <w:lang w:eastAsia="en-GB"/>
        </w:rPr>
        <w:fldChar w:fldCharType="end"/>
      </w:r>
      <w:r w:rsidR="00E75598" w:rsidRPr="0045423A">
        <w:rPr>
          <w:rFonts w:asciiTheme="majorHAnsi" w:hAnsiTheme="majorHAnsi" w:cstheme="majorHAnsi"/>
          <w:sz w:val="22"/>
          <w:szCs w:val="22"/>
          <w:lang w:eastAsia="en-GB"/>
        </w:rPr>
        <w:t xml:space="preserve"> </w:t>
      </w:r>
    </w:p>
    <w:p w14:paraId="1D8E746D" w14:textId="5CCEEC50" w:rsidR="00830403" w:rsidRDefault="00830403" w:rsidP="00B81C1F">
      <w:pPr>
        <w:rPr>
          <w:lang w:eastAsia="en-GB"/>
        </w:rPr>
      </w:pPr>
    </w:p>
    <w:p w14:paraId="094CAB42" w14:textId="41DEDA57" w:rsidR="000F6E15" w:rsidRDefault="000F6E15" w:rsidP="00B81C1F">
      <w:pPr>
        <w:rPr>
          <w:lang w:eastAsia="en-GB"/>
        </w:rPr>
      </w:pPr>
      <w:r>
        <w:rPr>
          <w:lang w:eastAsia="en-GB"/>
        </w:rPr>
        <w:t xml:space="preserve">Python and YAML are fussy </w:t>
      </w:r>
    </w:p>
    <w:p w14:paraId="4CE94FFB" w14:textId="77777777" w:rsidR="00594CBA" w:rsidRDefault="00594CBA" w:rsidP="00594CBA">
      <w:pPr>
        <w:rPr>
          <w:lang w:eastAsia="en-GB"/>
        </w:rPr>
      </w:pPr>
      <w:r>
        <w:rPr>
          <w:lang w:eastAsia="en-GB"/>
        </w:rPr>
        <w:t>Error EOL – end of line</w:t>
      </w:r>
    </w:p>
    <w:p w14:paraId="2DAE2C33" w14:textId="77777777" w:rsidR="00594CBA" w:rsidRDefault="00594CBA" w:rsidP="00594CBA">
      <w:pPr>
        <w:rPr>
          <w:lang w:eastAsia="en-GB"/>
        </w:rPr>
      </w:pPr>
      <w:r>
        <w:rPr>
          <w:lang w:eastAsia="en-GB"/>
        </w:rPr>
        <w:t>Single quotes instead of double (add screenshot)</w:t>
      </w:r>
    </w:p>
    <w:p w14:paraId="003A0548" w14:textId="77777777" w:rsidR="00594CBA" w:rsidRDefault="00594CBA" w:rsidP="00B81C1F">
      <w:pPr>
        <w:rPr>
          <w:lang w:eastAsia="en-GB"/>
        </w:rPr>
      </w:pPr>
    </w:p>
    <w:p w14:paraId="3257AD97" w14:textId="68AB4934" w:rsidR="00830403" w:rsidRDefault="00830403" w:rsidP="00B81C1F">
      <w:pPr>
        <w:rPr>
          <w:lang w:eastAsia="en-GB"/>
        </w:rPr>
      </w:pPr>
    </w:p>
    <w:p w14:paraId="0E243772" w14:textId="62DB30F9" w:rsidR="00830403" w:rsidRDefault="00830403" w:rsidP="000F6E15">
      <w:pPr>
        <w:pStyle w:val="Heading2"/>
        <w:rPr>
          <w:lang w:eastAsia="en-GB"/>
        </w:rPr>
      </w:pPr>
      <w:bookmarkStart w:id="4" w:name="_Toc101049835"/>
      <w:r>
        <w:rPr>
          <w:lang w:eastAsia="en-GB"/>
        </w:rPr>
        <w:lastRenderedPageBreak/>
        <w:t>Subscription to SNS</w:t>
      </w:r>
      <w:bookmarkEnd w:id="4"/>
      <w:r>
        <w:rPr>
          <w:lang w:eastAsia="en-GB"/>
        </w:rPr>
        <w:t xml:space="preserve">  </w:t>
      </w:r>
    </w:p>
    <w:p w14:paraId="0D2197F3" w14:textId="77777777" w:rsidR="000F6E15" w:rsidRDefault="000F6E15" w:rsidP="00B81C1F">
      <w:pPr>
        <w:rPr>
          <w:lang w:eastAsia="en-GB"/>
        </w:rPr>
      </w:pPr>
    </w:p>
    <w:p w14:paraId="79C4D3AA" w14:textId="7531A8B2" w:rsidR="00830403" w:rsidRDefault="00830403" w:rsidP="00B81C1F">
      <w:pPr>
        <w:rPr>
          <w:lang w:eastAsia="en-GB"/>
        </w:rPr>
      </w:pPr>
      <w:r w:rsidRPr="00830403">
        <w:rPr>
          <w:lang w:eastAsia="en-GB"/>
        </w:rPr>
        <w:t xml:space="preserve">Btw one important hint for when you're setting up the queue and subscription make sure you tick the box that says enable raw message delivery.  You'll get all sorts of weird characters in the messages that will make extracting file names a pain in the </w:t>
      </w:r>
      <w:proofErr w:type="gramStart"/>
      <w:r w:rsidRPr="00830403">
        <w:rPr>
          <w:lang w:eastAsia="en-GB"/>
        </w:rPr>
        <w:t>arse</w:t>
      </w:r>
      <w:proofErr w:type="gramEnd"/>
      <w:r w:rsidRPr="00830403">
        <w:rPr>
          <w:lang w:eastAsia="en-GB"/>
        </w:rPr>
        <w:t xml:space="preserve"> if you don't.</w:t>
      </w:r>
    </w:p>
    <w:p w14:paraId="001F2318" w14:textId="4591FDBA" w:rsidR="00A71234" w:rsidRDefault="00A71234" w:rsidP="00B81C1F">
      <w:pPr>
        <w:rPr>
          <w:lang w:eastAsia="en-GB"/>
        </w:rPr>
      </w:pPr>
    </w:p>
    <w:p w14:paraId="0CBF9048" w14:textId="3DE21B8F" w:rsidR="00A71234" w:rsidRDefault="00A71234" w:rsidP="00B81C1F">
      <w:pPr>
        <w:rPr>
          <w:lang w:eastAsia="en-GB"/>
        </w:rPr>
      </w:pPr>
      <w:r>
        <w:rPr>
          <w:lang w:eastAsia="en-GB"/>
        </w:rPr>
        <w:t>OS function for uploading an image makes it compatible with Linux, OS &amp; windows</w:t>
      </w:r>
    </w:p>
    <w:p w14:paraId="2648173D" w14:textId="36B05448" w:rsidR="00163C9D" w:rsidRDefault="00163C9D" w:rsidP="00B81C1F">
      <w:pPr>
        <w:rPr>
          <w:lang w:eastAsia="en-GB"/>
        </w:rPr>
      </w:pPr>
    </w:p>
    <w:p w14:paraId="259E0ED2" w14:textId="3BAB5EC3" w:rsidR="00163C9D" w:rsidRDefault="00163C9D" w:rsidP="00B81C1F">
      <w:pPr>
        <w:rPr>
          <w:lang w:eastAsia="en-GB"/>
        </w:rPr>
      </w:pPr>
    </w:p>
    <w:p w14:paraId="385F3BD4" w14:textId="045CE224" w:rsidR="00163C9D" w:rsidRDefault="00163C9D" w:rsidP="00B81C1F">
      <w:pPr>
        <w:rPr>
          <w:lang w:eastAsia="en-GB"/>
        </w:rPr>
      </w:pPr>
      <w:r>
        <w:rPr>
          <w:lang w:eastAsia="en-GB"/>
        </w:rPr>
        <w:t xml:space="preserve">Lambda function: </w:t>
      </w:r>
    </w:p>
    <w:p w14:paraId="76DBCB88" w14:textId="7BC6BCA1" w:rsidR="00163C9D" w:rsidRPr="00163C9D" w:rsidRDefault="00163C9D" w:rsidP="00163C9D">
      <w:pPr>
        <w:rPr>
          <w:rFonts w:ascii="Times New Roman" w:eastAsia="Times New Roman" w:hAnsi="Times New Roman" w:cs="Times New Roman"/>
          <w:lang w:eastAsia="en-GB"/>
        </w:rPr>
      </w:pPr>
      <w:r w:rsidRPr="00163C9D">
        <w:rPr>
          <w:rFonts w:ascii="Times New Roman" w:eastAsia="Times New Roman" w:hAnsi="Times New Roman" w:cs="Times New Roman"/>
          <w:lang w:eastAsia="en-GB"/>
        </w:rPr>
        <w:t>A Lambda function can process items from multiple queues (using one Lambda event source for each queue).</w:t>
      </w:r>
      <w:r>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w:instrText>
      </w:r>
      <w:r w:rsidRPr="00163C9D">
        <w:rPr>
          <w:rFonts w:ascii="Times New Roman" w:eastAsia="Times New Roman" w:hAnsi="Times New Roman" w:cs="Times New Roman"/>
          <w:lang w:eastAsia="en-GB"/>
        </w:rPr>
        <w:instrText>https://docs.aws.amazon.com/AWSSimpleQueueService/latest/SQSDeveloperGuide/sqs-configure-lambda-function-trigger.html</w:instrText>
      </w:r>
      <w:r>
        <w:rPr>
          <w:rFonts w:ascii="Times New Roman" w:eastAsia="Times New Roman" w:hAnsi="Times New Roman" w:cs="Times New Roman"/>
          <w:lang w:eastAsia="en-GB"/>
        </w:rPr>
        <w:instrText xml:space="preserve">" </w:instrText>
      </w:r>
      <w:r>
        <w:rPr>
          <w:rFonts w:ascii="Times New Roman" w:eastAsia="Times New Roman" w:hAnsi="Times New Roman" w:cs="Times New Roman"/>
          <w:lang w:eastAsia="en-GB"/>
        </w:rPr>
        <w:fldChar w:fldCharType="separate"/>
      </w:r>
      <w:r w:rsidRPr="00686E91">
        <w:rPr>
          <w:rStyle w:val="Hyperlink"/>
          <w:rFonts w:ascii="Times New Roman" w:eastAsia="Times New Roman" w:hAnsi="Times New Roman" w:cs="Times New Roman"/>
          <w:lang w:eastAsia="en-GB"/>
        </w:rPr>
        <w:t>https://docs.aws.amazon.com/AWSSimpleQueueService/latest/SQSDeveloperGuide/sqs-configure-lambda-function-trigger.html</w:t>
      </w:r>
      <w:r>
        <w:rPr>
          <w:rFonts w:ascii="Times New Roman" w:eastAsia="Times New Roman" w:hAnsi="Times New Roman" w:cs="Times New Roman"/>
          <w:lang w:eastAsia="en-GB"/>
        </w:rPr>
        <w:fldChar w:fldCharType="end"/>
      </w:r>
      <w:r>
        <w:rPr>
          <w:rFonts w:ascii="Times New Roman" w:eastAsia="Times New Roman" w:hAnsi="Times New Roman" w:cs="Times New Roman"/>
          <w:lang w:eastAsia="en-GB"/>
        </w:rPr>
        <w:t xml:space="preserve"> </w:t>
      </w:r>
    </w:p>
    <w:p w14:paraId="1ED932FB" w14:textId="0D858394" w:rsidR="000B7B82" w:rsidRDefault="000B7B82" w:rsidP="00B81C1F">
      <w:pPr>
        <w:rPr>
          <w:lang w:eastAsia="en-GB"/>
        </w:rPr>
      </w:pPr>
    </w:p>
    <w:p w14:paraId="561587AD" w14:textId="1302D98F" w:rsidR="000B7B82" w:rsidRDefault="000B7B82" w:rsidP="00B81C1F">
      <w:pPr>
        <w:rPr>
          <w:lang w:eastAsia="en-GB"/>
        </w:rPr>
      </w:pPr>
    </w:p>
    <w:p w14:paraId="291144C1" w14:textId="121E23FF" w:rsidR="00190E7D" w:rsidRDefault="003A62BC" w:rsidP="00190E7D">
      <w:pPr>
        <w:rPr>
          <w:lang w:eastAsia="en-GB"/>
        </w:rPr>
      </w:pPr>
      <w:r>
        <w:rPr>
          <w:rStyle w:val="Heading2Char"/>
        </w:rPr>
        <w:t>No</w:t>
      </w:r>
      <w:r w:rsidR="000B7B82" w:rsidRPr="003A62BC">
        <w:rPr>
          <w:rStyle w:val="Heading2Char"/>
        </w:rPr>
        <w:t>tification from s3 bucket to SNS</w:t>
      </w:r>
      <w:r w:rsidR="000B7B82">
        <w:rPr>
          <w:lang w:eastAsia="en-GB"/>
        </w:rPr>
        <w:t xml:space="preserve"> </w:t>
      </w:r>
    </w:p>
    <w:p w14:paraId="61AFAD3D" w14:textId="77777777" w:rsidR="00190E7D" w:rsidRDefault="00190E7D" w:rsidP="00190E7D">
      <w:pPr>
        <w:rPr>
          <w:lang w:eastAsia="en-GB"/>
        </w:rPr>
      </w:pPr>
    </w:p>
    <w:p w14:paraId="33DDB27B" w14:textId="3B19FFBA" w:rsidR="00C850D9" w:rsidRPr="00B037A5" w:rsidRDefault="00C850D9" w:rsidP="00B037A5">
      <w:pPr>
        <w:rPr>
          <w:rFonts w:asciiTheme="majorHAnsi" w:hAnsiTheme="majorHAnsi" w:cstheme="majorHAnsi"/>
        </w:rPr>
      </w:pPr>
      <w:r w:rsidRPr="00B037A5">
        <w:rPr>
          <w:rFonts w:asciiTheme="majorHAnsi" w:hAnsiTheme="majorHAnsi" w:cstheme="majorHAnsi"/>
        </w:rPr>
        <w:t xml:space="preserve">When attempting to create a notification from the S3 bucket to the SNS it was erroring with a destination failure. </w:t>
      </w:r>
    </w:p>
    <w:p w14:paraId="6F745DD5" w14:textId="77777777" w:rsidR="00B037A5" w:rsidRDefault="00B037A5" w:rsidP="00B037A5"/>
    <w:p w14:paraId="79095A3B" w14:textId="02233C45" w:rsidR="007C19B7" w:rsidRDefault="00B037A5" w:rsidP="00190E7D">
      <w:r>
        <w:rPr>
          <w:noProof/>
        </w:rPr>
        <w:drawing>
          <wp:inline distT="0" distB="0" distL="0" distR="0" wp14:anchorId="1CCBC982" wp14:editId="020EFD69">
            <wp:extent cx="5727700" cy="1268095"/>
            <wp:effectExtent l="0" t="0" r="0" b="190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268095"/>
                    </a:xfrm>
                    <a:prstGeom prst="rect">
                      <a:avLst/>
                    </a:prstGeom>
                  </pic:spPr>
                </pic:pic>
              </a:graphicData>
            </a:graphic>
          </wp:inline>
        </w:drawing>
      </w:r>
    </w:p>
    <w:p w14:paraId="5C3ABE62" w14:textId="77777777" w:rsidR="00B037A5" w:rsidRDefault="00B037A5" w:rsidP="00B037A5"/>
    <w:p w14:paraId="5E40A2D2" w14:textId="28F50E85" w:rsidR="00B037A5" w:rsidRPr="00B037A5" w:rsidRDefault="00B037A5" w:rsidP="00B037A5">
      <w:pPr>
        <w:rPr>
          <w:rFonts w:asciiTheme="majorHAnsi" w:hAnsiTheme="majorHAnsi" w:cstheme="majorHAnsi"/>
        </w:rPr>
      </w:pPr>
      <w:r w:rsidRPr="00B037A5">
        <w:rPr>
          <w:rFonts w:asciiTheme="majorHAnsi" w:hAnsiTheme="majorHAnsi" w:cstheme="majorHAnsi"/>
        </w:rPr>
        <w:t xml:space="preserve">From a google search I found documentation: </w:t>
      </w:r>
    </w:p>
    <w:p w14:paraId="70B34899" w14:textId="77777777" w:rsidR="00B037A5" w:rsidRDefault="00B037A5" w:rsidP="00B037A5">
      <w:hyperlink r:id="rId9" w:history="1">
        <w:r w:rsidRPr="00686E91">
          <w:rPr>
            <w:rStyle w:val="Hyperlink"/>
          </w:rPr>
          <w:t>https://docs.aws.amazon.com/AmazonS3/latest/userguide/ways-to-add-notification-config-to-bucket.html#step1-create-sns-topic-for-notification</w:t>
        </w:r>
      </w:hyperlink>
      <w:r>
        <w:t xml:space="preserve"> </w:t>
      </w:r>
    </w:p>
    <w:p w14:paraId="6B4EF2A3" w14:textId="77777777" w:rsidR="00C850D9" w:rsidRDefault="00C850D9" w:rsidP="00190E7D"/>
    <w:p w14:paraId="34CB254A" w14:textId="548DA14D" w:rsidR="000B7B82" w:rsidRDefault="00B037A5" w:rsidP="00190E7D">
      <w:r>
        <w:t>“</w:t>
      </w:r>
      <w:r w:rsidR="000B7B82">
        <w:t>Because of the way that AWS CloudFormation handles dependency ordering, Amazon S3 event notifications are defined as an attribute of the S3 bucket. These notifications are established when the S3 bucket resource is created.</w:t>
      </w:r>
      <w:r>
        <w:t>”</w:t>
      </w:r>
    </w:p>
    <w:p w14:paraId="5871E4A2" w14:textId="245CF6A4" w:rsidR="00B037A5" w:rsidRDefault="00B037A5" w:rsidP="00190E7D"/>
    <w:p w14:paraId="1D6EB89D" w14:textId="747C1102" w:rsidR="00B037A5" w:rsidRDefault="00B037A5" w:rsidP="00190E7D">
      <w:proofErr w:type="gramStart"/>
      <w:r>
        <w:t>Therefore</w:t>
      </w:r>
      <w:proofErr w:type="gramEnd"/>
      <w:r>
        <w:t xml:space="preserve"> to avoid getting this error I created the resources in a specific order, firstly the SNS topic (as the S3 bucket references this), then created the S3 bucket. To do this I updated my python script so that the SNS topic was code was above the bucket creation.</w:t>
      </w:r>
    </w:p>
    <w:p w14:paraId="56A5731C" w14:textId="243DDCE7" w:rsidR="00B037A5" w:rsidRDefault="00B037A5" w:rsidP="00190E7D"/>
    <w:p w14:paraId="74505AB0" w14:textId="6E738C21" w:rsidR="00B037A5" w:rsidRDefault="00B037A5" w:rsidP="00190E7D">
      <w:pPr>
        <w:rPr>
          <w:lang w:eastAsia="en-GB"/>
        </w:rPr>
      </w:pPr>
      <w:r>
        <w:t xml:space="preserve">Once I created the resources in the correct </w:t>
      </w:r>
      <w:proofErr w:type="gramStart"/>
      <w:r>
        <w:t>order</w:t>
      </w:r>
      <w:proofErr w:type="gramEnd"/>
      <w:r>
        <w:t xml:space="preserve"> I needed to then specify the topics access policy with permissions. I made the mistake of creating the subscription first before the topic policy. </w:t>
      </w:r>
    </w:p>
    <w:p w14:paraId="138077A9" w14:textId="77777777" w:rsidR="00B037A5" w:rsidRDefault="00B037A5" w:rsidP="00B81C1F">
      <w:pPr>
        <w:rPr>
          <w:lang w:eastAsia="en-GB"/>
        </w:rPr>
      </w:pPr>
    </w:p>
    <w:p w14:paraId="0E0AF4A5" w14:textId="77777777" w:rsidR="00B037A5" w:rsidRDefault="00B037A5" w:rsidP="00B81C1F">
      <w:pPr>
        <w:rPr>
          <w:lang w:eastAsia="en-GB"/>
        </w:rPr>
      </w:pPr>
    </w:p>
    <w:p w14:paraId="3BB89684" w14:textId="427B44CB" w:rsidR="00A74DE5" w:rsidRDefault="00A74DE5" w:rsidP="00B81C1F">
      <w:pPr>
        <w:rPr>
          <w:lang w:eastAsia="en-GB"/>
        </w:rPr>
      </w:pPr>
      <w:r>
        <w:rPr>
          <w:lang w:eastAsia="en-GB"/>
        </w:rPr>
        <w:lastRenderedPageBreak/>
        <w:t xml:space="preserve">notification needed an updated </w:t>
      </w:r>
      <w:proofErr w:type="spellStart"/>
      <w:r>
        <w:rPr>
          <w:lang w:eastAsia="en-GB"/>
        </w:rPr>
        <w:t>polcy</w:t>
      </w:r>
      <w:proofErr w:type="spellEnd"/>
    </w:p>
    <w:p w14:paraId="416669C7" w14:textId="77777777" w:rsidR="00A74DE5" w:rsidRDefault="00A74DE5" w:rsidP="00190E7D">
      <w:r>
        <w:t>Step 2: Create an Amazon SNS topic</w:t>
      </w:r>
    </w:p>
    <w:p w14:paraId="10F4C479" w14:textId="77777777" w:rsidR="00A74DE5" w:rsidRDefault="00A74DE5" w:rsidP="00A74DE5">
      <w:pPr>
        <w:pStyle w:val="NormalWeb"/>
      </w:pPr>
      <w:r>
        <w:t>Follow the steps to create and subscribe to an Amazon SNS topic.</w:t>
      </w:r>
    </w:p>
    <w:p w14:paraId="19220CE2" w14:textId="77777777" w:rsidR="00A74DE5" w:rsidRDefault="00A74DE5" w:rsidP="00A74DE5">
      <w:pPr>
        <w:pStyle w:val="NormalWeb"/>
        <w:numPr>
          <w:ilvl w:val="0"/>
          <w:numId w:val="4"/>
        </w:numPr>
      </w:pPr>
      <w:r>
        <w:t xml:space="preserve">Using Amazon SNS console, create a topic. For instructions, see </w:t>
      </w:r>
      <w:hyperlink r:id="rId10" w:history="1">
        <w:r>
          <w:rPr>
            <w:rStyle w:val="Hyperlink"/>
          </w:rPr>
          <w:t>Creating an Amazon SNS topic</w:t>
        </w:r>
      </w:hyperlink>
      <w:r>
        <w:t xml:space="preserve"> in the </w:t>
      </w:r>
      <w:r>
        <w:rPr>
          <w:rStyle w:val="Emphasis"/>
          <w:rFonts w:eastAsiaTheme="majorEastAsia"/>
        </w:rPr>
        <w:t>Amazon Simple Notification Service Developer Guide</w:t>
      </w:r>
      <w:r>
        <w:t xml:space="preserve">. </w:t>
      </w:r>
    </w:p>
    <w:p w14:paraId="4A54F30C" w14:textId="77777777" w:rsidR="00A74DE5" w:rsidRDefault="00A74DE5" w:rsidP="00A74DE5">
      <w:pPr>
        <w:pStyle w:val="NormalWeb"/>
        <w:numPr>
          <w:ilvl w:val="0"/>
          <w:numId w:val="4"/>
        </w:numPr>
      </w:pPr>
      <w:r>
        <w:t xml:space="preserve">Subscribe to the topic. For this exercise, use email as the communications protocol. For instructions, see </w:t>
      </w:r>
      <w:hyperlink r:id="rId11" w:history="1">
        <w:r>
          <w:rPr>
            <w:rStyle w:val="Hyperlink"/>
          </w:rPr>
          <w:t>Subscribing to an Amazon SNS topic</w:t>
        </w:r>
      </w:hyperlink>
      <w:r>
        <w:t xml:space="preserve"> in the </w:t>
      </w:r>
      <w:r>
        <w:rPr>
          <w:rStyle w:val="Emphasis"/>
          <w:rFonts w:eastAsiaTheme="majorEastAsia"/>
        </w:rPr>
        <w:t>Amazon Simple Notification Service Developer Guide</w:t>
      </w:r>
      <w:r>
        <w:t xml:space="preserve">. </w:t>
      </w:r>
    </w:p>
    <w:p w14:paraId="37FCEEFF" w14:textId="77777777" w:rsidR="00A74DE5" w:rsidRDefault="00A74DE5" w:rsidP="00A74DE5">
      <w:pPr>
        <w:pStyle w:val="NormalWeb"/>
        <w:ind w:left="720"/>
      </w:pPr>
      <w:r>
        <w:t xml:space="preserve">You get an email requesting you to confirm your subscription to the topic. Confirm the subscription. </w:t>
      </w:r>
    </w:p>
    <w:p w14:paraId="7D698C18" w14:textId="77777777" w:rsidR="00A74DE5" w:rsidRDefault="00A74DE5" w:rsidP="00A74DE5">
      <w:pPr>
        <w:pStyle w:val="NormalWeb"/>
        <w:numPr>
          <w:ilvl w:val="0"/>
          <w:numId w:val="4"/>
        </w:numPr>
      </w:pPr>
      <w:r>
        <w:t>Replace the access policy attached to the topic with the following policy. In it, provide your SNS topic ARN, bucket name, and bucket owner's account ID.</w:t>
      </w:r>
    </w:p>
    <w:p w14:paraId="65C0F767" w14:textId="27CB4222" w:rsidR="00A74DE5" w:rsidRDefault="003E7B5A" w:rsidP="00B81C1F">
      <w:pPr>
        <w:rPr>
          <w:lang w:eastAsia="en-GB"/>
        </w:rPr>
      </w:pPr>
      <w:hyperlink r:id="rId12" w:history="1">
        <w:r w:rsidRPr="00686E91">
          <w:rPr>
            <w:rStyle w:val="Hyperlink"/>
            <w:lang w:eastAsia="en-GB"/>
          </w:rPr>
          <w:t>https://docs.aws.amaz</w:t>
        </w:r>
        <w:r w:rsidRPr="00686E91">
          <w:rPr>
            <w:rStyle w:val="Hyperlink"/>
            <w:lang w:eastAsia="en-GB"/>
          </w:rPr>
          <w:t>o</w:t>
        </w:r>
        <w:r w:rsidRPr="00686E91">
          <w:rPr>
            <w:rStyle w:val="Hyperlink"/>
            <w:lang w:eastAsia="en-GB"/>
          </w:rPr>
          <w:t>n.com/AmazonS3/latest/userguide/ways-to-add-notification-config-to-bucket.html</w:t>
        </w:r>
      </w:hyperlink>
      <w:r>
        <w:rPr>
          <w:lang w:eastAsia="en-GB"/>
        </w:rPr>
        <w:t xml:space="preserve"> </w:t>
      </w:r>
    </w:p>
    <w:p w14:paraId="3FC474F5" w14:textId="565B3350" w:rsidR="000F6E15" w:rsidRDefault="000F6E15" w:rsidP="00B81C1F">
      <w:pPr>
        <w:rPr>
          <w:lang w:eastAsia="en-GB"/>
        </w:rPr>
      </w:pPr>
    </w:p>
    <w:p w14:paraId="03CC7894" w14:textId="748895DE" w:rsidR="000F6E15" w:rsidRDefault="000F6E15" w:rsidP="000F6E15">
      <w:pPr>
        <w:pStyle w:val="Heading2"/>
        <w:rPr>
          <w:lang w:eastAsia="en-GB"/>
        </w:rPr>
      </w:pPr>
      <w:bookmarkStart w:id="5" w:name="_Toc101049836"/>
      <w:r>
        <w:rPr>
          <w:lang w:eastAsia="en-GB"/>
        </w:rPr>
        <w:t>Cloud Formation Template</w:t>
      </w:r>
      <w:bookmarkEnd w:id="5"/>
    </w:p>
    <w:p w14:paraId="36EA6E05" w14:textId="5A8B7FC5" w:rsidR="00C32E0F" w:rsidRDefault="00C32E0F" w:rsidP="00C32E0F">
      <w:pPr>
        <w:rPr>
          <w:lang w:eastAsia="en-GB"/>
        </w:rPr>
      </w:pPr>
    </w:p>
    <w:p w14:paraId="477F344B" w14:textId="3AC1A2E4" w:rsidR="00C32E0F" w:rsidRDefault="00C32E0F" w:rsidP="00C32E0F">
      <w:pPr>
        <w:rPr>
          <w:rFonts w:ascii="American Typewriter" w:hAnsi="American Typewriter" w:cstheme="majorHAnsi"/>
          <w:color w:val="FF0000"/>
          <w:sz w:val="22"/>
          <w:szCs w:val="22"/>
          <w:lang w:eastAsia="en-GB"/>
        </w:rPr>
      </w:pPr>
      <w:r>
        <w:rPr>
          <w:lang w:eastAsia="en-GB"/>
        </w:rPr>
        <w:t xml:space="preserve">The Dynamo DB &amp; SQS queue was to be created using the cloud formation template. This meant creating a YAML file to upload to via cloud formation stack. On the first upload the stack failed and rolled back the complete meaning it could be deleted straight away. </w:t>
      </w:r>
    </w:p>
    <w:p w14:paraId="31D15A3A" w14:textId="77777777" w:rsidR="00C32E0F" w:rsidRPr="00C32E0F" w:rsidRDefault="00C32E0F" w:rsidP="00C32E0F">
      <w:pPr>
        <w:rPr>
          <w:lang w:eastAsia="en-GB"/>
        </w:rPr>
      </w:pPr>
    </w:p>
    <w:p w14:paraId="3C137945" w14:textId="6362D65D" w:rsidR="00856EF0" w:rsidRDefault="00A70DA2" w:rsidP="00C32E0F">
      <w:pPr>
        <w:jc w:val="center"/>
        <w:rPr>
          <w:rFonts w:ascii="Arial" w:eastAsia="Times New Roman" w:hAnsi="Arial" w:cs="Arial"/>
          <w:sz w:val="30"/>
          <w:szCs w:val="30"/>
          <w:lang w:eastAsia="en-GB"/>
        </w:rPr>
      </w:pPr>
      <w:r>
        <w:rPr>
          <w:rFonts w:ascii="Arial" w:eastAsia="Times New Roman" w:hAnsi="Arial" w:cs="Arial"/>
          <w:noProof/>
          <w:sz w:val="30"/>
          <w:szCs w:val="30"/>
          <w:lang w:eastAsia="en-GB"/>
        </w:rPr>
        <mc:AlternateContent>
          <mc:Choice Requires="wps">
            <w:drawing>
              <wp:anchor distT="0" distB="0" distL="114300" distR="114300" simplePos="0" relativeHeight="251662336" behindDoc="0" locked="0" layoutInCell="1" allowOverlap="1" wp14:anchorId="61C694A9" wp14:editId="115AEF9D">
                <wp:simplePos x="0" y="0"/>
                <wp:positionH relativeFrom="column">
                  <wp:posOffset>3241221</wp:posOffset>
                </wp:positionH>
                <wp:positionV relativeFrom="paragraph">
                  <wp:posOffset>1529896</wp:posOffset>
                </wp:positionV>
                <wp:extent cx="1836965" cy="277586"/>
                <wp:effectExtent l="25400" t="25400" r="43180" b="40005"/>
                <wp:wrapNone/>
                <wp:docPr id="3" name="Rectangle 3"/>
                <wp:cNvGraphicFramePr/>
                <a:graphic xmlns:a="http://schemas.openxmlformats.org/drawingml/2006/main">
                  <a:graphicData uri="http://schemas.microsoft.com/office/word/2010/wordprocessingShape">
                    <wps:wsp>
                      <wps:cNvSpPr/>
                      <wps:spPr>
                        <a:xfrm>
                          <a:off x="0" y="0"/>
                          <a:ext cx="1836965" cy="277586"/>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BCD22" id="Rectangle 3" o:spid="_x0000_s1026" style="position:absolute;margin-left:255.2pt;margin-top:120.45pt;width:144.65pt;height:2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" filled="f" strokecolor="#c00000" strokeweight="4.5pt"/>
            </w:pict>
          </mc:Fallback>
        </mc:AlternateContent>
      </w:r>
      <w:r w:rsidR="00C32E0F">
        <w:rPr>
          <w:rFonts w:ascii="Arial" w:eastAsia="Times New Roman" w:hAnsi="Arial" w:cs="Arial"/>
          <w:noProof/>
          <w:sz w:val="30"/>
          <w:szCs w:val="30"/>
          <w:lang w:eastAsia="en-GB"/>
        </w:rPr>
        <w:drawing>
          <wp:inline distT="0" distB="0" distL="0" distR="0" wp14:anchorId="6CDBF3AD" wp14:editId="417D0729">
            <wp:extent cx="4580164" cy="3194436"/>
            <wp:effectExtent l="0" t="0" r="5080" b="635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88979" cy="3200584"/>
                    </a:xfrm>
                    <a:prstGeom prst="rect">
                      <a:avLst/>
                    </a:prstGeom>
                  </pic:spPr>
                </pic:pic>
              </a:graphicData>
            </a:graphic>
          </wp:inline>
        </w:drawing>
      </w:r>
    </w:p>
    <w:p w14:paraId="6A4439FD" w14:textId="567197FE" w:rsidR="00C32E0F" w:rsidRDefault="00C32E0F" w:rsidP="00C32E0F">
      <w:pPr>
        <w:jc w:val="center"/>
        <w:rPr>
          <w:rFonts w:ascii="Arial" w:eastAsia="Times New Roman" w:hAnsi="Arial" w:cs="Arial"/>
          <w:sz w:val="30"/>
          <w:szCs w:val="30"/>
          <w:lang w:eastAsia="en-GB"/>
        </w:rPr>
      </w:pPr>
    </w:p>
    <w:p w14:paraId="1E8BF465" w14:textId="77777777" w:rsidR="00C32E0F" w:rsidRDefault="00C32E0F" w:rsidP="00C32E0F">
      <w:pPr>
        <w:rPr>
          <w:lang w:eastAsia="en-GB"/>
        </w:rPr>
      </w:pPr>
      <w:r>
        <w:rPr>
          <w:lang w:eastAsia="en-GB"/>
        </w:rPr>
        <w:t xml:space="preserve">Before deleting, I checked the events tab highlight in figure … to find a meaningful error. In this scenario there was an attribute for the SQS queue policy as I added in an attribute that was no recognised: </w:t>
      </w:r>
    </w:p>
    <w:p w14:paraId="7A2B9A9C" w14:textId="77777777" w:rsidR="00C32E0F" w:rsidRDefault="00C32E0F" w:rsidP="00C32E0F">
      <w:pPr>
        <w:rPr>
          <w:lang w:eastAsia="en-GB"/>
        </w:rPr>
      </w:pPr>
    </w:p>
    <w:p w14:paraId="75D73D4B" w14:textId="5D57525E" w:rsidR="00C32E0F" w:rsidRDefault="00C32E0F" w:rsidP="00C32E0F">
      <w:pPr>
        <w:ind w:firstLine="720"/>
        <w:rPr>
          <w:rFonts w:ascii="American Typewriter" w:hAnsi="American Typewriter" w:cstheme="majorHAnsi"/>
          <w:color w:val="FF0000"/>
          <w:sz w:val="22"/>
          <w:szCs w:val="22"/>
          <w:lang w:eastAsia="en-GB"/>
        </w:rPr>
      </w:pPr>
      <w:proofErr w:type="spellStart"/>
      <w:r>
        <w:rPr>
          <w:rFonts w:ascii="American Typewriter" w:hAnsi="American Typewriter" w:cstheme="majorHAnsi"/>
          <w:color w:val="FF0000"/>
          <w:sz w:val="22"/>
          <w:szCs w:val="22"/>
          <w:lang w:eastAsia="en-GB"/>
        </w:rPr>
        <w:t>ContentBasedDeduplication</w:t>
      </w:r>
      <w:proofErr w:type="spellEnd"/>
    </w:p>
    <w:p w14:paraId="79FFBE2E" w14:textId="61B7D0A3" w:rsidR="00C32E0F" w:rsidRDefault="00C32E0F" w:rsidP="00C32E0F">
      <w:pPr>
        <w:rPr>
          <w:rFonts w:ascii="American Typewriter" w:hAnsi="American Typewriter" w:cstheme="majorHAnsi"/>
          <w:color w:val="FF0000"/>
          <w:sz w:val="22"/>
          <w:szCs w:val="22"/>
          <w:lang w:eastAsia="en-GB"/>
        </w:rPr>
      </w:pPr>
    </w:p>
    <w:p w14:paraId="63CBE1B1" w14:textId="3A843B42" w:rsidR="00C32E0F" w:rsidRPr="00C32E0F" w:rsidRDefault="00C32E0F" w:rsidP="00C32E0F">
      <w:pPr>
        <w:rPr>
          <w:rFonts w:asciiTheme="majorHAnsi" w:hAnsiTheme="majorHAnsi" w:cstheme="majorHAnsi"/>
          <w:color w:val="000000" w:themeColor="text1"/>
          <w:sz w:val="22"/>
          <w:szCs w:val="22"/>
          <w:lang w:eastAsia="en-GB"/>
        </w:rPr>
      </w:pPr>
      <w:r w:rsidRPr="00C32E0F">
        <w:rPr>
          <w:rFonts w:asciiTheme="majorHAnsi" w:hAnsiTheme="majorHAnsi" w:cstheme="majorHAnsi"/>
          <w:color w:val="000000" w:themeColor="text1"/>
          <w:sz w:val="22"/>
          <w:szCs w:val="22"/>
          <w:lang w:eastAsia="en-GB"/>
        </w:rPr>
        <w:t xml:space="preserve">As this was not a required </w:t>
      </w:r>
      <w:proofErr w:type="gramStart"/>
      <w:r w:rsidRPr="00C32E0F">
        <w:rPr>
          <w:rFonts w:asciiTheme="majorHAnsi" w:hAnsiTheme="majorHAnsi" w:cstheme="majorHAnsi"/>
          <w:color w:val="000000" w:themeColor="text1"/>
          <w:sz w:val="22"/>
          <w:szCs w:val="22"/>
          <w:lang w:eastAsia="en-GB"/>
        </w:rPr>
        <w:t>field</w:t>
      </w:r>
      <w:proofErr w:type="gramEnd"/>
      <w:r w:rsidRPr="00C32E0F">
        <w:rPr>
          <w:rFonts w:asciiTheme="majorHAnsi" w:hAnsiTheme="majorHAnsi" w:cstheme="majorHAnsi"/>
          <w:color w:val="000000" w:themeColor="text1"/>
          <w:sz w:val="22"/>
          <w:szCs w:val="22"/>
          <w:lang w:eastAsia="en-GB"/>
        </w:rPr>
        <w:t xml:space="preserve"> I was able to just remove it from the </w:t>
      </w:r>
      <w:proofErr w:type="spellStart"/>
      <w:r w:rsidRPr="00C32E0F">
        <w:rPr>
          <w:rFonts w:asciiTheme="majorHAnsi" w:hAnsiTheme="majorHAnsi" w:cstheme="majorHAnsi"/>
          <w:color w:val="000000" w:themeColor="text1"/>
          <w:sz w:val="22"/>
          <w:szCs w:val="22"/>
          <w:lang w:eastAsia="en-GB"/>
        </w:rPr>
        <w:t>yaml</w:t>
      </w:r>
      <w:proofErr w:type="spellEnd"/>
      <w:r w:rsidRPr="00C32E0F">
        <w:rPr>
          <w:rFonts w:asciiTheme="majorHAnsi" w:hAnsiTheme="majorHAnsi" w:cstheme="majorHAnsi"/>
          <w:color w:val="000000" w:themeColor="text1"/>
          <w:sz w:val="22"/>
          <w:szCs w:val="22"/>
          <w:lang w:eastAsia="en-GB"/>
        </w:rPr>
        <w:t xml:space="preserve"> file and take the default settings in </w:t>
      </w:r>
      <w:r>
        <w:rPr>
          <w:rFonts w:asciiTheme="majorHAnsi" w:hAnsiTheme="majorHAnsi" w:cstheme="majorHAnsi"/>
          <w:color w:val="000000" w:themeColor="text1"/>
          <w:sz w:val="22"/>
          <w:szCs w:val="22"/>
          <w:lang w:eastAsia="en-GB"/>
        </w:rPr>
        <w:t>AWS</w:t>
      </w:r>
      <w:r w:rsidRPr="00C32E0F">
        <w:rPr>
          <w:rFonts w:asciiTheme="majorHAnsi" w:hAnsiTheme="majorHAnsi" w:cstheme="majorHAnsi"/>
          <w:color w:val="000000" w:themeColor="text1"/>
          <w:sz w:val="22"/>
          <w:szCs w:val="22"/>
          <w:lang w:eastAsia="en-GB"/>
        </w:rPr>
        <w:t xml:space="preserve">. </w:t>
      </w:r>
    </w:p>
    <w:p w14:paraId="159246CA" w14:textId="77777777" w:rsidR="00190E7D" w:rsidRDefault="00856EF0" w:rsidP="00856EF0">
      <w:pPr>
        <w:pStyle w:val="Heading2"/>
        <w:rPr>
          <w:rFonts w:eastAsia="Times New Roman"/>
          <w:lang w:eastAsia="en-GB"/>
        </w:rPr>
      </w:pPr>
      <w:bookmarkStart w:id="6" w:name="_Toc101049837"/>
      <w:r w:rsidRPr="00856EF0">
        <w:rPr>
          <w:rFonts w:eastAsia="Times New Roman"/>
          <w:lang w:eastAsia="en-GB"/>
        </w:rPr>
        <w:t>Description of how the application can be cost optimised</w:t>
      </w:r>
      <w:bookmarkEnd w:id="6"/>
      <w:r w:rsidRPr="00856EF0">
        <w:rPr>
          <w:rFonts w:eastAsia="Times New Roman"/>
          <w:lang w:eastAsia="en-GB"/>
        </w:rPr>
        <w:t xml:space="preserve"> </w:t>
      </w:r>
    </w:p>
    <w:p w14:paraId="7B55BEC0" w14:textId="794E4D48" w:rsidR="00856EF0" w:rsidRPr="00190E7D" w:rsidRDefault="00190E7D" w:rsidP="00190E7D">
      <w:pPr>
        <w:rPr>
          <w:rFonts w:asciiTheme="majorHAnsi" w:hAnsiTheme="majorHAnsi" w:cstheme="majorHAnsi"/>
          <w:sz w:val="22"/>
          <w:szCs w:val="22"/>
          <w:lang w:eastAsia="en-GB"/>
        </w:rPr>
      </w:pPr>
      <w:r>
        <w:rPr>
          <w:rFonts w:asciiTheme="majorHAnsi" w:hAnsiTheme="majorHAnsi" w:cstheme="majorHAnsi"/>
          <w:sz w:val="22"/>
          <w:szCs w:val="22"/>
          <w:lang w:eastAsia="en-GB"/>
        </w:rPr>
        <w:t>(</w:t>
      </w:r>
      <w:proofErr w:type="gramStart"/>
      <w:r w:rsidR="00856EF0" w:rsidRPr="00190E7D">
        <w:rPr>
          <w:rFonts w:asciiTheme="majorHAnsi" w:hAnsiTheme="majorHAnsi" w:cstheme="majorHAnsi"/>
          <w:sz w:val="22"/>
          <w:szCs w:val="22"/>
          <w:lang w:eastAsia="en-GB"/>
        </w:rPr>
        <w:t>considering</w:t>
      </w:r>
      <w:proofErr w:type="gramEnd"/>
      <w:r w:rsidR="00856EF0" w:rsidRPr="00190E7D">
        <w:rPr>
          <w:rFonts w:asciiTheme="majorHAnsi" w:hAnsiTheme="majorHAnsi" w:cstheme="majorHAnsi"/>
          <w:sz w:val="22"/>
          <w:szCs w:val="22"/>
          <w:lang w:eastAsia="en-GB"/>
        </w:rPr>
        <w:t xml:space="preserve"> many image files uploads and running over a longer period of time</w:t>
      </w:r>
      <w:r>
        <w:rPr>
          <w:rFonts w:asciiTheme="majorHAnsi" w:hAnsiTheme="majorHAnsi" w:cstheme="majorHAnsi"/>
          <w:sz w:val="22"/>
          <w:szCs w:val="22"/>
          <w:lang w:eastAsia="en-GB"/>
        </w:rPr>
        <w:t>)</w:t>
      </w:r>
      <w:r w:rsidR="00856EF0" w:rsidRPr="00190E7D">
        <w:rPr>
          <w:rFonts w:asciiTheme="majorHAnsi" w:hAnsiTheme="majorHAnsi" w:cstheme="majorHAnsi"/>
          <w:sz w:val="22"/>
          <w:szCs w:val="22"/>
          <w:lang w:eastAsia="en-GB"/>
        </w:rPr>
        <w:br/>
      </w:r>
    </w:p>
    <w:p w14:paraId="1128CD7E" w14:textId="547965F3" w:rsidR="00856EF0" w:rsidRDefault="00794B5B"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Log events show how much you are billed for </w:t>
      </w:r>
    </w:p>
    <w:p w14:paraId="5048F4F7" w14:textId="3A713119" w:rsidR="00E771CF" w:rsidRDefault="00E771CF" w:rsidP="00856EF0">
      <w:pPr>
        <w:rPr>
          <w:rFonts w:ascii="Arial" w:eastAsia="Times New Roman" w:hAnsi="Arial" w:cs="Arial"/>
          <w:sz w:val="30"/>
          <w:szCs w:val="30"/>
          <w:lang w:eastAsia="en-GB"/>
        </w:rPr>
      </w:pPr>
    </w:p>
    <w:p w14:paraId="23755092" w14:textId="48FF13BC" w:rsidR="00E771CF" w:rsidRDefault="00E771CF"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Amazon SNS </w:t>
      </w:r>
      <w:r w:rsidR="00993481">
        <w:rPr>
          <w:rFonts w:ascii="Arial" w:eastAsia="Times New Roman" w:hAnsi="Arial" w:cs="Arial"/>
          <w:sz w:val="30"/>
          <w:szCs w:val="30"/>
          <w:lang w:eastAsia="en-GB"/>
        </w:rPr>
        <w:t xml:space="preserve">provides in-transit encryption by default but not at-rest. Enabling at-rest to the server side will increased the security. </w:t>
      </w:r>
    </w:p>
    <w:p w14:paraId="5410B655" w14:textId="77777777" w:rsidR="00C027DD" w:rsidRDefault="00C027DD">
      <w:pPr>
        <w:rPr>
          <w:rFonts w:ascii="Arial" w:eastAsia="Times New Roman" w:hAnsi="Arial" w:cs="Arial"/>
          <w:sz w:val="30"/>
          <w:szCs w:val="30"/>
          <w:lang w:eastAsia="en-GB"/>
        </w:rPr>
      </w:pPr>
    </w:p>
    <w:p w14:paraId="0754933D" w14:textId="77777777" w:rsidR="00C027DD" w:rsidRDefault="00C027DD" w:rsidP="00C027DD">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SQS queue</w:t>
      </w:r>
    </w:p>
    <w:p w14:paraId="3399FC33" w14:textId="52A14EAB" w:rsidR="00C027DD" w:rsidRPr="00C027DD" w:rsidRDefault="00C027DD" w:rsidP="00C027DD">
      <w:pPr>
        <w:rPr>
          <w:rFonts w:ascii="Courier New" w:eastAsia="Times New Roman" w:hAnsi="Courier New" w:cs="Courier New"/>
          <w:sz w:val="20"/>
          <w:szCs w:val="20"/>
          <w:lang w:eastAsia="en-GB"/>
        </w:rPr>
      </w:pPr>
      <w:proofErr w:type="spellStart"/>
      <w:r w:rsidRPr="00C027DD">
        <w:rPr>
          <w:rFonts w:ascii="Courier New" w:eastAsia="Times New Roman" w:hAnsi="Courier New" w:cs="Courier New"/>
          <w:sz w:val="20"/>
          <w:szCs w:val="20"/>
          <w:lang w:eastAsia="en-GB"/>
        </w:rPr>
        <w:t>KmsDataKeyReusePeriodSeconds</w:t>
      </w:r>
      <w:proofErr w:type="spellEnd"/>
    </w:p>
    <w:p w14:paraId="356CF949" w14:textId="3DF5C7A7" w:rsidR="00C027DD" w:rsidRDefault="00C027DD" w:rsidP="00C027DD">
      <w:pPr>
        <w:spacing w:before="100" w:beforeAutospacing="1" w:after="100" w:afterAutospacing="1"/>
        <w:ind w:left="720"/>
        <w:rPr>
          <w:rFonts w:ascii="Times New Roman" w:eastAsia="Times New Roman" w:hAnsi="Times New Roman" w:cs="Times New Roman"/>
          <w:lang w:eastAsia="en-GB"/>
        </w:rPr>
      </w:pPr>
      <w:r w:rsidRPr="00C027DD">
        <w:rPr>
          <w:rFonts w:ascii="Times New Roman" w:eastAsia="Times New Roman" w:hAnsi="Times New Roman" w:cs="Times New Roman"/>
          <w:lang w:eastAsia="en-GB"/>
        </w:rPr>
        <w:t>The length of time in seconds for which Amazon SQS can reuse a data key to encrypt or decrypt messages before calling AWS KMS again. The value must be an integer between 60 (1 minute) and 86,400 (24 hours). The default is 300 (5 minutes).</w:t>
      </w:r>
    </w:p>
    <w:p w14:paraId="58011FA9" w14:textId="77777777" w:rsidR="00614531" w:rsidRPr="00614531" w:rsidRDefault="00614531" w:rsidP="00614531">
      <w:pPr>
        <w:rPr>
          <w:rFonts w:ascii="Times New Roman" w:eastAsia="Times New Roman" w:hAnsi="Times New Roman" w:cs="Times New Roman"/>
          <w:lang w:eastAsia="en-GB"/>
        </w:rPr>
      </w:pPr>
      <w:proofErr w:type="spellStart"/>
      <w:r w:rsidRPr="00614531">
        <w:rPr>
          <w:rFonts w:ascii="Courier New" w:eastAsia="Times New Roman" w:hAnsi="Courier New" w:cs="Courier New"/>
          <w:sz w:val="20"/>
          <w:szCs w:val="20"/>
          <w:lang w:eastAsia="en-GB"/>
        </w:rPr>
        <w:t>MaximumMessageSize</w:t>
      </w:r>
      <w:proofErr w:type="spellEnd"/>
    </w:p>
    <w:p w14:paraId="3E287268" w14:textId="226F3F97" w:rsidR="00614531" w:rsidRDefault="00614531" w:rsidP="00614531">
      <w:pPr>
        <w:spacing w:before="100" w:beforeAutospacing="1" w:after="100" w:afterAutospacing="1"/>
        <w:ind w:left="720"/>
        <w:rPr>
          <w:rFonts w:ascii="Times New Roman" w:eastAsia="Times New Roman" w:hAnsi="Times New Roman" w:cs="Times New Roman"/>
          <w:lang w:eastAsia="en-GB"/>
        </w:rPr>
      </w:pPr>
      <w:r w:rsidRPr="00614531">
        <w:rPr>
          <w:rFonts w:ascii="Times New Roman" w:eastAsia="Times New Roman" w:hAnsi="Times New Roman" w:cs="Times New Roman"/>
          <w:lang w:eastAsia="en-GB"/>
        </w:rPr>
        <w:t xml:space="preserve">The limit of how many bytes that a message can contain before Amazon SQS rejects it. You can specify an integer value from </w:t>
      </w:r>
      <w:r w:rsidRPr="00614531">
        <w:rPr>
          <w:rFonts w:ascii="Courier New" w:eastAsia="Times New Roman" w:hAnsi="Courier New" w:cs="Courier New"/>
          <w:sz w:val="20"/>
          <w:szCs w:val="20"/>
          <w:lang w:eastAsia="en-GB"/>
        </w:rPr>
        <w:t>1,024</w:t>
      </w:r>
      <w:r w:rsidRPr="00614531">
        <w:rPr>
          <w:rFonts w:ascii="Times New Roman" w:eastAsia="Times New Roman" w:hAnsi="Times New Roman" w:cs="Times New Roman"/>
          <w:lang w:eastAsia="en-GB"/>
        </w:rPr>
        <w:t xml:space="preserve"> bytes (1 KiB) to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bytes (256 KiB). The default value is </w:t>
      </w:r>
      <w:r w:rsidRPr="00614531">
        <w:rPr>
          <w:rFonts w:ascii="Courier New" w:eastAsia="Times New Roman" w:hAnsi="Courier New" w:cs="Courier New"/>
          <w:sz w:val="20"/>
          <w:szCs w:val="20"/>
          <w:lang w:eastAsia="en-GB"/>
        </w:rPr>
        <w:t>262,144</w:t>
      </w:r>
      <w:r w:rsidRPr="00614531">
        <w:rPr>
          <w:rFonts w:ascii="Times New Roman" w:eastAsia="Times New Roman" w:hAnsi="Times New Roman" w:cs="Times New Roman"/>
          <w:lang w:eastAsia="en-GB"/>
        </w:rPr>
        <w:t xml:space="preserve"> (256 KiB).</w:t>
      </w:r>
    </w:p>
    <w:p w14:paraId="16EE1847" w14:textId="77777777" w:rsidR="00830403" w:rsidRPr="00614531" w:rsidRDefault="00830403" w:rsidP="00614531">
      <w:pPr>
        <w:spacing w:before="100" w:beforeAutospacing="1" w:after="100" w:afterAutospacing="1"/>
        <w:ind w:left="720"/>
        <w:rPr>
          <w:rFonts w:ascii="Times New Roman" w:eastAsia="Times New Roman" w:hAnsi="Times New Roman" w:cs="Times New Roman"/>
          <w:lang w:eastAsia="en-GB"/>
        </w:rPr>
      </w:pPr>
    </w:p>
    <w:p w14:paraId="2230CD1B" w14:textId="77777777" w:rsidR="00614531" w:rsidRPr="00C027DD" w:rsidRDefault="00614531" w:rsidP="00614531">
      <w:pPr>
        <w:spacing w:before="100" w:beforeAutospacing="1" w:after="100" w:afterAutospacing="1"/>
        <w:rPr>
          <w:rFonts w:ascii="Times New Roman" w:eastAsia="Times New Roman" w:hAnsi="Times New Roman" w:cs="Times New Roman"/>
          <w:lang w:eastAsia="en-GB"/>
        </w:rPr>
      </w:pPr>
    </w:p>
    <w:p w14:paraId="74863704" w14:textId="7F35F54E" w:rsidR="00856EF0" w:rsidRDefault="00856EF0">
      <w:pPr>
        <w:rPr>
          <w:rFonts w:ascii="Arial" w:eastAsia="Times New Roman" w:hAnsi="Arial" w:cs="Arial"/>
          <w:sz w:val="30"/>
          <w:szCs w:val="30"/>
          <w:lang w:eastAsia="en-GB"/>
        </w:rPr>
      </w:pPr>
      <w:r>
        <w:rPr>
          <w:rFonts w:ascii="Arial" w:eastAsia="Times New Roman" w:hAnsi="Arial" w:cs="Arial"/>
          <w:sz w:val="30"/>
          <w:szCs w:val="30"/>
          <w:lang w:eastAsia="en-GB"/>
        </w:rPr>
        <w:br w:type="page"/>
      </w:r>
    </w:p>
    <w:p w14:paraId="5C1A5655" w14:textId="7267005F" w:rsidR="00856EF0" w:rsidRPr="00856EF0" w:rsidRDefault="00856EF0" w:rsidP="00856EF0">
      <w:pPr>
        <w:pStyle w:val="Heading1"/>
        <w:rPr>
          <w:rFonts w:eastAsia="Times New Roman"/>
          <w:lang w:eastAsia="en-GB"/>
        </w:rPr>
      </w:pPr>
      <w:bookmarkStart w:id="7" w:name="_Toc101049838"/>
      <w:r w:rsidRPr="00856EF0">
        <w:rPr>
          <w:rFonts w:eastAsia="Times New Roman"/>
          <w:lang w:eastAsia="en-GB"/>
        </w:rPr>
        <w:lastRenderedPageBreak/>
        <w:t>Security features and application testing (10 marks)</w:t>
      </w:r>
      <w:bookmarkEnd w:id="7"/>
      <w:r w:rsidRPr="00856EF0">
        <w:rPr>
          <w:rFonts w:ascii="Times New Roman" w:eastAsia="Times New Roman" w:hAnsi="Times New Roman" w:cs="Times New Roman"/>
          <w:lang w:eastAsia="en-GB"/>
        </w:rPr>
        <w:br/>
      </w:r>
    </w:p>
    <w:p w14:paraId="3AB785C3" w14:textId="77777777" w:rsidR="00856EF0" w:rsidRDefault="00856EF0" w:rsidP="00856EF0">
      <w:pPr>
        <w:pStyle w:val="Heading2"/>
        <w:rPr>
          <w:rFonts w:eastAsia="Times New Roman"/>
          <w:lang w:eastAsia="en-GB"/>
        </w:rPr>
      </w:pPr>
      <w:bookmarkStart w:id="8" w:name="_Toc101049839"/>
      <w:r w:rsidRPr="00856EF0">
        <w:rPr>
          <w:rFonts w:eastAsia="Times New Roman"/>
          <w:lang w:eastAsia="en-GB"/>
        </w:rPr>
        <w:t>Brief description of how the application can be secured using the</w:t>
      </w:r>
      <w:r w:rsidRPr="00856EF0">
        <w:rPr>
          <w:rFonts w:ascii="Times New Roman" w:eastAsia="Times New Roman" w:hAnsi="Times New Roman" w:cs="Times New Roman"/>
          <w:lang w:eastAsia="en-GB"/>
        </w:rPr>
        <w:br/>
      </w:r>
      <w:r w:rsidRPr="00856EF0">
        <w:rPr>
          <w:rFonts w:eastAsia="Times New Roman"/>
          <w:lang w:eastAsia="en-GB"/>
        </w:rPr>
        <w:t>features available in AWS</w:t>
      </w:r>
      <w:bookmarkEnd w:id="8"/>
      <w:r w:rsidRPr="00856EF0">
        <w:rPr>
          <w:rFonts w:ascii="Times New Roman" w:eastAsia="Times New Roman" w:hAnsi="Times New Roman" w:cs="Times New Roman"/>
          <w:lang w:eastAsia="en-GB"/>
        </w:rPr>
        <w:br/>
      </w:r>
    </w:p>
    <w:p w14:paraId="0B9A4DEB" w14:textId="26B56D86" w:rsidR="00856EF0" w:rsidRDefault="00AB6843" w:rsidP="00856EF0">
      <w:pPr>
        <w:rPr>
          <w:rFonts w:ascii="Arial" w:eastAsia="Times New Roman" w:hAnsi="Arial" w:cs="Arial"/>
          <w:sz w:val="30"/>
          <w:szCs w:val="30"/>
          <w:lang w:eastAsia="en-GB"/>
        </w:rPr>
      </w:pPr>
      <w:r>
        <w:rPr>
          <w:rFonts w:ascii="Arial" w:eastAsia="Times New Roman" w:hAnsi="Arial" w:cs="Arial"/>
          <w:sz w:val="30"/>
          <w:szCs w:val="30"/>
          <w:lang w:eastAsia="en-GB"/>
        </w:rPr>
        <w:t xml:space="preserve">AWS IAM – security credentials: </w:t>
      </w:r>
      <w:hyperlink r:id="rId14" w:history="1">
        <w:r w:rsidRPr="00C83D3F">
          <w:rPr>
            <w:rStyle w:val="Hyperlink"/>
            <w:rFonts w:ascii="Arial" w:eastAsia="Times New Roman" w:hAnsi="Arial" w:cs="Arial"/>
            <w:sz w:val="30"/>
            <w:szCs w:val="30"/>
            <w:lang w:eastAsia="en-GB"/>
          </w:rPr>
          <w:t>https://www.youtube.com/watch?v=5q7FtT_DyME</w:t>
        </w:r>
      </w:hyperlink>
      <w:r>
        <w:rPr>
          <w:rFonts w:ascii="Arial" w:eastAsia="Times New Roman" w:hAnsi="Arial" w:cs="Arial"/>
          <w:sz w:val="30"/>
          <w:szCs w:val="30"/>
          <w:lang w:eastAsia="en-GB"/>
        </w:rPr>
        <w:t xml:space="preserve"> </w:t>
      </w:r>
    </w:p>
    <w:p w14:paraId="1937638E" w14:textId="7CF30910" w:rsidR="00100F4F" w:rsidRDefault="00100F4F" w:rsidP="00856EF0">
      <w:pPr>
        <w:rPr>
          <w:rFonts w:ascii="Arial" w:eastAsia="Times New Roman" w:hAnsi="Arial" w:cs="Arial"/>
          <w:sz w:val="30"/>
          <w:szCs w:val="30"/>
          <w:lang w:eastAsia="en-GB"/>
        </w:rPr>
      </w:pPr>
    </w:p>
    <w:p w14:paraId="12AF99C9" w14:textId="79565C54" w:rsidR="00100F4F" w:rsidRDefault="00100F4F" w:rsidP="00856EF0">
      <w:pPr>
        <w:rPr>
          <w:rFonts w:ascii="Arial" w:eastAsia="Times New Roman" w:hAnsi="Arial" w:cs="Arial"/>
          <w:sz w:val="30"/>
          <w:szCs w:val="30"/>
          <w:lang w:eastAsia="en-GB"/>
        </w:rPr>
      </w:pPr>
      <w:r>
        <w:rPr>
          <w:rFonts w:ascii="Arial" w:eastAsia="Times New Roman" w:hAnsi="Arial" w:cs="Arial"/>
          <w:sz w:val="30"/>
          <w:szCs w:val="30"/>
          <w:lang w:eastAsia="en-GB"/>
        </w:rPr>
        <w:t>Create our own (SSH) key – don’t use the default</w:t>
      </w:r>
    </w:p>
    <w:p w14:paraId="33E864B5" w14:textId="230F31FC" w:rsidR="00AB6843" w:rsidRDefault="00AB6843" w:rsidP="00856EF0">
      <w:pPr>
        <w:rPr>
          <w:rFonts w:ascii="Arial" w:eastAsia="Times New Roman" w:hAnsi="Arial" w:cs="Arial"/>
          <w:sz w:val="30"/>
          <w:szCs w:val="30"/>
          <w:lang w:eastAsia="en-GB"/>
        </w:rPr>
      </w:pPr>
    </w:p>
    <w:p w14:paraId="0A0F961D" w14:textId="1B6F24FA" w:rsidR="00856EF0" w:rsidRPr="00856EF0" w:rsidRDefault="00856EF0" w:rsidP="00856EF0">
      <w:pPr>
        <w:pStyle w:val="Heading2"/>
        <w:rPr>
          <w:rFonts w:ascii="Times New Roman" w:eastAsia="Times New Roman" w:hAnsi="Times New Roman" w:cs="Times New Roman"/>
          <w:lang w:eastAsia="en-GB"/>
        </w:rPr>
      </w:pPr>
      <w:bookmarkStart w:id="9" w:name="_Toc101049840"/>
      <w:r w:rsidRPr="00856EF0">
        <w:rPr>
          <w:rFonts w:eastAsia="Times New Roman"/>
          <w:lang w:eastAsia="en-GB"/>
        </w:rPr>
        <w:t>Application Testing</w:t>
      </w:r>
      <w:bookmarkEnd w:id="9"/>
    </w:p>
    <w:p w14:paraId="3E625EE5" w14:textId="664A58BB" w:rsidR="00914F47" w:rsidRDefault="00914F47"/>
    <w:p w14:paraId="4D3AFB4A" w14:textId="012109C4" w:rsidR="00D640D9" w:rsidRDefault="007C19B7">
      <w:r>
        <w:rPr>
          <w:rFonts w:ascii="Arial" w:eastAsia="Times New Roman" w:hAnsi="Arial" w:cs="Arial"/>
          <w:noProof/>
          <w:sz w:val="30"/>
          <w:szCs w:val="30"/>
          <w:lang w:eastAsia="en-GB"/>
        </w:rPr>
        <mc:AlternateContent>
          <mc:Choice Requires="wps">
            <w:drawing>
              <wp:anchor distT="0" distB="0" distL="114300" distR="114300" simplePos="0" relativeHeight="251668480" behindDoc="0" locked="0" layoutInCell="1" allowOverlap="1" wp14:anchorId="58D799F2" wp14:editId="170E2C76">
                <wp:simplePos x="0" y="0"/>
                <wp:positionH relativeFrom="column">
                  <wp:posOffset>817336</wp:posOffset>
                </wp:positionH>
                <wp:positionV relativeFrom="paragraph">
                  <wp:posOffset>2297520</wp:posOffset>
                </wp:positionV>
                <wp:extent cx="2407557" cy="284843"/>
                <wp:effectExtent l="25400" t="25400" r="43815" b="33020"/>
                <wp:wrapNone/>
                <wp:docPr id="7" name="Rectangle 7"/>
                <wp:cNvGraphicFramePr/>
                <a:graphic xmlns:a="http://schemas.openxmlformats.org/drawingml/2006/main">
                  <a:graphicData uri="http://schemas.microsoft.com/office/word/2010/wordprocessingShape">
                    <wps:wsp>
                      <wps:cNvSpPr/>
                      <wps:spPr>
                        <a:xfrm>
                          <a:off x="0" y="0"/>
                          <a:ext cx="2407557" cy="284843"/>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3136B" id="Rectangle 7" o:spid="_x0000_s1026" style="position:absolute;margin-left:64.35pt;margin-top:180.9pt;width:189.55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" filled="f" strokecolor="#70ad47 [3209]" strokeweight="4.5pt"/>
            </w:pict>
          </mc:Fallback>
        </mc:AlternateContent>
      </w:r>
      <w:r>
        <w:rPr>
          <w:noProof/>
        </w:rPr>
        <w:drawing>
          <wp:inline distT="0" distB="0" distL="0" distR="0" wp14:anchorId="2B60AA9B" wp14:editId="39B50E89">
            <wp:extent cx="5461907" cy="417999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0353" cy="4194111"/>
                    </a:xfrm>
                    <a:prstGeom prst="rect">
                      <a:avLst/>
                    </a:prstGeom>
                  </pic:spPr>
                </pic:pic>
              </a:graphicData>
            </a:graphic>
          </wp:inline>
        </w:drawing>
      </w:r>
    </w:p>
    <w:p w14:paraId="736F3582" w14:textId="0C64A2A8" w:rsidR="00D640D9" w:rsidRDefault="00D640D9">
      <w:r>
        <w:br w:type="page"/>
      </w:r>
    </w:p>
    <w:p w14:paraId="71DE272C" w14:textId="70905EFC" w:rsidR="004057BA" w:rsidRDefault="004057BA" w:rsidP="004057BA">
      <w:pPr>
        <w:pStyle w:val="Heading1"/>
      </w:pPr>
      <w:bookmarkStart w:id="10" w:name="_Toc101049841"/>
      <w:r>
        <w:lastRenderedPageBreak/>
        <w:t>References:</w:t>
      </w:r>
      <w:bookmarkEnd w:id="10"/>
    </w:p>
    <w:p w14:paraId="6D98E028" w14:textId="77777777" w:rsidR="004057BA" w:rsidRPr="004057BA" w:rsidRDefault="004057BA" w:rsidP="004057BA"/>
    <w:p w14:paraId="0BC0C633" w14:textId="38B42437" w:rsidR="00D640D9" w:rsidRDefault="00D640D9">
      <w:r>
        <w:t>Create SQS</w:t>
      </w:r>
    </w:p>
    <w:p w14:paraId="15CA5CA7" w14:textId="7493B82A" w:rsidR="00D640D9" w:rsidRDefault="00B16340">
      <w:hyperlink r:id="rId16" w:history="1">
        <w:r w:rsidR="00D640D9" w:rsidRPr="00C83D3F">
          <w:rPr>
            <w:rStyle w:val="Hyperlink"/>
          </w:rPr>
          <w:t>https://boto3.amazonaws.com/v1/documentation/api/latest/guide/sqs.html</w:t>
        </w:r>
      </w:hyperlink>
      <w:r w:rsidR="00D640D9">
        <w:t xml:space="preserve"> </w:t>
      </w:r>
    </w:p>
    <w:p w14:paraId="620D099C" w14:textId="2936844F" w:rsidR="00D640D9" w:rsidRDefault="00D640D9"/>
    <w:p w14:paraId="2B7E8DFD" w14:textId="1D3B4669" w:rsidR="00D640D9" w:rsidRDefault="009D346F">
      <w:r>
        <w:t xml:space="preserve">Cloud Formation: </w:t>
      </w:r>
    </w:p>
    <w:p w14:paraId="0608F7C6" w14:textId="6CC1B565" w:rsidR="009D346F" w:rsidRDefault="00B16340">
      <w:hyperlink r:id="rId17" w:history="1">
        <w:r w:rsidR="009D346F" w:rsidRPr="003F3A1A">
          <w:rPr>
            <w:rStyle w:val="Hyperlink"/>
          </w:rPr>
          <w:t>https://docs.aws.amazon.com/AWSCloudFormation/latest/UserGuide/Welcome.html</w:t>
        </w:r>
      </w:hyperlink>
      <w:r w:rsidR="009D346F">
        <w:t xml:space="preserve"> </w:t>
      </w:r>
    </w:p>
    <w:p w14:paraId="5E58E0D2" w14:textId="24CFB6C5" w:rsidR="00390073" w:rsidRDefault="00B16340">
      <w:hyperlink r:id="rId18" w:anchor="cfn-sqs-queue-deduplicationscope" w:history="1">
        <w:r w:rsidR="00390073" w:rsidRPr="003F3A1A">
          <w:rPr>
            <w:rStyle w:val="Hyperlink"/>
          </w:rPr>
          <w:t>https://docs.aws.amazon.com/AWSCloudFormation/latest/UserGuide/aws-resource-sqs-queue.html#cfn-sqs-queue-deduplicationscope</w:t>
        </w:r>
      </w:hyperlink>
      <w:r w:rsidR="00390073">
        <w:t xml:space="preserve"> </w:t>
      </w:r>
    </w:p>
    <w:p w14:paraId="4FA36EA5" w14:textId="4BD889EE" w:rsidR="004250F9" w:rsidRDefault="004250F9"/>
    <w:p w14:paraId="4D304F12" w14:textId="39EF3281" w:rsidR="004250F9" w:rsidRDefault="004250F9">
      <w:r>
        <w:t>Upload a file boto3</w:t>
      </w:r>
    </w:p>
    <w:p w14:paraId="2871601F" w14:textId="0F74959B" w:rsidR="004250F9" w:rsidRDefault="00B16340">
      <w:hyperlink r:id="rId19" w:history="1">
        <w:r w:rsidR="004250F9" w:rsidRPr="003F3A1A">
          <w:rPr>
            <w:rStyle w:val="Hyperlink"/>
          </w:rPr>
          <w:t>https://boto3.amazonaws.com/v1/documentation/api/latest/guide/s3-uploading-files.html</w:t>
        </w:r>
      </w:hyperlink>
      <w:r w:rsidR="004250F9">
        <w:t xml:space="preserve"> </w:t>
      </w:r>
    </w:p>
    <w:p w14:paraId="069C1DA0" w14:textId="2E292D16" w:rsidR="00D85F0C" w:rsidRDefault="00D85F0C"/>
    <w:p w14:paraId="7CB3740A" w14:textId="1F5F3BC0" w:rsidR="00D85F0C" w:rsidRDefault="00D85F0C">
      <w:r>
        <w:t>Working with S</w:t>
      </w:r>
      <w:r w:rsidR="005C2EAD">
        <w:t>NS Boto</w:t>
      </w:r>
    </w:p>
    <w:p w14:paraId="242CED2A" w14:textId="77777777" w:rsidR="00D5390E" w:rsidRDefault="00B16340">
      <w:hyperlink r:id="rId20" w:history="1">
        <w:r w:rsidR="005C2EAD" w:rsidRPr="003F3A1A">
          <w:rPr>
            <w:rStyle w:val="Hyperlink"/>
          </w:rPr>
          <w:t>https://towardsdatascience.com/working-with-amazon-sns-with-boto3-7acb1347622d</w:t>
        </w:r>
      </w:hyperlink>
    </w:p>
    <w:p w14:paraId="282D7708" w14:textId="77777777" w:rsidR="00D5390E" w:rsidRDefault="00D5390E"/>
    <w:p w14:paraId="3A400204" w14:textId="77777777" w:rsidR="00D5390E" w:rsidRDefault="00D5390E">
      <w:r>
        <w:t>SQS boto3</w:t>
      </w:r>
    </w:p>
    <w:p w14:paraId="238404ED" w14:textId="2C1006F7" w:rsidR="005C2EAD" w:rsidRDefault="00B16340">
      <w:hyperlink r:id="rId21" w:history="1">
        <w:r w:rsidR="00D5390E" w:rsidRPr="003F3A1A">
          <w:rPr>
            <w:rStyle w:val="Hyperlink"/>
          </w:rPr>
          <w:t>https://www.learnaws.org/2020/12/17/aws-sqs-boto3-guide/</w:t>
        </w:r>
      </w:hyperlink>
      <w:r w:rsidR="00D5390E">
        <w:t xml:space="preserve"> </w:t>
      </w:r>
      <w:r w:rsidR="005C2EAD">
        <w:t xml:space="preserve"> </w:t>
      </w:r>
    </w:p>
    <w:p w14:paraId="7DE7FD68" w14:textId="47F16A27" w:rsidR="009C1203" w:rsidRDefault="009C1203"/>
    <w:p w14:paraId="13823F40" w14:textId="4BDEE534" w:rsidR="009C1203" w:rsidRDefault="009C1203">
      <w:r>
        <w:t>S3 bucket notification</w:t>
      </w:r>
    </w:p>
    <w:p w14:paraId="410BE850" w14:textId="5B14E82E" w:rsidR="009C1203" w:rsidRDefault="009C1203">
      <w:hyperlink r:id="rId22" w:history="1">
        <w:r w:rsidRPr="00686E91">
          <w:rPr>
            <w:rStyle w:val="Hyperlink"/>
          </w:rPr>
          <w:t>https://docs.aws.amazon.com/Am</w:t>
        </w:r>
        <w:r w:rsidRPr="00686E91">
          <w:rPr>
            <w:rStyle w:val="Hyperlink"/>
          </w:rPr>
          <w:t>a</w:t>
        </w:r>
        <w:r w:rsidRPr="00686E91">
          <w:rPr>
            <w:rStyle w:val="Hyperlink"/>
          </w:rPr>
          <w:t>zonS3/latest/userguide/NotificationHowTo.html</w:t>
        </w:r>
      </w:hyperlink>
      <w:r>
        <w:t xml:space="preserve"> </w:t>
      </w:r>
    </w:p>
    <w:p w14:paraId="4C1C2233" w14:textId="22916C85" w:rsidR="00C850D9" w:rsidRDefault="00C850D9">
      <w:hyperlink r:id="rId23" w:history="1">
        <w:r w:rsidRPr="00686E91">
          <w:rPr>
            <w:rStyle w:val="Hyperlink"/>
          </w:rPr>
          <w:t>https://docs.aws.amazon.com/AmazonS3/latest/userguide/ways-to-add-notification-config-to-bucket.html#step1-create-sns-topic-for-notification</w:t>
        </w:r>
      </w:hyperlink>
      <w:r>
        <w:t xml:space="preserve"> </w:t>
      </w:r>
    </w:p>
    <w:p w14:paraId="4E8680CC" w14:textId="1907F086" w:rsidR="00C666F0" w:rsidRDefault="00C666F0"/>
    <w:p w14:paraId="60A2F30F" w14:textId="2B21927A" w:rsidR="00C666F0" w:rsidRDefault="00C666F0">
      <w:r>
        <w:t xml:space="preserve">AWS </w:t>
      </w:r>
      <w:proofErr w:type="spellStart"/>
      <w:r>
        <w:t>Recoginition</w:t>
      </w:r>
      <w:proofErr w:type="spellEnd"/>
    </w:p>
    <w:p w14:paraId="41FD10E3" w14:textId="7F9FD928" w:rsidR="00C666F0" w:rsidRDefault="00C666F0">
      <w:hyperlink r:id="rId24" w:history="1">
        <w:r w:rsidRPr="00686E91">
          <w:rPr>
            <w:rStyle w:val="Hyperlink"/>
          </w:rPr>
          <w:t>https://docs.aws.amazon.com/rekognition/latest/dg/ppe-detection.html</w:t>
        </w:r>
      </w:hyperlink>
      <w:r>
        <w:t xml:space="preserve"> </w:t>
      </w:r>
    </w:p>
    <w:p w14:paraId="325AC101" w14:textId="77777777" w:rsidR="00C666F0" w:rsidRDefault="00C666F0"/>
    <w:sectPr w:rsidR="00C666F0" w:rsidSect="006E42C4">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7418"/>
    <w:multiLevelType w:val="hybridMultilevel"/>
    <w:tmpl w:val="25F0CB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5912AF"/>
    <w:multiLevelType w:val="multilevel"/>
    <w:tmpl w:val="E4B82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B75DF"/>
    <w:multiLevelType w:val="multilevel"/>
    <w:tmpl w:val="8F0071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AAA2C43"/>
    <w:multiLevelType w:val="multilevel"/>
    <w:tmpl w:val="7CF8CA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58833268">
    <w:abstractNumId w:val="0"/>
  </w:num>
  <w:num w:numId="2" w16cid:durableId="1342660090">
    <w:abstractNumId w:val="2"/>
  </w:num>
  <w:num w:numId="3" w16cid:durableId="125851746">
    <w:abstractNumId w:val="1"/>
  </w:num>
  <w:num w:numId="4" w16cid:durableId="1933121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C4"/>
    <w:rsid w:val="000B7B82"/>
    <w:rsid w:val="000F6E15"/>
    <w:rsid w:val="00100F4F"/>
    <w:rsid w:val="00163C9D"/>
    <w:rsid w:val="00190E7D"/>
    <w:rsid w:val="002D3B58"/>
    <w:rsid w:val="00390073"/>
    <w:rsid w:val="003A62BC"/>
    <w:rsid w:val="003E7B5A"/>
    <w:rsid w:val="004057BA"/>
    <w:rsid w:val="004250F9"/>
    <w:rsid w:val="0045423A"/>
    <w:rsid w:val="00594CBA"/>
    <w:rsid w:val="005A3162"/>
    <w:rsid w:val="005C2EAD"/>
    <w:rsid w:val="00614531"/>
    <w:rsid w:val="006E42C4"/>
    <w:rsid w:val="00794B5B"/>
    <w:rsid w:val="007C19B7"/>
    <w:rsid w:val="00830403"/>
    <w:rsid w:val="00856EF0"/>
    <w:rsid w:val="008738AE"/>
    <w:rsid w:val="00914F47"/>
    <w:rsid w:val="009378AA"/>
    <w:rsid w:val="00976EB5"/>
    <w:rsid w:val="00993481"/>
    <w:rsid w:val="009C1203"/>
    <w:rsid w:val="009D346F"/>
    <w:rsid w:val="00A70DA2"/>
    <w:rsid w:val="00A71234"/>
    <w:rsid w:val="00A74DE5"/>
    <w:rsid w:val="00AB6843"/>
    <w:rsid w:val="00B037A5"/>
    <w:rsid w:val="00B16340"/>
    <w:rsid w:val="00B81C1F"/>
    <w:rsid w:val="00C027DD"/>
    <w:rsid w:val="00C32E0F"/>
    <w:rsid w:val="00C666F0"/>
    <w:rsid w:val="00C850D9"/>
    <w:rsid w:val="00D5390E"/>
    <w:rsid w:val="00D640D9"/>
    <w:rsid w:val="00D85F0C"/>
    <w:rsid w:val="00DF08F1"/>
    <w:rsid w:val="00E75598"/>
    <w:rsid w:val="00E771CF"/>
    <w:rsid w:val="00E87967"/>
    <w:rsid w:val="00EA33E8"/>
    <w:rsid w:val="00FC2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F759"/>
  <w15:chartTrackingRefBased/>
  <w15:docId w15:val="{65F82911-3D06-434C-AA77-5406638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EF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2C4"/>
    <w:rPr>
      <w:rFonts w:eastAsiaTheme="minorEastAsia"/>
      <w:sz w:val="22"/>
      <w:szCs w:val="22"/>
      <w:lang w:val="en-US" w:eastAsia="zh-CN"/>
    </w:rPr>
  </w:style>
  <w:style w:type="character" w:customStyle="1" w:styleId="NoSpacingChar">
    <w:name w:val="No Spacing Char"/>
    <w:basedOn w:val="DefaultParagraphFont"/>
    <w:link w:val="NoSpacing"/>
    <w:uiPriority w:val="1"/>
    <w:rsid w:val="006E42C4"/>
    <w:rPr>
      <w:rFonts w:eastAsiaTheme="minorEastAsia"/>
      <w:sz w:val="22"/>
      <w:szCs w:val="22"/>
      <w:lang w:val="en-US" w:eastAsia="zh-CN"/>
    </w:rPr>
  </w:style>
  <w:style w:type="character" w:customStyle="1" w:styleId="markedcontent">
    <w:name w:val="markedcontent"/>
    <w:basedOn w:val="DefaultParagraphFont"/>
    <w:rsid w:val="00856EF0"/>
  </w:style>
  <w:style w:type="paragraph" w:styleId="ListParagraph">
    <w:name w:val="List Paragraph"/>
    <w:basedOn w:val="Normal"/>
    <w:uiPriority w:val="34"/>
    <w:qFormat/>
    <w:rsid w:val="00856EF0"/>
    <w:pPr>
      <w:ind w:left="720"/>
      <w:contextualSpacing/>
    </w:pPr>
  </w:style>
  <w:style w:type="character" w:customStyle="1" w:styleId="Heading2Char">
    <w:name w:val="Heading 2 Char"/>
    <w:basedOn w:val="DefaultParagraphFont"/>
    <w:link w:val="Heading2"/>
    <w:uiPriority w:val="9"/>
    <w:rsid w:val="00856EF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6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EF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56EF0"/>
    <w:pPr>
      <w:spacing w:before="120"/>
    </w:pPr>
    <w:rPr>
      <w:rFonts w:cstheme="minorHAnsi"/>
      <w:b/>
      <w:bCs/>
      <w:i/>
      <w:iCs/>
    </w:rPr>
  </w:style>
  <w:style w:type="paragraph" w:styleId="TOC2">
    <w:name w:val="toc 2"/>
    <w:basedOn w:val="Normal"/>
    <w:next w:val="Normal"/>
    <w:autoRedefine/>
    <w:uiPriority w:val="39"/>
    <w:unhideWhenUsed/>
    <w:rsid w:val="00856EF0"/>
    <w:pPr>
      <w:spacing w:before="120"/>
      <w:ind w:left="240"/>
    </w:pPr>
    <w:rPr>
      <w:rFonts w:cstheme="minorHAnsi"/>
      <w:b/>
      <w:bCs/>
      <w:sz w:val="22"/>
      <w:szCs w:val="22"/>
    </w:rPr>
  </w:style>
  <w:style w:type="character" w:styleId="Hyperlink">
    <w:name w:val="Hyperlink"/>
    <w:basedOn w:val="DefaultParagraphFont"/>
    <w:uiPriority w:val="99"/>
    <w:unhideWhenUsed/>
    <w:rsid w:val="00856EF0"/>
    <w:rPr>
      <w:color w:val="0563C1" w:themeColor="hyperlink"/>
      <w:u w:val="single"/>
    </w:rPr>
  </w:style>
  <w:style w:type="paragraph" w:styleId="TOC3">
    <w:name w:val="toc 3"/>
    <w:basedOn w:val="Normal"/>
    <w:next w:val="Normal"/>
    <w:autoRedefine/>
    <w:uiPriority w:val="39"/>
    <w:semiHidden/>
    <w:unhideWhenUsed/>
    <w:rsid w:val="00856EF0"/>
    <w:pPr>
      <w:ind w:left="480"/>
    </w:pPr>
    <w:rPr>
      <w:rFonts w:cstheme="minorHAnsi"/>
      <w:sz w:val="20"/>
      <w:szCs w:val="20"/>
    </w:rPr>
  </w:style>
  <w:style w:type="paragraph" w:styleId="TOC4">
    <w:name w:val="toc 4"/>
    <w:basedOn w:val="Normal"/>
    <w:next w:val="Normal"/>
    <w:autoRedefine/>
    <w:uiPriority w:val="39"/>
    <w:semiHidden/>
    <w:unhideWhenUsed/>
    <w:rsid w:val="00856EF0"/>
    <w:pPr>
      <w:ind w:left="720"/>
    </w:pPr>
    <w:rPr>
      <w:rFonts w:cstheme="minorHAnsi"/>
      <w:sz w:val="20"/>
      <w:szCs w:val="20"/>
    </w:rPr>
  </w:style>
  <w:style w:type="paragraph" w:styleId="TOC5">
    <w:name w:val="toc 5"/>
    <w:basedOn w:val="Normal"/>
    <w:next w:val="Normal"/>
    <w:autoRedefine/>
    <w:uiPriority w:val="39"/>
    <w:semiHidden/>
    <w:unhideWhenUsed/>
    <w:rsid w:val="00856EF0"/>
    <w:pPr>
      <w:ind w:left="960"/>
    </w:pPr>
    <w:rPr>
      <w:rFonts w:cstheme="minorHAnsi"/>
      <w:sz w:val="20"/>
      <w:szCs w:val="20"/>
    </w:rPr>
  </w:style>
  <w:style w:type="paragraph" w:styleId="TOC6">
    <w:name w:val="toc 6"/>
    <w:basedOn w:val="Normal"/>
    <w:next w:val="Normal"/>
    <w:autoRedefine/>
    <w:uiPriority w:val="39"/>
    <w:semiHidden/>
    <w:unhideWhenUsed/>
    <w:rsid w:val="00856EF0"/>
    <w:pPr>
      <w:ind w:left="1200"/>
    </w:pPr>
    <w:rPr>
      <w:rFonts w:cstheme="minorHAnsi"/>
      <w:sz w:val="20"/>
      <w:szCs w:val="20"/>
    </w:rPr>
  </w:style>
  <w:style w:type="paragraph" w:styleId="TOC7">
    <w:name w:val="toc 7"/>
    <w:basedOn w:val="Normal"/>
    <w:next w:val="Normal"/>
    <w:autoRedefine/>
    <w:uiPriority w:val="39"/>
    <w:semiHidden/>
    <w:unhideWhenUsed/>
    <w:rsid w:val="00856EF0"/>
    <w:pPr>
      <w:ind w:left="1440"/>
    </w:pPr>
    <w:rPr>
      <w:rFonts w:cstheme="minorHAnsi"/>
      <w:sz w:val="20"/>
      <w:szCs w:val="20"/>
    </w:rPr>
  </w:style>
  <w:style w:type="paragraph" w:styleId="TOC8">
    <w:name w:val="toc 8"/>
    <w:basedOn w:val="Normal"/>
    <w:next w:val="Normal"/>
    <w:autoRedefine/>
    <w:uiPriority w:val="39"/>
    <w:semiHidden/>
    <w:unhideWhenUsed/>
    <w:rsid w:val="00856EF0"/>
    <w:pPr>
      <w:ind w:left="1680"/>
    </w:pPr>
    <w:rPr>
      <w:rFonts w:cstheme="minorHAnsi"/>
      <w:sz w:val="20"/>
      <w:szCs w:val="20"/>
    </w:rPr>
  </w:style>
  <w:style w:type="paragraph" w:styleId="TOC9">
    <w:name w:val="toc 9"/>
    <w:basedOn w:val="Normal"/>
    <w:next w:val="Normal"/>
    <w:autoRedefine/>
    <w:uiPriority w:val="39"/>
    <w:semiHidden/>
    <w:unhideWhenUsed/>
    <w:rsid w:val="00856EF0"/>
    <w:pPr>
      <w:ind w:left="1920"/>
    </w:pPr>
    <w:rPr>
      <w:rFonts w:cstheme="minorHAnsi"/>
      <w:sz w:val="20"/>
      <w:szCs w:val="20"/>
    </w:rPr>
  </w:style>
  <w:style w:type="character" w:styleId="UnresolvedMention">
    <w:name w:val="Unresolved Mention"/>
    <w:basedOn w:val="DefaultParagraphFont"/>
    <w:uiPriority w:val="99"/>
    <w:semiHidden/>
    <w:unhideWhenUsed/>
    <w:rsid w:val="00D640D9"/>
    <w:rPr>
      <w:color w:val="605E5C"/>
      <w:shd w:val="clear" w:color="auto" w:fill="E1DFDD"/>
    </w:rPr>
  </w:style>
  <w:style w:type="character" w:styleId="HTMLCode">
    <w:name w:val="HTML Code"/>
    <w:basedOn w:val="DefaultParagraphFont"/>
    <w:uiPriority w:val="99"/>
    <w:semiHidden/>
    <w:unhideWhenUsed/>
    <w:rsid w:val="00C027DD"/>
    <w:rPr>
      <w:rFonts w:ascii="Courier New" w:eastAsia="Times New Roman" w:hAnsi="Courier New" w:cs="Courier New"/>
      <w:sz w:val="20"/>
      <w:szCs w:val="20"/>
    </w:rPr>
  </w:style>
  <w:style w:type="paragraph" w:styleId="NormalWeb">
    <w:name w:val="Normal (Web)"/>
    <w:basedOn w:val="Normal"/>
    <w:uiPriority w:val="99"/>
    <w:semiHidden/>
    <w:unhideWhenUsed/>
    <w:rsid w:val="00C027DD"/>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163C9D"/>
    <w:rPr>
      <w:color w:val="954F72" w:themeColor="followedHyperlink"/>
      <w:u w:val="single"/>
    </w:rPr>
  </w:style>
  <w:style w:type="character" w:styleId="Emphasis">
    <w:name w:val="Emphasis"/>
    <w:basedOn w:val="DefaultParagraphFont"/>
    <w:uiPriority w:val="20"/>
    <w:qFormat/>
    <w:rsid w:val="00A74D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50694">
      <w:bodyDiv w:val="1"/>
      <w:marLeft w:val="0"/>
      <w:marRight w:val="0"/>
      <w:marTop w:val="0"/>
      <w:marBottom w:val="0"/>
      <w:divBdr>
        <w:top w:val="none" w:sz="0" w:space="0" w:color="auto"/>
        <w:left w:val="none" w:sz="0" w:space="0" w:color="auto"/>
        <w:bottom w:val="none" w:sz="0" w:space="0" w:color="auto"/>
        <w:right w:val="none" w:sz="0" w:space="0" w:color="auto"/>
      </w:divBdr>
    </w:div>
    <w:div w:id="613902856">
      <w:bodyDiv w:val="1"/>
      <w:marLeft w:val="0"/>
      <w:marRight w:val="0"/>
      <w:marTop w:val="0"/>
      <w:marBottom w:val="0"/>
      <w:divBdr>
        <w:top w:val="none" w:sz="0" w:space="0" w:color="auto"/>
        <w:left w:val="none" w:sz="0" w:space="0" w:color="auto"/>
        <w:bottom w:val="none" w:sz="0" w:space="0" w:color="auto"/>
        <w:right w:val="none" w:sz="0" w:space="0" w:color="auto"/>
      </w:divBdr>
      <w:divsChild>
        <w:div w:id="1159004501">
          <w:marLeft w:val="0"/>
          <w:marRight w:val="0"/>
          <w:marTop w:val="0"/>
          <w:marBottom w:val="0"/>
          <w:divBdr>
            <w:top w:val="none" w:sz="0" w:space="0" w:color="auto"/>
            <w:left w:val="none" w:sz="0" w:space="0" w:color="auto"/>
            <w:bottom w:val="none" w:sz="0" w:space="0" w:color="auto"/>
            <w:right w:val="none" w:sz="0" w:space="0" w:color="auto"/>
          </w:divBdr>
        </w:div>
      </w:divsChild>
    </w:div>
    <w:div w:id="1144203244">
      <w:bodyDiv w:val="1"/>
      <w:marLeft w:val="0"/>
      <w:marRight w:val="0"/>
      <w:marTop w:val="0"/>
      <w:marBottom w:val="0"/>
      <w:divBdr>
        <w:top w:val="none" w:sz="0" w:space="0" w:color="auto"/>
        <w:left w:val="none" w:sz="0" w:space="0" w:color="auto"/>
        <w:bottom w:val="none" w:sz="0" w:space="0" w:color="auto"/>
        <w:right w:val="none" w:sz="0" w:space="0" w:color="auto"/>
      </w:divBdr>
    </w:div>
    <w:div w:id="1241135118">
      <w:bodyDiv w:val="1"/>
      <w:marLeft w:val="0"/>
      <w:marRight w:val="0"/>
      <w:marTop w:val="0"/>
      <w:marBottom w:val="0"/>
      <w:divBdr>
        <w:top w:val="none" w:sz="0" w:space="0" w:color="auto"/>
        <w:left w:val="none" w:sz="0" w:space="0" w:color="auto"/>
        <w:bottom w:val="none" w:sz="0" w:space="0" w:color="auto"/>
        <w:right w:val="none" w:sz="0" w:space="0" w:color="auto"/>
      </w:divBdr>
    </w:div>
    <w:div w:id="1419714025">
      <w:bodyDiv w:val="1"/>
      <w:marLeft w:val="0"/>
      <w:marRight w:val="0"/>
      <w:marTop w:val="0"/>
      <w:marBottom w:val="0"/>
      <w:divBdr>
        <w:top w:val="none" w:sz="0" w:space="0" w:color="auto"/>
        <w:left w:val="none" w:sz="0" w:space="0" w:color="auto"/>
        <w:bottom w:val="none" w:sz="0" w:space="0" w:color="auto"/>
        <w:right w:val="none" w:sz="0" w:space="0" w:color="auto"/>
      </w:divBdr>
    </w:div>
    <w:div w:id="1483352240">
      <w:bodyDiv w:val="1"/>
      <w:marLeft w:val="0"/>
      <w:marRight w:val="0"/>
      <w:marTop w:val="0"/>
      <w:marBottom w:val="0"/>
      <w:divBdr>
        <w:top w:val="none" w:sz="0" w:space="0" w:color="auto"/>
        <w:left w:val="none" w:sz="0" w:space="0" w:color="auto"/>
        <w:bottom w:val="none" w:sz="0" w:space="0" w:color="auto"/>
        <w:right w:val="none" w:sz="0" w:space="0" w:color="auto"/>
      </w:divBdr>
    </w:div>
    <w:div w:id="1920941042">
      <w:bodyDiv w:val="1"/>
      <w:marLeft w:val="0"/>
      <w:marRight w:val="0"/>
      <w:marTop w:val="0"/>
      <w:marBottom w:val="0"/>
      <w:divBdr>
        <w:top w:val="none" w:sz="0" w:space="0" w:color="auto"/>
        <w:left w:val="none" w:sz="0" w:space="0" w:color="auto"/>
        <w:bottom w:val="none" w:sz="0" w:space="0" w:color="auto"/>
        <w:right w:val="none" w:sz="0" w:space="0" w:color="auto"/>
      </w:divBdr>
    </w:div>
    <w:div w:id="2088645788">
      <w:bodyDiv w:val="1"/>
      <w:marLeft w:val="0"/>
      <w:marRight w:val="0"/>
      <w:marTop w:val="0"/>
      <w:marBottom w:val="0"/>
      <w:divBdr>
        <w:top w:val="none" w:sz="0" w:space="0" w:color="auto"/>
        <w:left w:val="none" w:sz="0" w:space="0" w:color="auto"/>
        <w:bottom w:val="none" w:sz="0" w:space="0" w:color="auto"/>
        <w:right w:val="none" w:sz="0" w:space="0" w:color="auto"/>
      </w:divBdr>
      <w:divsChild>
        <w:div w:id="529611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docs.aws.amazon.com/AWSCloudFormation/latest/UserGuide/aws-resource-sqs-queue.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learnaws.org/2020/12/17/aws-sqs-boto3-guide/" TargetMode="External"/><Relationship Id="rId7" Type="http://schemas.openxmlformats.org/officeDocument/2006/relationships/image" Target="media/image1.png"/><Relationship Id="rId12" Type="http://schemas.openxmlformats.org/officeDocument/2006/relationships/hyperlink" Target="https://docs.aws.amazon.com/AmazonS3/latest/userguide/ways-to-add-notification-config-to-bucket.html" TargetMode="External"/><Relationship Id="rId17" Type="http://schemas.openxmlformats.org/officeDocument/2006/relationships/hyperlink" Target="https://docs.aws.amazon.com/AWSCloudFormation/latest/UserGuide/Welcom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oto3.amazonaws.com/v1/documentation/api/latest/guide/sqs.html" TargetMode="External"/><Relationship Id="rId20" Type="http://schemas.openxmlformats.org/officeDocument/2006/relationships/hyperlink" Target="https://towardsdatascience.com/working-with-amazon-sns-with-boto3-7acb1347622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sns/latest/dg/sns-create-subscribe-endpoint-to-topic.html" TargetMode="External"/><Relationship Id="rId24" Type="http://schemas.openxmlformats.org/officeDocument/2006/relationships/hyperlink" Target="https://docs.aws.amazon.com/rekognition/latest/dg/ppe-detection.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cs.aws.amazon.com/AmazonS3/latest/userguide/ways-to-add-notification-config-to-bucket.html#step1-create-sns-topic-for-notification" TargetMode="External"/><Relationship Id="rId10" Type="http://schemas.openxmlformats.org/officeDocument/2006/relationships/hyperlink" Target="https://docs.aws.amazon.com/sns/latest/dg/CreateTopic.html" TargetMode="External"/><Relationship Id="rId19" Type="http://schemas.openxmlformats.org/officeDocument/2006/relationships/hyperlink" Target="https://boto3.amazonaws.com/v1/documentation/api/latest/guide/s3-uploading-files.html" TargetMode="External"/><Relationship Id="rId4" Type="http://schemas.openxmlformats.org/officeDocument/2006/relationships/styles" Target="styles.xml"/><Relationship Id="rId9" Type="http://schemas.openxmlformats.org/officeDocument/2006/relationships/hyperlink" Target="https://docs.aws.amazon.com/AmazonS3/latest/userguide/ways-to-add-notification-config-to-bucket.html#step1-create-sns-topic-for-notification" TargetMode="External"/><Relationship Id="rId14" Type="http://schemas.openxmlformats.org/officeDocument/2006/relationships/hyperlink" Target="https://www.youtube.com/watch?v=5q7FtT_DyME" TargetMode="External"/><Relationship Id="rId22" Type="http://schemas.openxmlformats.org/officeDocument/2006/relationships/hyperlink" Target="https://docs.aws.amazon.com/AmazonS3/latest/userguide/Notification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Software Development for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6D507-77E6-F74B-99A2-4992C14C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Cloud platform development</vt:lpstr>
    </vt:vector>
  </TitlesOfParts>
  <Company>S1108900</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platform development</dc:title>
  <dc:subject>Coursework</dc:subject>
  <dc:creator>Wright, Iona J</dc:creator>
  <cp:keywords/>
  <dc:description/>
  <cp:lastModifiedBy>Wright, Iona J</cp:lastModifiedBy>
  <cp:revision>34</cp:revision>
  <dcterms:created xsi:type="dcterms:W3CDTF">2022-04-13T11:09:00Z</dcterms:created>
  <dcterms:modified xsi:type="dcterms:W3CDTF">2022-04-17T00:17:00Z</dcterms:modified>
</cp:coreProperties>
</file>