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Lucrarea de laborator 10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Utilizare Github pentru gestionarea proiectului software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de laborator este de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 utilizarea platformei GitHub și a sistemului Git pentru gestionarea unui proiect software. Prin acest laborator, studentul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ță: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un repository local Git;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conecteze repository-ul local la un repository remote GitHub;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facă commit-uri și să urmărească istoricul;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clone ale proiectului;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lucreze cu branch-uri;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rezolve conflicte;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efectueze operații de sincronizare push/pull;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tag-uri;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vizualizeze istoricul și să revină la o revizie anterioară;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șteargă branch-uri locale și remote.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țiuni acoperă toate aspectele fundamentale ale controlului versiunilor și ale colaborării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proiect software modern.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Introducere teoretic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2.1. Ce este Git?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sistem de control al versiunilor distribuit, care permite 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modificărilor aduse codului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timp. Fiecare utilizator are o copie complet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 repository-ului, ceea ce face munca rapidă, sigură și flexibilă.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2.2. Ce este GitHub?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este o platform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online ce găzduiește repository-uri Git. Ea permite: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între dezvoltatori;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stocare remote;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gestionarea problemelor (Issues);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efectuarea de Pull Requests;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versiunilor și a release-urilor;</w:t>
      </w:r>
    </w:p>
    <w:p>
      <w:pPr>
        <w:numPr>
          <w:ilvl w:val="0"/>
          <w:numId w:val="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integrare CI/CD.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DESF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ĂȘURAREA LUCRĂRII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3.1. Crearea unui repository local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importul inițial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Acesta este primul pas în gestionarea unui proiect software cu Git.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3.1.1. Crearea directorului proiectului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inițializarea repo-ului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mkdir laborator-git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laborator-git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creeaz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un repository Git gol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directorul curent. Acesta va con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ține structura necesară (.git/) pentru urmărirea modificărilor.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3.1.2. Crearea fi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șierelor inițiale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fișier README.md și un director pentru codul sursă: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"# Laborator Git" &gt; README.md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mkdir src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"print('Salut!')" &gt; src/main.py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README.md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 descrierea proiectului,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 ce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șierul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main.py reprezintă un script simplu Python.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3.1.3. Importul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țial (add + commit)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"Import ini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țial: structură proiect și fișier main"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marcheaz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toate fișierele pentru următorul commit.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salveaz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modificările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istoricul local.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3.1.4. Crearea repository-ului remote pe GitHub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conectarea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 GitHub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repository gol numit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laborator-git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Apoi se conecteaz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repository-ul local la cel remote: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remote add origin &lt;link-ul-remote&gt;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țiunea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-u setează remote-ul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„origin” ca implicit pentru ramura „master”.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3.1.5. Verificarea istoricului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șează istoricul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format condensat.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3.2. Crearea unei clone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simula lucrul colaborativ,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clonă: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..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clone laborator-git laborator-clona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laborator-clona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Clonele sunt copii complete ale repository-ului, utile pentru colaborare.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Verificarea copiilor locale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ls -R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status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comenzi arat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structura fișierelor și istoricul identic cu cel din repo-ul original.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3.3. Modific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 locale și commit-uri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Acum se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cod nou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"print('Modificare laborator')" &gt;&gt; src/main.py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3.3.1. Verificarea st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ării și diferențelor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status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diff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diff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arat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exact liniile modificate.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3.3.2. 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ăugarea și commit-ul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src/main.py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ăugat mesaj de test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în main.py"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3.4. Push / Pull cu remote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3.4.1. Trimiterea modific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ărilor spre GitHub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master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3.4.2. Sincronizarea clonei 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Din clona cealalt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Erori posibile</w:t>
      </w:r>
    </w:p>
    <w:p>
      <w:pPr>
        <w:numPr>
          <w:ilvl w:val="0"/>
          <w:numId w:val="6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rejected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– non-fast-forward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Apare când cineva a modificat remote-ul înainte.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# rezolvare conflicte dac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exist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</w:t>
        <w:br/>
        <w:t xml:space="preserve">git push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3.5. Crearea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lucrul pe un branch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Branch-urile permit dezvoltarea de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noi fără a afecta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„master”.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3.5.1. Crearea branch-ului nou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-b feature/tema1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Branch-ul creat se bazeaz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starea actuală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„master”.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3.5.2. Crearea unui fi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șier nou pe branch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"def f(): return 42" &gt; src/feature.py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src/feature.py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ăugat feature.py cu funcție demo"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3.5.3. Verificarea branch-urilor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3.5.4. Împingerea branch-ului pe GitHub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feature/tema1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3.6. Merge în branch-ul principal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Merge combin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modificările branch-ului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într-o alt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ramură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de obicei „master”.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3.6.1. Comutare pe master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3.6.2. Fuzionarea branch-ului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merge feature/tema1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Rezultate posibile</w:t>
      </w:r>
    </w:p>
    <w:p>
      <w:pPr>
        <w:numPr>
          <w:ilvl w:val="0"/>
          <w:numId w:val="90"/>
        </w:numPr>
        <w:spacing w:before="240" w:after="24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fast-forward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branch-ul doar avanseaz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pointerul.</w:t>
      </w:r>
    </w:p>
    <w:p>
      <w:pPr>
        <w:numPr>
          <w:ilvl w:val="0"/>
          <w:numId w:val="90"/>
        </w:numPr>
        <w:spacing w:before="240" w:after="24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merge commit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apare un commit nou ce une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ște ramurile.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Push la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3.7. Generarea unui conflict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rezolvarea lui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Conflictele apar când dou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persoane modifică aceeași linie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fișier.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3.7.1. În clon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A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"Linie comun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ă" &gt; src/conflict.txt</w:t>
        <w:br/>
        <w:t xml:space="preserve">git add src/conflict.txt</w:t>
        <w:br/>
        <w:t xml:space="preserve">git commit -m "Adăugat conflict.txt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în clon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A"</w:t>
        <w:br/>
        <w:t xml:space="preserve">git push origin master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3.7.2. În clon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B (fără pull)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echo "Linie B" &gt; src/conflict.txt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src/conflict.txt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"Modificare conflict.txt în clon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B"</w:t>
        <w:br/>
        <w:t xml:space="preserve">git push origin master</w:t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Rezultatul: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EROARE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repository-ul remote con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ține modificări noi.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3.7.3. Solu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ție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în clon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semnaleaz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conflictul și afișează marcaje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&lt;&lt;&lt;&lt;&lt;&lt;&lt; HEAD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Linie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=======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Linie comun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</w:t>
        <w:br/>
        <w:t xml:space="preserve">&gt;&gt;&gt;&gt;&gt;&gt;&gt; origin/master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3.7.4. Rezolvare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editeaz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fișierul manual, păstr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ținutul dorit.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Apoi: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src/conflict.txt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"Rezolvat conflict în conflict.txt"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3.8. Crearea unui tag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Tag-urile marcheaz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versiuni stabile (ex: v1.0).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3.8.1. Crearea tag-ului anotat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tag -a v1.0 -m "Versiune 1.0"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3.8.2. Afi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șarea tag-urilor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tag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show v1.0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3.8.3. Trimiterea tag-urilor la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origin --tags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3.9. Inspectarea istoricului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revenirea la o revizie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permite întoarcerea temporar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la orice commit din istoric.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3.9.1. Vizualizare grafic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a istoricului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log --oneline --graph --decorate --all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3.9.2. Comutare la o revizie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&lt;hash&gt;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Repository-ul devine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detached HEAD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nu se lucreaz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permanent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aceast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stare.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3.9.3. Revenire la branch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master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3.10. Cur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ățenie: ștergerea unui branch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3.10.1.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Ștergerea branch-ului local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-d feature/tema1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nu a fost integrat, Git va refuza ștergerea.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3.10.2.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Ștergerea branch-ului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origin --delete feature/tema1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Prezentarea proiectului pe GitHub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Repository-ul final trebuie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conțină: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 inițiale;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branch-uri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istoricul complet;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tag-ul v1.0;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comentarii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commit-uri clare;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capturi de ecran din laborator (studentul le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raport);</w:t>
      </w:r>
    </w:p>
    <w:p>
      <w:pPr>
        <w:numPr>
          <w:ilvl w:val="0"/>
          <w:numId w:val="14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structura proiectului în directorul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src/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recomand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includerea linkului GitHub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raport.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a demonstrat practic cum poate fi folosit Git și GitHub pentru gestionarea eficientă a unui proiect software. Studentul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 cum: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și să inițializeze un repository Git;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conecteze proiectul la GitHub;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folosească commit, push și pull;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cloneze proiecte și să lucreze colaborativ;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branch-uri și să efectueze merge;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rezolve conflicte manual;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marcheze versiuni cu tag-uri;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vizualizeze și să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țeleagă istoricul Git;</w:t>
      </w:r>
    </w:p>
    <w:p>
      <w:pPr>
        <w:numPr>
          <w:ilvl w:val="0"/>
          <w:numId w:val="1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șteargă branch-uri locale și remote.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abilit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 sunt esențiale pentru orice dezvoltator modern, deoarece Git și GitHub reprezintă standardul industrial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gestionarea proiectelor software.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 jos î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adaug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bibliografia corect structurată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scurtă, cu data accesării, conform cerinței. Poți lipi secțiunea la finalul raportului tău.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Bibliografie</w:t>
      </w:r>
    </w:p>
    <w:p>
      <w:pPr>
        <w:numPr>
          <w:ilvl w:val="0"/>
          <w:numId w:val="148"/>
        </w:numPr>
        <w:spacing w:before="240" w:after="240" w:line="279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Scott Chacon &amp; Ben Straub, Apress, 2014 (versiune online).</w:t>
      </w:r>
    </w:p>
    <w:p>
      <w:pPr>
        <w:numPr>
          <w:ilvl w:val="0"/>
          <w:numId w:val="148"/>
        </w:numPr>
        <w:spacing w:before="240" w:after="240" w:line="279"/>
        <w:ind w:right="0" w:left="720" w:hanging="36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8"/>
        </w:numPr>
        <w:spacing w:before="240" w:after="240" w:line="27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oficială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la: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https://git-scm.com/doc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8"/>
        </w:numPr>
        <w:spacing w:before="240" w:after="240" w:line="27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oficială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GitHub Docs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la: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https://docs.github.com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48"/>
        </w:numPr>
        <w:spacing w:before="240" w:after="240" w:line="279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 &amp; Training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la: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https://www.atlassian.com/git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Accesat la data: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both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both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7">
    <w:abstractNumId w:val="36"/>
  </w:num>
  <w:num w:numId="15">
    <w:abstractNumId w:val="30"/>
  </w:num>
  <w:num w:numId="66">
    <w:abstractNumId w:val="24"/>
  </w:num>
  <w:num w:numId="90">
    <w:abstractNumId w:val="18"/>
  </w:num>
  <w:num w:numId="140">
    <w:abstractNumId w:val="12"/>
  </w:num>
  <w:num w:numId="145">
    <w:abstractNumId w:val="6"/>
  </w:num>
  <w:num w:numId="1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github.com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git-scm.com/doc" Id="docRId0" Type="http://schemas.openxmlformats.org/officeDocument/2006/relationships/hyperlink" /><Relationship TargetMode="External" Target="https://www.atlassian.com/git" Id="docRId2" Type="http://schemas.openxmlformats.org/officeDocument/2006/relationships/hyperlink" /><Relationship Target="styles.xml" Id="docRId4" Type="http://schemas.openxmlformats.org/officeDocument/2006/relationships/styles" /></Relationships>
</file>