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20EC" w:rsidRPr="004120EC" w:rsidRDefault="004120EC" w:rsidP="004120EC">
      <w:pPr>
        <w:rPr>
          <w:rFonts w:ascii="Arial" w:hAnsi="Arial" w:cs="Arial"/>
          <w:b/>
          <w:color w:val="003399"/>
          <w:lang w:val="ro-RO"/>
        </w:rPr>
      </w:pPr>
      <w:r w:rsidRPr="004120EC">
        <w:rPr>
          <w:rFonts w:ascii="Arial" w:hAnsi="Arial" w:cs="Arial"/>
          <w:color w:val="003399"/>
          <w:lang w:val="ro-RO"/>
        </w:rPr>
        <w:t xml:space="preserve">Proiectul finanțat prin </w:t>
      </w:r>
      <w:r w:rsidRPr="004120EC">
        <w:rPr>
          <w:rFonts w:ascii="Arial" w:hAnsi="Arial" w:cs="Arial"/>
          <w:b/>
          <w:color w:val="003399"/>
          <w:lang w:val="ro-RO"/>
        </w:rPr>
        <w:t>Planul Național de Redresare și Reziliență</w:t>
      </w:r>
    </w:p>
    <w:p w:rsidR="004120EC" w:rsidRPr="004120EC" w:rsidRDefault="004120EC" w:rsidP="004120EC">
      <w:pPr>
        <w:rPr>
          <w:rFonts w:ascii="Arial" w:hAnsi="Arial" w:cs="Arial"/>
          <w:color w:val="003399"/>
          <w:lang w:val="ro-RO"/>
        </w:rPr>
      </w:pPr>
      <w:r w:rsidRPr="004120EC">
        <w:rPr>
          <w:rFonts w:ascii="Arial" w:hAnsi="Arial" w:cs="Arial"/>
          <w:b/>
          <w:color w:val="003399"/>
          <w:lang w:val="ro-RO"/>
        </w:rPr>
        <w:t xml:space="preserve">COMPONENTA 13: </w:t>
      </w:r>
      <w:r w:rsidRPr="004120EC">
        <w:rPr>
          <w:rFonts w:ascii="Arial" w:hAnsi="Arial" w:cs="Arial"/>
          <w:color w:val="003399"/>
          <w:lang w:val="ro-RO"/>
        </w:rPr>
        <w:t>Reforme sociale</w:t>
      </w:r>
    </w:p>
    <w:p w:rsidR="004120EC" w:rsidRPr="004120EC" w:rsidRDefault="004120EC" w:rsidP="004120EC">
      <w:pPr>
        <w:rPr>
          <w:rFonts w:ascii="Arial" w:hAnsi="Arial" w:cs="Arial"/>
          <w:color w:val="003399"/>
          <w:lang w:val="ro-RO"/>
        </w:rPr>
      </w:pPr>
      <w:r w:rsidRPr="004120EC">
        <w:rPr>
          <w:rFonts w:ascii="Arial" w:hAnsi="Arial" w:cs="Arial"/>
          <w:b/>
          <w:color w:val="003399"/>
          <w:lang w:val="ro-RO"/>
        </w:rPr>
        <w:t>INVESTIȚIA 2:</w:t>
      </w:r>
      <w:r w:rsidRPr="004120EC">
        <w:rPr>
          <w:rFonts w:ascii="Arial" w:hAnsi="Arial" w:cs="Arial"/>
          <w:color w:val="003399"/>
          <w:lang w:val="ro-RO"/>
        </w:rPr>
        <w:t xml:space="preserve"> Reabilitarea/renovarea și dezvoltarea infrastructurii sociale pentru persoane cu dizabilități</w:t>
      </w:r>
    </w:p>
    <w:p w:rsidR="004120EC" w:rsidRPr="004120EC" w:rsidRDefault="004120EC" w:rsidP="004120EC">
      <w:pPr>
        <w:rPr>
          <w:rFonts w:ascii="Arial" w:hAnsi="Arial" w:cs="Arial"/>
          <w:color w:val="003399"/>
          <w:lang w:val="ro-RO"/>
        </w:rPr>
      </w:pPr>
      <w:r w:rsidRPr="004120EC">
        <w:rPr>
          <w:rFonts w:ascii="Arial" w:hAnsi="Arial" w:cs="Arial"/>
          <w:b/>
          <w:color w:val="003399"/>
          <w:lang w:val="ro-RO"/>
        </w:rPr>
        <w:t xml:space="preserve">Apel competitiv </w:t>
      </w:r>
      <w:r w:rsidRPr="004120EC">
        <w:rPr>
          <w:rFonts w:ascii="Arial" w:hAnsi="Arial" w:cs="Arial"/>
          <w:color w:val="003399"/>
          <w:lang w:val="ro-RO"/>
        </w:rPr>
        <w:t>„Dezvoltarea infrastructurii sociale pentru persoanele cu dizabilități - Sesiunea 2“</w:t>
      </w:r>
    </w:p>
    <w:p w:rsidR="00AA3DA1" w:rsidRPr="004120EC" w:rsidRDefault="004120EC" w:rsidP="004120EC">
      <w:r w:rsidRPr="004120EC">
        <w:rPr>
          <w:rFonts w:ascii="Arial" w:hAnsi="Arial" w:cs="Arial"/>
          <w:b/>
          <w:color w:val="003399"/>
          <w:lang w:val="ro-RO"/>
        </w:rPr>
        <w:t>Contract de finanțare</w:t>
      </w:r>
      <w:r w:rsidRPr="004120EC">
        <w:rPr>
          <w:rFonts w:ascii="Arial" w:hAnsi="Arial" w:cs="Arial"/>
          <w:color w:val="003399"/>
          <w:lang w:val="ro-RO"/>
        </w:rPr>
        <w:t xml:space="preserve"> nr. 57 / 08.01.2024, semnat cu Ministerul Muncii și Solidarității Sociale</w:t>
      </w:r>
    </w:p>
    <w:sectPr w:rsidR="00AA3DA1" w:rsidRPr="004120EC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5"/>
    <w:rsid w:val="00212D15"/>
    <w:rsid w:val="004120EC"/>
    <w:rsid w:val="005C766A"/>
    <w:rsid w:val="00793F14"/>
    <w:rsid w:val="0098721B"/>
    <w:rsid w:val="00AA3DA1"/>
    <w:rsid w:val="00C15AF6"/>
    <w:rsid w:val="00C16AFD"/>
    <w:rsid w:val="00CA2F71"/>
    <w:rsid w:val="00FD4EAA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074BC-7048-46AF-96F0-AB4576B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2</cp:revision>
  <dcterms:created xsi:type="dcterms:W3CDTF">2024-12-13T16:03:00Z</dcterms:created>
  <dcterms:modified xsi:type="dcterms:W3CDTF">2024-12-13T16:03:00Z</dcterms:modified>
</cp:coreProperties>
</file>