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A414" w14:textId="77777777" w:rsidR="00BC7DAC" w:rsidRDefault="00BC7DAC" w:rsidP="00BC7DAC">
      <w:pPr>
        <w:rPr>
          <w:b/>
          <w:bCs/>
        </w:rPr>
      </w:pPr>
      <w:bookmarkStart w:id="0" w:name="Coupling"/>
      <w:bookmarkEnd w:id="0"/>
      <w:proofErr w:type="spellStart"/>
      <w:r w:rsidRPr="00BC7DAC">
        <w:rPr>
          <w:b/>
          <w:bCs/>
        </w:rPr>
        <w:t>Coupling</w:t>
      </w:r>
      <w:proofErr w:type="spellEnd"/>
      <w:r w:rsidRPr="00BC7DAC">
        <w:rPr>
          <w:b/>
          <w:bCs/>
        </w:rPr>
        <w:t xml:space="preserve"> </w:t>
      </w:r>
    </w:p>
    <w:p w14:paraId="2345F9AE" w14:textId="0020FAAE" w:rsidR="00BC7DAC" w:rsidRPr="00BC7DAC" w:rsidRDefault="00BC7DAC" w:rsidP="00BC7DAC">
      <w:proofErr w:type="spellStart"/>
      <w:r w:rsidRPr="00BC7DAC">
        <w:t>Coupling</w:t>
      </w:r>
      <w:proofErr w:type="spellEnd"/>
      <w:r w:rsidRPr="00BC7DAC">
        <w:t xml:space="preserve"> </w:t>
      </w:r>
      <w:proofErr w:type="spellStart"/>
      <w:r w:rsidRPr="00BC7DAC">
        <w:t>between</w:t>
      </w:r>
      <w:proofErr w:type="spellEnd"/>
      <w:r w:rsidRPr="00BC7DAC">
        <w:t xml:space="preserve"> </w:t>
      </w:r>
      <w:proofErr w:type="spellStart"/>
      <w:r w:rsidRPr="00BC7DAC">
        <w:t>two</w:t>
      </w:r>
      <w:proofErr w:type="spellEnd"/>
      <w:r w:rsidRPr="00BC7DAC">
        <w:t xml:space="preserve"> classes A and B </w:t>
      </w:r>
      <w:proofErr w:type="spellStart"/>
      <w:r w:rsidRPr="00BC7DAC">
        <w:t>if</w:t>
      </w:r>
      <w:proofErr w:type="spellEnd"/>
      <w:r w:rsidRPr="00BC7DAC">
        <w:t>:</w:t>
      </w:r>
    </w:p>
    <w:p w14:paraId="4E885AB5" w14:textId="77777777" w:rsidR="00BC7DAC" w:rsidRPr="00BC7DAC" w:rsidRDefault="00BC7DAC" w:rsidP="00BC7DAC">
      <w:pPr>
        <w:numPr>
          <w:ilvl w:val="0"/>
          <w:numId w:val="1"/>
        </w:numPr>
        <w:contextualSpacing/>
      </w:pPr>
      <w:r w:rsidRPr="00BC7DAC">
        <w:t xml:space="preserve">A </w:t>
      </w:r>
      <w:proofErr w:type="spellStart"/>
      <w:r w:rsidRPr="00BC7DAC">
        <w:t>has</w:t>
      </w:r>
      <w:proofErr w:type="spellEnd"/>
      <w:r w:rsidRPr="00BC7DAC">
        <w:t xml:space="preserve"> an </w:t>
      </w:r>
      <w:proofErr w:type="spellStart"/>
      <w:r w:rsidRPr="00BC7DAC">
        <w:t>attribute</w:t>
      </w:r>
      <w:proofErr w:type="spellEnd"/>
      <w:r w:rsidRPr="00BC7DAC">
        <w:t xml:space="preserve"> </w:t>
      </w:r>
      <w:proofErr w:type="spellStart"/>
      <w:r w:rsidRPr="00BC7DAC">
        <w:t>that</w:t>
      </w:r>
      <w:proofErr w:type="spellEnd"/>
      <w:r w:rsidRPr="00BC7DAC">
        <w:t xml:space="preserve"> </w:t>
      </w:r>
      <w:proofErr w:type="spellStart"/>
      <w:r w:rsidRPr="00BC7DAC">
        <w:t>refers</w:t>
      </w:r>
      <w:proofErr w:type="spellEnd"/>
      <w:r w:rsidRPr="00BC7DAC">
        <w:t xml:space="preserve"> to (</w:t>
      </w:r>
      <w:proofErr w:type="spellStart"/>
      <w:r w:rsidRPr="00BC7DAC">
        <w:t>is</w:t>
      </w:r>
      <w:proofErr w:type="spellEnd"/>
      <w:r w:rsidRPr="00BC7DAC">
        <w:t xml:space="preserve"> of </w:t>
      </w:r>
      <w:proofErr w:type="spellStart"/>
      <w:r w:rsidRPr="00BC7DAC">
        <w:t>type</w:t>
      </w:r>
      <w:proofErr w:type="spellEnd"/>
      <w:r w:rsidRPr="00BC7DAC">
        <w:t>) B.</w:t>
      </w:r>
    </w:p>
    <w:p w14:paraId="600CAB11" w14:textId="77777777" w:rsidR="00BC7DAC" w:rsidRPr="00BC7DAC" w:rsidRDefault="00BC7DAC" w:rsidP="00BC7DAC">
      <w:pPr>
        <w:numPr>
          <w:ilvl w:val="0"/>
          <w:numId w:val="1"/>
        </w:numPr>
        <w:contextualSpacing/>
      </w:pPr>
      <w:r w:rsidRPr="00BC7DAC">
        <w:t xml:space="preserve">A calls on services of an </w:t>
      </w:r>
      <w:proofErr w:type="spellStart"/>
      <w:r w:rsidRPr="00BC7DAC">
        <w:t>object</w:t>
      </w:r>
      <w:proofErr w:type="spellEnd"/>
      <w:r w:rsidRPr="00BC7DAC">
        <w:t xml:space="preserve"> B.</w:t>
      </w:r>
    </w:p>
    <w:p w14:paraId="610B98CB" w14:textId="77777777" w:rsidR="00BC7DAC" w:rsidRPr="00BC7DAC" w:rsidRDefault="00BC7DAC" w:rsidP="00BC7DAC">
      <w:pPr>
        <w:numPr>
          <w:ilvl w:val="0"/>
          <w:numId w:val="1"/>
        </w:numPr>
        <w:contextualSpacing/>
      </w:pPr>
      <w:r w:rsidRPr="00BC7DAC">
        <w:t xml:space="preserve">A </w:t>
      </w:r>
      <w:proofErr w:type="spellStart"/>
      <w:r w:rsidRPr="00BC7DAC">
        <w:t>has</w:t>
      </w:r>
      <w:proofErr w:type="spellEnd"/>
      <w:r w:rsidRPr="00BC7DAC">
        <w:t xml:space="preserve"> a </w:t>
      </w:r>
      <w:proofErr w:type="spellStart"/>
      <w:r w:rsidRPr="00BC7DAC">
        <w:t>method</w:t>
      </w:r>
      <w:proofErr w:type="spellEnd"/>
      <w:r w:rsidRPr="00BC7DAC">
        <w:t xml:space="preserve"> </w:t>
      </w:r>
      <w:proofErr w:type="spellStart"/>
      <w:r w:rsidRPr="00BC7DAC">
        <w:t>that</w:t>
      </w:r>
      <w:proofErr w:type="spellEnd"/>
      <w:r w:rsidRPr="00BC7DAC">
        <w:t xml:space="preserve"> </w:t>
      </w:r>
      <w:proofErr w:type="spellStart"/>
      <w:r w:rsidRPr="00BC7DAC">
        <w:t>references</w:t>
      </w:r>
      <w:proofErr w:type="spellEnd"/>
      <w:r w:rsidRPr="00BC7DAC">
        <w:t xml:space="preserve"> B (via </w:t>
      </w:r>
      <w:proofErr w:type="spellStart"/>
      <w:r w:rsidRPr="00BC7DAC">
        <w:t>return</w:t>
      </w:r>
      <w:proofErr w:type="spellEnd"/>
      <w:r w:rsidRPr="00BC7DAC">
        <w:t xml:space="preserve"> </w:t>
      </w:r>
      <w:proofErr w:type="spellStart"/>
      <w:r w:rsidRPr="00BC7DAC">
        <w:t>type</w:t>
      </w:r>
      <w:proofErr w:type="spellEnd"/>
      <w:r w:rsidRPr="00BC7DAC">
        <w:t xml:space="preserve"> or </w:t>
      </w:r>
      <w:proofErr w:type="spellStart"/>
      <w:r w:rsidRPr="00BC7DAC">
        <w:t>parameter</w:t>
      </w:r>
      <w:proofErr w:type="spellEnd"/>
      <w:r w:rsidRPr="00BC7DAC">
        <w:t>).</w:t>
      </w:r>
    </w:p>
    <w:p w14:paraId="14F199FC" w14:textId="77777777" w:rsidR="00BC7DAC" w:rsidRPr="00BC7DAC" w:rsidRDefault="00BC7DAC" w:rsidP="00BC7DAC">
      <w:pPr>
        <w:numPr>
          <w:ilvl w:val="0"/>
          <w:numId w:val="1"/>
        </w:numPr>
        <w:contextualSpacing/>
      </w:pPr>
      <w:r w:rsidRPr="00BC7DAC">
        <w:t xml:space="preserve">A </w:t>
      </w:r>
      <w:proofErr w:type="spellStart"/>
      <w:r w:rsidRPr="00BC7DAC">
        <w:t>has</w:t>
      </w:r>
      <w:proofErr w:type="spellEnd"/>
      <w:r w:rsidRPr="00BC7DAC">
        <w:t xml:space="preserve"> a </w:t>
      </w:r>
      <w:proofErr w:type="spellStart"/>
      <w:r w:rsidRPr="00BC7DAC">
        <w:t>local</w:t>
      </w:r>
      <w:proofErr w:type="spellEnd"/>
      <w:r w:rsidRPr="00BC7DAC">
        <w:t xml:space="preserve"> </w:t>
      </w:r>
      <w:proofErr w:type="spellStart"/>
      <w:r w:rsidRPr="00BC7DAC">
        <w:t>variable</w:t>
      </w:r>
      <w:proofErr w:type="spellEnd"/>
      <w:r w:rsidRPr="00BC7DAC">
        <w:t xml:space="preserve"> </w:t>
      </w:r>
      <w:proofErr w:type="spellStart"/>
      <w:r w:rsidRPr="00BC7DAC">
        <w:t>which</w:t>
      </w:r>
      <w:proofErr w:type="spellEnd"/>
      <w:r w:rsidRPr="00BC7DAC">
        <w:t xml:space="preserve"> </w:t>
      </w:r>
      <w:proofErr w:type="spellStart"/>
      <w:r w:rsidRPr="00BC7DAC">
        <w:t>type</w:t>
      </w:r>
      <w:proofErr w:type="spellEnd"/>
      <w:r w:rsidRPr="00BC7DAC">
        <w:t xml:space="preserve"> </w:t>
      </w:r>
      <w:proofErr w:type="spellStart"/>
      <w:r w:rsidRPr="00BC7DAC">
        <w:t>is</w:t>
      </w:r>
      <w:proofErr w:type="spellEnd"/>
      <w:r w:rsidRPr="00BC7DAC">
        <w:t xml:space="preserve"> class B.</w:t>
      </w:r>
    </w:p>
    <w:p w14:paraId="13AD2427" w14:textId="77777777" w:rsidR="00BC7DAC" w:rsidRPr="00BC7DAC" w:rsidRDefault="00BC7DAC" w:rsidP="00BC7DAC">
      <w:pPr>
        <w:numPr>
          <w:ilvl w:val="0"/>
          <w:numId w:val="1"/>
        </w:numPr>
        <w:contextualSpacing/>
      </w:pPr>
      <w:r w:rsidRPr="00BC7DAC">
        <w:t xml:space="preserve">A </w:t>
      </w:r>
      <w:proofErr w:type="spellStart"/>
      <w:r w:rsidRPr="00BC7DAC">
        <w:t>is</w:t>
      </w:r>
      <w:proofErr w:type="spellEnd"/>
      <w:r w:rsidRPr="00BC7DAC">
        <w:t xml:space="preserve"> a </w:t>
      </w:r>
      <w:proofErr w:type="spellStart"/>
      <w:r w:rsidRPr="00BC7DAC">
        <w:t>subclass</w:t>
      </w:r>
      <w:proofErr w:type="spellEnd"/>
      <w:r w:rsidRPr="00BC7DAC">
        <w:t xml:space="preserve"> of (or </w:t>
      </w:r>
      <w:proofErr w:type="spellStart"/>
      <w:r w:rsidRPr="00BC7DAC">
        <w:t>implements</w:t>
      </w:r>
      <w:proofErr w:type="spellEnd"/>
      <w:r w:rsidRPr="00BC7DAC">
        <w:t>) class B.</w:t>
      </w:r>
    </w:p>
    <w:p w14:paraId="7450AA35" w14:textId="77777777" w:rsidR="00BC7DAC" w:rsidRPr="00BC7DAC" w:rsidRDefault="00BC7DAC" w:rsidP="00BC7DAC">
      <w:pPr>
        <w:contextualSpacing/>
      </w:pPr>
      <w:proofErr w:type="spellStart"/>
      <w:r w:rsidRPr="00BC7DAC">
        <w:t>Tightly</w:t>
      </w:r>
      <w:proofErr w:type="spellEnd"/>
      <w:r w:rsidRPr="00BC7DAC">
        <w:t xml:space="preserve"> </w:t>
      </w:r>
      <w:proofErr w:type="spellStart"/>
      <w:r w:rsidRPr="00BC7DAC">
        <w:t>coupled</w:t>
      </w:r>
      <w:proofErr w:type="spellEnd"/>
      <w:r w:rsidRPr="00BC7DAC">
        <w:t xml:space="preserve"> systems </w:t>
      </w:r>
      <w:proofErr w:type="spellStart"/>
      <w:r w:rsidRPr="00BC7DAC">
        <w:t>tend</w:t>
      </w:r>
      <w:proofErr w:type="spellEnd"/>
      <w:r w:rsidRPr="00BC7DAC">
        <w:t xml:space="preserve"> to </w:t>
      </w:r>
      <w:proofErr w:type="spellStart"/>
      <w:r w:rsidRPr="00BC7DAC">
        <w:t>exhibit</w:t>
      </w:r>
      <w:proofErr w:type="spellEnd"/>
      <w:r w:rsidRPr="00BC7DAC">
        <w:t xml:space="preserve"> the following </w:t>
      </w:r>
      <w:proofErr w:type="spellStart"/>
      <w:r w:rsidRPr="00BC7DAC">
        <w:t>characteristics</w:t>
      </w:r>
      <w:proofErr w:type="spellEnd"/>
      <w:r w:rsidRPr="00BC7DAC">
        <w:t>:</w:t>
      </w:r>
    </w:p>
    <w:p w14:paraId="559E9C61" w14:textId="77777777" w:rsidR="00BC7DAC" w:rsidRPr="00BC7DAC" w:rsidRDefault="00BC7DAC" w:rsidP="00BC7DAC">
      <w:pPr>
        <w:numPr>
          <w:ilvl w:val="0"/>
          <w:numId w:val="2"/>
        </w:numPr>
        <w:contextualSpacing/>
      </w:pPr>
      <w:r w:rsidRPr="00BC7DAC">
        <w:t xml:space="preserve">A </w:t>
      </w:r>
      <w:proofErr w:type="spellStart"/>
      <w:r w:rsidRPr="00BC7DAC">
        <w:t>change</w:t>
      </w:r>
      <w:proofErr w:type="spellEnd"/>
      <w:r w:rsidRPr="00BC7DAC">
        <w:t xml:space="preserve"> in a class </w:t>
      </w:r>
      <w:proofErr w:type="spellStart"/>
      <w:r w:rsidRPr="00BC7DAC">
        <w:t>usually</w:t>
      </w:r>
      <w:proofErr w:type="spellEnd"/>
      <w:r w:rsidRPr="00BC7DAC">
        <w:t xml:space="preserve"> </w:t>
      </w:r>
      <w:proofErr w:type="spellStart"/>
      <w:r w:rsidRPr="00BC7DAC">
        <w:t>forces</w:t>
      </w:r>
      <w:proofErr w:type="spellEnd"/>
      <w:r w:rsidRPr="00BC7DAC">
        <w:t xml:space="preserve"> a </w:t>
      </w:r>
      <w:proofErr w:type="spellStart"/>
      <w:r w:rsidRPr="00BC7DAC">
        <w:t>ripple</w:t>
      </w:r>
      <w:proofErr w:type="spellEnd"/>
      <w:r w:rsidRPr="00BC7DAC">
        <w:t xml:space="preserve"> </w:t>
      </w:r>
      <w:proofErr w:type="spellStart"/>
      <w:r w:rsidRPr="00BC7DAC">
        <w:t>effect</w:t>
      </w:r>
      <w:proofErr w:type="spellEnd"/>
      <w:r w:rsidRPr="00BC7DAC">
        <w:t xml:space="preserve"> of </w:t>
      </w:r>
      <w:proofErr w:type="spellStart"/>
      <w:r w:rsidRPr="00BC7DAC">
        <w:t>changes</w:t>
      </w:r>
      <w:proofErr w:type="spellEnd"/>
      <w:r w:rsidRPr="00BC7DAC">
        <w:t xml:space="preserve"> in </w:t>
      </w:r>
      <w:proofErr w:type="spellStart"/>
      <w:r w:rsidRPr="00BC7DAC">
        <w:t>other</w:t>
      </w:r>
      <w:proofErr w:type="spellEnd"/>
      <w:r w:rsidRPr="00BC7DAC">
        <w:t xml:space="preserve"> classes.</w:t>
      </w:r>
    </w:p>
    <w:p w14:paraId="40E20915" w14:textId="77777777" w:rsidR="00BC7DAC" w:rsidRPr="00BC7DAC" w:rsidRDefault="00BC7DAC" w:rsidP="00BC7DAC">
      <w:pPr>
        <w:numPr>
          <w:ilvl w:val="0"/>
          <w:numId w:val="2"/>
        </w:numPr>
        <w:contextualSpacing/>
      </w:pPr>
      <w:proofErr w:type="spellStart"/>
      <w:r w:rsidRPr="00BC7DAC">
        <w:t>Require</w:t>
      </w:r>
      <w:proofErr w:type="spellEnd"/>
      <w:r w:rsidRPr="00BC7DAC">
        <w:t xml:space="preserve"> more </w:t>
      </w:r>
      <w:proofErr w:type="spellStart"/>
      <w:r w:rsidRPr="00BC7DAC">
        <w:t>effort</w:t>
      </w:r>
      <w:proofErr w:type="spellEnd"/>
      <w:r w:rsidRPr="00BC7DAC">
        <w:t xml:space="preserve"> and/or time due to the </w:t>
      </w:r>
      <w:proofErr w:type="spellStart"/>
      <w:r w:rsidRPr="00BC7DAC">
        <w:t>increased</w:t>
      </w:r>
      <w:proofErr w:type="spellEnd"/>
      <w:r w:rsidRPr="00BC7DAC">
        <w:t xml:space="preserve"> </w:t>
      </w:r>
      <w:proofErr w:type="spellStart"/>
      <w:r w:rsidRPr="00BC7DAC">
        <w:t>dependency</w:t>
      </w:r>
      <w:proofErr w:type="spellEnd"/>
      <w:r w:rsidRPr="00BC7DAC">
        <w:t>.</w:t>
      </w:r>
    </w:p>
    <w:p w14:paraId="3A834E49" w14:textId="77777777" w:rsidR="00BC7DAC" w:rsidRPr="00BC7DAC" w:rsidRDefault="00BC7DAC" w:rsidP="00BC7DAC">
      <w:pPr>
        <w:numPr>
          <w:ilvl w:val="0"/>
          <w:numId w:val="2"/>
        </w:numPr>
        <w:contextualSpacing/>
      </w:pPr>
      <w:proofErr w:type="spellStart"/>
      <w:r w:rsidRPr="00BC7DAC">
        <w:t>Might</w:t>
      </w:r>
      <w:proofErr w:type="spellEnd"/>
      <w:r w:rsidRPr="00BC7DAC">
        <w:t xml:space="preserve"> be </w:t>
      </w:r>
      <w:proofErr w:type="spellStart"/>
      <w:r w:rsidRPr="00BC7DAC">
        <w:t>harder</w:t>
      </w:r>
      <w:proofErr w:type="spellEnd"/>
      <w:r w:rsidRPr="00BC7DAC">
        <w:t xml:space="preserve"> to </w:t>
      </w:r>
      <w:proofErr w:type="spellStart"/>
      <w:r w:rsidRPr="00BC7DAC">
        <w:t>reuse</w:t>
      </w:r>
      <w:proofErr w:type="spellEnd"/>
      <w:r w:rsidRPr="00BC7DAC">
        <w:t xml:space="preserve"> a class </w:t>
      </w:r>
      <w:proofErr w:type="spellStart"/>
      <w:r w:rsidRPr="00BC7DAC">
        <w:t>because</w:t>
      </w:r>
      <w:proofErr w:type="spellEnd"/>
      <w:r w:rsidRPr="00BC7DAC">
        <w:t xml:space="preserve"> </w:t>
      </w:r>
      <w:proofErr w:type="spellStart"/>
      <w:r w:rsidRPr="00BC7DAC">
        <w:t>dependent</w:t>
      </w:r>
      <w:proofErr w:type="spellEnd"/>
      <w:r w:rsidRPr="00BC7DAC">
        <w:t xml:space="preserve"> classes must be </w:t>
      </w:r>
      <w:proofErr w:type="spellStart"/>
      <w:r w:rsidRPr="00BC7DAC">
        <w:t>included</w:t>
      </w:r>
      <w:proofErr w:type="spellEnd"/>
      <w:r w:rsidRPr="00BC7DAC">
        <w:t>.</w:t>
      </w:r>
    </w:p>
    <w:p w14:paraId="26335235" w14:textId="77777777" w:rsidR="00BC7DAC" w:rsidRDefault="00BC7DAC" w:rsidP="00BC7DAC">
      <w:pPr>
        <w:rPr>
          <w:b/>
          <w:bCs/>
        </w:rPr>
      </w:pPr>
      <w:bookmarkStart w:id="1" w:name="LCohesion"/>
      <w:bookmarkEnd w:id="1"/>
    </w:p>
    <w:p w14:paraId="7900BD79" w14:textId="3CDA8529" w:rsidR="00BC7DAC" w:rsidRPr="00BC7DAC" w:rsidRDefault="00BC7DAC" w:rsidP="00BC7DAC">
      <w:proofErr w:type="spellStart"/>
      <w:r w:rsidRPr="00BC7DAC">
        <w:rPr>
          <w:b/>
          <w:bCs/>
        </w:rPr>
        <w:t>Complexity</w:t>
      </w:r>
      <w:proofErr w:type="spellEnd"/>
      <w:r w:rsidRPr="00BC7DAC">
        <w:br/>
      </w:r>
      <w:proofErr w:type="spellStart"/>
      <w:r w:rsidRPr="00BC7DAC">
        <w:t>Implies</w:t>
      </w:r>
      <w:proofErr w:type="spellEnd"/>
      <w:r w:rsidRPr="00BC7DAC">
        <w:t xml:space="preserve"> </w:t>
      </w:r>
      <w:proofErr w:type="spellStart"/>
      <w:r w:rsidRPr="00BC7DAC">
        <w:t>being</w:t>
      </w:r>
      <w:proofErr w:type="spellEnd"/>
      <w:r w:rsidRPr="00BC7DAC">
        <w:t xml:space="preserve"> </w:t>
      </w:r>
      <w:proofErr w:type="spellStart"/>
      <w:r w:rsidRPr="00BC7DAC">
        <w:t>difficult</w:t>
      </w:r>
      <w:proofErr w:type="spellEnd"/>
      <w:r w:rsidRPr="00BC7DAC">
        <w:t xml:space="preserve"> to </w:t>
      </w:r>
      <w:proofErr w:type="spellStart"/>
      <w:r w:rsidRPr="00BC7DAC">
        <w:t>understand</w:t>
      </w:r>
      <w:proofErr w:type="spellEnd"/>
      <w:r w:rsidRPr="00BC7DAC">
        <w:t xml:space="preserve"> and </w:t>
      </w:r>
      <w:proofErr w:type="spellStart"/>
      <w:r w:rsidRPr="00BC7DAC">
        <w:t>describes</w:t>
      </w:r>
      <w:proofErr w:type="spellEnd"/>
      <w:r w:rsidRPr="00BC7DAC">
        <w:t xml:space="preserve"> the interactions </w:t>
      </w:r>
      <w:proofErr w:type="spellStart"/>
      <w:r w:rsidRPr="00BC7DAC">
        <w:t>between</w:t>
      </w:r>
      <w:proofErr w:type="spellEnd"/>
      <w:r w:rsidRPr="00BC7DAC">
        <w:t xml:space="preserve"> a </w:t>
      </w:r>
      <w:proofErr w:type="spellStart"/>
      <w:r w:rsidRPr="00BC7DAC">
        <w:t>number</w:t>
      </w:r>
      <w:proofErr w:type="spellEnd"/>
      <w:r w:rsidRPr="00BC7DAC">
        <w:t xml:space="preserve"> of </w:t>
      </w:r>
      <w:proofErr w:type="spellStart"/>
      <w:r w:rsidRPr="00BC7DAC">
        <w:t>entities</w:t>
      </w:r>
      <w:proofErr w:type="spellEnd"/>
      <w:r w:rsidRPr="00BC7DAC">
        <w:t xml:space="preserve">. </w:t>
      </w:r>
      <w:proofErr w:type="spellStart"/>
      <w:r w:rsidRPr="00BC7DAC">
        <w:t>Higher</w:t>
      </w:r>
      <w:proofErr w:type="spellEnd"/>
      <w:r w:rsidRPr="00BC7DAC">
        <w:t xml:space="preserve"> </w:t>
      </w:r>
      <w:proofErr w:type="spellStart"/>
      <w:r w:rsidRPr="00BC7DAC">
        <w:t>levels</w:t>
      </w:r>
      <w:proofErr w:type="spellEnd"/>
      <w:r w:rsidRPr="00BC7DAC">
        <w:t xml:space="preserve"> of </w:t>
      </w:r>
      <w:proofErr w:type="spellStart"/>
      <w:r w:rsidRPr="00BC7DAC">
        <w:t>complexity</w:t>
      </w:r>
      <w:proofErr w:type="spellEnd"/>
      <w:r w:rsidRPr="00BC7DAC">
        <w:t xml:space="preserve"> in software </w:t>
      </w:r>
      <w:proofErr w:type="spellStart"/>
      <w:r w:rsidRPr="00BC7DAC">
        <w:t>increase</w:t>
      </w:r>
      <w:proofErr w:type="spellEnd"/>
      <w:r w:rsidRPr="00BC7DAC">
        <w:t xml:space="preserve"> the risk of </w:t>
      </w:r>
      <w:proofErr w:type="spellStart"/>
      <w:r w:rsidRPr="00BC7DAC">
        <w:t>unintentionally</w:t>
      </w:r>
      <w:proofErr w:type="spellEnd"/>
      <w:r w:rsidRPr="00BC7DAC">
        <w:t xml:space="preserve"> </w:t>
      </w:r>
      <w:proofErr w:type="spellStart"/>
      <w:r w:rsidRPr="00BC7DAC">
        <w:t>interfering</w:t>
      </w:r>
      <w:proofErr w:type="spellEnd"/>
      <w:r w:rsidRPr="00BC7DAC">
        <w:t xml:space="preserve"> with interactions and so </w:t>
      </w:r>
      <w:proofErr w:type="spellStart"/>
      <w:r w:rsidRPr="00BC7DAC">
        <w:t>increases</w:t>
      </w:r>
      <w:proofErr w:type="spellEnd"/>
      <w:r w:rsidRPr="00BC7DAC">
        <w:t xml:space="preserve"> the chance of </w:t>
      </w:r>
      <w:proofErr w:type="spellStart"/>
      <w:r w:rsidRPr="00BC7DAC">
        <w:t>introducing</w:t>
      </w:r>
      <w:proofErr w:type="spellEnd"/>
      <w:r w:rsidRPr="00BC7DAC">
        <w:t xml:space="preserve"> </w:t>
      </w:r>
      <w:proofErr w:type="spellStart"/>
      <w:r w:rsidRPr="00BC7DAC">
        <w:t>defects</w:t>
      </w:r>
      <w:proofErr w:type="spellEnd"/>
      <w:r w:rsidRPr="00BC7DAC">
        <w:t xml:space="preserve"> </w:t>
      </w:r>
      <w:proofErr w:type="spellStart"/>
      <w:r w:rsidRPr="00BC7DAC">
        <w:t>when</w:t>
      </w:r>
      <w:proofErr w:type="spellEnd"/>
      <w:r w:rsidRPr="00BC7DAC">
        <w:t xml:space="preserve"> making </w:t>
      </w:r>
      <w:proofErr w:type="spellStart"/>
      <w:r w:rsidRPr="00BC7DAC">
        <w:t>changes</w:t>
      </w:r>
      <w:proofErr w:type="spellEnd"/>
      <w:r w:rsidRPr="00BC7DAC">
        <w:t>.</w:t>
      </w:r>
    </w:p>
    <w:p w14:paraId="5A5F1053" w14:textId="2576E535" w:rsidR="00BC7DAC" w:rsidRPr="00BC7DAC" w:rsidRDefault="00BC7DAC" w:rsidP="00BC7DAC">
      <w:proofErr w:type="spellStart"/>
      <w:r>
        <w:rPr>
          <w:b/>
          <w:bCs/>
        </w:rPr>
        <w:t>L</w:t>
      </w:r>
      <w:r w:rsidRPr="00BC7DAC">
        <w:rPr>
          <w:b/>
          <w:bCs/>
        </w:rPr>
        <w:t>ack</w:t>
      </w:r>
      <w:proofErr w:type="spellEnd"/>
      <w:r w:rsidRPr="00BC7DAC">
        <w:rPr>
          <w:b/>
          <w:bCs/>
        </w:rPr>
        <w:t xml:space="preserve"> of </w:t>
      </w:r>
      <w:proofErr w:type="spellStart"/>
      <w:r w:rsidRPr="00BC7DAC">
        <w:rPr>
          <w:b/>
          <w:bCs/>
        </w:rPr>
        <w:t>Cohesion</w:t>
      </w:r>
      <w:proofErr w:type="spellEnd"/>
      <w:r w:rsidRPr="00BC7DAC">
        <w:br/>
      </w:r>
      <w:proofErr w:type="spellStart"/>
      <w:r w:rsidRPr="00BC7DAC">
        <w:t>Measure</w:t>
      </w:r>
      <w:proofErr w:type="spellEnd"/>
      <w:r w:rsidRPr="00BC7DAC">
        <w:t xml:space="preserve"> </w:t>
      </w:r>
      <w:proofErr w:type="spellStart"/>
      <w:r w:rsidRPr="00BC7DAC">
        <w:t>how</w:t>
      </w:r>
      <w:proofErr w:type="spellEnd"/>
      <w:r w:rsidRPr="00BC7DAC">
        <w:t xml:space="preserve"> </w:t>
      </w:r>
      <w:proofErr w:type="spellStart"/>
      <w:r w:rsidRPr="00BC7DAC">
        <w:t>well</w:t>
      </w:r>
      <w:proofErr w:type="spellEnd"/>
      <w:r w:rsidRPr="00BC7DAC">
        <w:t xml:space="preserve"> the </w:t>
      </w:r>
      <w:proofErr w:type="spellStart"/>
      <w:r w:rsidRPr="00BC7DAC">
        <w:t>methods</w:t>
      </w:r>
      <w:proofErr w:type="spellEnd"/>
      <w:r w:rsidRPr="00BC7DAC">
        <w:t xml:space="preserve"> of a class are </w:t>
      </w:r>
      <w:proofErr w:type="spellStart"/>
      <w:r w:rsidRPr="00BC7DAC">
        <w:t>related</w:t>
      </w:r>
      <w:proofErr w:type="spellEnd"/>
      <w:r w:rsidRPr="00BC7DAC">
        <w:t xml:space="preserve"> to </w:t>
      </w:r>
      <w:proofErr w:type="spellStart"/>
      <w:r w:rsidRPr="00BC7DAC">
        <w:t>each</w:t>
      </w:r>
      <w:proofErr w:type="spellEnd"/>
      <w:r w:rsidRPr="00BC7DAC">
        <w:t xml:space="preserve"> </w:t>
      </w:r>
      <w:proofErr w:type="spellStart"/>
      <w:r w:rsidRPr="00BC7DAC">
        <w:t>other</w:t>
      </w:r>
      <w:proofErr w:type="spellEnd"/>
      <w:r w:rsidRPr="00BC7DAC">
        <w:t xml:space="preserve">. High </w:t>
      </w:r>
      <w:proofErr w:type="spellStart"/>
      <w:r w:rsidRPr="00BC7DAC">
        <w:t>cohesion</w:t>
      </w:r>
      <w:proofErr w:type="spellEnd"/>
      <w:r w:rsidRPr="00BC7DAC">
        <w:t xml:space="preserve"> (low </w:t>
      </w:r>
      <w:proofErr w:type="spellStart"/>
      <w:r w:rsidRPr="00BC7DAC">
        <w:t>lack</w:t>
      </w:r>
      <w:proofErr w:type="spellEnd"/>
      <w:r w:rsidRPr="00BC7DAC">
        <w:t xml:space="preserve"> of </w:t>
      </w:r>
      <w:proofErr w:type="spellStart"/>
      <w:r w:rsidRPr="00BC7DAC">
        <w:t>cohesion</w:t>
      </w:r>
      <w:proofErr w:type="spellEnd"/>
      <w:r w:rsidRPr="00BC7DAC">
        <w:t xml:space="preserve">) </w:t>
      </w:r>
      <w:proofErr w:type="spellStart"/>
      <w:r w:rsidRPr="00BC7DAC">
        <w:t>tend</w:t>
      </w:r>
      <w:proofErr w:type="spellEnd"/>
      <w:r w:rsidRPr="00BC7DAC">
        <w:t xml:space="preserve"> to be </w:t>
      </w:r>
      <w:proofErr w:type="spellStart"/>
      <w:r w:rsidRPr="00BC7DAC">
        <w:t>preferable</w:t>
      </w:r>
      <w:proofErr w:type="spellEnd"/>
      <w:r w:rsidRPr="00BC7DAC">
        <w:t xml:space="preserve">, </w:t>
      </w:r>
      <w:proofErr w:type="spellStart"/>
      <w:r w:rsidRPr="00BC7DAC">
        <w:t>because</w:t>
      </w:r>
      <w:proofErr w:type="spellEnd"/>
      <w:r w:rsidRPr="00BC7DAC">
        <w:t xml:space="preserve"> high </w:t>
      </w:r>
      <w:proofErr w:type="spellStart"/>
      <w:r w:rsidRPr="00BC7DAC">
        <w:t>cohesion</w:t>
      </w:r>
      <w:proofErr w:type="spellEnd"/>
      <w:r w:rsidRPr="00BC7DAC">
        <w:t xml:space="preserve"> </w:t>
      </w:r>
      <w:proofErr w:type="spellStart"/>
      <w:r w:rsidRPr="00BC7DAC">
        <w:t>is</w:t>
      </w:r>
      <w:proofErr w:type="spellEnd"/>
      <w:r w:rsidRPr="00BC7DAC">
        <w:t xml:space="preserve"> </w:t>
      </w:r>
      <w:proofErr w:type="spellStart"/>
      <w:r w:rsidRPr="00BC7DAC">
        <w:t>associated</w:t>
      </w:r>
      <w:proofErr w:type="spellEnd"/>
      <w:r w:rsidRPr="00BC7DAC">
        <w:t xml:space="preserve"> with </w:t>
      </w:r>
      <w:proofErr w:type="spellStart"/>
      <w:r w:rsidRPr="00BC7DAC">
        <w:t>several</w:t>
      </w:r>
      <w:proofErr w:type="spellEnd"/>
      <w:r w:rsidRPr="00BC7DAC">
        <w:t xml:space="preserve"> </w:t>
      </w:r>
      <w:proofErr w:type="spellStart"/>
      <w:r w:rsidRPr="00BC7DAC">
        <w:t>desirable</w:t>
      </w:r>
      <w:proofErr w:type="spellEnd"/>
      <w:r w:rsidRPr="00BC7DAC">
        <w:t xml:space="preserve"> traits of software </w:t>
      </w:r>
      <w:proofErr w:type="spellStart"/>
      <w:r w:rsidRPr="00BC7DAC">
        <w:t>including</w:t>
      </w:r>
      <w:proofErr w:type="spellEnd"/>
      <w:r w:rsidRPr="00BC7DAC">
        <w:t xml:space="preserve"> </w:t>
      </w:r>
      <w:proofErr w:type="spellStart"/>
      <w:r w:rsidRPr="00BC7DAC">
        <w:t>robustness</w:t>
      </w:r>
      <w:proofErr w:type="spellEnd"/>
      <w:r w:rsidRPr="00BC7DAC">
        <w:t xml:space="preserve">, reliability, </w:t>
      </w:r>
      <w:proofErr w:type="spellStart"/>
      <w:r w:rsidRPr="00BC7DAC">
        <w:t>reusability</w:t>
      </w:r>
      <w:proofErr w:type="spellEnd"/>
      <w:r w:rsidRPr="00BC7DAC">
        <w:t xml:space="preserve">, and </w:t>
      </w:r>
      <w:proofErr w:type="spellStart"/>
      <w:r w:rsidRPr="00BC7DAC">
        <w:t>understandability</w:t>
      </w:r>
      <w:proofErr w:type="spellEnd"/>
      <w:r w:rsidRPr="00BC7DAC">
        <w:t xml:space="preserve">. In </w:t>
      </w:r>
      <w:proofErr w:type="spellStart"/>
      <w:r w:rsidRPr="00BC7DAC">
        <w:t>contrast</w:t>
      </w:r>
      <w:proofErr w:type="spellEnd"/>
      <w:r w:rsidRPr="00BC7DAC">
        <w:t xml:space="preserve">, low </w:t>
      </w:r>
      <w:proofErr w:type="spellStart"/>
      <w:r w:rsidRPr="00BC7DAC">
        <w:t>cohesion</w:t>
      </w:r>
      <w:proofErr w:type="spellEnd"/>
      <w:r w:rsidRPr="00BC7DAC">
        <w:t xml:space="preserve"> </w:t>
      </w:r>
      <w:proofErr w:type="spellStart"/>
      <w:r w:rsidRPr="00BC7DAC">
        <w:t>is</w:t>
      </w:r>
      <w:proofErr w:type="spellEnd"/>
      <w:r w:rsidRPr="00BC7DAC">
        <w:t xml:space="preserve"> </w:t>
      </w:r>
      <w:proofErr w:type="spellStart"/>
      <w:r w:rsidRPr="00BC7DAC">
        <w:t>associated</w:t>
      </w:r>
      <w:proofErr w:type="spellEnd"/>
      <w:r w:rsidRPr="00BC7DAC">
        <w:t xml:space="preserve"> with </w:t>
      </w:r>
      <w:proofErr w:type="spellStart"/>
      <w:r w:rsidRPr="00BC7DAC">
        <w:t>undesirable</w:t>
      </w:r>
      <w:proofErr w:type="spellEnd"/>
      <w:r w:rsidRPr="00BC7DAC">
        <w:t xml:space="preserve"> traits </w:t>
      </w:r>
      <w:proofErr w:type="spellStart"/>
      <w:r w:rsidRPr="00BC7DAC">
        <w:t>such</w:t>
      </w:r>
      <w:proofErr w:type="spellEnd"/>
      <w:r w:rsidRPr="00BC7DAC">
        <w:t xml:space="preserve"> </w:t>
      </w:r>
      <w:proofErr w:type="spellStart"/>
      <w:r w:rsidRPr="00BC7DAC">
        <w:t>as</w:t>
      </w:r>
      <w:proofErr w:type="spellEnd"/>
      <w:r w:rsidRPr="00BC7DAC">
        <w:t xml:space="preserve"> </w:t>
      </w:r>
      <w:proofErr w:type="spellStart"/>
      <w:r w:rsidRPr="00BC7DAC">
        <w:t>being</w:t>
      </w:r>
      <w:proofErr w:type="spellEnd"/>
      <w:r w:rsidRPr="00BC7DAC">
        <w:t xml:space="preserve"> </w:t>
      </w:r>
      <w:proofErr w:type="spellStart"/>
      <w:r w:rsidRPr="00BC7DAC">
        <w:t>difficult</w:t>
      </w:r>
      <w:proofErr w:type="spellEnd"/>
      <w:r w:rsidRPr="00BC7DAC">
        <w:t xml:space="preserve"> to </w:t>
      </w:r>
      <w:proofErr w:type="spellStart"/>
      <w:r w:rsidRPr="00BC7DAC">
        <w:t>maintain</w:t>
      </w:r>
      <w:proofErr w:type="spellEnd"/>
      <w:r w:rsidRPr="00BC7DAC">
        <w:t xml:space="preserve">, test, </w:t>
      </w:r>
      <w:proofErr w:type="spellStart"/>
      <w:r w:rsidRPr="00BC7DAC">
        <w:t>reuse</w:t>
      </w:r>
      <w:proofErr w:type="spellEnd"/>
      <w:r w:rsidRPr="00BC7DAC">
        <w:t xml:space="preserve">, or </w:t>
      </w:r>
      <w:proofErr w:type="spellStart"/>
      <w:r w:rsidRPr="00BC7DAC">
        <w:t>even</w:t>
      </w:r>
      <w:proofErr w:type="spellEnd"/>
      <w:r w:rsidRPr="00BC7DAC">
        <w:t xml:space="preserve"> </w:t>
      </w:r>
      <w:proofErr w:type="spellStart"/>
      <w:r w:rsidRPr="00BC7DAC">
        <w:t>understand</w:t>
      </w:r>
      <w:proofErr w:type="spellEnd"/>
      <w:r w:rsidRPr="00BC7DAC">
        <w:t>.</w:t>
      </w:r>
    </w:p>
    <w:p w14:paraId="669CDA22" w14:textId="77777777" w:rsidR="00BC7DAC" w:rsidRDefault="00BC7DAC" w:rsidP="00BC7DAC">
      <w:pPr>
        <w:rPr>
          <w:b/>
          <w:bCs/>
        </w:rPr>
      </w:pPr>
      <w:bookmarkStart w:id="2" w:name="Complexity"/>
      <w:bookmarkStart w:id="3" w:name="Size"/>
      <w:bookmarkEnd w:id="2"/>
      <w:bookmarkEnd w:id="3"/>
      <w:r w:rsidRPr="00BC7DAC">
        <w:rPr>
          <w:b/>
          <w:bCs/>
        </w:rPr>
        <w:t xml:space="preserve">Size </w:t>
      </w:r>
    </w:p>
    <w:p w14:paraId="47305C82" w14:textId="0C63AAD1" w:rsidR="00BC7DAC" w:rsidRPr="00BC7DAC" w:rsidRDefault="00BC7DAC" w:rsidP="00BC7DAC">
      <w:r w:rsidRPr="00BC7DAC">
        <w:t xml:space="preserve">Size is one of the </w:t>
      </w:r>
      <w:proofErr w:type="spellStart"/>
      <w:r w:rsidRPr="00BC7DAC">
        <w:t>oldest</w:t>
      </w:r>
      <w:proofErr w:type="spellEnd"/>
      <w:r w:rsidRPr="00BC7DAC">
        <w:t xml:space="preserve"> and </w:t>
      </w:r>
      <w:proofErr w:type="spellStart"/>
      <w:r w:rsidRPr="00BC7DAC">
        <w:t>most</w:t>
      </w:r>
      <w:proofErr w:type="spellEnd"/>
      <w:r w:rsidRPr="00BC7DAC">
        <w:t xml:space="preserve"> common </w:t>
      </w:r>
      <w:proofErr w:type="spellStart"/>
      <w:r w:rsidRPr="00BC7DAC">
        <w:t>forms</w:t>
      </w:r>
      <w:proofErr w:type="spellEnd"/>
      <w:r w:rsidRPr="00BC7DAC">
        <w:t xml:space="preserve"> of software </w:t>
      </w:r>
      <w:proofErr w:type="spellStart"/>
      <w:r w:rsidRPr="00BC7DAC">
        <w:t>measurement</w:t>
      </w:r>
      <w:proofErr w:type="spellEnd"/>
      <w:r w:rsidRPr="00BC7DAC">
        <w:t xml:space="preserve">. </w:t>
      </w:r>
      <w:proofErr w:type="spellStart"/>
      <w:r w:rsidRPr="00BC7DAC">
        <w:t>Measured</w:t>
      </w:r>
      <w:proofErr w:type="spellEnd"/>
      <w:r w:rsidRPr="00BC7DAC">
        <w:t xml:space="preserve"> by the </w:t>
      </w:r>
      <w:proofErr w:type="spellStart"/>
      <w:r w:rsidRPr="00BC7DAC">
        <w:t>number</w:t>
      </w:r>
      <w:proofErr w:type="spellEnd"/>
      <w:r w:rsidRPr="00BC7DAC">
        <w:t xml:space="preserve"> of lines or </w:t>
      </w:r>
      <w:proofErr w:type="spellStart"/>
      <w:r w:rsidRPr="00BC7DAC">
        <w:t>methods</w:t>
      </w:r>
      <w:proofErr w:type="spellEnd"/>
      <w:r w:rsidRPr="00BC7DAC">
        <w:t xml:space="preserve"> in the code. A </w:t>
      </w:r>
      <w:proofErr w:type="spellStart"/>
      <w:r w:rsidRPr="00BC7DAC">
        <w:t>very</w:t>
      </w:r>
      <w:proofErr w:type="spellEnd"/>
      <w:r w:rsidRPr="00BC7DAC">
        <w:t xml:space="preserve"> high </w:t>
      </w:r>
      <w:proofErr w:type="spellStart"/>
      <w:r w:rsidRPr="00BC7DAC">
        <w:t>count</w:t>
      </w:r>
      <w:proofErr w:type="spellEnd"/>
      <w:r w:rsidRPr="00BC7DAC">
        <w:t xml:space="preserve"> </w:t>
      </w:r>
      <w:proofErr w:type="spellStart"/>
      <w:r w:rsidRPr="00BC7DAC">
        <w:t>might</w:t>
      </w:r>
      <w:proofErr w:type="spellEnd"/>
      <w:r w:rsidRPr="00BC7DAC">
        <w:t xml:space="preserve"> indicate </w:t>
      </w:r>
      <w:proofErr w:type="spellStart"/>
      <w:r w:rsidRPr="00BC7DAC">
        <w:t>that</w:t>
      </w:r>
      <w:proofErr w:type="spellEnd"/>
      <w:r w:rsidRPr="00BC7DAC">
        <w:t xml:space="preserve"> a class or </w:t>
      </w:r>
      <w:proofErr w:type="spellStart"/>
      <w:r w:rsidRPr="00BC7DAC">
        <w:t>method</w:t>
      </w:r>
      <w:proofErr w:type="spellEnd"/>
      <w:r w:rsidRPr="00BC7DAC">
        <w:t xml:space="preserve"> </w:t>
      </w:r>
      <w:proofErr w:type="spellStart"/>
      <w:r w:rsidRPr="00BC7DAC">
        <w:t>is</w:t>
      </w:r>
      <w:proofErr w:type="spellEnd"/>
      <w:r w:rsidRPr="00BC7DAC">
        <w:t xml:space="preserve"> </w:t>
      </w:r>
      <w:proofErr w:type="spellStart"/>
      <w:r w:rsidRPr="00BC7DAC">
        <w:t>trying</w:t>
      </w:r>
      <w:proofErr w:type="spellEnd"/>
      <w:r w:rsidRPr="00BC7DAC">
        <w:t xml:space="preserve"> to do </w:t>
      </w:r>
      <w:proofErr w:type="spellStart"/>
      <w:r w:rsidRPr="00BC7DAC">
        <w:t>too</w:t>
      </w:r>
      <w:proofErr w:type="spellEnd"/>
      <w:r w:rsidRPr="00BC7DAC">
        <w:t xml:space="preserve"> </w:t>
      </w:r>
      <w:proofErr w:type="spellStart"/>
      <w:r w:rsidRPr="00BC7DAC">
        <w:t>much</w:t>
      </w:r>
      <w:proofErr w:type="spellEnd"/>
      <w:r w:rsidRPr="00BC7DAC">
        <w:t xml:space="preserve"> work and </w:t>
      </w:r>
      <w:proofErr w:type="spellStart"/>
      <w:r w:rsidRPr="00BC7DAC">
        <w:t>should</w:t>
      </w:r>
      <w:proofErr w:type="spellEnd"/>
      <w:r w:rsidRPr="00BC7DAC">
        <w:t xml:space="preserve"> be split up. </w:t>
      </w:r>
      <w:proofErr w:type="spellStart"/>
      <w:r w:rsidRPr="00BC7DAC">
        <w:t>It</w:t>
      </w:r>
      <w:proofErr w:type="spellEnd"/>
      <w:r w:rsidRPr="00BC7DAC">
        <w:t xml:space="preserve"> </w:t>
      </w:r>
      <w:proofErr w:type="spellStart"/>
      <w:r w:rsidRPr="00BC7DAC">
        <w:t>might</w:t>
      </w:r>
      <w:proofErr w:type="spellEnd"/>
      <w:r w:rsidRPr="00BC7DAC">
        <w:t xml:space="preserve"> </w:t>
      </w:r>
      <w:proofErr w:type="spellStart"/>
      <w:r w:rsidRPr="00BC7DAC">
        <w:t>also</w:t>
      </w:r>
      <w:proofErr w:type="spellEnd"/>
      <w:r w:rsidRPr="00BC7DAC">
        <w:t xml:space="preserve"> indicate </w:t>
      </w:r>
      <w:proofErr w:type="spellStart"/>
      <w:r w:rsidRPr="00BC7DAC">
        <w:t>that</w:t>
      </w:r>
      <w:proofErr w:type="spellEnd"/>
      <w:r w:rsidRPr="00BC7DAC">
        <w:t xml:space="preserve"> the class </w:t>
      </w:r>
      <w:proofErr w:type="spellStart"/>
      <w:r w:rsidRPr="00BC7DAC">
        <w:t>might</w:t>
      </w:r>
      <w:proofErr w:type="spellEnd"/>
      <w:r w:rsidRPr="00BC7DAC">
        <w:t xml:space="preserve"> be hard to </w:t>
      </w:r>
      <w:proofErr w:type="spellStart"/>
      <w:r w:rsidRPr="00BC7DAC">
        <w:t>maintain</w:t>
      </w:r>
      <w:proofErr w:type="spellEnd"/>
      <w:r w:rsidRPr="00BC7DAC">
        <w:t>.</w:t>
      </w:r>
    </w:p>
    <w:p w14:paraId="2559B202" w14:textId="691D327D" w:rsidR="00BC7DAC" w:rsidRPr="00BC7DAC" w:rsidRDefault="00BC7DAC" w:rsidP="00BC7DAC">
      <w:bookmarkStart w:id="4" w:name="CLOC"/>
      <w:bookmarkEnd w:id="4"/>
      <w:r w:rsidRPr="00BC7DAC">
        <w:rPr>
          <w:b/>
          <w:bCs/>
        </w:rPr>
        <w:t>LOC</w:t>
      </w:r>
      <w:r>
        <w:rPr>
          <w:b/>
          <w:bCs/>
        </w:rPr>
        <w:t xml:space="preserve"> (</w:t>
      </w:r>
      <w:r w:rsidRPr="00BC7DAC">
        <w:rPr>
          <w:b/>
          <w:bCs/>
        </w:rPr>
        <w:t>Class Lines of Code</w:t>
      </w:r>
      <w:r>
        <w:rPr>
          <w:b/>
          <w:bCs/>
        </w:rPr>
        <w:t>)</w:t>
      </w:r>
      <w:r w:rsidRPr="00BC7DAC">
        <w:br/>
      </w:r>
      <w:proofErr w:type="spellStart"/>
      <w:r w:rsidRPr="00BC7DAC">
        <w:t>Related</w:t>
      </w:r>
      <w:proofErr w:type="spellEnd"/>
      <w:r w:rsidRPr="00BC7DAC">
        <w:t xml:space="preserve"> Quality </w:t>
      </w:r>
      <w:proofErr w:type="spellStart"/>
      <w:r w:rsidRPr="00BC7DAC">
        <w:t>Attributes</w:t>
      </w:r>
      <w:proofErr w:type="spellEnd"/>
      <w:r w:rsidRPr="00BC7DAC">
        <w:t>: Size</w:t>
      </w:r>
      <w:r w:rsidRPr="00BC7DAC">
        <w:br/>
        <w:t xml:space="preserve">The </w:t>
      </w:r>
      <w:proofErr w:type="spellStart"/>
      <w:r w:rsidRPr="00BC7DAC">
        <w:t>number</w:t>
      </w:r>
      <w:proofErr w:type="spellEnd"/>
      <w:r w:rsidRPr="00BC7DAC">
        <w:t xml:space="preserve"> of </w:t>
      </w:r>
      <w:proofErr w:type="spellStart"/>
      <w:r w:rsidRPr="00BC7DAC">
        <w:t>all</w:t>
      </w:r>
      <w:proofErr w:type="spellEnd"/>
      <w:r w:rsidRPr="00BC7DAC">
        <w:t xml:space="preserve"> </w:t>
      </w:r>
      <w:proofErr w:type="spellStart"/>
      <w:r w:rsidRPr="00BC7DAC">
        <w:t>nonempty</w:t>
      </w:r>
      <w:proofErr w:type="spellEnd"/>
      <w:r w:rsidRPr="00BC7DAC">
        <w:t>, non-</w:t>
      </w:r>
      <w:proofErr w:type="spellStart"/>
      <w:r w:rsidRPr="00BC7DAC">
        <w:t>commented</w:t>
      </w:r>
      <w:proofErr w:type="spellEnd"/>
      <w:r w:rsidRPr="00BC7DAC">
        <w:t xml:space="preserve"> lines of the body of the class. CLOC </w:t>
      </w:r>
      <w:proofErr w:type="spellStart"/>
      <w:r w:rsidRPr="00BC7DAC">
        <w:t>is</w:t>
      </w:r>
      <w:proofErr w:type="spellEnd"/>
      <w:r w:rsidRPr="00BC7DAC">
        <w:t xml:space="preserve"> a </w:t>
      </w:r>
      <w:proofErr w:type="spellStart"/>
      <w:r w:rsidRPr="00BC7DAC">
        <w:t>measure</w:t>
      </w:r>
      <w:proofErr w:type="spellEnd"/>
      <w:r w:rsidRPr="00BC7DAC">
        <w:t xml:space="preserve"> of size and </w:t>
      </w:r>
      <w:proofErr w:type="spellStart"/>
      <w:r w:rsidRPr="00BC7DAC">
        <w:t>also</w:t>
      </w:r>
      <w:proofErr w:type="spellEnd"/>
      <w:r w:rsidRPr="00BC7DAC">
        <w:t xml:space="preserve"> </w:t>
      </w:r>
      <w:proofErr w:type="spellStart"/>
      <w:r w:rsidRPr="00BC7DAC">
        <w:t>indirectly</w:t>
      </w:r>
      <w:proofErr w:type="spellEnd"/>
      <w:r w:rsidRPr="00BC7DAC">
        <w:t xml:space="preserve"> </w:t>
      </w:r>
      <w:proofErr w:type="spellStart"/>
      <w:r w:rsidRPr="00BC7DAC">
        <w:t>related</w:t>
      </w:r>
      <w:proofErr w:type="spellEnd"/>
      <w:r w:rsidRPr="00BC7DAC">
        <w:t xml:space="preserve"> to the class </w:t>
      </w:r>
      <w:proofErr w:type="spellStart"/>
      <w:r w:rsidRPr="00BC7DAC">
        <w:t>complexity</w:t>
      </w:r>
      <w:proofErr w:type="spellEnd"/>
      <w:r w:rsidRPr="00BC7DAC">
        <w:t>.</w:t>
      </w:r>
    </w:p>
    <w:p w14:paraId="301117D0" w14:textId="77777777" w:rsidR="00BA0640" w:rsidRDefault="00BA0640">
      <w:bookmarkStart w:id="5" w:name="WMC"/>
      <w:bookmarkEnd w:id="5"/>
    </w:p>
    <w:sectPr w:rsidR="00BA0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061C"/>
    <w:multiLevelType w:val="hybridMultilevel"/>
    <w:tmpl w:val="FD58B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7F0"/>
    <w:multiLevelType w:val="multilevel"/>
    <w:tmpl w:val="17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41729"/>
    <w:multiLevelType w:val="multilevel"/>
    <w:tmpl w:val="6EF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2970">
    <w:abstractNumId w:val="1"/>
  </w:num>
  <w:num w:numId="2" w16cid:durableId="222065190">
    <w:abstractNumId w:val="2"/>
  </w:num>
  <w:num w:numId="3" w16cid:durableId="9199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AC"/>
    <w:rsid w:val="00571519"/>
    <w:rsid w:val="005C51BB"/>
    <w:rsid w:val="009C701B"/>
    <w:rsid w:val="00BA0640"/>
    <w:rsid w:val="00BC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25D7"/>
  <w15:chartTrackingRefBased/>
  <w15:docId w15:val="{A6BF90C4-5C81-4EF0-80CF-30163022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7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2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9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9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59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90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5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6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7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4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27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2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3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3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5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8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2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4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45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Comandatore</dc:creator>
  <cp:keywords/>
  <dc:description/>
  <cp:lastModifiedBy>Gaetano Comandatore</cp:lastModifiedBy>
  <cp:revision>1</cp:revision>
  <dcterms:created xsi:type="dcterms:W3CDTF">2024-07-27T13:16:00Z</dcterms:created>
  <dcterms:modified xsi:type="dcterms:W3CDTF">2024-07-27T13:27:00Z</dcterms:modified>
</cp:coreProperties>
</file>