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ATSE (Advanced Techniques in Software Enginering)</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 1 (Team leader, team members? and coordinator?)</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 2 (State of the art, risks)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object w:dxaOrig="1822" w:dyaOrig="1822">
          <v:rect xmlns:o="urn:schemas-microsoft-com:office:office" xmlns:v="urn:schemas-microsoft-com:vml" id="rectole0000000000" style="width:91.100000pt;height:9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Project name: CarMatch</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Project theme: car sharing </w:t>
      </w:r>
    </w:p>
    <w:p>
      <w:pPr>
        <w:spacing w:before="0" w:after="0"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Project type: web application</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Team (members)</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Team leader</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i/>
          <w:color w:val="000000"/>
          <w:spacing w:val="0"/>
          <w:position w:val="0"/>
          <w:sz w:val="22"/>
          <w:shd w:fill="auto" w:val="clear"/>
        </w:rPr>
        <w:t xml:space="preserve">Ion Lamasanu, ion.lamasanu@info.uaic.ro (team lead)</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Team members?</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i/>
          <w:color w:val="000000"/>
          <w:spacing w:val="0"/>
          <w:position w:val="0"/>
          <w:sz w:val="22"/>
          <w:shd w:fill="auto" w:val="clear"/>
        </w:rPr>
        <w:t xml:space="preserve">s t, s.t@info.uaic.ro</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i/>
          <w:color w:val="000000"/>
          <w:spacing w:val="0"/>
          <w:position w:val="0"/>
          <w:sz w:val="22"/>
          <w:shd w:fill="auto" w:val="clear"/>
        </w:rPr>
        <w:t xml:space="preserve">x.y@info.uaic.ro</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Team coordinator?</w:t>
      </w:r>
    </w:p>
    <w:p>
      <w:pPr>
        <w:spacing w:before="0" w:after="0" w:line="240"/>
        <w:ind w:right="0" w:left="0" w:firstLine="0"/>
        <w:jc w:val="both"/>
        <w:rPr>
          <w:rFonts w:ascii="Times New Roman" w:hAnsi="Times New Roman" w:cs="Times New Roman" w:eastAsia="Times New Roman"/>
          <w:b/>
          <w:i/>
          <w:color w:val="000000"/>
          <w:spacing w:val="0"/>
          <w:position w:val="0"/>
          <w:sz w:val="22"/>
          <w:shd w:fill="auto" w:val="clear"/>
        </w:rPr>
      </w:pPr>
      <w:r>
        <w:rPr>
          <w:rFonts w:ascii="Times New Roman" w:hAnsi="Times New Roman" w:cs="Times New Roman" w:eastAsia="Times New Roman"/>
          <w:b/>
          <w:i/>
          <w:color w:val="000000"/>
          <w:spacing w:val="0"/>
          <w:position w:val="0"/>
          <w:sz w:val="22"/>
          <w:shd w:fill="auto" w:val="clear"/>
        </w:rPr>
        <w:t xml:space="preserve">Lect. Asiminoaiei Ioan</w:t>
      </w:r>
    </w:p>
    <w:p>
      <w:pPr>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Project Description</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project requires to adopt a use-case driven object-oriented approach to develop a web based system to support </w:t>
      </w:r>
      <w:r>
        <w:rPr>
          <w:rFonts w:ascii="Times New Roman" w:hAnsi="Times New Roman" w:cs="Times New Roman" w:eastAsia="Times New Roman"/>
          <w:b/>
          <w:color w:val="000000"/>
          <w:spacing w:val="0"/>
          <w:position w:val="0"/>
          <w:sz w:val="22"/>
          <w:shd w:fill="auto" w:val="clear"/>
        </w:rPr>
        <w:t xml:space="preserve">the process of car sharing </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and </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 provide a service to potential car sharers by matching up people who both live and work near one another.</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Motivations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CarMatch is a franchising (granted for free) company that is being set up to promote car sharing. In many cities, traffic congestion poses a threat to the quality of life as well as causing considerable pollution. This includes the release of carbon dioxide into the atmosphere. Many countries are trying to meet their obligations under international agreements to reduce carbon emissions in an attempt to prevent the worst effects of global warning. CarMatch is a </w:t>
      </w:r>
      <w:r>
        <w:rPr>
          <w:rFonts w:ascii="Times New Roman" w:hAnsi="Times New Roman" w:cs="Times New Roman" w:eastAsia="Times New Roman"/>
          <w:b/>
          <w:color w:val="000000"/>
          <w:spacing w:val="0"/>
          <w:position w:val="0"/>
          <w:sz w:val="22"/>
          <w:shd w:fill="auto" w:val="clear"/>
        </w:rPr>
        <w:t xml:space="preserve">response</w:t>
      </w:r>
      <w:r>
        <w:rPr>
          <w:rFonts w:ascii="Times New Roman" w:hAnsi="Times New Roman" w:cs="Times New Roman" w:eastAsia="Times New Roman"/>
          <w:color w:val="000000"/>
          <w:spacing w:val="0"/>
          <w:position w:val="0"/>
          <w:sz w:val="22"/>
          <w:shd w:fill="auto" w:val="clear"/>
        </w:rPr>
        <w:t xml:space="preserve"> to this situation. In many areas, public transport has declined as car ownership has increased, and the public transport infrastructure is not available to take up the demand for people not using their cars to travel to work. Car sharing schemes offer one short-term way of reducing traffic without the immediate investment in public transport infrastructure that is required in the medium to long term.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Difficulties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CarMatch seeks to promote car sharing and to provide a service to potential car sharers by matching up people who both live and work near one another. While many people who work together share transport informally, it is more </w:t>
      </w:r>
      <w:r>
        <w:rPr>
          <w:rFonts w:ascii="Times New Roman" w:hAnsi="Times New Roman" w:cs="Times New Roman" w:eastAsia="Times New Roman"/>
          <w:b/>
          <w:color w:val="000000"/>
          <w:spacing w:val="0"/>
          <w:position w:val="0"/>
          <w:sz w:val="22"/>
          <w:shd w:fill="auto" w:val="clear"/>
        </w:rPr>
        <w:t xml:space="preserve">difficult</w:t>
      </w:r>
      <w:r>
        <w:rPr>
          <w:rFonts w:ascii="Times New Roman" w:hAnsi="Times New Roman" w:cs="Times New Roman" w:eastAsia="Times New Roman"/>
          <w:color w:val="000000"/>
          <w:spacing w:val="0"/>
          <w:position w:val="0"/>
          <w:sz w:val="22"/>
          <w:shd w:fill="auto" w:val="clear"/>
        </w:rPr>
        <w:t xml:space="preserve"> for people who work near one another to find a suitable person to share transport with, and in some very large organizations, even people who work on the same site may not know one another.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Definitions / Terminology</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What is car sharing?</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Car sharing is when several people travel together by car and share the cost of the trip. You probably already car share very often with family and friends: every time you take the car together you share the cost of a trip with them. In much the same way, BlaBlaCar connects drivers with empty seats and passengers looking for a ride, so that they can share a long distance trip together, and both save money.</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Carsharing or car sharing (in the UK known as car clubs) is a model of car rental where people rent cars for short periods of time, often by the hour.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They are attractive to customers who make only occasional use of a vehicle,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well as others who would like occasional access to a vehicle of a different type than they use day-to-day.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organization renting the cars may be a commercial business or the users may be organized as a company, public agency, cooperative, or ad hoc grouping.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term carsharing (earlier often written as two separate words, and still today occasionally hyphenated) is now the widely accepted international term.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Synonyms include coche compartido en tu barrio in Spanish,autodelen in Dutch, autopartage in French, bildeling in Danish, automobile condivisa in Italian and bilpool in Swedish. In the United Kingdom the term "car clubs" is used, while "car sharing" is also used to refer to ride sharing.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"CARPOOLING" or "RIDE SHARING" refers to the shared use of a car for a specific journey, in particular for commuting to work,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often by people who each have a car but travel together to save costs.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there is a slight terminological hitch in the UK where the term car sharing (two words in this usage)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used for what in the U.S. is called "RIDE SHARING".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Carsharing in the sense discussed in this article is a recent development in Britain,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while such plans are still more known as car clubs (a term which, in the U.S., refers strictly to a club of car hobbyists),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international term carsharing is gradually gaining currency there as well.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principle of carsharing is that individuals gain the benefits of private cars without the costs and responsibilities of ownership.[8]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Instead a household accesses a fleet of vehicles on an as-needed basis.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Carsharing may be thought of as organized short-term car rental.[8]</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Carsharing differs from traditional car rentals in the following ways: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Carsharing is not limited by office hours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Reservation, pickup, and return is all self-service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Vehicles can be rented by the minute, by the hour, as well as by the day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Users are members and have been pre-approved to drive (background driving checks have been performed and a payment mechanism has been established)</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Vehicle locations are distributed throughout the service area, and often located for access by public transport.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Insurance: state minimum liability insurance (only $5000 in some states), comprehensive and collision insurance. They do not provide uninsured, under-insured or personal injury protection insurance.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Fuel costs are included in the rates.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Vehicles are not serviced (cleaning, fueling) after each use, although certain programs such as Car2Go continuously clean and fuel their fleet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CARPOOLING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Carpooling (also known as car-sharing, ride-sharing, lift-sharing and covoiturage), is the sharing of car journeys so that more than one person travels in a car.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having more people using one vehicle, carpooling reduces each person's travel costs such as fuel costs, tolls, and the stress of driving.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Carpooling is also seen as a more environmentally friendly and sustainable way to travel as sharing journeys reduces carbon emissions, traffic congestion on the roads, and the need for parking spaces.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Authorities often encourage carpooling, especially during high pollution periods and high fuel prices.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RISKS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not all countries are helping carpooling to spread: in Hungary it is a tax crime to carry someone in a car for a cost share (or any payment) unless the driver has a taxi license and there is an invoice issued and taxes are paid. Several people were fined by undercover tax officers during a 2011 crackdown, posing as passengers looking for a ride on carpooling websites.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BUT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Many companies and local authorities have introduced programs to promote carpooling.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Other forms of carpooling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SLUGGING is a form of ad hoc, informal carpooling between strangers. No money changes hands, but a mutual benefit still exists between the driver and passenger(s) making the practice worthwhile.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FLEXIBLE CARPOOLING expands the idea of ad hoc carpooling by designating formal locations for travelers to join carpools.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REAL-TIME RIDESHARING allows people to arrange ad hoc rides on very short notice, through the use of smartphone applications or the internet. Passengers are simply picked up at their current location.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SHARED TRANSPORT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Shared transport is a term for describing a demand-driven vehicle-sharing arrangement, in which travelers share a vehicle either simultaneously (e.g. ride-sharing) or over time (e.g. carsharing or bike sharing), and in the process share the cost of the journey, thereby creating a hybrid between private vehicle use and mass or public transport.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Car Sharing solutions (websites)</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Bla Bla Car</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2"/>
            <w:u w:val="single"/>
            <w:shd w:fill="auto" w:val="clear"/>
          </w:rPr>
          <w:t xml:space="preserve">http://www.blablacar.com/</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1518" w:dyaOrig="1518">
          <v:rect xmlns:o="urn:schemas-microsoft-com:office:office" xmlns:v="urn:schemas-microsoft-com:vml" id="rectole0000000001" style="width:75.900000pt;height:75.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Motto: </w:t>
      </w:r>
      <w:r>
        <w:rPr>
          <w:rFonts w:ascii="Times New Roman" w:hAnsi="Times New Roman" w:cs="Times New Roman" w:eastAsia="Times New Roman"/>
          <w:color w:val="auto"/>
          <w:spacing w:val="0"/>
          <w:position w:val="0"/>
          <w:sz w:val="22"/>
          <w:shd w:fill="auto" w:val="clear"/>
        </w:rPr>
        <w:t xml:space="preserve">Connecting drivers with people travelling the same way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BlaBlaCar connects drivers who have empty seats with people looking for a ride through the largest car share service in Europe.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How BlaBlaCar Works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Drivers: Offer a ride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Passengers: Look for a ride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 your trip</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Travel together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Offer a ride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Find a ride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The BlaBla Service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Social Profiles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 sharing is really social; that's why members have member profiles to share their interests, occupation, spoken languages and musical preferences.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BlaBlaBla versus Bla (talking people versus quiet people)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Simple Planning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BlaBlaCar makes setting up a car share simple in two ways. First, passengers easily find drivers online, whilst the confidentiality of both parties is protected,</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Precision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organise a car share on BlaBlaCar, meeting points are displayed on an interactive map.</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Clear Pricing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BlaBlaCar has an automatic price calculator that suggests a price per passenger, that drivers can then adjust. Prices are capped so that drivers only offset their running costs (without making a profit)</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Easy Search</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Are you searching for a specific ride? Simply enter the departure and arrival points and date into our search engine and bingo! </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 share preferences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Are you allergic to cat hair? Don't like smoking? Do you always listen to music while driving? You can add all these preferences to your BlaBlaCar profile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Passenger Comfort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Worried there won’t be enough room for your long legs? Don't be! On BlaBlaCar, drivers specify what kind of car they drive (make and model), publish a photo, and indicate the level of comfort.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AuthenticityTrust, Safety &amp; Insurance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BlaBlaCar transport network is driven by people, real people! That's why members use their real identities, and pseudonyms are not accepted, ensuring that people behave responsibly, under their real name (and real photo!): phone numbers and emails are both verified and we offer Facebook Connect </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Trust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Trust is at the center of all communities, and BlaBlaCar is no exception. On BlaBlaCar, every time two members meet in real life they publicly rate each other, allowing the members to build up a trusted community reputation. </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Choice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BlaBlaCar, you get to choose your travelling companions. Passengers contact drivers of their choice, and in turn, drivers can quickly accept or decline requests.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Moderation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BlaBlaCar has an international team that moderates all published content to ensure that member interaction is always respectful and responsible.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Insurance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Passengers contributions to drivers do not generate profit, they only offset costs, therefore car sharing is not ever hire and reward. </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Confidentiality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BlaBlaCar needs your phone number to verify your identity and to send you notifications when you plan a car share. But this doesn’t mean anyone will be calling you on it! Whether you prefer to receive emails or just don’t have time to take calls, enabling the Hidden Number Option means your number will NOT be shown to members on your profile.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Member Relations Team</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Member Relations Team is available every day of the week to help our members get the best out of BlaBlaCar: a dedicated and friendly team that provides answers within 24 hours and can find a solution to everything!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 sharing service offered by BlaBlaCar is completely free, quick and easy to join BlaBlaCar for both drivers and passengers.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 sharing is when several people travel together by car and share the cost of the trip. You probably already car share very often with family and friends: every time you take the car together you share the cost of a trip with them. In much the same way, BlaBlaCar connects drivers with empty seats and passengers looking for a ride, so that they can share a long distance trip together, and both save money)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do pricing and payment work?</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Generally, price per seat represents a third of the fuel cost for the trip; when a driver takes three passengers, he offsets all fuel costs.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 about pick-up and drop-off points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Planned pick-up and drop-off points are precisely pinned on a map when a driver offers a ride. They also indicate how much of a detour they are willing to make for a passenger (for example, a15 or 30 minute detour, or none at all).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How do we get in touch?</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Members can get in touch in two ways: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By internal messages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By Phone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3.2. go Car Share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5">
        <w:r>
          <w:rPr>
            <w:rFonts w:ascii="Times New Roman" w:hAnsi="Times New Roman" w:cs="Times New Roman" w:eastAsia="Times New Roman"/>
            <w:b/>
            <w:color w:val="0000FF"/>
            <w:spacing w:val="0"/>
            <w:position w:val="0"/>
            <w:sz w:val="22"/>
            <w:u w:val="single"/>
            <w:shd w:fill="auto" w:val="clear"/>
          </w:rPr>
          <w:t xml:space="preserve">http://gocarshare.com/</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2186" w:dyaOrig="789">
          <v:rect xmlns:o="urn:schemas-microsoft-com:office:office" xmlns:v="urn:schemas-microsoft-com:vml" id="rectole0000000002" style="width:109.300000pt;height:3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Looking for a ride?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Got a spare seat?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http://gocarshare.com/page/about</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What's the big idea?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Driving somewhere? Say no to empty seats. Get your car seats earning money and meet fun people by sharing the journey.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Need a lift? No problem! Search for someone who will drive you to your destination. The cost? goCarSharing is virtually always the cheapest way to travel.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goCarShare is linked with Facebook it is easy to find out information about fellow users, such as whether you have friends in common, their interests, or university attended.</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driver then lets the passenger know whether they can share with them by accepting them if it suits, or declining them if it doesn't.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journey is complete, leave each other feedback to help future goCarSharers.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9">
        <w:r>
          <w:rPr>
            <w:rFonts w:ascii="Times New Roman" w:hAnsi="Times New Roman" w:cs="Times New Roman" w:eastAsia="Times New Roman"/>
            <w:color w:val="0000FF"/>
            <w:spacing w:val="0"/>
            <w:position w:val="0"/>
            <w:sz w:val="22"/>
            <w:u w:val="single"/>
            <w:shd w:fill="auto" w:val="clear"/>
          </w:rPr>
          <w:t xml:space="preserve">http://gocarshare.com/page/faq</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3.3. Lift Share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2"/>
            <w:u w:val="single"/>
            <w:shd w:fill="auto" w:val="clear"/>
          </w:rPr>
          <w:t xml:space="preserve">https://www.liftshare.com/uk/</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2288" w:dyaOrig="870">
          <v:rect xmlns:o="urn:schemas-microsoft-com:office:office" xmlns:v="urn:schemas-microsoft-com:vml" id="rectole0000000003" style="width:114.400000pt;height:43.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Our mission: that everyone should have someone to share a car with.</w:t>
      </w:r>
    </w:p>
    <w:p>
      <w:pPr>
        <w:spacing w:before="0" w:after="20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Steps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Join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Search</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Share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Liftshare is a social enterprise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mission-driven rather than profit-driven. That's why you don't pay a penny to join.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are able to fund our free services by providing individual car-share schemes to councils, businesses, hospitals, universities, events and business parks - helping them with parking issues, saving them money and reducing local pollution and congestion.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Liftshare is the largest car-share network in the UK, and our clients include the BBC, Tesco, Heathrow Airport and the Environment Agency. (If you'd like to know more about us, you can visit our business pages).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3.4. Car share in Romania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2"/>
            <w:u w:val="single"/>
            <w:shd w:fill="auto" w:val="clear"/>
          </w:rPr>
          <w:t xml:space="preserve">http://www.novanews.ro/stire/fenomenul-de-car-sharing-ia-amploare-si-in-romania</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 share phenomenon is taking heights also in Romania.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EkoRoad, application available on </w:t>
      </w:r>
      <w:hyperlink xmlns:r="http://schemas.openxmlformats.org/officeDocument/2006/relationships" r:id="docRId14">
        <w:r>
          <w:rPr>
            <w:rFonts w:ascii="Times New Roman" w:hAnsi="Times New Roman" w:cs="Times New Roman" w:eastAsia="Times New Roman"/>
            <w:color w:val="0000FF"/>
            <w:spacing w:val="0"/>
            <w:position w:val="0"/>
            <w:sz w:val="22"/>
            <w:u w:val="single"/>
            <w:shd w:fill="auto" w:val="clear"/>
          </w:rPr>
          <w:t xml:space="preserve">www.ecodrum.ro</w:t>
        </w:r>
      </w:hyperlink>
      <w:r>
        <w:rPr>
          <w:rFonts w:ascii="Times New Roman" w:hAnsi="Times New Roman" w:cs="Times New Roman" w:eastAsia="Times New Roman"/>
          <w:color w:val="auto"/>
          <w:spacing w:val="0"/>
          <w:position w:val="0"/>
          <w:sz w:val="22"/>
          <w:shd w:fill="auto" w:val="clear"/>
        </w:rPr>
        <w:t xml:space="preserve"> or </w:t>
      </w:r>
      <w:hyperlink xmlns:r="http://schemas.openxmlformats.org/officeDocument/2006/relationships" r:id="docRId15">
        <w:r>
          <w:rPr>
            <w:rFonts w:ascii="Times New Roman" w:hAnsi="Times New Roman" w:cs="Times New Roman" w:eastAsia="Times New Roman"/>
            <w:color w:val="0000FF"/>
            <w:spacing w:val="0"/>
            <w:position w:val="0"/>
            <w:sz w:val="22"/>
            <w:u w:val="single"/>
            <w:shd w:fill="auto" w:val="clear"/>
          </w:rPr>
          <w:t xml:space="preserve">www.ekoroad.com</w:t>
        </w:r>
      </w:hyperlink>
      <w:r>
        <w:rPr>
          <w:rFonts w:ascii="Times New Roman" w:hAnsi="Times New Roman" w:cs="Times New Roman" w:eastAsia="Times New Roman"/>
          <w:color w:val="auto"/>
          <w:spacing w:val="0"/>
          <w:position w:val="0"/>
          <w:sz w:val="22"/>
          <w:shd w:fill="auto" w:val="clear"/>
        </w:rPr>
        <w:t xml:space="preserve"> helps drivers and passengers to find each other to share the fare.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Users have the opportunity to travel both in Romania and the rest of Europe.</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Car share site in romanian for romanians: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16">
        <w:r>
          <w:rPr>
            <w:rFonts w:ascii="Times New Roman" w:hAnsi="Times New Roman" w:cs="Times New Roman" w:eastAsia="Times New Roman"/>
            <w:b/>
            <w:color w:val="0000FF"/>
            <w:spacing w:val="0"/>
            <w:position w:val="0"/>
            <w:sz w:val="22"/>
            <w:u w:val="single"/>
            <w:shd w:fill="auto" w:val="clear"/>
          </w:rPr>
          <w:t xml:space="preserve">http://www.ecodrum.ro</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object w:dxaOrig="2510" w:dyaOrig="688">
          <v:rect xmlns:o="urn:schemas-microsoft-com:office:office" xmlns:v="urn:schemas-microsoft-com:vml" id="rectole0000000004" style="width:125.500000pt;height:34.4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Times New Roman" w:hAnsi="Times New Roman" w:cs="Times New Roman" w:eastAsia="Times New Roman"/>
          <w:b/>
          <w:color w:val="auto"/>
          <w:spacing w:val="0"/>
          <w:position w:val="0"/>
          <w:sz w:val="22"/>
          <w:shd w:fill="auto" w:val="clear"/>
        </w:rPr>
        <w:tab/>
      </w:r>
      <w:r>
        <w:object w:dxaOrig="1680" w:dyaOrig="911">
          <v:rect xmlns:o="urn:schemas-microsoft-com:office:office" xmlns:v="urn:schemas-microsoft-com:vml" id="rectole0000000005" style="width:84.000000pt;height:45.5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b/>
          <w:color w:val="auto"/>
          <w:spacing w:val="0"/>
          <w:position w:val="0"/>
          <w:sz w:val="22"/>
          <w:shd w:fill="auto" w:val="clear"/>
        </w:rPr>
        <w:t xml:space="preserve">Register</w:t>
      </w:r>
      <w:r>
        <w:rPr>
          <w:rFonts w:ascii="Times New Roman" w:hAnsi="Times New Roman" w:cs="Times New Roman" w:eastAsia="Times New Roman"/>
          <w:color w:val="auto"/>
          <w:spacing w:val="0"/>
          <w:position w:val="0"/>
          <w:sz w:val="22"/>
          <w:shd w:fill="auto" w:val="clear"/>
        </w:rPr>
        <w:t xml:space="preserve"> gast by reusing identity on Facebook, Google or Yahoo</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b/>
          <w:color w:val="auto"/>
          <w:spacing w:val="0"/>
          <w:position w:val="0"/>
          <w:sz w:val="22"/>
          <w:shd w:fill="auto" w:val="clear"/>
        </w:rPr>
        <w:t xml:space="preserve">Search</w:t>
      </w:r>
      <w:r>
        <w:rPr>
          <w:rFonts w:ascii="Times New Roman" w:hAnsi="Times New Roman" w:cs="Times New Roman" w:eastAsia="Times New Roman"/>
          <w:color w:val="auto"/>
          <w:spacing w:val="0"/>
          <w:position w:val="0"/>
          <w:sz w:val="22"/>
          <w:shd w:fill="auto" w:val="clear"/>
        </w:rPr>
        <w:t xml:space="preserve"> travel throughout Europe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b/>
          <w:color w:val="auto"/>
          <w:spacing w:val="0"/>
          <w:position w:val="0"/>
          <w:sz w:val="22"/>
          <w:shd w:fill="auto" w:val="clear"/>
        </w:rPr>
        <w:t xml:space="preserve">Publish</w:t>
      </w:r>
      <w:r>
        <w:rPr>
          <w:rFonts w:ascii="Times New Roman" w:hAnsi="Times New Roman" w:cs="Times New Roman" w:eastAsia="Times New Roman"/>
          <w:color w:val="auto"/>
          <w:spacing w:val="0"/>
          <w:position w:val="0"/>
          <w:sz w:val="22"/>
          <w:shd w:fill="auto" w:val="clear"/>
        </w:rPr>
        <w:t xml:space="preserve"> next trip very easy using the guidelines provided Textbooks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Identities and concepts: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Owner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 Vehicle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 Map</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iv. Reservations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Social phenomenon:</w:t>
      </w:r>
      <w:r>
        <w:rPr>
          <w:rFonts w:ascii="Times New Roman" w:hAnsi="Times New Roman" w:cs="Times New Roman" w:eastAsia="Times New Roman"/>
          <w:color w:val="auto"/>
          <w:spacing w:val="0"/>
          <w:position w:val="0"/>
          <w:sz w:val="22"/>
          <w:shd w:fill="auto" w:val="clear"/>
        </w:rPr>
        <w:t xml:space="preserve"> EkoRoad community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Maps of High Quality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itineraries are automatically indexed to allow passengers find anywhere along your route, find your trip.</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publishing your travels on Ekoroad, you ensured that your routes will be viewed by all persons requiring transport.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 effective community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an application that enables real-world meetings, Ekoroad focus their attention on providing quality information to its members.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used an advanced evaluation system that filters false assessments.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'Auto-Stop' in EUROPA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Community Ekoroad currently supports at least 100,000 destinations in 40 countries in Europe.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Ekoroad support interaction bet on this site multilingual travel packages will target multiple European countries.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Your business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Whether you're a professional driver or opportunity, Ekoroad application provides you useful tools that will help you make a quality transport service.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booking and issuing of tickets is available to all members, enabling them to better manage their vehicles.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Free quality service for everyone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Ekoroad helps drivers and passengers easily find on the internet. Using the service is free for everyone.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Integration with social sites: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 with Facebook</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Sign in with Google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Sign in with a Yahoo ID</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Share personal information with social sites: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Facebook</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Google Plus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 Integration with geographing mapping systems: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Google Maps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Links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1">
        <w:r>
          <w:rPr>
            <w:rFonts w:ascii="Times New Roman" w:hAnsi="Times New Roman" w:cs="Times New Roman" w:eastAsia="Times New Roman"/>
            <w:b/>
            <w:color w:val="0000FF"/>
            <w:spacing w:val="0"/>
            <w:position w:val="0"/>
            <w:sz w:val="22"/>
            <w:u w:val="single"/>
            <w:shd w:fill="auto" w:val="clear"/>
          </w:rPr>
          <w:t xml:space="preserve">http://en.wikipedia.org/wiki/Carsharing</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22">
        <w:r>
          <w:rPr>
            <w:rFonts w:ascii="Times New Roman" w:hAnsi="Times New Roman" w:cs="Times New Roman" w:eastAsia="Times New Roman"/>
            <w:color w:val="0000FF"/>
            <w:spacing w:val="0"/>
            <w:position w:val="0"/>
            <w:sz w:val="22"/>
            <w:u w:val="single"/>
            <w:shd w:fill="auto" w:val="clear"/>
          </w:rPr>
          <w:t xml:space="preserve">http://en.wikipedia.org/wiki/Carpooling</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23">
        <w:r>
          <w:rPr>
            <w:rFonts w:ascii="Times New Roman" w:hAnsi="Times New Roman" w:cs="Times New Roman" w:eastAsia="Times New Roman"/>
            <w:color w:val="0000FF"/>
            <w:spacing w:val="0"/>
            <w:position w:val="0"/>
            <w:sz w:val="22"/>
            <w:u w:val="single"/>
            <w:shd w:fill="auto" w:val="clear"/>
          </w:rPr>
          <w:t xml:space="preserve">http://en.wikipedia.org/wiki/Shared_transport</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CarSharing Association works to maximize the environmental and social impact of the carsharing industry. </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4">
        <w:r>
          <w:rPr>
            <w:rFonts w:ascii="Times New Roman" w:hAnsi="Times New Roman" w:cs="Times New Roman" w:eastAsia="Times New Roman"/>
            <w:b/>
            <w:color w:val="0000FF"/>
            <w:spacing w:val="0"/>
            <w:position w:val="0"/>
            <w:sz w:val="22"/>
            <w:u w:val="single"/>
            <w:shd w:fill="auto" w:val="clear"/>
          </w:rPr>
          <w:t xml:space="preserve">http://www.carsharing.org/</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Connect with social sites (login)</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5">
        <w:r>
          <w:rPr>
            <w:rFonts w:ascii="Times New Roman" w:hAnsi="Times New Roman" w:cs="Times New Roman" w:eastAsia="Times New Roman"/>
            <w:b/>
            <w:color w:val="0000FF"/>
            <w:spacing w:val="0"/>
            <w:position w:val="0"/>
            <w:sz w:val="22"/>
            <w:u w:val="single"/>
            <w:shd w:fill="auto" w:val="clear"/>
          </w:rPr>
          <w:t xml:space="preserve">https://developers.facebook.com/docs/facebook-login/</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6">
        <w:r>
          <w:rPr>
            <w:rFonts w:ascii="Times New Roman" w:hAnsi="Times New Roman" w:cs="Times New Roman" w:eastAsia="Times New Roman"/>
            <w:b/>
            <w:color w:val="0000FF"/>
            <w:spacing w:val="0"/>
            <w:position w:val="0"/>
            <w:sz w:val="22"/>
            <w:u w:val="single"/>
            <w:shd w:fill="auto" w:val="clear"/>
          </w:rPr>
          <w:t xml:space="preserve">https://developers.google.com/accounts/</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7">
        <w:r>
          <w:rPr>
            <w:rFonts w:ascii="Times New Roman" w:hAnsi="Times New Roman" w:cs="Times New Roman" w:eastAsia="Times New Roman"/>
            <w:b/>
            <w:color w:val="0000FF"/>
            <w:spacing w:val="0"/>
            <w:position w:val="0"/>
            <w:sz w:val="22"/>
            <w:u w:val="single"/>
            <w:shd w:fill="auto" w:val="clear"/>
          </w:rPr>
          <w:t xml:space="preserve">http://developer.yahoo.com/auth/</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Connectvity with social sites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8">
        <w:r>
          <w:rPr>
            <w:rFonts w:ascii="Times New Roman" w:hAnsi="Times New Roman" w:cs="Times New Roman" w:eastAsia="Times New Roman"/>
            <w:b/>
            <w:color w:val="0000FF"/>
            <w:spacing w:val="0"/>
            <w:position w:val="0"/>
            <w:sz w:val="22"/>
            <w:u w:val="single"/>
            <w:shd w:fill="auto" w:val="clear"/>
          </w:rPr>
          <w:t xml:space="preserve">https://developers.facebook.com/docs/web/gettingstarted/</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29">
        <w:r>
          <w:rPr>
            <w:rFonts w:ascii="Times New Roman" w:hAnsi="Times New Roman" w:cs="Times New Roman" w:eastAsia="Times New Roman"/>
            <w:b/>
            <w:color w:val="0000FF"/>
            <w:spacing w:val="0"/>
            <w:position w:val="0"/>
            <w:sz w:val="22"/>
            <w:u w:val="single"/>
            <w:shd w:fill="auto" w:val="clear"/>
          </w:rPr>
          <w:t xml:space="preserve">https://developers.google.com/+/api/</w:t>
        </w:r>
      </w:hyperlink>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Integration with maps</w:t>
      </w:r>
    </w:p>
    <w:p>
      <w:pPr>
        <w:spacing w:before="0" w:after="200" w:line="240"/>
        <w:ind w:right="0" w:left="0" w:firstLine="0"/>
        <w:jc w:val="left"/>
        <w:rPr>
          <w:rFonts w:ascii="Times New Roman" w:hAnsi="Times New Roman" w:cs="Times New Roman" w:eastAsia="Times New Roman"/>
          <w:b/>
          <w:color w:val="auto"/>
          <w:spacing w:val="0"/>
          <w:position w:val="0"/>
          <w:sz w:val="22"/>
          <w:shd w:fill="auto" w:val="clear"/>
        </w:rPr>
      </w:pPr>
      <w:hyperlink xmlns:r="http://schemas.openxmlformats.org/officeDocument/2006/relationships" r:id="docRId30">
        <w:r>
          <w:rPr>
            <w:rFonts w:ascii="Times New Roman" w:hAnsi="Times New Roman" w:cs="Times New Roman" w:eastAsia="Times New Roman"/>
            <w:b/>
            <w:color w:val="0000FF"/>
            <w:spacing w:val="0"/>
            <w:position w:val="0"/>
            <w:sz w:val="22"/>
            <w:u w:val="single"/>
            <w:shd w:fill="auto" w:val="clear"/>
          </w:rPr>
          <w:t xml:space="preserve">https://developers.google.com/maps/</w:t>
        </w:r>
      </w:hyperlink>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ode="External" Target="http://www.ecodrum.ro/" Id="docRId14" Type="http://schemas.openxmlformats.org/officeDocument/2006/relationships/hyperlink" /><Relationship TargetMode="External" Target="http://en.wikipedia.org/wiki/Shared_transport" Id="docRId23"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Mode="External" Target="http://www.ekoroad.com/" Id="docRId15" Type="http://schemas.openxmlformats.org/officeDocument/2006/relationships/hyperlink" /><Relationship TargetMode="External" Target="http://en.wikipedia.org/wiki/Carpooling" Id="docRId22" Type="http://schemas.openxmlformats.org/officeDocument/2006/relationships/hyperlink" /><Relationship TargetMode="External" Target="http://gocarshare.com/page/faq" Id="docRId9" Type="http://schemas.openxmlformats.org/officeDocument/2006/relationships/hyperlink" /><Relationship Target="embeddings/oleObject0.bin" Id="docRId0" Type="http://schemas.openxmlformats.org/officeDocument/2006/relationships/oleObject" /><Relationship Target="media/image3.wmf" Id="docRId12" Type="http://schemas.openxmlformats.org/officeDocument/2006/relationships/image" /><Relationship TargetMode="External" Target="http://en.wikipedia.org/wiki/Carsharing" Id="docRId21" Type="http://schemas.openxmlformats.org/officeDocument/2006/relationships/hyperlink" /><Relationship TargetMode="External" Target="https://developers.google.com/+/api/" Id="docRId29" Type="http://schemas.openxmlformats.org/officeDocument/2006/relationships/hyperlink" /><Relationship TargetMode="External" Target="http://gocarshare.com/page/about" Id="docRId8" Type="http://schemas.openxmlformats.org/officeDocument/2006/relationships/hyperlink" /><Relationship TargetMode="External" Target="http://www.novanews.ro/stire/fenomenul-de-car-sharing-ia-amploare-si-in-romania" Id="docRId13" Type="http://schemas.openxmlformats.org/officeDocument/2006/relationships/hyperlink" /><Relationship Target="media/image5.wmf" Id="docRId20" Type="http://schemas.openxmlformats.org/officeDocument/2006/relationships/image" /><Relationship TargetMode="External" Target="https://developers.facebook.com/docs/web/gettingstarted/" Id="docRId28" Type="http://schemas.openxmlformats.org/officeDocument/2006/relationships/hyperlink" /><Relationship Target="embeddings/oleObject1.bin" Id="docRId3" Type="http://schemas.openxmlformats.org/officeDocument/2006/relationships/oleObject" /><Relationship TargetMode="External" Target="https://www.liftshare.com/uk/" Id="docRId10" Type="http://schemas.openxmlformats.org/officeDocument/2006/relationships/hyperlink" /><Relationship Target="media/image4.wmf" Id="docRId18" Type="http://schemas.openxmlformats.org/officeDocument/2006/relationships/image" /><Relationship TargetMode="External" Target="http://www.blablacar.com/" Id="docRId2" Type="http://schemas.openxmlformats.org/officeDocument/2006/relationships/hyperlink" /><Relationship TargetMode="External" Target="http://developer.yahoo.com/auth/" Id="docRId27" Type="http://schemas.openxmlformats.org/officeDocument/2006/relationships/hyperlink" /><Relationship TargetMode="External" Target="https://developers.google.com/maps/" Id="docRId30" Type="http://schemas.openxmlformats.org/officeDocument/2006/relationships/hyperlink" /><Relationship Target="embeddings/oleObject3.bin" Id="docRId11" Type="http://schemas.openxmlformats.org/officeDocument/2006/relationships/oleObject" /><Relationship Target="embeddings/oleObject5.bin" Id="docRId19" Type="http://schemas.openxmlformats.org/officeDocument/2006/relationships/oleObject" /><Relationship TargetMode="External" Target="https://developers.google.com/accounts/" Id="docRId26" Type="http://schemas.openxmlformats.org/officeDocument/2006/relationships/hyperlink" /><Relationship Target="numbering.xml" Id="docRId31" Type="http://schemas.openxmlformats.org/officeDocument/2006/relationships/numbering" /><Relationship TargetMode="External" Target="http://gocarshare.com/" Id="docRId5" Type="http://schemas.openxmlformats.org/officeDocument/2006/relationships/hyperlink" /><Relationship TargetMode="External" Target="http://www.ecodrum.ro/" Id="docRId16" Type="http://schemas.openxmlformats.org/officeDocument/2006/relationships/hyperlink" /><Relationship TargetMode="External" Target="https://developers.facebook.com/docs/facebook-login/" Id="docRId25" Type="http://schemas.openxmlformats.org/officeDocument/2006/relationships/hyperlink" /><Relationship Target="styles.xml" Id="docRId32" Type="http://schemas.openxmlformats.org/officeDocument/2006/relationships/styles" /><Relationship Target="media/image1.wmf" Id="docRId4" Type="http://schemas.openxmlformats.org/officeDocument/2006/relationships/image" /><Relationship Target="embeddings/oleObject4.bin" Id="docRId17" Type="http://schemas.openxmlformats.org/officeDocument/2006/relationships/oleObject" /><Relationship TargetMode="External" Target="http://www.carsharing.org/" Id="docRId24" Type="http://schemas.openxmlformats.org/officeDocument/2006/relationships/hyperlink" /></Relationships>
</file>