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6702" w14:textId="77777777" w:rsidR="001003D6" w:rsidRPr="001003D6" w:rsidRDefault="001003D6" w:rsidP="001003D6">
      <w:pPr>
        <w:rPr>
          <w:b/>
          <w:bCs/>
        </w:rPr>
      </w:pPr>
      <w:r w:rsidRPr="001003D6">
        <w:rPr>
          <w:b/>
          <w:bCs/>
        </w:rPr>
        <w:t>ERP CELL - Academic System Abstracts &amp; Workflows</w:t>
      </w:r>
    </w:p>
    <w:p w14:paraId="24F6752B" w14:textId="77777777" w:rsidR="001003D6" w:rsidRPr="001003D6" w:rsidRDefault="001003D6" w:rsidP="001003D6">
      <w:pPr>
        <w:rPr>
          <w:b/>
          <w:bCs/>
        </w:rPr>
      </w:pPr>
      <w:r w:rsidRPr="001003D6">
        <w:rPr>
          <w:b/>
          <w:bCs/>
        </w:rPr>
        <w:t>1. ERP CELL Admin Panel</w:t>
      </w:r>
    </w:p>
    <w:p w14:paraId="1DF9CA5D" w14:textId="77777777" w:rsidR="001003D6" w:rsidRPr="001003D6" w:rsidRDefault="001003D6" w:rsidP="001003D6">
      <w:pPr>
        <w:rPr>
          <w:b/>
          <w:bCs/>
        </w:rPr>
      </w:pPr>
      <w:r w:rsidRPr="001003D6">
        <w:rPr>
          <w:b/>
          <w:bCs/>
        </w:rPr>
        <w:t>Abstract</w:t>
      </w:r>
    </w:p>
    <w:p w14:paraId="12D5202A" w14:textId="77777777" w:rsidR="001003D6" w:rsidRPr="001003D6" w:rsidRDefault="001003D6" w:rsidP="001003D6">
      <w:r w:rsidRPr="001003D6">
        <w:t>The Admin Panel serves as the central command center for the ERP CELL system, providing comprehensive management capabilities for institution administrators. It facilitates the overarching administration of academic, financial, and operational data, enabling seamless coordination across all departments. Built for scalability, the panel is designed to offer high-level analytics, user role management, system configuration, and exhaustive audit logging to ensure data integrity, security, and institutional efficiency.</w:t>
      </w:r>
    </w:p>
    <w:p w14:paraId="153F9E96" w14:textId="77777777" w:rsidR="001003D6" w:rsidRPr="001003D6" w:rsidRDefault="001003D6" w:rsidP="001003D6">
      <w:pPr>
        <w:rPr>
          <w:b/>
          <w:bCs/>
        </w:rPr>
      </w:pPr>
      <w:r w:rsidRPr="001003D6">
        <w:rPr>
          <w:b/>
          <w:bCs/>
        </w:rPr>
        <w:t>Workflow</w:t>
      </w:r>
    </w:p>
    <w:p w14:paraId="44B3A43A" w14:textId="77777777" w:rsidR="001003D6" w:rsidRPr="001003D6" w:rsidRDefault="001003D6" w:rsidP="001003D6">
      <w:pPr>
        <w:numPr>
          <w:ilvl w:val="0"/>
          <w:numId w:val="1"/>
        </w:numPr>
      </w:pPr>
      <w:r w:rsidRPr="001003D6">
        <w:rPr>
          <w:b/>
          <w:bCs/>
        </w:rPr>
        <w:t>Authentication:</w:t>
      </w:r>
      <w:r w:rsidRPr="001003D6">
        <w:t> Administrator logs in securely using high-privileged credentials.</w:t>
      </w:r>
    </w:p>
    <w:p w14:paraId="3AB026B4" w14:textId="77777777" w:rsidR="001003D6" w:rsidRPr="001003D6" w:rsidRDefault="001003D6" w:rsidP="001003D6">
      <w:pPr>
        <w:numPr>
          <w:ilvl w:val="0"/>
          <w:numId w:val="1"/>
        </w:numPr>
      </w:pPr>
      <w:r w:rsidRPr="001003D6">
        <w:rPr>
          <w:b/>
          <w:bCs/>
        </w:rPr>
        <w:t>Dashboard Access:</w:t>
      </w:r>
      <w:r w:rsidRPr="001003D6">
        <w:t> Lands on the main dashboard displaying real-time institutional statistics (total students, active teachers, fee collections).</w:t>
      </w:r>
    </w:p>
    <w:p w14:paraId="12C994DF" w14:textId="77777777" w:rsidR="001003D6" w:rsidRPr="001003D6" w:rsidRDefault="001003D6" w:rsidP="001003D6">
      <w:pPr>
        <w:numPr>
          <w:ilvl w:val="0"/>
          <w:numId w:val="1"/>
        </w:numPr>
      </w:pPr>
      <w:r w:rsidRPr="001003D6">
        <w:rPr>
          <w:b/>
          <w:bCs/>
        </w:rPr>
        <w:t>User Management:</w:t>
      </w:r>
      <w:r w:rsidRPr="001003D6">
        <w:t> Admin creates, updates, assigns roles, or suspends accounts for teachers, students, and support staff.</w:t>
      </w:r>
    </w:p>
    <w:p w14:paraId="5A60DB71" w14:textId="77777777" w:rsidR="001003D6" w:rsidRPr="001003D6" w:rsidRDefault="001003D6" w:rsidP="001003D6">
      <w:pPr>
        <w:numPr>
          <w:ilvl w:val="0"/>
          <w:numId w:val="1"/>
        </w:numPr>
      </w:pPr>
      <w:r w:rsidRPr="001003D6">
        <w:rPr>
          <w:b/>
          <w:bCs/>
        </w:rPr>
        <w:t>Configuration:</w:t>
      </w:r>
      <w:r w:rsidRPr="001003D6">
        <w:t> Admin configures system-wide settings like academic sessions, fee structures, courses, and access permissions.</w:t>
      </w:r>
    </w:p>
    <w:p w14:paraId="50CF733D" w14:textId="77777777" w:rsidR="001003D6" w:rsidRPr="001003D6" w:rsidRDefault="001003D6" w:rsidP="001003D6">
      <w:pPr>
        <w:numPr>
          <w:ilvl w:val="0"/>
          <w:numId w:val="1"/>
        </w:numPr>
      </w:pPr>
      <w:r w:rsidRPr="001003D6">
        <w:rPr>
          <w:b/>
          <w:bCs/>
        </w:rPr>
        <w:t>Monitoring &amp; Reporting:</w:t>
      </w:r>
      <w:r w:rsidRPr="001003D6">
        <w:t> Admin generates comprehensive reports on attendance, academic performance, and financials.</w:t>
      </w:r>
    </w:p>
    <w:p w14:paraId="4184C84C" w14:textId="77777777" w:rsidR="001003D6" w:rsidRPr="001003D6" w:rsidRDefault="001003D6" w:rsidP="001003D6">
      <w:pPr>
        <w:numPr>
          <w:ilvl w:val="0"/>
          <w:numId w:val="1"/>
        </w:numPr>
      </w:pPr>
      <w:r w:rsidRPr="001003D6">
        <w:rPr>
          <w:b/>
          <w:bCs/>
        </w:rPr>
        <w:t>Session Completion:</w:t>
      </w:r>
      <w:r w:rsidRPr="001003D6">
        <w:t> Admin logs out, with all critical actions recorded in the system audit trails.</w:t>
      </w:r>
    </w:p>
    <w:p w14:paraId="1E04DCFC" w14:textId="77777777" w:rsidR="001003D6" w:rsidRPr="001003D6" w:rsidRDefault="001003D6" w:rsidP="001003D6">
      <w:pPr>
        <w:rPr>
          <w:b/>
          <w:bCs/>
        </w:rPr>
      </w:pPr>
      <w:r w:rsidRPr="001003D6">
        <w:rPr>
          <w:b/>
          <w:bCs/>
        </w:rPr>
        <w:t>2. ERP CELL Payment Method</w:t>
      </w:r>
    </w:p>
    <w:p w14:paraId="3B9E6D10" w14:textId="77777777" w:rsidR="001003D6" w:rsidRPr="001003D6" w:rsidRDefault="001003D6" w:rsidP="001003D6">
      <w:pPr>
        <w:rPr>
          <w:b/>
          <w:bCs/>
        </w:rPr>
      </w:pPr>
      <w:r w:rsidRPr="001003D6">
        <w:rPr>
          <w:b/>
          <w:bCs/>
        </w:rPr>
        <w:t>Abstract</w:t>
      </w:r>
    </w:p>
    <w:p w14:paraId="47CADD86" w14:textId="77777777" w:rsidR="001003D6" w:rsidRPr="001003D6" w:rsidRDefault="001003D6" w:rsidP="001003D6">
      <w:r w:rsidRPr="001003D6">
        <w:t>The Payment Method module is a unified, secure financial transaction gateway integrated directly within the ERP system. It is engineered to securely handle tuition fee collections, payroll processing, and miscellaneous institutional transactions. By integrating with verified third-party payment gateways, it ensures secure, transparent, and auditable financial operations while providing users with instant digital receipts and real-time ledger updates, thereby drastically reducing manual administrative overhead.</w:t>
      </w:r>
    </w:p>
    <w:p w14:paraId="4CA127EF" w14:textId="77777777" w:rsidR="001003D6" w:rsidRPr="001003D6" w:rsidRDefault="001003D6" w:rsidP="001003D6">
      <w:pPr>
        <w:rPr>
          <w:b/>
          <w:bCs/>
        </w:rPr>
      </w:pPr>
      <w:r w:rsidRPr="001003D6">
        <w:rPr>
          <w:b/>
          <w:bCs/>
        </w:rPr>
        <w:t>Workflow</w:t>
      </w:r>
    </w:p>
    <w:p w14:paraId="5D85D5E3" w14:textId="77777777" w:rsidR="001003D6" w:rsidRPr="001003D6" w:rsidRDefault="001003D6" w:rsidP="001003D6">
      <w:pPr>
        <w:numPr>
          <w:ilvl w:val="0"/>
          <w:numId w:val="2"/>
        </w:numPr>
      </w:pPr>
      <w:r w:rsidRPr="001003D6">
        <w:rPr>
          <w:b/>
          <w:bCs/>
        </w:rPr>
        <w:lastRenderedPageBreak/>
        <w:t>Initiation:</w:t>
      </w:r>
      <w:r w:rsidRPr="001003D6">
        <w:t> Student or Parent navigates to the 'Fee Payment' section in their respective portal.</w:t>
      </w:r>
    </w:p>
    <w:p w14:paraId="726B4C0A" w14:textId="77777777" w:rsidR="001003D6" w:rsidRPr="001003D6" w:rsidRDefault="001003D6" w:rsidP="001003D6">
      <w:pPr>
        <w:numPr>
          <w:ilvl w:val="0"/>
          <w:numId w:val="2"/>
        </w:numPr>
      </w:pPr>
      <w:r w:rsidRPr="001003D6">
        <w:rPr>
          <w:b/>
          <w:bCs/>
        </w:rPr>
        <w:t>Invoice Generation:</w:t>
      </w:r>
      <w:r w:rsidRPr="001003D6">
        <w:t> The system automatically tallies pending dues, late fines, and total payable amount.</w:t>
      </w:r>
    </w:p>
    <w:p w14:paraId="19510F06" w14:textId="77777777" w:rsidR="001003D6" w:rsidRPr="001003D6" w:rsidRDefault="001003D6" w:rsidP="001003D6">
      <w:pPr>
        <w:numPr>
          <w:ilvl w:val="0"/>
          <w:numId w:val="2"/>
        </w:numPr>
      </w:pPr>
      <w:r w:rsidRPr="001003D6">
        <w:rPr>
          <w:b/>
          <w:bCs/>
        </w:rPr>
        <w:t>Gateway Selection:</w:t>
      </w:r>
      <w:r w:rsidRPr="001003D6">
        <w:t> User selects the preferred payment mode (Credit/Debit Card, UPI, Net Banking).</w:t>
      </w:r>
    </w:p>
    <w:p w14:paraId="55BA2887" w14:textId="77777777" w:rsidR="001003D6" w:rsidRPr="001003D6" w:rsidRDefault="001003D6" w:rsidP="001003D6">
      <w:pPr>
        <w:numPr>
          <w:ilvl w:val="0"/>
          <w:numId w:val="2"/>
        </w:numPr>
      </w:pPr>
      <w:r w:rsidRPr="001003D6">
        <w:rPr>
          <w:b/>
          <w:bCs/>
        </w:rPr>
        <w:t>Transaction Processing:</w:t>
      </w:r>
      <w:r w:rsidRPr="001003D6">
        <w:t> User securely enters payment details, and the gateway processes the transaction securely.</w:t>
      </w:r>
    </w:p>
    <w:p w14:paraId="61B1AA98" w14:textId="77777777" w:rsidR="001003D6" w:rsidRPr="001003D6" w:rsidRDefault="001003D6" w:rsidP="001003D6">
      <w:pPr>
        <w:numPr>
          <w:ilvl w:val="0"/>
          <w:numId w:val="2"/>
        </w:numPr>
      </w:pPr>
      <w:r w:rsidRPr="001003D6">
        <w:rPr>
          <w:b/>
          <w:bCs/>
        </w:rPr>
        <w:t>Confirmation via Webhook:</w:t>
      </w:r>
      <w:r w:rsidRPr="001003D6">
        <w:t> The ERP system receives a successful payment confirmation from the gateway.</w:t>
      </w:r>
    </w:p>
    <w:p w14:paraId="77EA641B" w14:textId="77777777" w:rsidR="001003D6" w:rsidRPr="001003D6" w:rsidRDefault="001003D6" w:rsidP="001003D6">
      <w:pPr>
        <w:numPr>
          <w:ilvl w:val="0"/>
          <w:numId w:val="2"/>
        </w:numPr>
      </w:pPr>
      <w:r w:rsidRPr="001003D6">
        <w:rPr>
          <w:b/>
          <w:bCs/>
        </w:rPr>
        <w:t>Record Update:</w:t>
      </w:r>
      <w:r w:rsidRPr="001003D6">
        <w:t> The student's financial ledger is instantly updated, and a digital receipt is generated and emailed.</w:t>
      </w:r>
    </w:p>
    <w:p w14:paraId="760F464F" w14:textId="77777777" w:rsidR="001003D6" w:rsidRPr="001003D6" w:rsidRDefault="001003D6" w:rsidP="001003D6">
      <w:pPr>
        <w:rPr>
          <w:b/>
          <w:bCs/>
        </w:rPr>
      </w:pPr>
      <w:r w:rsidRPr="001003D6">
        <w:rPr>
          <w:b/>
          <w:bCs/>
        </w:rPr>
        <w:t>3. ERP Login Panel</w:t>
      </w:r>
    </w:p>
    <w:p w14:paraId="4309311F" w14:textId="77777777" w:rsidR="001003D6" w:rsidRPr="001003D6" w:rsidRDefault="001003D6" w:rsidP="001003D6">
      <w:pPr>
        <w:rPr>
          <w:b/>
          <w:bCs/>
        </w:rPr>
      </w:pPr>
      <w:r w:rsidRPr="001003D6">
        <w:rPr>
          <w:b/>
          <w:bCs/>
        </w:rPr>
        <w:t>Abstract</w:t>
      </w:r>
    </w:p>
    <w:p w14:paraId="52AE45CE" w14:textId="77777777" w:rsidR="001003D6" w:rsidRPr="001003D6" w:rsidRDefault="001003D6" w:rsidP="001003D6">
      <w:r w:rsidRPr="001003D6">
        <w:t>The ERP Login Panel operates as the secure entry gateway for all users interacting with the ERP CELL system. Built on robust authentication protocols and strict Role-Based Access Control (RBAC), it ensures that users are authenticated and dynamically routed to their specific system portals based on their institutional role (e.g., Admin, Teacher, Student). It employs advanced encryption for credential transmission and secure session management to protect sensitive institutional data against unauthorized access.</w:t>
      </w:r>
    </w:p>
    <w:p w14:paraId="02B8DDFC" w14:textId="77777777" w:rsidR="001003D6" w:rsidRPr="001003D6" w:rsidRDefault="001003D6" w:rsidP="001003D6">
      <w:pPr>
        <w:rPr>
          <w:b/>
          <w:bCs/>
        </w:rPr>
      </w:pPr>
      <w:r w:rsidRPr="001003D6">
        <w:rPr>
          <w:b/>
          <w:bCs/>
        </w:rPr>
        <w:t>Workflow</w:t>
      </w:r>
    </w:p>
    <w:p w14:paraId="0928C07A" w14:textId="77777777" w:rsidR="001003D6" w:rsidRPr="001003D6" w:rsidRDefault="001003D6" w:rsidP="001003D6">
      <w:pPr>
        <w:numPr>
          <w:ilvl w:val="0"/>
          <w:numId w:val="3"/>
        </w:numPr>
      </w:pPr>
      <w:r w:rsidRPr="001003D6">
        <w:rPr>
          <w:b/>
          <w:bCs/>
        </w:rPr>
        <w:t>Portal Access:</w:t>
      </w:r>
      <w:r w:rsidRPr="001003D6">
        <w:t> User accesses the ERP web portal login page.</w:t>
      </w:r>
    </w:p>
    <w:p w14:paraId="7B6CB713" w14:textId="77777777" w:rsidR="001003D6" w:rsidRPr="001003D6" w:rsidRDefault="001003D6" w:rsidP="001003D6">
      <w:pPr>
        <w:numPr>
          <w:ilvl w:val="0"/>
          <w:numId w:val="3"/>
        </w:numPr>
      </w:pPr>
      <w:r w:rsidRPr="001003D6">
        <w:rPr>
          <w:b/>
          <w:bCs/>
        </w:rPr>
        <w:t>Credential Input:</w:t>
      </w:r>
      <w:r w:rsidRPr="001003D6">
        <w:t> User inputs their unique institution ID and secure password.</w:t>
      </w:r>
    </w:p>
    <w:p w14:paraId="14B851ED" w14:textId="77777777" w:rsidR="001003D6" w:rsidRPr="001003D6" w:rsidRDefault="001003D6" w:rsidP="001003D6">
      <w:pPr>
        <w:numPr>
          <w:ilvl w:val="0"/>
          <w:numId w:val="3"/>
        </w:numPr>
      </w:pPr>
      <w:r w:rsidRPr="001003D6">
        <w:rPr>
          <w:b/>
          <w:bCs/>
        </w:rPr>
        <w:t>Data Validation:</w:t>
      </w:r>
      <w:r w:rsidRPr="001003D6">
        <w:t> The core system checks credentials against the secure database.</w:t>
      </w:r>
    </w:p>
    <w:p w14:paraId="7E2BA95E" w14:textId="77777777" w:rsidR="001003D6" w:rsidRPr="001003D6" w:rsidRDefault="001003D6" w:rsidP="001003D6">
      <w:pPr>
        <w:numPr>
          <w:ilvl w:val="0"/>
          <w:numId w:val="3"/>
        </w:numPr>
      </w:pPr>
      <w:r w:rsidRPr="001003D6">
        <w:rPr>
          <w:b/>
          <w:bCs/>
        </w:rPr>
        <w:t>Role Identification:</w:t>
      </w:r>
      <w:r w:rsidRPr="001003D6">
        <w:t> The system identifies the user's specific tier/role.</w:t>
      </w:r>
    </w:p>
    <w:p w14:paraId="6C0D64CC" w14:textId="77777777" w:rsidR="001003D6" w:rsidRPr="001003D6" w:rsidRDefault="001003D6" w:rsidP="001003D6">
      <w:pPr>
        <w:numPr>
          <w:ilvl w:val="0"/>
          <w:numId w:val="3"/>
        </w:numPr>
      </w:pPr>
      <w:r w:rsidRPr="001003D6">
        <w:rPr>
          <w:b/>
          <w:bCs/>
        </w:rPr>
        <w:t>Token Generation:</w:t>
      </w:r>
      <w:r w:rsidRPr="001003D6">
        <w:t> A secure session token (like a JWT) is generated for persistent access.</w:t>
      </w:r>
    </w:p>
    <w:p w14:paraId="58E0C471" w14:textId="77777777" w:rsidR="001003D6" w:rsidRPr="001003D6" w:rsidRDefault="001003D6" w:rsidP="001003D6">
      <w:pPr>
        <w:numPr>
          <w:ilvl w:val="0"/>
          <w:numId w:val="3"/>
        </w:numPr>
      </w:pPr>
      <w:r w:rsidRPr="001003D6">
        <w:rPr>
          <w:b/>
          <w:bCs/>
        </w:rPr>
        <w:t>Redirection:</w:t>
      </w:r>
      <w:r w:rsidRPr="001003D6">
        <w:t> The user is securely redirected to their role-specific dashboard.</w:t>
      </w:r>
    </w:p>
    <w:p w14:paraId="41DD1744" w14:textId="77777777" w:rsidR="001003D6" w:rsidRPr="001003D6" w:rsidRDefault="001003D6" w:rsidP="001003D6">
      <w:pPr>
        <w:rPr>
          <w:b/>
          <w:bCs/>
        </w:rPr>
      </w:pPr>
      <w:r w:rsidRPr="001003D6">
        <w:rPr>
          <w:b/>
          <w:bCs/>
        </w:rPr>
        <w:t>4. ERP Mark Evaluation System</w:t>
      </w:r>
    </w:p>
    <w:p w14:paraId="59D25AFA" w14:textId="77777777" w:rsidR="001003D6" w:rsidRPr="001003D6" w:rsidRDefault="001003D6" w:rsidP="001003D6">
      <w:pPr>
        <w:rPr>
          <w:b/>
          <w:bCs/>
        </w:rPr>
      </w:pPr>
      <w:r w:rsidRPr="001003D6">
        <w:rPr>
          <w:b/>
          <w:bCs/>
        </w:rPr>
        <w:t>Abstract</w:t>
      </w:r>
    </w:p>
    <w:p w14:paraId="75F90966" w14:textId="77777777" w:rsidR="001003D6" w:rsidRPr="001003D6" w:rsidRDefault="001003D6" w:rsidP="001003D6">
      <w:r w:rsidRPr="001003D6">
        <w:lastRenderedPageBreak/>
        <w:t>The Mark Evaluation System is an automated academic performance tracking module designed to streamline the grading and evaluation process. It modernizes traditional manual gradebooks by empowering educators to dynamically input, calculate, and moderate student marks across various assessments. The system automatically computes aggregates, percentages, and final letter grades using predefined academic formulas, ensuring mathematical accuracy, grading transparency, and rapid publication of academic results.</w:t>
      </w:r>
    </w:p>
    <w:p w14:paraId="6DEA936D" w14:textId="77777777" w:rsidR="001003D6" w:rsidRPr="001003D6" w:rsidRDefault="001003D6" w:rsidP="001003D6">
      <w:pPr>
        <w:rPr>
          <w:b/>
          <w:bCs/>
        </w:rPr>
      </w:pPr>
      <w:r w:rsidRPr="001003D6">
        <w:rPr>
          <w:b/>
          <w:bCs/>
        </w:rPr>
        <w:t>Workflow</w:t>
      </w:r>
    </w:p>
    <w:p w14:paraId="5B26A2B9" w14:textId="77777777" w:rsidR="001003D6" w:rsidRPr="001003D6" w:rsidRDefault="001003D6" w:rsidP="001003D6">
      <w:pPr>
        <w:numPr>
          <w:ilvl w:val="0"/>
          <w:numId w:val="4"/>
        </w:numPr>
      </w:pPr>
      <w:r w:rsidRPr="001003D6">
        <w:rPr>
          <w:b/>
          <w:bCs/>
        </w:rPr>
        <w:t>Subject Selection:</w:t>
      </w:r>
      <w:r w:rsidRPr="001003D6">
        <w:t> Teacher selects the specific class, subject, and assessment type (e.g., Midterm, Assignment, Final).</w:t>
      </w:r>
    </w:p>
    <w:p w14:paraId="743D8339" w14:textId="77777777" w:rsidR="001003D6" w:rsidRPr="001003D6" w:rsidRDefault="001003D6" w:rsidP="001003D6">
      <w:pPr>
        <w:numPr>
          <w:ilvl w:val="0"/>
          <w:numId w:val="4"/>
        </w:numPr>
      </w:pPr>
      <w:r w:rsidRPr="001003D6">
        <w:rPr>
          <w:b/>
          <w:bCs/>
        </w:rPr>
        <w:t>Data Entry:</w:t>
      </w:r>
      <w:r w:rsidRPr="001003D6">
        <w:t> Teacher inputs the raw marks obtained by the enrolled students.</w:t>
      </w:r>
    </w:p>
    <w:p w14:paraId="76E010BF" w14:textId="77777777" w:rsidR="001003D6" w:rsidRPr="001003D6" w:rsidRDefault="001003D6" w:rsidP="001003D6">
      <w:pPr>
        <w:numPr>
          <w:ilvl w:val="0"/>
          <w:numId w:val="4"/>
        </w:numPr>
      </w:pPr>
      <w:r w:rsidRPr="001003D6">
        <w:rPr>
          <w:b/>
          <w:bCs/>
        </w:rPr>
        <w:t>Automated Calculation:</w:t>
      </w:r>
      <w:r w:rsidRPr="001003D6">
        <w:t> System computes totals, averages, and applies institutional grading scales/curves.</w:t>
      </w:r>
    </w:p>
    <w:p w14:paraId="0CEF7716" w14:textId="77777777" w:rsidR="001003D6" w:rsidRPr="001003D6" w:rsidRDefault="001003D6" w:rsidP="001003D6">
      <w:pPr>
        <w:numPr>
          <w:ilvl w:val="0"/>
          <w:numId w:val="4"/>
        </w:numPr>
      </w:pPr>
      <w:r w:rsidRPr="001003D6">
        <w:rPr>
          <w:b/>
          <w:bCs/>
        </w:rPr>
        <w:t>Review Phase:</w:t>
      </w:r>
      <w:r w:rsidRPr="001003D6">
        <w:t> Teacher or Department Head reviews the calculated grades for any discrepancies.</w:t>
      </w:r>
    </w:p>
    <w:p w14:paraId="59B838AB" w14:textId="77777777" w:rsidR="001003D6" w:rsidRPr="001003D6" w:rsidRDefault="001003D6" w:rsidP="001003D6">
      <w:pPr>
        <w:numPr>
          <w:ilvl w:val="0"/>
          <w:numId w:val="4"/>
        </w:numPr>
      </w:pPr>
      <w:r w:rsidRPr="001003D6">
        <w:rPr>
          <w:b/>
          <w:bCs/>
        </w:rPr>
        <w:t>Final Submission:</w:t>
      </w:r>
      <w:r w:rsidRPr="001003D6">
        <w:t> The grades are locked and submitted to the centralized academic database.</w:t>
      </w:r>
    </w:p>
    <w:p w14:paraId="0B62E25F" w14:textId="77777777" w:rsidR="001003D6" w:rsidRPr="001003D6" w:rsidRDefault="001003D6" w:rsidP="001003D6">
      <w:pPr>
        <w:numPr>
          <w:ilvl w:val="0"/>
          <w:numId w:val="4"/>
        </w:numPr>
      </w:pPr>
      <w:r w:rsidRPr="001003D6">
        <w:rPr>
          <w:b/>
          <w:bCs/>
        </w:rPr>
        <w:t>Result Publication:</w:t>
      </w:r>
      <w:r w:rsidRPr="001003D6">
        <w:t> Under Admin or Head authorization, results are published and made immediately accessible on student portals.</w:t>
      </w:r>
    </w:p>
    <w:p w14:paraId="6B931FB7" w14:textId="77777777" w:rsidR="001003D6" w:rsidRPr="001003D6" w:rsidRDefault="001003D6" w:rsidP="001003D6">
      <w:pPr>
        <w:rPr>
          <w:b/>
          <w:bCs/>
        </w:rPr>
      </w:pPr>
      <w:r w:rsidRPr="001003D6">
        <w:rPr>
          <w:b/>
          <w:bCs/>
        </w:rPr>
        <w:t>5. ERP CELL Teacher Admin Panel</w:t>
      </w:r>
    </w:p>
    <w:p w14:paraId="06349B15" w14:textId="77777777" w:rsidR="001003D6" w:rsidRPr="001003D6" w:rsidRDefault="001003D6" w:rsidP="001003D6">
      <w:pPr>
        <w:rPr>
          <w:b/>
          <w:bCs/>
        </w:rPr>
      </w:pPr>
      <w:r w:rsidRPr="001003D6">
        <w:rPr>
          <w:b/>
          <w:bCs/>
        </w:rPr>
        <w:t>Abstract</w:t>
      </w:r>
    </w:p>
    <w:p w14:paraId="2B2E21D0" w14:textId="77777777" w:rsidR="001003D6" w:rsidRPr="001003D6" w:rsidRDefault="001003D6" w:rsidP="001003D6">
      <w:r w:rsidRPr="001003D6">
        <w:t>The Teacher Admin Panel is a dedicated, role-specific digital environment empowering educators to manage their daily academic responsibilities efficiently. It provides a centralized suite of tools for classroom management, encompassing accurate attendance tracking, assignment distribution, syllabus coordination, and direct communication with students. This panel is meticulously optimized to eliminate clerical redundancies, allowing teachers to dedicate more time to instructional quality and active student mentorship.</w:t>
      </w:r>
    </w:p>
    <w:p w14:paraId="23D3F059" w14:textId="77777777" w:rsidR="001003D6" w:rsidRPr="001003D6" w:rsidRDefault="001003D6" w:rsidP="001003D6">
      <w:pPr>
        <w:rPr>
          <w:b/>
          <w:bCs/>
        </w:rPr>
      </w:pPr>
      <w:r w:rsidRPr="001003D6">
        <w:rPr>
          <w:b/>
          <w:bCs/>
        </w:rPr>
        <w:t>Workflow</w:t>
      </w:r>
    </w:p>
    <w:p w14:paraId="14B83A43" w14:textId="77777777" w:rsidR="001003D6" w:rsidRPr="001003D6" w:rsidRDefault="001003D6" w:rsidP="001003D6">
      <w:pPr>
        <w:numPr>
          <w:ilvl w:val="0"/>
          <w:numId w:val="5"/>
        </w:numPr>
      </w:pPr>
      <w:r w:rsidRPr="001003D6">
        <w:rPr>
          <w:b/>
          <w:bCs/>
        </w:rPr>
        <w:t>Login &amp; Overview:</w:t>
      </w:r>
      <w:r w:rsidRPr="001003D6">
        <w:t> Teacher logs in and views their daily class schedule, pending evaluations, and recent notices.</w:t>
      </w:r>
    </w:p>
    <w:p w14:paraId="7A9FCB18" w14:textId="77777777" w:rsidR="001003D6" w:rsidRPr="001003D6" w:rsidRDefault="001003D6" w:rsidP="001003D6">
      <w:pPr>
        <w:numPr>
          <w:ilvl w:val="0"/>
          <w:numId w:val="5"/>
        </w:numPr>
      </w:pPr>
      <w:r w:rsidRPr="001003D6">
        <w:rPr>
          <w:b/>
          <w:bCs/>
        </w:rPr>
        <w:t>Attendance Tracking:</w:t>
      </w:r>
      <w:r w:rsidRPr="001003D6">
        <w:t> Teacher selects an active class session and digitally marks student attendance statuses.</w:t>
      </w:r>
    </w:p>
    <w:p w14:paraId="5F3F3EBE" w14:textId="77777777" w:rsidR="001003D6" w:rsidRPr="001003D6" w:rsidRDefault="001003D6" w:rsidP="001003D6">
      <w:pPr>
        <w:numPr>
          <w:ilvl w:val="0"/>
          <w:numId w:val="5"/>
        </w:numPr>
      </w:pPr>
      <w:r w:rsidRPr="001003D6">
        <w:rPr>
          <w:b/>
          <w:bCs/>
        </w:rPr>
        <w:lastRenderedPageBreak/>
        <w:t>Content Management:</w:t>
      </w:r>
      <w:r w:rsidRPr="001003D6">
        <w:t> Teacher uploads files, lecture notes, or syllabus updates directly to the shared class repository.</w:t>
      </w:r>
    </w:p>
    <w:p w14:paraId="1856F5F0" w14:textId="77777777" w:rsidR="001003D6" w:rsidRPr="001003D6" w:rsidRDefault="001003D6" w:rsidP="001003D6">
      <w:pPr>
        <w:numPr>
          <w:ilvl w:val="0"/>
          <w:numId w:val="5"/>
        </w:numPr>
      </w:pPr>
      <w:r w:rsidRPr="001003D6">
        <w:rPr>
          <w:b/>
          <w:bCs/>
        </w:rPr>
        <w:t>Evaluation:</w:t>
      </w:r>
      <w:r w:rsidRPr="001003D6">
        <w:t> Teacher grades submitted digital assignments and updates the evaluation module.</w:t>
      </w:r>
    </w:p>
    <w:p w14:paraId="5B25B5C7" w14:textId="77777777" w:rsidR="001003D6" w:rsidRPr="001003D6" w:rsidRDefault="001003D6" w:rsidP="001003D6">
      <w:pPr>
        <w:numPr>
          <w:ilvl w:val="0"/>
          <w:numId w:val="5"/>
        </w:numPr>
      </w:pPr>
      <w:r w:rsidRPr="001003D6">
        <w:rPr>
          <w:b/>
          <w:bCs/>
        </w:rPr>
        <w:t>Communication:</w:t>
      </w:r>
      <w:r w:rsidRPr="001003D6">
        <w:t> Teacher pushes notices, reminders, or academic feedback to specific students or the entire cohort.</w:t>
      </w:r>
    </w:p>
    <w:p w14:paraId="50BB78F8" w14:textId="77777777" w:rsidR="001003D6" w:rsidRPr="001003D6" w:rsidRDefault="001003D6" w:rsidP="001003D6">
      <w:pPr>
        <w:numPr>
          <w:ilvl w:val="0"/>
          <w:numId w:val="5"/>
        </w:numPr>
      </w:pPr>
      <w:r w:rsidRPr="001003D6">
        <w:rPr>
          <w:b/>
          <w:bCs/>
        </w:rPr>
        <w:t>Report Generation:</w:t>
      </w:r>
      <w:r w:rsidRPr="001003D6">
        <w:t> Teacher generates subject-specific performance and attendance reports to track class progress.</w:t>
      </w:r>
    </w:p>
    <w:p w14:paraId="431CAE97" w14:textId="77777777" w:rsidR="001003D6" w:rsidRPr="001003D6" w:rsidRDefault="001003D6" w:rsidP="001003D6">
      <w:pPr>
        <w:rPr>
          <w:b/>
          <w:bCs/>
        </w:rPr>
      </w:pPr>
      <w:r w:rsidRPr="001003D6">
        <w:rPr>
          <w:b/>
          <w:bCs/>
        </w:rPr>
        <w:t>6. ERP CELL Student Admin Panel</w:t>
      </w:r>
    </w:p>
    <w:p w14:paraId="3E62B14B" w14:textId="77777777" w:rsidR="001003D6" w:rsidRPr="001003D6" w:rsidRDefault="001003D6" w:rsidP="001003D6">
      <w:pPr>
        <w:rPr>
          <w:b/>
          <w:bCs/>
        </w:rPr>
      </w:pPr>
      <w:r w:rsidRPr="001003D6">
        <w:rPr>
          <w:b/>
          <w:bCs/>
        </w:rPr>
        <w:t>Abstract</w:t>
      </w:r>
    </w:p>
    <w:p w14:paraId="6B386D4D" w14:textId="77777777" w:rsidR="001003D6" w:rsidRPr="001003D6" w:rsidRDefault="001003D6" w:rsidP="001003D6">
      <w:r w:rsidRPr="001003D6">
        <w:t>The Student Admin Panel is a highly personalized digital portal that serves as a comprehensive academic and administrative companion for the student body. It consolidates all vital aspects of university engagement—including class schedules, live attendance records, study materials, fee payments, and grade checking—into a singular interactive interface. By making crucial information proactively accessible 24/7, this application heavily promotes self-service and uninterrupted academic tracking for every student.</w:t>
      </w:r>
    </w:p>
    <w:p w14:paraId="6EC601C1" w14:textId="77777777" w:rsidR="001003D6" w:rsidRPr="001003D6" w:rsidRDefault="001003D6" w:rsidP="001003D6">
      <w:pPr>
        <w:rPr>
          <w:b/>
          <w:bCs/>
        </w:rPr>
      </w:pPr>
      <w:r w:rsidRPr="001003D6">
        <w:rPr>
          <w:b/>
          <w:bCs/>
        </w:rPr>
        <w:t>Workflow</w:t>
      </w:r>
    </w:p>
    <w:p w14:paraId="3D3E40C6" w14:textId="77777777" w:rsidR="001003D6" w:rsidRPr="001003D6" w:rsidRDefault="001003D6" w:rsidP="001003D6">
      <w:pPr>
        <w:numPr>
          <w:ilvl w:val="0"/>
          <w:numId w:val="6"/>
        </w:numPr>
      </w:pPr>
      <w:r w:rsidRPr="001003D6">
        <w:rPr>
          <w:b/>
          <w:bCs/>
        </w:rPr>
        <w:t>Secure Access:</w:t>
      </w:r>
      <w:r w:rsidRPr="001003D6">
        <w:t> Student logs into their personal secure portal using their unique ID.</w:t>
      </w:r>
    </w:p>
    <w:p w14:paraId="1847C8EB" w14:textId="77777777" w:rsidR="001003D6" w:rsidRPr="001003D6" w:rsidRDefault="001003D6" w:rsidP="001003D6">
      <w:pPr>
        <w:numPr>
          <w:ilvl w:val="0"/>
          <w:numId w:val="6"/>
        </w:numPr>
      </w:pPr>
      <w:r w:rsidRPr="001003D6">
        <w:rPr>
          <w:b/>
          <w:bCs/>
        </w:rPr>
        <w:t>Dashboard Review:</w:t>
      </w:r>
      <w:r w:rsidRPr="001003D6">
        <w:t> Student views a comprehensive overview of upcoming classes, pending assignments, missing attendance, and fee alerts.</w:t>
      </w:r>
    </w:p>
    <w:p w14:paraId="14F3A2CF" w14:textId="77777777" w:rsidR="001003D6" w:rsidRPr="001003D6" w:rsidRDefault="001003D6" w:rsidP="001003D6">
      <w:pPr>
        <w:numPr>
          <w:ilvl w:val="0"/>
          <w:numId w:val="6"/>
        </w:numPr>
      </w:pPr>
      <w:r w:rsidRPr="001003D6">
        <w:rPr>
          <w:b/>
          <w:bCs/>
        </w:rPr>
        <w:t>Academic Engagement:</w:t>
      </w:r>
      <w:r w:rsidRPr="001003D6">
        <w:t> Student securely downloads course materials, checks live attendance status, and reviews professor notes.</w:t>
      </w:r>
    </w:p>
    <w:p w14:paraId="61B9A4F5" w14:textId="77777777" w:rsidR="001003D6" w:rsidRPr="001003D6" w:rsidRDefault="001003D6" w:rsidP="001003D6">
      <w:pPr>
        <w:numPr>
          <w:ilvl w:val="0"/>
          <w:numId w:val="6"/>
        </w:numPr>
      </w:pPr>
      <w:r w:rsidRPr="001003D6">
        <w:rPr>
          <w:b/>
          <w:bCs/>
        </w:rPr>
        <w:t>Assignment Submission:</w:t>
      </w:r>
      <w:r w:rsidRPr="001003D6">
        <w:t> Student uploads and submits digital assignments before configured deadlines.</w:t>
      </w:r>
    </w:p>
    <w:p w14:paraId="29FA28F7" w14:textId="77777777" w:rsidR="001003D6" w:rsidRPr="001003D6" w:rsidRDefault="001003D6" w:rsidP="001003D6">
      <w:pPr>
        <w:numPr>
          <w:ilvl w:val="0"/>
          <w:numId w:val="6"/>
        </w:numPr>
      </w:pPr>
      <w:r w:rsidRPr="001003D6">
        <w:rPr>
          <w:b/>
          <w:bCs/>
        </w:rPr>
        <w:t>Tracking &amp; Payments:</w:t>
      </w:r>
      <w:r w:rsidRPr="001003D6">
        <w:t> Student navigates to view published exam results, checks CGPA progress, or accesses the payment gateway for fee clearance.</w:t>
      </w:r>
    </w:p>
    <w:p w14:paraId="7D025D06" w14:textId="77777777" w:rsidR="001003D6" w:rsidRPr="001003D6" w:rsidRDefault="001003D6" w:rsidP="001003D6">
      <w:pPr>
        <w:numPr>
          <w:ilvl w:val="0"/>
          <w:numId w:val="6"/>
        </w:numPr>
      </w:pPr>
      <w:r w:rsidRPr="001003D6">
        <w:rPr>
          <w:b/>
          <w:bCs/>
        </w:rPr>
        <w:t>Session End:</w:t>
      </w:r>
      <w:r w:rsidRPr="001003D6">
        <w:t> Student securely signs out of the portal.</w:t>
      </w:r>
    </w:p>
    <w:p w14:paraId="0253DE8F" w14:textId="77777777" w:rsidR="009B6893" w:rsidRDefault="009B6893"/>
    <w:sectPr w:rsidR="009B6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E0D"/>
    <w:multiLevelType w:val="multilevel"/>
    <w:tmpl w:val="29C0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A25C32"/>
    <w:multiLevelType w:val="multilevel"/>
    <w:tmpl w:val="71B2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24025"/>
    <w:multiLevelType w:val="multilevel"/>
    <w:tmpl w:val="3E0C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045A5"/>
    <w:multiLevelType w:val="multilevel"/>
    <w:tmpl w:val="0504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2C1F4C"/>
    <w:multiLevelType w:val="multilevel"/>
    <w:tmpl w:val="A7D2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738E6"/>
    <w:multiLevelType w:val="multilevel"/>
    <w:tmpl w:val="0E84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266899">
    <w:abstractNumId w:val="4"/>
  </w:num>
  <w:num w:numId="2" w16cid:durableId="603928805">
    <w:abstractNumId w:val="1"/>
  </w:num>
  <w:num w:numId="3" w16cid:durableId="135414352">
    <w:abstractNumId w:val="5"/>
  </w:num>
  <w:num w:numId="4" w16cid:durableId="177088257">
    <w:abstractNumId w:val="2"/>
  </w:num>
  <w:num w:numId="5" w16cid:durableId="684477984">
    <w:abstractNumId w:val="0"/>
  </w:num>
  <w:num w:numId="6" w16cid:durableId="434596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D6"/>
    <w:rsid w:val="001003D6"/>
    <w:rsid w:val="009B6893"/>
    <w:rsid w:val="00A05C39"/>
    <w:rsid w:val="00B3532F"/>
    <w:rsid w:val="00DC25D4"/>
    <w:rsid w:val="00E1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1C8C"/>
  <w15:chartTrackingRefBased/>
  <w15:docId w15:val="{5BC14ECF-50FA-447D-8B03-AD2DF888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3D6"/>
    <w:rPr>
      <w:rFonts w:eastAsiaTheme="majorEastAsia" w:cstheme="majorBidi"/>
      <w:color w:val="272727" w:themeColor="text1" w:themeTint="D8"/>
    </w:rPr>
  </w:style>
  <w:style w:type="paragraph" w:styleId="Title">
    <w:name w:val="Title"/>
    <w:basedOn w:val="Normal"/>
    <w:next w:val="Normal"/>
    <w:link w:val="TitleChar"/>
    <w:uiPriority w:val="10"/>
    <w:qFormat/>
    <w:rsid w:val="00100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3D6"/>
    <w:pPr>
      <w:spacing w:before="160"/>
      <w:jc w:val="center"/>
    </w:pPr>
    <w:rPr>
      <w:i/>
      <w:iCs/>
      <w:color w:val="404040" w:themeColor="text1" w:themeTint="BF"/>
    </w:rPr>
  </w:style>
  <w:style w:type="character" w:customStyle="1" w:styleId="QuoteChar">
    <w:name w:val="Quote Char"/>
    <w:basedOn w:val="DefaultParagraphFont"/>
    <w:link w:val="Quote"/>
    <w:uiPriority w:val="29"/>
    <w:rsid w:val="001003D6"/>
    <w:rPr>
      <w:i/>
      <w:iCs/>
      <w:color w:val="404040" w:themeColor="text1" w:themeTint="BF"/>
    </w:rPr>
  </w:style>
  <w:style w:type="paragraph" w:styleId="ListParagraph">
    <w:name w:val="List Paragraph"/>
    <w:basedOn w:val="Normal"/>
    <w:uiPriority w:val="34"/>
    <w:qFormat/>
    <w:rsid w:val="001003D6"/>
    <w:pPr>
      <w:ind w:left="720"/>
      <w:contextualSpacing/>
    </w:pPr>
  </w:style>
  <w:style w:type="character" w:styleId="IntenseEmphasis">
    <w:name w:val="Intense Emphasis"/>
    <w:basedOn w:val="DefaultParagraphFont"/>
    <w:uiPriority w:val="21"/>
    <w:qFormat/>
    <w:rsid w:val="001003D6"/>
    <w:rPr>
      <w:i/>
      <w:iCs/>
      <w:color w:val="2F5496" w:themeColor="accent1" w:themeShade="BF"/>
    </w:rPr>
  </w:style>
  <w:style w:type="paragraph" w:styleId="IntenseQuote">
    <w:name w:val="Intense Quote"/>
    <w:basedOn w:val="Normal"/>
    <w:next w:val="Normal"/>
    <w:link w:val="IntenseQuoteChar"/>
    <w:uiPriority w:val="30"/>
    <w:qFormat/>
    <w:rsid w:val="00100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3D6"/>
    <w:rPr>
      <w:i/>
      <w:iCs/>
      <w:color w:val="2F5496" w:themeColor="accent1" w:themeShade="BF"/>
    </w:rPr>
  </w:style>
  <w:style w:type="character" w:styleId="IntenseReference">
    <w:name w:val="Intense Reference"/>
    <w:basedOn w:val="DefaultParagraphFont"/>
    <w:uiPriority w:val="32"/>
    <w:qFormat/>
    <w:rsid w:val="001003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1064</Words>
  <Characters>6065</Characters>
  <Application>Microsoft Office Word</Application>
  <DocSecurity>0</DocSecurity>
  <Lines>50</Lines>
  <Paragraphs>14</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JYOTIRANJAN BEHERA</dc:creator>
  <cp:keywords/>
  <dc:description/>
  <cp:lastModifiedBy>JYOTIRANJAN BEHERA</cp:lastModifiedBy>
  <cp:revision>2</cp:revision>
  <dcterms:created xsi:type="dcterms:W3CDTF">2026-04-07T07:04:00Z</dcterms:created>
  <dcterms:modified xsi:type="dcterms:W3CDTF">2026-04-07T07:04:00Z</dcterms:modified>
</cp:coreProperties>
</file>