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Formularul nr. BE-4.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(Se depune la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înregistrarea de stat privind constituirea organizației necomerciale)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INSTITUȚIA PUBLICĂ “AGENȚIA SERVICII PUBLICE”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DEPARTAMENTUL ÎNREGISTRARE ȘI LICENȚIERE A UNITĂȚILOR DE DREPT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DECLARAȚIA PRIVIND BENEFICIARUL EFECTIV/BENEFICIARII EFECTIVI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ai organizației necomerciale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b050"/>
                <w:sz w:val="20"/>
                <w:szCs w:val="20"/>
                <w:rtl w:val="0"/>
              </w:rPr>
              <w:t xml:space="preserve">(constituire)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668"/>
        <w:gridCol w:w="850"/>
        <w:gridCol w:w="239"/>
        <w:gridCol w:w="45"/>
        <w:gridCol w:w="425"/>
        <w:gridCol w:w="355"/>
        <w:gridCol w:w="1062"/>
        <w:gridCol w:w="284"/>
        <w:gridCol w:w="447"/>
        <w:gridCol w:w="262"/>
        <w:gridCol w:w="850"/>
        <w:gridCol w:w="425"/>
        <w:gridCol w:w="284"/>
        <w:gridCol w:w="283"/>
        <w:gridCol w:w="284"/>
        <w:gridCol w:w="2693"/>
        <w:tblGridChange w:id="0">
          <w:tblGrid>
            <w:gridCol w:w="1668"/>
            <w:gridCol w:w="850"/>
            <w:gridCol w:w="239"/>
            <w:gridCol w:w="45"/>
            <w:gridCol w:w="425"/>
            <w:gridCol w:w="355"/>
            <w:gridCol w:w="1062"/>
            <w:gridCol w:w="284"/>
            <w:gridCol w:w="447"/>
            <w:gridCol w:w="262"/>
            <w:gridCol w:w="850"/>
            <w:gridCol w:w="425"/>
            <w:gridCol w:w="284"/>
            <w:gridCol w:w="283"/>
            <w:gridCol w:w="284"/>
            <w:gridCol w:w="26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Subsemnatul(a),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prenumele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2438"/>
              </w:tabs>
              <w:ind w:left="317" w:hanging="317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posesor al actului de identitate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numărul de identificare personal (IDNP)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în calitate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persoană împuternicită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să reprezinte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în procesul înregistrării de 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0"/>
                <w:szCs w:val="10"/>
                <w:rtl w:val="0"/>
              </w:rPr>
              <w:t xml:space="preserve">denumirea și forma juridică de organizare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 temeiul actului de împuternicire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în calitate de fondator al</w:t>
            </w:r>
          </w:p>
        </w:tc>
        <w:tc>
          <w:tcPr>
            <w:gridSpan w:val="9"/>
            <w:tcBorders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38"/>
              </w:tabs>
              <w:spacing w:after="200" w:before="0" w:line="276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0"/>
                <w:szCs w:val="10"/>
                <w:rtl w:val="0"/>
              </w:rPr>
              <w:t xml:space="preserve">denumirea și forma juridică de organizare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84"/>
        <w:gridCol w:w="1042"/>
        <w:gridCol w:w="2084"/>
        <w:gridCol w:w="285"/>
        <w:gridCol w:w="567"/>
        <w:gridCol w:w="2274"/>
        <w:gridCol w:w="2085"/>
        <w:tblGridChange w:id="0">
          <w:tblGrid>
            <w:gridCol w:w="2084"/>
            <w:gridCol w:w="1042"/>
            <w:gridCol w:w="2084"/>
            <w:gridCol w:w="285"/>
            <w:gridCol w:w="567"/>
            <w:gridCol w:w="2274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91">
            <w:pPr>
              <w:shd w:fill="eeece1" w:val="clea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Informații despre calitatea de persoană expusă politic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Sunt persoană expusă politic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(a se marca răspunsul corect cu semnul „X”),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dacă 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Dețin sau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 deținut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 ultimele 12 luni următoarea funcţie publică importantă la nivel naţional sau internațional conform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anexei la Formular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(a se marca răspunsul corect cu semnul „X”),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B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18"/>
                <w:szCs w:val="18"/>
                <w:rtl w:val="0"/>
              </w:rPr>
              <w:t xml:space="preserve">           dacă 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se indică funcția conform listei din anexa la Formular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Sunt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membru de familie al persoanei expuse politic conform categoriilor expuse în anexa la formular: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a) soț/soție sau persoană aflată în relații asemănătoare acelora dintre soți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C9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b) copil, soț/soție al copilului acestora sau persoană aflată în relații asemănătoare acelora dintre soți cu copilul acestora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c) părinte, frate/soră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D8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Sunt persoană asociată apropiată, atât din punct de vedere profesional, cât și social, a persoanei expuse politic: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a) persoană fizică cunoscută ca fiind beneficiarul efectiv, împreună cu o persoană expusă politic, a unei persoane juridice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EC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unei construcții juridice ori ca având orice altă relație strânsă de afaceri cu o astfel de persoană;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b) persoană fizică care este singurul beneficiar efectiv al unei entități juridice sau al unei construcții juridice cunoscute ca fiind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înființată în beneficiul de facto al unei persoane expuse politic.                                             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00000000002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652"/>
        <w:gridCol w:w="5245"/>
        <w:gridCol w:w="1559"/>
        <w:tblGridChange w:id="0">
          <w:tblGrid>
            <w:gridCol w:w="3652"/>
            <w:gridCol w:w="5245"/>
            <w:gridCol w:w="155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2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 DECLAR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 PROPRIA RĂSPUNDERE, potrivit art. 5² și art. 14 alin. (2) din Legea nr. 308/2017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5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privire la prevenirea și combaterea spălării banilor și finanțării terorismului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beneficiarul efectiv/ beneficiarii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efectivi ai organizației necomerciale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08080" w:space="0" w:sz="4" w:val="single"/>
            </w:tcBorders>
          </w:tcPr>
          <w:p w:rsidR="00000000" w:rsidDel="00000000" w:rsidP="00000000" w:rsidRDefault="00000000" w:rsidRPr="00000000" w14:paraId="00000109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este/sunt: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0"/>
                <w:szCs w:val="1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</w:tcBorders>
          </w:tcPr>
          <w:p w:rsidR="00000000" w:rsidDel="00000000" w:rsidP="00000000" w:rsidRDefault="00000000" w:rsidRPr="00000000" w14:paraId="0000010D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"/>
                <w:szCs w:val="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0"/>
                <w:szCs w:val="10"/>
                <w:rtl w:val="0"/>
              </w:rPr>
              <w:t xml:space="preserve">denumirea și forma juridică de organizare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F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Note:  1. La necesitate, rubrica I a Declarației se multiplică în funcție de numărul beneficiarilor efectivi.</w:t>
            </w:r>
          </w:p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2. Verificarea identității beneficiarilor efectivi, cetățeni străini și apatrizi, care nu au traversat frontiera de stat a Republicii Moldova, se efectuează în baza copiilor documentelor de călătorie, acceptate pentru traversarea de către străini a frontierei de stat a Republicii Moldova în conformitate cu Anexa nr. 1 a Hotărârii Guvernului nr. 765/2014, legalizate corespunzător (apostilate, supralegalizate, după caz). Copiile vizate se vor anexa la Declarație.</w:t>
            </w:r>
          </w:p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3. După caz, la Declarație se vor anexa și alte documente confirmative privind identificarea beneficiarilor efectivi.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21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57"/>
        <w:gridCol w:w="435"/>
        <w:gridCol w:w="672"/>
        <w:gridCol w:w="713"/>
        <w:gridCol w:w="166"/>
        <w:gridCol w:w="540"/>
        <w:gridCol w:w="177"/>
        <w:gridCol w:w="156"/>
        <w:gridCol w:w="97"/>
        <w:gridCol w:w="143"/>
        <w:gridCol w:w="279"/>
        <w:gridCol w:w="835"/>
        <w:gridCol w:w="145"/>
        <w:gridCol w:w="138"/>
        <w:gridCol w:w="285"/>
        <w:gridCol w:w="293"/>
        <w:gridCol w:w="188"/>
        <w:gridCol w:w="241"/>
        <w:gridCol w:w="180"/>
        <w:gridCol w:w="556"/>
        <w:gridCol w:w="873"/>
        <w:gridCol w:w="278"/>
        <w:gridCol w:w="2074"/>
        <w:tblGridChange w:id="0">
          <w:tblGrid>
            <w:gridCol w:w="957"/>
            <w:gridCol w:w="435"/>
            <w:gridCol w:w="672"/>
            <w:gridCol w:w="713"/>
            <w:gridCol w:w="166"/>
            <w:gridCol w:w="540"/>
            <w:gridCol w:w="177"/>
            <w:gridCol w:w="156"/>
            <w:gridCol w:w="97"/>
            <w:gridCol w:w="143"/>
            <w:gridCol w:w="279"/>
            <w:gridCol w:w="835"/>
            <w:gridCol w:w="145"/>
            <w:gridCol w:w="138"/>
            <w:gridCol w:w="285"/>
            <w:gridCol w:w="293"/>
            <w:gridCol w:w="188"/>
            <w:gridCol w:w="241"/>
            <w:gridCol w:w="180"/>
            <w:gridCol w:w="556"/>
            <w:gridCol w:w="873"/>
            <w:gridCol w:w="278"/>
            <w:gridCol w:w="2074"/>
          </w:tblGrid>
        </w:tblGridChange>
      </w:tblGrid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Rubrica I.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gridSpan w:val="23"/>
          </w:tcPr>
          <w:p w:rsidR="00000000" w:rsidDel="00000000" w:rsidP="00000000" w:rsidRDefault="00000000" w:rsidRPr="00000000" w14:paraId="0000013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4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Beneficiar efectiv: 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5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D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prenume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nașterii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5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locul nașterii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c6d9f1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6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7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de identificare personal (IDNP)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vAlign w:val="center"/>
          </w:tcPr>
          <w:p w:rsidR="00000000" w:rsidDel="00000000" w:rsidP="00000000" w:rsidRDefault="00000000" w:rsidRPr="00000000" w14:paraId="00000181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3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 de identitate: seria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c6d9f1" w:val="clear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8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A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eliberării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cetățenia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C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domiciliul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ţara de reşedință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1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 de telefon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vAlign w:val="center"/>
          </w:tcPr>
          <w:p w:rsidR="00000000" w:rsidDel="00000000" w:rsidP="00000000" w:rsidRDefault="00000000" w:rsidRPr="00000000" w14:paraId="000001C5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1D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Beneficiarul efectiv este persoană expusă politic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E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(a se marca răspunsul corect cu semnul „X”),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dacă 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20A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Dețin(e) sau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 (a) deținut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 ultimele 12 luni următoarea funcţie publică importantă la nivel naţional sau internațional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221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 anexei la Formular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A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22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(a se marca răspunsul corect cu semnul „X”),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vAlign w:val="center"/>
          </w:tcPr>
          <w:p w:rsidR="00000000" w:rsidDel="00000000" w:rsidP="00000000" w:rsidRDefault="00000000" w:rsidRPr="00000000" w14:paraId="00000238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18"/>
                <w:szCs w:val="18"/>
                <w:rtl w:val="0"/>
              </w:rPr>
              <w:t xml:space="preserve">           dacă 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se indică funcția conform listei din anexa la Formular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24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Sunt (este)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membru de familie al persoanei expuse politic conform categoriilor expuse în anexa la formular: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vAlign w:val="center"/>
          </w:tcPr>
          <w:p w:rsidR="00000000" w:rsidDel="00000000" w:rsidP="00000000" w:rsidRDefault="00000000" w:rsidRPr="00000000" w14:paraId="0000026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a) soț/soție sau persoană aflată în relații asemănătoare acelora dintre soți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7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b) copil, soț/soție al copilului acestora sau persoană aflată în relații asemănătoare acelora dintre soți cu copilul acestora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29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AB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c) părinte, frate/soră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vAlign w:val="center"/>
          </w:tcPr>
          <w:p w:rsidR="00000000" w:rsidDel="00000000" w:rsidP="00000000" w:rsidRDefault="00000000" w:rsidRPr="00000000" w14:paraId="000002A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2C2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Sunt (este) persoană asociată apropiată, atât din punct de vedere profesional, cât și social, a persoanei expuse politic: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2D9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a) persoană fizică cunoscută ca fiind beneficiarul efectiv, împreună cu o persoană expusă politic, a unei persoane juridice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vAlign w:val="center"/>
          </w:tcPr>
          <w:p w:rsidR="00000000" w:rsidDel="00000000" w:rsidP="00000000" w:rsidRDefault="00000000" w:rsidRPr="00000000" w14:paraId="000002F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unei construcții juridice ori ca având orice altă relație strânsă de afaceri cu o astfel de persoană;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3"/>
            <w:vAlign w:val="center"/>
          </w:tcPr>
          <w:p w:rsidR="00000000" w:rsidDel="00000000" w:rsidP="00000000" w:rsidRDefault="00000000" w:rsidRPr="00000000" w14:paraId="00000307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b) persoană fizică care este singurul beneficiar efectiv al unei entități juridice sau al unei construcții juridice cunoscute ca fiind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vAlign w:val="center"/>
          </w:tcPr>
          <w:p w:rsidR="00000000" w:rsidDel="00000000" w:rsidP="00000000" w:rsidRDefault="00000000" w:rsidRPr="00000000" w14:paraId="0000031E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înființată în beneficiul de facto al unei persoane expuse politic.                                             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DA    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NU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0" w:line="240" w:lineRule="auto"/>
        <w:ind w:right="-143" w:firstLine="284"/>
        <w:jc w:val="both"/>
        <w:rPr>
          <w:rFonts w:ascii="Times New Roman" w:cs="Times New Roman" w:eastAsia="Times New Roman" w:hAnsi="Times New Roman"/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ind w:right="-143" w:firstLine="284"/>
        <w:jc w:val="both"/>
        <w:rPr>
          <w:rFonts w:ascii="Times New Roman" w:cs="Times New Roman" w:eastAsia="Times New Roman" w:hAnsi="Times New Roman"/>
          <w:i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0"/>
          <w:szCs w:val="10"/>
          <w:rtl w:val="0"/>
        </w:rPr>
        <w:t xml:space="preserve">                                                                                                                                            </w:t>
      </w:r>
    </w:p>
    <w:tbl>
      <w:tblPr>
        <w:tblStyle w:val="Table6"/>
        <w:tblW w:w="1042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0421"/>
        <w:tblGridChange w:id="0">
          <w:tblGrid>
            <w:gridCol w:w="10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Organizația necomercială își asumă obligația de a informa imediat organul înregistrării de stat despre schimbarea datelor beneficiarului efectiv/beneficiarilor efectivi. </w:t>
            </w:r>
          </w:p>
          <w:p w:rsidR="00000000" w:rsidDel="00000000" w:rsidP="00000000" w:rsidRDefault="00000000" w:rsidRPr="00000000" w14:paraId="00000338">
            <w:pPr>
              <w:jc w:val="both"/>
              <w:rPr>
                <w:rFonts w:ascii="Times New Roman" w:cs="Times New Roman" w:eastAsia="Times New Roman" w:hAnsi="Times New Roman"/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Confirm prin semnătură,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cunoscând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dispozițiile art. 263² din Codul contravențional al Republicii Moldova nr.218/2008,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veridicitatea informației prezentate.</w:t>
            </w:r>
          </w:p>
        </w:tc>
      </w:tr>
    </w:tbl>
    <w:p w:rsidR="00000000" w:rsidDel="00000000" w:rsidP="00000000" w:rsidRDefault="00000000" w:rsidRPr="00000000" w14:paraId="0000033A">
      <w:pPr>
        <w:tabs>
          <w:tab w:val="left" w:leader="none" w:pos="4395"/>
        </w:tabs>
        <w:spacing w:after="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4395"/>
        </w:tabs>
        <w:spacing w:after="0" w:lineRule="auto"/>
        <w:jc w:val="both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7"/>
        <w:tblW w:w="10421.0" w:type="dxa"/>
        <w:jc w:val="left"/>
        <w:tblInd w:w="-108.0" w:type="dxa"/>
        <w:tblBorders>
          <w:top w:color="d9d9d9" w:space="0" w:sz="4" w:val="dotted"/>
          <w:left w:color="d9d9d9" w:space="0" w:sz="4" w:val="dotted"/>
          <w:bottom w:color="d9d9d9" w:space="0" w:sz="4" w:val="dotted"/>
          <w:right w:color="d9d9d9" w:space="0" w:sz="4" w:val="dotted"/>
          <w:insideH w:color="d9d9d9" w:space="0" w:sz="4" w:val="dotted"/>
          <w:insideV w:color="d9d9d9" w:space="0" w:sz="4" w:val="dotted"/>
        </w:tblBorders>
        <w:tblLayout w:type="fixed"/>
        <w:tblLook w:val="0400"/>
      </w:tblPr>
      <w:tblGrid>
        <w:gridCol w:w="3085"/>
        <w:gridCol w:w="709"/>
        <w:gridCol w:w="2835"/>
        <w:gridCol w:w="709"/>
        <w:gridCol w:w="3083"/>
        <w:tblGridChange w:id="0">
          <w:tblGrid>
            <w:gridCol w:w="3085"/>
            <w:gridCol w:w="709"/>
            <w:gridCol w:w="2835"/>
            <w:gridCol w:w="709"/>
            <w:gridCol w:w="308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E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0">
            <w:pPr>
              <w:tabs>
                <w:tab w:val="left" w:leader="none" w:pos="2438"/>
              </w:tabs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4"/>
                <w:szCs w:val="14"/>
                <w:rtl w:val="0"/>
              </w:rPr>
              <w:t xml:space="preserve">nume, prenume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4"/>
                <w:szCs w:val="14"/>
                <w:rtl w:val="0"/>
              </w:rPr>
              <w:t xml:space="preserve">   semnătura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tabs>
                <w:tab w:val="left" w:leader="none" w:pos="2438"/>
              </w:tabs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4"/>
                <w:szCs w:val="1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2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0421"/>
        <w:tblGridChange w:id="0">
          <w:tblGrid>
            <w:gridCol w:w="10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shd w:fill="eeece1" w:val="clear"/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Anexe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(se indică denumirea documentelor anexate la declarație):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tabs>
                <w:tab w:val="left" w:leader="none" w:pos="2438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34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Anexă  la Formularul declarației privind beneficiarul efectiv/beneficiarii efectivi ai persoanelor juridice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(cu scop lucrativ și organizații necomerciale) și ai întreprinzătorilor individuali/gospodăriilor țărănești (de fermier)</w:t>
      </w:r>
    </w:p>
    <w:p w:rsidR="00000000" w:rsidDel="00000000" w:rsidP="00000000" w:rsidRDefault="00000000" w:rsidRPr="00000000" w14:paraId="0000037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LISTA FUNCȚIILOR PUBLICE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funcțiilor publice importante la nivel național care determină calitatea de persoană expusă politic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elaborată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conformitate cu prevederile art. 8¹ alin. (2) din Legea nr. 308/2017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cu privire la prevenirea și combaterea spălării banilor și finanțării terorismului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şi aprobată prin Ordinul Serviciului Prevenirea şi Combaterea Spălării Banilor nr. 22 din 15.08.2023: </w:t>
      </w:r>
    </w:p>
    <w:p w:rsidR="00000000" w:rsidDel="00000000" w:rsidP="00000000" w:rsidRDefault="00000000" w:rsidRPr="00000000" w14:paraId="0000038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a) șefi de stat, șefi de guvern, miniștri și miniștri adjuncți sau secretari de stat</w:t>
      </w:r>
    </w:p>
    <w:p w:rsidR="00000000" w:rsidDel="00000000" w:rsidP="00000000" w:rsidRDefault="00000000" w:rsidRPr="00000000" w14:paraId="0000038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5"/>
        <w:gridCol w:w="4961"/>
        <w:tblGridChange w:id="0">
          <w:tblGrid>
            <w:gridCol w:w="5495"/>
            <w:gridCol w:w="4961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Președinția Republicii Moldova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Președintele Republicii Moldova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Guvernul Republicii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Prim-ministru</w:t>
            </w:r>
          </w:p>
          <w:p w:rsidR="00000000" w:rsidDel="00000000" w:rsidP="00000000" w:rsidRDefault="00000000" w:rsidRPr="00000000" w14:paraId="0000038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Prim-viceprim-ministru</w:t>
            </w:r>
          </w:p>
          <w:p w:rsidR="00000000" w:rsidDel="00000000" w:rsidP="00000000" w:rsidRDefault="00000000" w:rsidRPr="00000000" w14:paraId="0000038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Viceprim-ministru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Afacerilor Externe și Integrării Europene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Infrastructurii și Dezvoltării Regionale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9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Afacerilor Interne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9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Agriculturii și Industriei Alimentare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9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Apărării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Culturii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9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Educației și Cercetării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Dezvoltării Economice și Digitalizării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A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Energiei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Finanțelor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A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Justiției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A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Muncii și Protecției Sociale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Sănătății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B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Mediului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Ministru</w:t>
            </w:r>
          </w:p>
          <w:p w:rsidR="00000000" w:rsidDel="00000000" w:rsidP="00000000" w:rsidRDefault="00000000" w:rsidRPr="00000000" w14:paraId="000003B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de Stat</w:t>
            </w:r>
          </w:p>
        </w:tc>
      </w:tr>
    </w:tbl>
    <w:p w:rsidR="00000000" w:rsidDel="00000000" w:rsidP="00000000" w:rsidRDefault="00000000" w:rsidRPr="00000000" w14:paraId="000003B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b) membri ai Parlamentului sau ai unor organe legislative similare</w:t>
      </w:r>
    </w:p>
    <w:p w:rsidR="00000000" w:rsidDel="00000000" w:rsidP="00000000" w:rsidRDefault="00000000" w:rsidRPr="00000000" w14:paraId="000003B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5"/>
        <w:gridCol w:w="4961"/>
        <w:tblGridChange w:id="0">
          <w:tblGrid>
            <w:gridCol w:w="5495"/>
            <w:gridCol w:w="4961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Parlamentul Republicii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Deputat</w:t>
            </w:r>
          </w:p>
        </w:tc>
      </w:tr>
    </w:tbl>
    <w:p w:rsidR="00000000" w:rsidDel="00000000" w:rsidP="00000000" w:rsidRDefault="00000000" w:rsidRPr="00000000" w14:paraId="000003B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c) membri ai organelor de conducere ale partidelor politice</w:t>
      </w:r>
    </w:p>
    <w:p w:rsidR="00000000" w:rsidDel="00000000" w:rsidP="00000000" w:rsidRDefault="00000000" w:rsidRPr="00000000" w14:paraId="000003C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526"/>
        <w:gridCol w:w="4959"/>
        <w:tblGridChange w:id="0">
          <w:tblGrid>
            <w:gridCol w:w="5526"/>
            <w:gridCol w:w="495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C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“Partidul Social Democrat European” (PSDE)</w:t>
            </w:r>
          </w:p>
          <w:p w:rsidR="00000000" w:rsidDel="00000000" w:rsidP="00000000" w:rsidRDefault="00000000" w:rsidRPr="00000000" w14:paraId="000003C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C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de onoare</w:t>
            </w:r>
          </w:p>
          <w:p w:rsidR="00000000" w:rsidDel="00000000" w:rsidP="00000000" w:rsidRDefault="00000000" w:rsidRPr="00000000" w14:paraId="000003C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3C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Comuniştilor din Republica Moldova (PCRM)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C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executiv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C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Agrar din Moldova (PAM)</w:t>
            </w:r>
          </w:p>
          <w:p w:rsidR="00000000" w:rsidDel="00000000" w:rsidP="00000000" w:rsidRDefault="00000000" w:rsidRPr="00000000" w14:paraId="000003D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al consiliului republican</w:t>
            </w:r>
          </w:p>
          <w:p w:rsidR="00000000" w:rsidDel="00000000" w:rsidP="00000000" w:rsidRDefault="00000000" w:rsidRPr="00000000" w14:paraId="000003D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D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Socialist din Moldova (PSM)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D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Legii şi Dreptăţii” (PLD)</w:t>
            </w:r>
          </w:p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D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D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Popular Creştin Democrat (PPCD)</w:t>
            </w:r>
          </w:p>
          <w:p w:rsidR="00000000" w:rsidDel="00000000" w:rsidP="00000000" w:rsidRDefault="00000000" w:rsidRPr="00000000" w14:paraId="000003E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E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Secretarul General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E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Mişcarea Profesioniştilor „Speranţa-Надежда”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Copreședinte coordonator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E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Liberal (PL)</w:t>
            </w:r>
          </w:p>
          <w:p w:rsidR="00000000" w:rsidDel="00000000" w:rsidP="00000000" w:rsidRDefault="00000000" w:rsidRPr="00000000" w14:paraId="000003E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E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de onoare</w:t>
            </w:r>
          </w:p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F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Oamenilor Muncii (POM)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F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F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Social Democrat (PSD)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F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„Uniunea Creştin-Socială din Moldova”</w:t>
            </w:r>
          </w:p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3F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de onoare</w:t>
            </w:r>
          </w:p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3F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Socialiştilor din Republica Moldova” (PSRM)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executiv</w:t>
            </w:r>
          </w:p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de onoare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“Partidul Verde Ecologist” (PVE)</w:t>
            </w:r>
          </w:p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0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0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“Noua Opţiune Istorică” (NOI)</w:t>
            </w:r>
          </w:p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0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1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Nostru” (PN)</w:t>
            </w:r>
          </w:p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Republican din Moldova (PRM)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„NOI” (PPN)</w:t>
            </w:r>
          </w:p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2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“Uniunea Centristă din Moldova”</w:t>
            </w:r>
          </w:p>
          <w:p w:rsidR="00000000" w:rsidDel="00000000" w:rsidP="00000000" w:rsidRDefault="00000000" w:rsidRPr="00000000" w14:paraId="0000042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Vicepreședinții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European</w:t>
            </w:r>
          </w:p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Popular Democrat din Moldova” (PPDM)</w:t>
            </w:r>
          </w:p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3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executiv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3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Moldova Unită - „Единая Молдова”</w:t>
            </w:r>
          </w:p>
          <w:p w:rsidR="00000000" w:rsidDel="00000000" w:rsidP="00000000" w:rsidRDefault="00000000" w:rsidRPr="00000000" w14:paraId="0000043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3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3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Conservator</w:t>
            </w:r>
          </w:p>
          <w:p w:rsidR="00000000" w:rsidDel="00000000" w:rsidP="00000000" w:rsidRDefault="00000000" w:rsidRPr="00000000" w14:paraId="0000043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3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3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3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Naţional Liberal (PNL)</w:t>
            </w:r>
          </w:p>
          <w:p w:rsidR="00000000" w:rsidDel="00000000" w:rsidP="00000000" w:rsidRDefault="00000000" w:rsidRPr="00000000" w14:paraId="0000043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4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4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 </w:t>
            </w:r>
          </w:p>
          <w:p w:rsidR="00000000" w:rsidDel="00000000" w:rsidP="00000000" w:rsidRDefault="00000000" w:rsidRPr="00000000" w14:paraId="0000044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„MOLDOVA MARE”</w:t>
            </w:r>
          </w:p>
          <w:p w:rsidR="00000000" w:rsidDel="00000000" w:rsidP="00000000" w:rsidRDefault="00000000" w:rsidRPr="00000000" w14:paraId="0000044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4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4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4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4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Liberal Democrat din Moldova (PLDM)</w:t>
            </w:r>
          </w:p>
          <w:p w:rsidR="00000000" w:rsidDel="00000000" w:rsidP="00000000" w:rsidRDefault="00000000" w:rsidRPr="00000000" w14:paraId="0000044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4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4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5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Mişcarea Social - Politică a Romilor din Republica Moldova</w:t>
            </w:r>
          </w:p>
          <w:p w:rsidR="00000000" w:rsidDel="00000000" w:rsidP="00000000" w:rsidRDefault="00000000" w:rsidRPr="00000000" w14:paraId="0000045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5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5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5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„Patrioţii Moldovei”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5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 </w:t>
            </w:r>
          </w:p>
          <w:p w:rsidR="00000000" w:rsidDel="00000000" w:rsidP="00000000" w:rsidRDefault="00000000" w:rsidRPr="00000000" w14:paraId="0000045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Stînga Europeană”</w:t>
            </w:r>
          </w:p>
          <w:p w:rsidR="00000000" w:rsidDel="00000000" w:rsidP="00000000" w:rsidRDefault="00000000" w:rsidRPr="00000000" w14:paraId="0000045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5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5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 </w:t>
            </w:r>
          </w:p>
          <w:p w:rsidR="00000000" w:rsidDel="00000000" w:rsidP="00000000" w:rsidRDefault="00000000" w:rsidRPr="00000000" w14:paraId="0000046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“Mişcarea Populară Antimafie”</w:t>
            </w:r>
          </w:p>
          <w:p w:rsidR="00000000" w:rsidDel="00000000" w:rsidP="00000000" w:rsidRDefault="00000000" w:rsidRPr="00000000" w14:paraId="0000046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6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6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“Partidul Popular din Republica Moldova” (PPM)</w:t>
            </w:r>
          </w:p>
          <w:p w:rsidR="00000000" w:rsidDel="00000000" w:rsidP="00000000" w:rsidRDefault="00000000" w:rsidRPr="00000000" w14:paraId="0000046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6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6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„Democraţia Acasă” (PDA)</w:t>
            </w:r>
          </w:p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7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7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7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Regiunilor din Moldova (PRM)</w:t>
            </w:r>
          </w:p>
          <w:p w:rsidR="00000000" w:rsidDel="00000000" w:rsidP="00000000" w:rsidRDefault="00000000" w:rsidRPr="00000000" w14:paraId="0000047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7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7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Popular Socialist din Moldova (PPSM)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sau Copreședinte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7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Acţiunea Democratică</w:t>
            </w:r>
          </w:p>
          <w:p w:rsidR="00000000" w:rsidDel="00000000" w:rsidP="00000000" w:rsidRDefault="00000000" w:rsidRPr="00000000" w14:paraId="0000047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8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8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 Politic</w:t>
            </w:r>
          </w:p>
          <w:p w:rsidR="00000000" w:rsidDel="00000000" w:rsidP="00000000" w:rsidRDefault="00000000" w:rsidRPr="00000000" w14:paraId="0000048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„RENAŞTERE” (PR)</w:t>
            </w:r>
          </w:p>
          <w:p w:rsidR="00000000" w:rsidDel="00000000" w:rsidP="00000000" w:rsidRDefault="00000000" w:rsidRPr="00000000" w14:paraId="0000048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8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8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8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„Platforma Demnitate şi Adevăr” (PPDA)</w:t>
            </w:r>
          </w:p>
          <w:p w:rsidR="00000000" w:rsidDel="00000000" w:rsidP="00000000" w:rsidRDefault="00000000" w:rsidRPr="00000000" w14:paraId="0000048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8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8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8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“Alianţa pentru Unirea Românilor” (AUR)</w:t>
            </w:r>
          </w:p>
          <w:p w:rsidR="00000000" w:rsidDel="00000000" w:rsidP="00000000" w:rsidRDefault="00000000" w:rsidRPr="00000000" w14:paraId="0000049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9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9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  <w:p w:rsidR="00000000" w:rsidDel="00000000" w:rsidP="00000000" w:rsidRDefault="00000000" w:rsidRPr="00000000" w14:paraId="0000049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 adjunct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9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„Patria”</w:t>
            </w:r>
          </w:p>
          <w:p w:rsidR="00000000" w:rsidDel="00000000" w:rsidP="00000000" w:rsidRDefault="00000000" w:rsidRPr="00000000" w14:paraId="0000049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9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9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9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Ruso-Slavean din Moldova”</w:t>
            </w:r>
          </w:p>
          <w:p w:rsidR="00000000" w:rsidDel="00000000" w:rsidP="00000000" w:rsidRDefault="00000000" w:rsidRPr="00000000" w14:paraId="0000049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9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Vicepreședintele</w:t>
            </w:r>
          </w:p>
          <w:p w:rsidR="00000000" w:rsidDel="00000000" w:rsidP="00000000" w:rsidRDefault="00000000" w:rsidRPr="00000000" w14:paraId="000004A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Executiv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A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Societății Progresiste”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A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A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„Forţa Diasporei” (PFD)</w:t>
            </w:r>
          </w:p>
          <w:p w:rsidR="00000000" w:rsidDel="00000000" w:rsidP="00000000" w:rsidRDefault="00000000" w:rsidRPr="00000000" w14:paraId="000004A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A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A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A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Unităţii Naţionale” (PUN)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A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A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  <w:p w:rsidR="00000000" w:rsidDel="00000000" w:rsidP="00000000" w:rsidRDefault="00000000" w:rsidRPr="00000000" w14:paraId="000004B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 </w:t>
            </w:r>
          </w:p>
          <w:p w:rsidR="00000000" w:rsidDel="00000000" w:rsidP="00000000" w:rsidRDefault="00000000" w:rsidRPr="00000000" w14:paraId="000004B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Acţiune şi Solidaritate” (PAS)</w:t>
            </w:r>
          </w:p>
          <w:p w:rsidR="00000000" w:rsidDel="00000000" w:rsidP="00000000" w:rsidRDefault="00000000" w:rsidRPr="00000000" w14:paraId="000004B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B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B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B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„Voinţa Poporului”</w:t>
            </w:r>
          </w:p>
          <w:p w:rsidR="00000000" w:rsidDel="00000000" w:rsidP="00000000" w:rsidRDefault="00000000" w:rsidRPr="00000000" w14:paraId="000004B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B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B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B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B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Acţiunii Comune - Congresul Civic” (PACCC)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Șeful aparatului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C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Democrat Modern din Moldova (PDMM)</w:t>
            </w:r>
          </w:p>
          <w:p w:rsidR="00000000" w:rsidDel="00000000" w:rsidP="00000000" w:rsidRDefault="00000000" w:rsidRPr="00000000" w14:paraId="000004C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C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C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C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Acasă Construim Europa „PACE”</w:t>
            </w:r>
          </w:p>
          <w:p w:rsidR="00000000" w:rsidDel="00000000" w:rsidP="00000000" w:rsidRDefault="00000000" w:rsidRPr="00000000" w14:paraId="000004C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C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C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C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C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„Pentru Oameni, Natură şi Animale”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D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D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„Puterea Oamenilor” (PPO)</w:t>
            </w:r>
          </w:p>
          <w:p w:rsidR="00000000" w:rsidDel="00000000" w:rsidP="00000000" w:rsidRDefault="00000000" w:rsidRPr="00000000" w14:paraId="000004D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D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D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D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Schimbării” (PS)</w:t>
            </w:r>
          </w:p>
          <w:p w:rsidR="00000000" w:rsidDel="00000000" w:rsidP="00000000" w:rsidRDefault="00000000" w:rsidRPr="00000000" w14:paraId="000004D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D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D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D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Dezvoltării şi Consolidării Moldovei” (PDCM)</w:t>
            </w:r>
          </w:p>
          <w:p w:rsidR="00000000" w:rsidDel="00000000" w:rsidP="00000000" w:rsidRDefault="00000000" w:rsidRPr="00000000" w14:paraId="000004E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E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E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 </w:t>
            </w:r>
          </w:p>
          <w:p w:rsidR="00000000" w:rsidDel="00000000" w:rsidP="00000000" w:rsidRDefault="00000000" w:rsidRPr="00000000" w14:paraId="000004E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„Şansă”</w:t>
            </w:r>
          </w:p>
          <w:p w:rsidR="00000000" w:rsidDel="00000000" w:rsidP="00000000" w:rsidRDefault="00000000" w:rsidRPr="00000000" w14:paraId="000004E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E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E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E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„Partidul Progresului Naţional”</w:t>
            </w:r>
          </w:p>
          <w:p w:rsidR="00000000" w:rsidDel="00000000" w:rsidP="00000000" w:rsidRDefault="00000000" w:rsidRPr="00000000" w14:paraId="000004E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E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E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“Forţa de Alternativă şi de Salvare a Moldovei”</w:t>
            </w:r>
          </w:p>
          <w:p w:rsidR="00000000" w:rsidDel="00000000" w:rsidP="00000000" w:rsidRDefault="00000000" w:rsidRPr="00000000" w14:paraId="000004F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4F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 de onoare</w:t>
            </w:r>
          </w:p>
          <w:p w:rsidR="00000000" w:rsidDel="00000000" w:rsidP="00000000" w:rsidRDefault="00000000" w:rsidRPr="00000000" w14:paraId="000004F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 </w:t>
            </w:r>
          </w:p>
          <w:p w:rsidR="00000000" w:rsidDel="00000000" w:rsidP="00000000" w:rsidRDefault="00000000" w:rsidRPr="00000000" w14:paraId="000004F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„Bugeacul Nostru”</w:t>
            </w:r>
          </w:p>
          <w:p w:rsidR="00000000" w:rsidDel="00000000" w:rsidP="00000000" w:rsidRDefault="00000000" w:rsidRPr="00000000" w14:paraId="000004F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4F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Prim-vicepreședinte</w:t>
            </w:r>
          </w:p>
          <w:p w:rsidR="00000000" w:rsidDel="00000000" w:rsidP="00000000" w:rsidRDefault="00000000" w:rsidRPr="00000000" w14:paraId="000004F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4F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“Coaliţia pentru Unitate şi Bunăstare” (CUB)</w:t>
            </w:r>
          </w:p>
          <w:p w:rsidR="00000000" w:rsidDel="00000000" w:rsidP="00000000" w:rsidRDefault="00000000" w:rsidRPr="00000000" w14:paraId="000004FF">
            <w:pPr>
              <w:tabs>
                <w:tab w:val="left" w:leader="none" w:pos="972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0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50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50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“Mişcarea Alternativa Naţională” (MAN)</w:t>
            </w:r>
          </w:p>
          <w:p w:rsidR="00000000" w:rsidDel="00000000" w:rsidP="00000000" w:rsidRDefault="00000000" w:rsidRPr="00000000" w14:paraId="0000050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0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50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50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“Partidul Naţional Moldovenesc” (PNM)</w:t>
            </w:r>
          </w:p>
          <w:p w:rsidR="00000000" w:rsidDel="00000000" w:rsidP="00000000" w:rsidRDefault="00000000" w:rsidRPr="00000000" w14:paraId="0000050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0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50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51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“Liga Oraşelor şi Comunelor” (LOC)</w:t>
            </w:r>
          </w:p>
          <w:p w:rsidR="00000000" w:rsidDel="00000000" w:rsidP="00000000" w:rsidRDefault="00000000" w:rsidRPr="00000000" w14:paraId="0000051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Copreședinte</w:t>
            </w:r>
          </w:p>
          <w:p w:rsidR="00000000" w:rsidDel="00000000" w:rsidP="00000000" w:rsidRDefault="00000000" w:rsidRPr="00000000" w14:paraId="0000051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  <w:p w:rsidR="00000000" w:rsidDel="00000000" w:rsidP="00000000" w:rsidRDefault="00000000" w:rsidRPr="00000000" w14:paraId="0000051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Executiv</w:t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Partidul Politic</w:t>
            </w:r>
          </w:p>
          <w:p w:rsidR="00000000" w:rsidDel="00000000" w:rsidP="00000000" w:rsidRDefault="00000000" w:rsidRPr="00000000" w14:paraId="0000051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“Mişcarea Respect Moldova”</w:t>
            </w:r>
          </w:p>
          <w:p w:rsidR="00000000" w:rsidDel="00000000" w:rsidP="00000000" w:rsidRDefault="00000000" w:rsidRPr="00000000" w14:paraId="0000051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1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51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Secretar General</w:t>
            </w:r>
          </w:p>
        </w:tc>
      </w:tr>
    </w:tbl>
    <w:p w:rsidR="00000000" w:rsidDel="00000000" w:rsidP="00000000" w:rsidRDefault="00000000" w:rsidRPr="00000000" w14:paraId="0000051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3"/>
          <w:szCs w:val="23"/>
          <w:rtl w:val="0"/>
        </w:rPr>
        <w:t xml:space="preserve">d) membri ai curților supreme, ai curților constituționale sau ai altor instanțe judecătorești de nivel înalt ale căror hotărâri nu fac obiectul altor căi de atac decât în circumstanțe excepționale</w:t>
      </w:r>
    </w:p>
    <w:p w:rsidR="00000000" w:rsidDel="00000000" w:rsidP="00000000" w:rsidRDefault="00000000" w:rsidRPr="00000000" w14:paraId="0000051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5671"/>
        <w:tblGridChange w:id="0">
          <w:tblGrid>
            <w:gridCol w:w="4785"/>
            <w:gridCol w:w="5671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Curtea Supremă de Justiție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2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52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Judecători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Curtea Constituțională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2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Judecători</w:t>
            </w:r>
          </w:p>
        </w:tc>
      </w:tr>
    </w:tbl>
    <w:p w:rsidR="00000000" w:rsidDel="00000000" w:rsidP="00000000" w:rsidRDefault="00000000" w:rsidRPr="00000000" w14:paraId="0000052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e) membri ai curților de conturi sau ai consiliilor băncilor centrale</w:t>
      </w:r>
    </w:p>
    <w:p w:rsidR="00000000" w:rsidDel="00000000" w:rsidP="00000000" w:rsidRDefault="00000000" w:rsidRPr="00000000" w14:paraId="0000052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5671"/>
        <w:tblGridChange w:id="0">
          <w:tblGrid>
            <w:gridCol w:w="4785"/>
            <w:gridCol w:w="567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Curtea de Conturi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Președinte</w:t>
            </w:r>
          </w:p>
          <w:p w:rsidR="00000000" w:rsidDel="00000000" w:rsidP="00000000" w:rsidRDefault="00000000" w:rsidRPr="00000000" w14:paraId="0000052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Vicepreședinte</w:t>
            </w:r>
          </w:p>
          <w:p w:rsidR="00000000" w:rsidDel="00000000" w:rsidP="00000000" w:rsidRDefault="00000000" w:rsidRPr="00000000" w14:paraId="0000053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Membru</w:t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Banca Națională a Moldovei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Guvernator</w:t>
            </w:r>
          </w:p>
          <w:p w:rsidR="00000000" w:rsidDel="00000000" w:rsidP="00000000" w:rsidRDefault="00000000" w:rsidRPr="00000000" w14:paraId="0000053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Prim-viceguvernator</w:t>
            </w:r>
          </w:p>
          <w:p w:rsidR="00000000" w:rsidDel="00000000" w:rsidP="00000000" w:rsidRDefault="00000000" w:rsidRPr="00000000" w14:paraId="0000053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Viceguvernator</w:t>
            </w:r>
          </w:p>
          <w:p w:rsidR="00000000" w:rsidDel="00000000" w:rsidP="00000000" w:rsidRDefault="00000000" w:rsidRPr="00000000" w14:paraId="0000053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Membrii Consiliului de supraveghere</w:t>
            </w:r>
          </w:p>
        </w:tc>
      </w:tr>
    </w:tbl>
    <w:p w:rsidR="00000000" w:rsidDel="00000000" w:rsidP="00000000" w:rsidRDefault="00000000" w:rsidRPr="00000000" w14:paraId="0000053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f) ambasadori, însărcinați cu afaceri și ofițeri superiori în forțele armate</w:t>
      </w:r>
    </w:p>
    <w:p w:rsidR="00000000" w:rsidDel="00000000" w:rsidP="00000000" w:rsidRDefault="00000000" w:rsidRPr="00000000" w14:paraId="0000053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5671"/>
        <w:tblGridChange w:id="0">
          <w:tblGrid>
            <w:gridCol w:w="4785"/>
            <w:gridCol w:w="5671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Afacerilor Externe și Integrării Europene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Ambasador</w:t>
            </w:r>
          </w:p>
          <w:p w:rsidR="00000000" w:rsidDel="00000000" w:rsidP="00000000" w:rsidRDefault="00000000" w:rsidRPr="00000000" w14:paraId="0000053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Însărcinat cu afaceri en titre sau ad-interim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Ministerul Apărării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Marele Stat Major al Armatei Naționale, comandant al Armatei Naţionale</w:t>
            </w:r>
          </w:p>
          <w:p w:rsidR="00000000" w:rsidDel="00000000" w:rsidP="00000000" w:rsidRDefault="00000000" w:rsidRPr="00000000" w14:paraId="0000054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Locțiitor șef Marele Stat Major al Armatei Naționale</w:t>
            </w:r>
          </w:p>
          <w:p w:rsidR="00000000" w:rsidDel="00000000" w:rsidP="00000000" w:rsidRDefault="00000000" w:rsidRPr="00000000" w14:paraId="0000054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Rector (comandant) Academia Militară a Forțelor Armate „Alexandru cel Bun”</w:t>
            </w:r>
          </w:p>
        </w:tc>
      </w:tr>
    </w:tbl>
    <w:p w:rsidR="00000000" w:rsidDel="00000000" w:rsidP="00000000" w:rsidRDefault="00000000" w:rsidRPr="00000000" w14:paraId="0000054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g) membri ai organelor de administrare, conducere sau supraveghere ale întreprinderilor publice</w:t>
      </w:r>
    </w:p>
    <w:p w:rsidR="00000000" w:rsidDel="00000000" w:rsidP="00000000" w:rsidRDefault="00000000" w:rsidRPr="00000000" w14:paraId="0000054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5671"/>
        <w:tblGridChange w:id="0">
          <w:tblGrid>
            <w:gridCol w:w="4785"/>
            <w:gridCol w:w="5671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„Franzeluţa”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4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economic</w:t>
            </w:r>
          </w:p>
          <w:p w:rsidR="00000000" w:rsidDel="00000000" w:rsidP="00000000" w:rsidRDefault="00000000" w:rsidRPr="00000000" w14:paraId="0000054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4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„Metalferos”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5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financiar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„Uzina de tractoare „Tracom”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Criuleni”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56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tehnic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Orhei”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59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Căușeni”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5C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executiv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Strășeni”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Ialoveni”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6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Edineț”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6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Rîșcani”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Soroca”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6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Cahul”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„Drumuri Cimișlia”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6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„Barza Albă”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7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 adjunct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„Moldtelecom”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7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7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comercial</w:t>
            </w:r>
          </w:p>
          <w:p w:rsidR="00000000" w:rsidDel="00000000" w:rsidP="00000000" w:rsidRDefault="00000000" w:rsidRPr="00000000" w14:paraId="0000057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„Rețelele Electrice de Distribuție Nord”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7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7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administrativ</w:t>
            </w:r>
          </w:p>
          <w:p w:rsidR="00000000" w:rsidDel="00000000" w:rsidP="00000000" w:rsidRDefault="00000000" w:rsidRPr="00000000" w14:paraId="0000057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financiar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„CET-Nord” S.A., mun. Bălţi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8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8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financiar</w:t>
            </w:r>
          </w:p>
          <w:p w:rsidR="00000000" w:rsidDel="00000000" w:rsidP="00000000" w:rsidRDefault="00000000" w:rsidRPr="00000000" w14:paraId="0000058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administrativ</w:t>
            </w:r>
          </w:p>
          <w:p w:rsidR="00000000" w:rsidDel="00000000" w:rsidP="00000000" w:rsidRDefault="00000000" w:rsidRPr="00000000" w14:paraId="0000058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politica organizației</w:t>
            </w:r>
          </w:p>
          <w:p w:rsidR="00000000" w:rsidDel="00000000" w:rsidP="00000000" w:rsidRDefault="00000000" w:rsidRPr="00000000" w14:paraId="0000058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programe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„Termoelectrica” S.A., mun. Chișinău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8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Vicedirector</w:t>
            </w:r>
          </w:p>
          <w:p w:rsidR="00000000" w:rsidDel="00000000" w:rsidP="00000000" w:rsidRDefault="00000000" w:rsidRPr="00000000" w14:paraId="0000058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8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financiar</w:t>
            </w:r>
          </w:p>
          <w:p w:rsidR="00000000" w:rsidDel="00000000" w:rsidP="00000000" w:rsidRDefault="00000000" w:rsidRPr="00000000" w14:paraId="0000058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Combinatul de Vinuri „Cricova”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8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Vicedirector</w:t>
            </w:r>
          </w:p>
          <w:p w:rsidR="00000000" w:rsidDel="00000000" w:rsidP="00000000" w:rsidRDefault="00000000" w:rsidRPr="00000000" w14:paraId="0000058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adjunct</w:t>
            </w:r>
          </w:p>
          <w:p w:rsidR="00000000" w:rsidDel="00000000" w:rsidP="00000000" w:rsidRDefault="00000000" w:rsidRPr="00000000" w14:paraId="0000058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9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economic</w:t>
            </w:r>
          </w:p>
          <w:p w:rsidR="00000000" w:rsidDel="00000000" w:rsidP="00000000" w:rsidRDefault="00000000" w:rsidRPr="00000000" w14:paraId="0000059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comercial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„EnergoCom” S.A., mun. Chișinău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„Loteria Națională a Moldovei”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9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executiv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„Furnizarea Energiei Electrice Nord”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9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economic</w:t>
            </w:r>
          </w:p>
          <w:p w:rsidR="00000000" w:rsidDel="00000000" w:rsidP="00000000" w:rsidRDefault="00000000" w:rsidRPr="00000000" w14:paraId="0000059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comercial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„Moldova-Film”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„SanfarmPrim”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9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adjunct</w:t>
            </w:r>
          </w:p>
          <w:p w:rsidR="00000000" w:rsidDel="00000000" w:rsidP="00000000" w:rsidRDefault="00000000" w:rsidRPr="00000000" w14:paraId="000005A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„Cartuș”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A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Vicedirector</w:t>
            </w:r>
          </w:p>
          <w:p w:rsidR="00000000" w:rsidDel="00000000" w:rsidP="00000000" w:rsidRDefault="00000000" w:rsidRPr="00000000" w14:paraId="000005A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contabil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„Moldcinema”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„Răut”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A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 adjunct pe producere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Cercetări Științifice „Rif-Acvaaparat”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5A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financiar</w:t>
            </w:r>
          </w:p>
          <w:p w:rsidR="00000000" w:rsidDel="00000000" w:rsidP="00000000" w:rsidRDefault="00000000" w:rsidRPr="00000000" w14:paraId="000005A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interimar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Centrul Internaţional de Expoziții „Moldexpo”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general</w:t>
            </w:r>
          </w:p>
          <w:p w:rsidR="00000000" w:rsidDel="00000000" w:rsidP="00000000" w:rsidRDefault="00000000" w:rsidRPr="00000000" w14:paraId="000005B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tehnico-administrativ</w:t>
            </w:r>
          </w:p>
          <w:p w:rsidR="00000000" w:rsidDel="00000000" w:rsidP="00000000" w:rsidRDefault="00000000" w:rsidRPr="00000000" w14:paraId="000005B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vînzări și 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„Arena Națională” S.R.L.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B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executiv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„Serviciul de stat pentru verificarea şi expertizarea </w:t>
            </w:r>
          </w:p>
          <w:p w:rsidR="00000000" w:rsidDel="00000000" w:rsidP="00000000" w:rsidRDefault="00000000" w:rsidRPr="00000000" w14:paraId="000005B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proiectelor şi construcțiilor”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B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Cercetări Științifice în Construcții „Incercom”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B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adjunct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„Urbanproiect”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B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Întreprinderea de Stat Specializată de Executare a Lucrărilor de Explozie „Inmex”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Centrul de Instruire „Inmacom-Didactic”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C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 adjunct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Sanatoriul-Preventoriul de Bază „Constructorul”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Combinatul de vinuri de calitate „Mileștii Mici”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Tehnică Agricolă „Mecagro”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C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 adjunct probleme</w:t>
            </w:r>
          </w:p>
          <w:p w:rsidR="00000000" w:rsidDel="00000000" w:rsidP="00000000" w:rsidRDefault="00000000" w:rsidRPr="00000000" w14:paraId="000005C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știință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„Centrul Republican pentru Ameliorarea și </w:t>
            </w:r>
          </w:p>
          <w:p w:rsidR="00000000" w:rsidDel="00000000" w:rsidP="00000000" w:rsidRDefault="00000000" w:rsidRPr="00000000" w14:paraId="000005C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Reproducția Animalelor”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C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Vice-administrator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Stațiunea Didactică Experimentală „Criuleni”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„Administrația de Stat a Drumurilor”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D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adjunct</w:t>
            </w:r>
          </w:p>
          <w:p w:rsidR="00000000" w:rsidDel="00000000" w:rsidP="00000000" w:rsidRDefault="00000000" w:rsidRPr="00000000" w14:paraId="000005D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executiv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„Calea Ferată din Moldova”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D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Prim-vicedirector general</w:t>
            </w:r>
          </w:p>
          <w:p w:rsidR="00000000" w:rsidDel="00000000" w:rsidP="00000000" w:rsidRDefault="00000000" w:rsidRPr="00000000" w14:paraId="000005D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Vicedirector</w:t>
            </w:r>
          </w:p>
          <w:p w:rsidR="00000000" w:rsidDel="00000000" w:rsidP="00000000" w:rsidRDefault="00000000" w:rsidRPr="00000000" w14:paraId="000005D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Ajutor de director general</w:t>
            </w:r>
          </w:p>
          <w:p w:rsidR="00000000" w:rsidDel="00000000" w:rsidP="00000000" w:rsidRDefault="00000000" w:rsidRPr="00000000" w14:paraId="000005D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serviciu financiar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„Poșta Moldovei”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D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Vice-administrator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„Radiocomunicații”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E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  <w:p w:rsidR="00000000" w:rsidDel="00000000" w:rsidP="00000000" w:rsidRDefault="00000000" w:rsidRPr="00000000" w14:paraId="000005E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economic</w:t>
            </w:r>
          </w:p>
          <w:p w:rsidR="00000000" w:rsidDel="00000000" w:rsidP="00000000" w:rsidRDefault="00000000" w:rsidRPr="00000000" w14:paraId="000005E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logistică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„Detașamentul de Pază Paramilitară”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„Scutul Energetic”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„Nodul Hidroenergetic Costești”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„MoldATSA”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E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 adjunct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„Direcția pentru exploatarea imobilului”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„Aeroportul Internațional Mărculești”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„Centrul de Metrologie Aplicată și Certificare” Î.S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„Aeroportul Internaţional Chişinău”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F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 adjunct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Editura „Universul”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„Direcția Servicii pentru Corpul Diplomatic”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5F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Inginer-șef</w:t>
            </w:r>
          </w:p>
          <w:p w:rsidR="00000000" w:rsidDel="00000000" w:rsidP="00000000" w:rsidRDefault="00000000" w:rsidRPr="00000000" w14:paraId="000005F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Șef-contabil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„Institutul de Proiectări pentru Organizarea Teritoriului”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Cercetare, Proiectare și Tehnologie „Energoproiect”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„Centrul de Medicină al Aviației Civile”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„Portul Fluvial Ungheni”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60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administrativ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„Bacul Molovata”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„Manejul de atletică ușoară”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„Combinatul Poligrafic din Chișinău”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Firma Editorial-poligrafică „Tipografia Centrală”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„Centrul de instruire în domeniul</w:t>
            </w:r>
          </w:p>
          <w:p w:rsidR="00000000" w:rsidDel="00000000" w:rsidP="00000000" w:rsidRDefault="00000000" w:rsidRPr="00000000" w14:paraId="0000060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relaţiilor de muncă”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„Fabrica de sticlă din Chișinău”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Centrul de Cultură Populară „Veselia”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Hotelul „Zarea”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Proiectări „Indalproiect”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Expediția Hidrogeologică „EHGeoM”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61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 adjunct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Întreprinderea Agricolă de Stat „Dumbrava Vest”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Editura de Imprimate „Statistica”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„Protecția Plantelor”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Proiectări de Stat „Iprocom”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„Direcția bazinieră de gospodărire a apelor”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62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„Direcția Nodului Hidrotehnic Costești-Stînca”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62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tehnic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„Stațiunea Tehnologică pentru Irigare Ungheni”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Sistemul de Gospodărire a Apelor „Nistru-Centru”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„Stațiunea Tehnologică pentru Irigare Bender”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Întreprinderea editorial-poligrafică „Ştiinţa”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Editura Didactică de Stat „Lumina” Î.S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Stațiunea tehnologico-experimentală „Maximovca”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„Flus”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„Medisan”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Institutul de Cercetare, Proiectare și Tehnologie „Energoproiect” Î.S.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„Termogaz-Bălți” Î.S.</w:t>
            </w:r>
          </w:p>
          <w:p w:rsidR="00000000" w:rsidDel="00000000" w:rsidP="00000000" w:rsidRDefault="00000000" w:rsidRPr="00000000" w14:paraId="0000063C">
            <w:pPr>
              <w:jc w:val="center"/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(în proces de reorganizare)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Administrator</w:t>
            </w:r>
          </w:p>
        </w:tc>
      </w:tr>
    </w:tbl>
    <w:p w:rsidR="00000000" w:rsidDel="00000000" w:rsidP="00000000" w:rsidRDefault="00000000" w:rsidRPr="00000000" w14:paraId="0000063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h) directori, directori adjuncți și membri ai consiliului de administrație sau membri cu funcții echivalente în cadrul unei organizații internaționale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5671"/>
        <w:tblGridChange w:id="0">
          <w:tblGrid>
            <w:gridCol w:w="4785"/>
            <w:gridCol w:w="5671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INSTITUȚIA/AUTORITATEA/ORGANIZAȚIA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FUNCȚIA PUBLICĂ IMPORTANTĂ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Misiunea Uniunii Europene de Asistență la Frontieră</w:t>
            </w:r>
          </w:p>
          <w:p w:rsidR="00000000" w:rsidDel="00000000" w:rsidP="00000000" w:rsidRDefault="00000000" w:rsidRPr="00000000" w14:paraId="0000064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(EUBAM)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Misiunii</w:t>
            </w:r>
          </w:p>
          <w:p w:rsidR="00000000" w:rsidDel="00000000" w:rsidP="00000000" w:rsidRDefault="00000000" w:rsidRPr="00000000" w14:paraId="0000064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adjunct al Misiunii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Consiliului Europei în Republica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</w:t>
            </w:r>
          </w:p>
          <w:p w:rsidR="00000000" w:rsidDel="00000000" w:rsidP="00000000" w:rsidRDefault="00000000" w:rsidRPr="00000000" w14:paraId="0000064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adjunct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Misiunea Organizației pentru Securitate și</w:t>
            </w:r>
          </w:p>
          <w:p w:rsidR="00000000" w:rsidDel="00000000" w:rsidP="00000000" w:rsidRDefault="00000000" w:rsidRPr="00000000" w14:paraId="0000064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Cooperare în Europa în Moldova (OSCE)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Misiunii</w:t>
            </w:r>
          </w:p>
          <w:p w:rsidR="00000000" w:rsidDel="00000000" w:rsidP="00000000" w:rsidRDefault="00000000" w:rsidRPr="00000000" w14:paraId="0000064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adjunct al Misiunii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Programului Națiunilor Unite pentru</w:t>
            </w:r>
          </w:p>
          <w:p w:rsidR="00000000" w:rsidDel="00000000" w:rsidP="00000000" w:rsidRDefault="00000000" w:rsidRPr="00000000" w14:paraId="0000064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Dezvoltare în Moldova (PNUD)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Reprezentant rezident</w:t>
            </w:r>
          </w:p>
          <w:p w:rsidR="00000000" w:rsidDel="00000000" w:rsidP="00000000" w:rsidRDefault="00000000" w:rsidRPr="00000000" w14:paraId="0000065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Reprezentant rezident adjunct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Coordonatorului Rezident al Națiunilor</w:t>
            </w:r>
          </w:p>
          <w:p w:rsidR="00000000" w:rsidDel="00000000" w:rsidP="00000000" w:rsidRDefault="00000000" w:rsidRPr="00000000" w14:paraId="0000065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Unite în Moldova (ONU)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Coordonator rezident</w:t>
            </w:r>
          </w:p>
          <w:p w:rsidR="00000000" w:rsidDel="00000000" w:rsidP="00000000" w:rsidRDefault="00000000" w:rsidRPr="00000000" w14:paraId="0000065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Coordonator național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Înaltului Comisariat al Națiunilor Unite</w:t>
            </w:r>
          </w:p>
          <w:p w:rsidR="00000000" w:rsidDel="00000000" w:rsidP="00000000" w:rsidRDefault="00000000" w:rsidRPr="00000000" w14:paraId="0000065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pentru Refugiați (ICNUR)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Înalt Comisar al ICNUR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Reprezentantului UNICEF în Republica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Reprezentant de Țară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Reprezentantului UN WOMEN în Republica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executiv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Misiunea Organizației Internaționale pentru Migrație</w:t>
            </w:r>
          </w:p>
          <w:p w:rsidR="00000000" w:rsidDel="00000000" w:rsidP="00000000" w:rsidRDefault="00000000" w:rsidRPr="00000000" w14:paraId="0000065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în Republica Moldova (OIM)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Misiunii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Reprezentanța Băncii Mondiale în Republica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66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executiv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Reprezentanța Băncii Europene de Investiții (BEI)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Reprezentanței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Banca Europeană pentru Reconstrucție şi Dezvoltare (BERD)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Oficiului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Reprezentantului Permanent al Fondului</w:t>
            </w:r>
          </w:p>
          <w:p w:rsidR="00000000" w:rsidDel="00000000" w:rsidP="00000000" w:rsidRDefault="00000000" w:rsidRPr="00000000" w14:paraId="0000066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Monetar International (FMI)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Reprezentant permanent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Biroul de Coordonare al Organizației Mondiale a</w:t>
            </w:r>
          </w:p>
          <w:p w:rsidR="00000000" w:rsidDel="00000000" w:rsidP="00000000" w:rsidRDefault="00000000" w:rsidRPr="00000000" w14:paraId="0000066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Sănătății în Republica Moldova (OMS)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Reprezentant al OMS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Reprezentanța Organizației pentru Alimentație şi</w:t>
            </w:r>
          </w:p>
          <w:p w:rsidR="00000000" w:rsidDel="00000000" w:rsidP="00000000" w:rsidRDefault="00000000" w:rsidRPr="00000000" w14:paraId="0000066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Agricultură a Națiunilor Unite (FAO)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Reprezentanței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Coordonator al Programelor Administrației</w:t>
            </w:r>
          </w:p>
          <w:p w:rsidR="00000000" w:rsidDel="00000000" w:rsidP="00000000" w:rsidRDefault="00000000" w:rsidRPr="00000000" w14:paraId="0000067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Turcești pentru Colaborare şi Coordonare (TIKA)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Coordonator/coordonator adjunct</w:t>
            </w:r>
          </w:p>
          <w:p w:rsidR="00000000" w:rsidDel="00000000" w:rsidP="00000000" w:rsidRDefault="00000000" w:rsidRPr="00000000" w14:paraId="0000067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 Programelor TIKA cu statut</w:t>
            </w:r>
          </w:p>
          <w:p w:rsidR="00000000" w:rsidDel="00000000" w:rsidP="00000000" w:rsidRDefault="00000000" w:rsidRPr="00000000" w14:paraId="0000067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diplomatic pe teritoriul Republicii Moldova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Antena din Chișinău a Agenției Universitare a</w:t>
            </w:r>
          </w:p>
          <w:p w:rsidR="00000000" w:rsidDel="00000000" w:rsidP="00000000" w:rsidRDefault="00000000" w:rsidRPr="00000000" w14:paraId="0000067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Francofoniei (AUF)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Responsabil de</w:t>
            </w:r>
          </w:p>
          <w:p w:rsidR="00000000" w:rsidDel="00000000" w:rsidP="00000000" w:rsidRDefault="00000000" w:rsidRPr="00000000" w14:paraId="0000067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Birou/Reprezentant oficial al</w:t>
            </w:r>
          </w:p>
          <w:p w:rsidR="00000000" w:rsidDel="00000000" w:rsidP="00000000" w:rsidRDefault="00000000" w:rsidRPr="00000000" w14:paraId="0000067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(AUF)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Oficiul de Legătură NATO în Republica Moldova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Oficiului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Agenția de Cooperare Internațională a Germaniei (GIZ)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Director de Țară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Programul Alimentar Mondial (PAM)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Oficiului de Țară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Comitetul Internațional al Crucii Roșii (CICR)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Șef al delegație/Director de țară</w:t>
            </w:r>
          </w:p>
        </w:tc>
      </w:tr>
    </w:tbl>
    <w:p w:rsidR="00000000" w:rsidDel="00000000" w:rsidP="00000000" w:rsidRDefault="00000000" w:rsidRPr="00000000" w14:paraId="00000682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680" w:left="992" w:right="709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S Gothic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684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Persoană expusă politic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este persoana fizică care exercită sau a exercitat funcții publice importante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(art. 8¹ din Legea nr.308/2017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cu privire la prevenirea și combaterea spălării banilor și finanțării terorismului).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-R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