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FDD" w:rsidRDefault="00DC4038" w:rsidP="00B05FDD">
      <w:pPr>
        <w:jc w:val="center"/>
        <w:rPr>
          <w:b/>
          <w:sz w:val="36"/>
        </w:rPr>
      </w:pPr>
      <w:r w:rsidRPr="00B05FDD">
        <w:rPr>
          <w:rFonts w:hint="eastAsia"/>
          <w:b/>
          <w:sz w:val="36"/>
        </w:rPr>
        <w:t>电化学处理</w:t>
      </w:r>
      <w:r w:rsidRPr="00B05FDD">
        <w:rPr>
          <w:b/>
          <w:sz w:val="36"/>
        </w:rPr>
        <w:t>钨丝</w:t>
      </w:r>
      <w:r w:rsidRPr="00B05FDD">
        <w:rPr>
          <w:rFonts w:hint="eastAsia"/>
          <w:b/>
          <w:sz w:val="36"/>
        </w:rPr>
        <w:t>实验总结</w:t>
      </w:r>
    </w:p>
    <w:p w:rsidR="00DC4038" w:rsidRPr="00B05FDD" w:rsidRDefault="00DC4038" w:rsidP="00B05FDD">
      <w:pPr>
        <w:jc w:val="center"/>
        <w:rPr>
          <w:rFonts w:hint="eastAsia"/>
          <w:b/>
          <w:sz w:val="24"/>
        </w:rPr>
      </w:pPr>
      <w:r w:rsidRPr="00B05FDD">
        <w:rPr>
          <w:b/>
          <w:sz w:val="24"/>
        </w:rPr>
        <w:t>（</w:t>
      </w:r>
      <w:r w:rsidRPr="00B05FDD">
        <w:rPr>
          <w:rFonts w:hint="eastAsia"/>
          <w:b/>
          <w:sz w:val="24"/>
        </w:rPr>
        <w:t>后</w:t>
      </w:r>
      <w:r w:rsidRPr="00B05FDD">
        <w:rPr>
          <w:b/>
          <w:sz w:val="24"/>
        </w:rPr>
        <w:t>有</w:t>
      </w:r>
      <w:r w:rsidRPr="00B05FDD">
        <w:rPr>
          <w:rFonts w:hint="eastAsia"/>
          <w:b/>
          <w:sz w:val="24"/>
        </w:rPr>
        <w:t>一些</w:t>
      </w:r>
      <w:r w:rsidR="00B05FDD" w:rsidRPr="00B05FDD">
        <w:rPr>
          <w:rFonts w:hint="eastAsia"/>
          <w:b/>
          <w:sz w:val="24"/>
        </w:rPr>
        <w:t>有趣</w:t>
      </w:r>
      <w:r w:rsidR="00B05FDD" w:rsidRPr="00B05FDD">
        <w:rPr>
          <w:b/>
          <w:sz w:val="24"/>
        </w:rPr>
        <w:t>的实验发现</w:t>
      </w:r>
      <w:r w:rsidRPr="00B05FDD">
        <w:rPr>
          <w:b/>
          <w:sz w:val="24"/>
        </w:rPr>
        <w:t>）</w:t>
      </w:r>
    </w:p>
    <w:p w:rsidR="005D27D4" w:rsidRDefault="005D27D4">
      <w:r>
        <w:t>1.</w:t>
      </w:r>
      <w:r>
        <w:rPr>
          <w:rFonts w:hint="eastAsia"/>
        </w:rPr>
        <w:t>实验概述</w:t>
      </w:r>
    </w:p>
    <w:p w:rsidR="0054747B" w:rsidRDefault="00D41AD6">
      <w:r>
        <w:rPr>
          <w:rFonts w:hint="eastAsia"/>
        </w:rPr>
        <w:t>为了得到一个表面光滑的完美钨丝，我们需要对钨丝进行电化学处理，将钨丝放在正极同时不锈钢片放在负极，两者一同放入</w:t>
      </w:r>
      <w:r>
        <w:rPr>
          <w:rFonts w:hint="eastAsia"/>
        </w:rPr>
        <w:t>2%Na</w:t>
      </w:r>
      <w:r>
        <w:t>OH</w:t>
      </w:r>
      <w:r>
        <w:rPr>
          <w:rFonts w:hint="eastAsia"/>
        </w:rPr>
        <w:t>溶液中，通电进行电化学腐蚀。</w:t>
      </w:r>
    </w:p>
    <w:p w:rsidR="00FC5EB4" w:rsidRDefault="00FC5EB4">
      <w:r>
        <w:rPr>
          <w:noProof/>
        </w:rPr>
        <w:drawing>
          <wp:inline distT="0" distB="0" distL="0" distR="0" wp14:anchorId="19542CD0" wp14:editId="031EF30B">
            <wp:extent cx="3409950" cy="1266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1266825"/>
                    </a:xfrm>
                    <a:prstGeom prst="rect">
                      <a:avLst/>
                    </a:prstGeom>
                  </pic:spPr>
                </pic:pic>
              </a:graphicData>
            </a:graphic>
          </wp:inline>
        </w:drawing>
      </w:r>
    </w:p>
    <w:p w:rsidR="00FC5EB4" w:rsidRDefault="00FC5EB4">
      <w:r>
        <w:rPr>
          <w:rFonts w:hint="eastAsia"/>
        </w:rPr>
        <w:t>电化学方程式如图所示</w:t>
      </w:r>
      <w:r w:rsidR="005D27D4">
        <w:rPr>
          <w:rFonts w:hint="eastAsia"/>
        </w:rPr>
        <w:t>，</w:t>
      </w:r>
      <w:r w:rsidR="005D27D4">
        <w:rPr>
          <w:rFonts w:hint="eastAsia"/>
        </w:rPr>
        <w:t>在进行实验之前首先分析一下电化学过程</w:t>
      </w:r>
      <w:r w:rsidR="005D27D4">
        <w:rPr>
          <w:rFonts w:hint="eastAsia"/>
        </w:rPr>
        <w:t>，以及一些物理学参量的意义，即理论分析</w:t>
      </w:r>
    </w:p>
    <w:p w:rsidR="005D27D4" w:rsidRDefault="00FC5EB4">
      <w:pPr>
        <w:rPr>
          <w:rFonts w:hint="eastAsia"/>
        </w:rPr>
      </w:pPr>
      <w:r>
        <w:rPr>
          <w:rFonts w:hint="eastAsia"/>
        </w:rPr>
        <w:t>可以发现在钨丝正极上</w:t>
      </w:r>
      <w:r>
        <w:rPr>
          <w:rFonts w:hint="eastAsia"/>
        </w:rPr>
        <w:t>wu</w:t>
      </w:r>
      <w:r>
        <w:rPr>
          <w:rFonts w:hint="eastAsia"/>
        </w:rPr>
        <w:t>原子</w:t>
      </w:r>
      <w:r w:rsidR="005D27D4">
        <w:rPr>
          <w:rFonts w:hint="eastAsia"/>
        </w:rPr>
        <w:t>会和</w:t>
      </w:r>
      <w:r w:rsidR="005D27D4">
        <w:rPr>
          <w:rFonts w:hint="eastAsia"/>
        </w:rPr>
        <w:t>OH</w:t>
      </w:r>
      <w:r w:rsidR="005D27D4">
        <w:rPr>
          <w:rFonts w:hint="eastAsia"/>
        </w:rPr>
        <w:t>结合成为</w:t>
      </w:r>
      <w:r w:rsidR="005D27D4">
        <w:rPr>
          <w:rFonts w:hint="eastAsia"/>
        </w:rPr>
        <w:t>WO4</w:t>
      </w:r>
      <w:r w:rsidR="005D27D4">
        <w:rPr>
          <w:rFonts w:hint="eastAsia"/>
        </w:rPr>
        <w:t>然后放出电子，负极上水获得负电子生成</w:t>
      </w:r>
      <w:r w:rsidR="005D27D4">
        <w:rPr>
          <w:rFonts w:hint="eastAsia"/>
        </w:rPr>
        <w:t>OH</w:t>
      </w:r>
      <w:r w:rsidR="005D27D4">
        <w:rPr>
          <w:rFonts w:hint="eastAsia"/>
        </w:rPr>
        <w:t>和</w:t>
      </w:r>
      <w:r w:rsidR="005D27D4">
        <w:rPr>
          <w:rFonts w:hint="eastAsia"/>
        </w:rPr>
        <w:t>H2</w:t>
      </w:r>
      <w:r w:rsidR="005D27D4">
        <w:rPr>
          <w:rFonts w:hint="eastAsia"/>
        </w:rPr>
        <w:t>，在实验过程中可以发现在负极上确实会有气泡析出。</w:t>
      </w:r>
    </w:p>
    <w:p w:rsidR="00201EC1" w:rsidRDefault="00201EC1">
      <w:r>
        <w:rPr>
          <w:rFonts w:hint="eastAsia"/>
        </w:rPr>
        <w:t>该实验的原理就是利用电化学反应的腐蚀作用将表面一些坑坑洼洼的地方腐蚀掉成光滑的，由于电化学的特性，突出的部分腐蚀速率会快于凹陷部分的腐蚀速率，所以整个钨丝的表面腐蚀速度将会趋于一个稳定的值，然后表面的平整程度将会提高，最后得到一个表面光滑的钨丝。实验最重要的参数是通过的电流，因为在电化学实验中电流即交换的电荷，是和</w:t>
      </w:r>
      <w:r>
        <w:rPr>
          <w:rFonts w:hint="eastAsia"/>
        </w:rPr>
        <w:t>W</w:t>
      </w:r>
      <w:r>
        <w:rPr>
          <w:rFonts w:hint="eastAsia"/>
        </w:rPr>
        <w:t>原子</w:t>
      </w:r>
      <w:r w:rsidR="00627D5D">
        <w:rPr>
          <w:rFonts w:hint="eastAsia"/>
        </w:rPr>
        <w:t>腐蚀速率</w:t>
      </w:r>
      <w:r>
        <w:rPr>
          <w:rFonts w:hint="eastAsia"/>
        </w:rPr>
        <w:t>成正比的，所以电流的大小和稳定程度是电化学腐蚀的关键，那么利用电压电流调整得到一个稳定的好的方案则显得至关重要</w:t>
      </w:r>
      <w:r w:rsidR="00627D5D">
        <w:rPr>
          <w:rFonts w:hint="eastAsia"/>
        </w:rPr>
        <w:t>，电压源没有办法直接调整电流或者电压，两者是联动的。</w:t>
      </w:r>
    </w:p>
    <w:p w:rsidR="00627D5D" w:rsidRDefault="00627D5D">
      <w:r>
        <w:rPr>
          <w:rFonts w:hint="eastAsia"/>
        </w:rPr>
        <w:t>除此以外电压在实验中也是一个很重要的变量，如果</w:t>
      </w:r>
      <w:r>
        <w:rPr>
          <w:rFonts w:hint="eastAsia"/>
        </w:rPr>
        <w:t>DC</w:t>
      </w:r>
      <w:r>
        <w:rPr>
          <w:rFonts w:hint="eastAsia"/>
        </w:rPr>
        <w:t>输出的电压为</w:t>
      </w:r>
      <w:r>
        <w:rPr>
          <w:rFonts w:hint="eastAsia"/>
        </w:rPr>
        <w:t>U,</w:t>
      </w:r>
      <w:r>
        <w:rPr>
          <w:rFonts w:hint="eastAsia"/>
        </w:rPr>
        <w:t>那么钨丝上的电压为正极</w:t>
      </w:r>
      <w:r>
        <w:rPr>
          <w:rFonts w:hint="eastAsia"/>
        </w:rPr>
        <w:t>U</w:t>
      </w:r>
      <w:r>
        <w:rPr>
          <w:rFonts w:hint="eastAsia"/>
        </w:rPr>
        <w:t>，负极不锈钢片上的电压为</w:t>
      </w:r>
      <w:r w:rsidR="00C117BB">
        <w:rPr>
          <w:rFonts w:hint="eastAsia"/>
        </w:rPr>
        <w:t>0</w:t>
      </w:r>
      <w:r w:rsidR="00C117BB">
        <w:rPr>
          <w:rFonts w:hint="eastAsia"/>
        </w:rPr>
        <w:t>，所以在</w:t>
      </w:r>
      <w:r w:rsidR="00C117BB">
        <w:rPr>
          <w:rFonts w:hint="eastAsia"/>
        </w:rPr>
        <w:t>Na</w:t>
      </w:r>
      <w:r w:rsidR="00C117BB">
        <w:t>OH</w:t>
      </w:r>
      <w:r w:rsidR="00C117BB">
        <w:rPr>
          <w:rFonts w:hint="eastAsia"/>
        </w:rPr>
        <w:t>溶液中也会有这样一个电场分布，不同的电场和电场梯度分布会导致在钨丝附近的负离子浓度的大小分布不同，而且电场梯度大小和</w:t>
      </w:r>
      <w:r w:rsidR="00C117BB">
        <w:rPr>
          <w:rFonts w:hint="eastAsia"/>
        </w:rPr>
        <w:t xml:space="preserve">OH </w:t>
      </w:r>
      <w:r w:rsidR="00C117BB">
        <w:t>WO4</w:t>
      </w:r>
      <w:r w:rsidR="00C117BB">
        <w:rPr>
          <w:rFonts w:hint="eastAsia"/>
        </w:rPr>
        <w:t>浓度会影响化学反应的速度，利用化学反应速率相关知识可以知道</w:t>
      </w:r>
    </w:p>
    <w:p w:rsidR="00C117BB" w:rsidRDefault="00C117BB">
      <w:r>
        <w:rPr>
          <w:rFonts w:hint="eastAsia"/>
        </w:rPr>
        <w:t>如果</w:t>
      </w:r>
      <w:r>
        <w:rPr>
          <w:rFonts w:hint="eastAsia"/>
        </w:rPr>
        <w:t>OH</w:t>
      </w:r>
      <w:r>
        <w:rPr>
          <w:rFonts w:hint="eastAsia"/>
        </w:rPr>
        <w:t>在</w:t>
      </w:r>
      <w:r>
        <w:rPr>
          <w:rFonts w:hint="eastAsia"/>
        </w:rPr>
        <w:t>W</w:t>
      </w:r>
      <w:r>
        <w:rPr>
          <w:rFonts w:hint="eastAsia"/>
        </w:rPr>
        <w:t>丝局部浓度越大，速率越大</w:t>
      </w:r>
    </w:p>
    <w:p w:rsidR="00C117BB" w:rsidRDefault="00C117BB">
      <w:r>
        <w:rPr>
          <w:rFonts w:hint="eastAsia"/>
        </w:rPr>
        <w:t xml:space="preserve">          WO4</w:t>
      </w:r>
      <w:r>
        <w:t xml:space="preserve">                    </w:t>
      </w:r>
      <w:r>
        <w:rPr>
          <w:rFonts w:hint="eastAsia"/>
        </w:rPr>
        <w:t>浓度越大，速率越慢</w:t>
      </w:r>
    </w:p>
    <w:p w:rsidR="00C117BB" w:rsidRDefault="00C117BB">
      <w:r>
        <w:rPr>
          <w:rFonts w:hint="eastAsia"/>
        </w:rPr>
        <w:t xml:space="preserve">           </w:t>
      </w:r>
      <w:r>
        <w:rPr>
          <w:rFonts w:hint="eastAsia"/>
        </w:rPr>
        <w:t>电场梯度</w:t>
      </w:r>
      <w:r>
        <w:rPr>
          <w:rFonts w:hint="eastAsia"/>
        </w:rPr>
        <w:t xml:space="preserve"> </w:t>
      </w:r>
      <w:r>
        <w:t xml:space="preserve">          </w:t>
      </w:r>
      <w:r>
        <w:rPr>
          <w:rFonts w:hint="eastAsia"/>
        </w:rPr>
        <w:t>越大，</w:t>
      </w:r>
      <w:r>
        <w:rPr>
          <w:rFonts w:hint="eastAsia"/>
        </w:rPr>
        <w:t xml:space="preserve">         </w:t>
      </w:r>
      <w:r>
        <w:rPr>
          <w:rFonts w:hint="eastAsia"/>
        </w:rPr>
        <w:t>速率越大</w:t>
      </w:r>
    </w:p>
    <w:p w:rsidR="00715A74" w:rsidRDefault="00715A74">
      <w:pPr>
        <w:rPr>
          <w:rFonts w:hint="eastAsia"/>
        </w:rPr>
      </w:pPr>
      <w:r>
        <w:rPr>
          <w:rFonts w:hint="eastAsia"/>
        </w:rPr>
        <w:t xml:space="preserve"> </w:t>
      </w:r>
      <w:r>
        <w:t xml:space="preserve">       </w:t>
      </w:r>
      <w:r>
        <w:rPr>
          <w:rFonts w:hint="eastAsia"/>
        </w:rPr>
        <w:t>反应接触面积（钨丝直径）</w:t>
      </w:r>
      <w:r>
        <w:rPr>
          <w:rFonts w:hint="eastAsia"/>
        </w:rPr>
        <w:t xml:space="preserve"> </w:t>
      </w:r>
      <w:r>
        <w:rPr>
          <w:rFonts w:hint="eastAsia"/>
        </w:rPr>
        <w:t>越大，速率越大</w:t>
      </w:r>
      <w:r>
        <w:rPr>
          <w:rFonts w:hint="eastAsia"/>
        </w:rPr>
        <w:t xml:space="preserve"> </w:t>
      </w:r>
      <w:r>
        <w:rPr>
          <w:rFonts w:hint="eastAsia"/>
        </w:rPr>
        <w:t>（直径下降速度应该一致）</w:t>
      </w:r>
    </w:p>
    <w:p w:rsidR="00C117BB" w:rsidRDefault="00C117BB">
      <w:r>
        <w:rPr>
          <w:rFonts w:hint="eastAsia"/>
        </w:rPr>
        <w:t>所以控制这些参量会对实验产生重要的影响，调节反应的速率也可以从这几个角度出发，但是最关键还是电流大小，一般情况下来说电流供给的</w:t>
      </w:r>
      <w:r>
        <w:rPr>
          <w:rFonts w:hint="eastAsia"/>
        </w:rPr>
        <w:t>e</w:t>
      </w:r>
      <w:r>
        <w:rPr>
          <w:rFonts w:hint="eastAsia"/>
        </w:rPr>
        <w:t>速率是不够达到溶液所限制的反</w:t>
      </w:r>
      <w:r>
        <w:rPr>
          <w:rFonts w:hint="eastAsia"/>
        </w:rPr>
        <w:lastRenderedPageBreak/>
        <w:t>应速度</w:t>
      </w:r>
      <w:r>
        <w:rPr>
          <w:rFonts w:hint="eastAsia"/>
        </w:rPr>
        <w:t>Limit</w:t>
      </w:r>
      <w:r>
        <w:rPr>
          <w:rFonts w:hint="eastAsia"/>
        </w:rPr>
        <w:t>。</w:t>
      </w:r>
      <w:r w:rsidR="00715A74">
        <w:rPr>
          <w:rFonts w:hint="eastAsia"/>
        </w:rPr>
        <w:t>而且电流是整个实验中比较方便调节的变量，所以实验中将会控制其他参数不变。</w:t>
      </w:r>
    </w:p>
    <w:p w:rsidR="00715A74" w:rsidRPr="00C117BB" w:rsidRDefault="00715A74">
      <w:pPr>
        <w:rPr>
          <w:rFonts w:hint="eastAsia"/>
        </w:rPr>
      </w:pPr>
    </w:p>
    <w:p w:rsidR="005D27D4" w:rsidRDefault="005D27D4">
      <w:r>
        <w:rPr>
          <w:rFonts w:hint="eastAsia"/>
        </w:rPr>
        <w:t>2.</w:t>
      </w:r>
      <w:r>
        <w:rPr>
          <w:rFonts w:hint="eastAsia"/>
        </w:rPr>
        <w:t>实验方法</w:t>
      </w:r>
    </w:p>
    <w:p w:rsidR="005D27D4" w:rsidRDefault="005D27D4">
      <w:pPr>
        <w:rPr>
          <w:rFonts w:hint="eastAsia"/>
        </w:rPr>
      </w:pPr>
      <w:r>
        <w:rPr>
          <w:rFonts w:hint="eastAsia"/>
        </w:rPr>
        <w:t>为了获得一个最好的处理钨丝的流程和参数，我们对整个钨丝处理中电化学和人工抛光的流程以及电化学过程中</w:t>
      </w:r>
      <w:r>
        <w:rPr>
          <w:rFonts w:hint="eastAsia"/>
        </w:rPr>
        <w:t>DC</w:t>
      </w:r>
      <w:r>
        <w:rPr>
          <w:rFonts w:hint="eastAsia"/>
        </w:rPr>
        <w:t>供电的电压，电流和时间等参数进行了详细的研究，</w:t>
      </w:r>
    </w:p>
    <w:p w:rsidR="00715A74" w:rsidRDefault="005D27D4">
      <w:r>
        <w:rPr>
          <w:rFonts w:hint="eastAsia"/>
        </w:rPr>
        <w:t>首先给出最后的结论</w:t>
      </w:r>
      <w:r w:rsidR="00715A74">
        <w:rPr>
          <w:rFonts w:hint="eastAsia"/>
        </w:rPr>
        <w:t>：</w:t>
      </w:r>
    </w:p>
    <w:p w:rsidR="005D27D4" w:rsidRPr="00715A74" w:rsidRDefault="00715A74">
      <w:pPr>
        <w:rPr>
          <w:rFonts w:hint="eastAsia"/>
          <w:color w:val="FF0000"/>
        </w:rPr>
      </w:pPr>
      <w:r w:rsidRPr="00715A74">
        <w:rPr>
          <w:rFonts w:hint="eastAsia"/>
          <w:color w:val="FF0000"/>
        </w:rPr>
        <w:t>最好的实验流程和参数条件——先在显微镜下观察，看看是否有较大的起伏颗粒，然后使用砂纸均匀打磨抛光，接下来</w:t>
      </w:r>
      <w:r w:rsidRPr="00715A74">
        <w:rPr>
          <w:rFonts w:hint="eastAsia"/>
          <w:color w:val="FF0000"/>
        </w:rPr>
        <w:t>30V</w:t>
      </w:r>
      <w:r w:rsidRPr="00715A74">
        <w:rPr>
          <w:rFonts w:hint="eastAsia"/>
          <w:color w:val="FF0000"/>
        </w:rPr>
        <w:t>，</w:t>
      </w:r>
      <w:r w:rsidRPr="00715A74">
        <w:rPr>
          <w:rFonts w:hint="eastAsia"/>
          <w:color w:val="FF0000"/>
        </w:rPr>
        <w:t>0.6A</w:t>
      </w:r>
      <w:r w:rsidRPr="00715A74">
        <w:rPr>
          <w:rFonts w:hint="eastAsia"/>
          <w:color w:val="FF0000"/>
        </w:rPr>
        <w:t>作用的参数进行</w:t>
      </w:r>
      <w:r w:rsidRPr="00715A74">
        <w:rPr>
          <w:rFonts w:hint="eastAsia"/>
          <w:color w:val="FF0000"/>
        </w:rPr>
        <w:t>2MIN</w:t>
      </w:r>
      <w:r w:rsidRPr="00715A74">
        <w:rPr>
          <w:rFonts w:hint="eastAsia"/>
          <w:color w:val="FF0000"/>
        </w:rPr>
        <w:t>的电化学腐蚀，然后观察表面，如果不够平整则继续使用相同参数进行</w:t>
      </w:r>
      <w:r w:rsidRPr="00715A74">
        <w:rPr>
          <w:rFonts w:hint="eastAsia"/>
          <w:color w:val="FF0000"/>
        </w:rPr>
        <w:t>2min</w:t>
      </w:r>
      <w:r w:rsidRPr="00715A74">
        <w:rPr>
          <w:rFonts w:hint="eastAsia"/>
          <w:color w:val="FF0000"/>
        </w:rPr>
        <w:t>电化学腐蚀。</w:t>
      </w:r>
    </w:p>
    <w:p w:rsidR="00627D5D" w:rsidRDefault="005D27D4">
      <w:pPr>
        <w:rPr>
          <w:noProof/>
        </w:rPr>
      </w:pPr>
      <w:r>
        <w:rPr>
          <w:noProof/>
        </w:rPr>
        <w:lastRenderedPageBreak/>
        <mc:AlternateContent>
          <mc:Choice Requires="wps">
            <w:drawing>
              <wp:anchor distT="0" distB="0" distL="114300" distR="114300" simplePos="0" relativeHeight="251668480" behindDoc="0" locked="0" layoutInCell="1" allowOverlap="1" wp14:anchorId="280B470D" wp14:editId="53B19503">
                <wp:simplePos x="0" y="0"/>
                <wp:positionH relativeFrom="column">
                  <wp:posOffset>2457450</wp:posOffset>
                </wp:positionH>
                <wp:positionV relativeFrom="paragraph">
                  <wp:posOffset>4543425</wp:posOffset>
                </wp:positionV>
                <wp:extent cx="9525" cy="1123950"/>
                <wp:effectExtent l="19050" t="19050" r="28575" b="19050"/>
                <wp:wrapNone/>
                <wp:docPr id="8" name="直接连接符 8"/>
                <wp:cNvGraphicFramePr/>
                <a:graphic xmlns:a="http://schemas.openxmlformats.org/drawingml/2006/main">
                  <a:graphicData uri="http://schemas.microsoft.com/office/word/2010/wordprocessingShape">
                    <wps:wsp>
                      <wps:cNvCnPr/>
                      <wps:spPr>
                        <a:xfrm flipH="1">
                          <a:off x="0" y="0"/>
                          <a:ext cx="9525" cy="11239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BD90" id="直接连接符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357.75pt" to="194.25pt,4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" strokecolor="red" strokeweight="3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80B470D" wp14:editId="53B19503">
                <wp:simplePos x="0" y="0"/>
                <wp:positionH relativeFrom="column">
                  <wp:posOffset>1266825</wp:posOffset>
                </wp:positionH>
                <wp:positionV relativeFrom="paragraph">
                  <wp:posOffset>4762500</wp:posOffset>
                </wp:positionV>
                <wp:extent cx="0" cy="933450"/>
                <wp:effectExtent l="19050" t="0" r="19050" b="19050"/>
                <wp:wrapNone/>
                <wp:docPr id="7" name="直接连接符 7"/>
                <wp:cNvGraphicFramePr/>
                <a:graphic xmlns:a="http://schemas.openxmlformats.org/drawingml/2006/main">
                  <a:graphicData uri="http://schemas.microsoft.com/office/word/2010/wordprocessingShape">
                    <wps:wsp>
                      <wps:cNvCnPr/>
                      <wps:spPr>
                        <a:xfrm flipH="1">
                          <a:off x="0" y="0"/>
                          <a:ext cx="0" cy="9334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C0329"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375pt" to="9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" strokecolor="red" strokeweight="3pt">
                <v:stroke joinstyle="miter"/>
              </v:line>
            </w:pict>
          </mc:Fallback>
        </mc:AlternateContent>
      </w:r>
      <w:r w:rsidRPr="005D27D4">
        <mc:AlternateContent>
          <mc:Choice Requires="wps">
            <w:drawing>
              <wp:anchor distT="0" distB="0" distL="114300" distR="114300" simplePos="0" relativeHeight="251663360" behindDoc="0" locked="0" layoutInCell="1" allowOverlap="1" wp14:anchorId="40EF60B7" wp14:editId="3A5E2293">
                <wp:simplePos x="0" y="0"/>
                <wp:positionH relativeFrom="column">
                  <wp:posOffset>-1372235</wp:posOffset>
                </wp:positionH>
                <wp:positionV relativeFrom="paragraph">
                  <wp:posOffset>142875</wp:posOffset>
                </wp:positionV>
                <wp:extent cx="0" cy="933450"/>
                <wp:effectExtent l="19050" t="0" r="19050" b="19050"/>
                <wp:wrapNone/>
                <wp:docPr id="5" name="直接连接符 5"/>
                <wp:cNvGraphicFramePr/>
                <a:graphic xmlns:a="http://schemas.openxmlformats.org/drawingml/2006/main">
                  <a:graphicData uri="http://schemas.microsoft.com/office/word/2010/wordprocessingShape">
                    <wps:wsp>
                      <wps:cNvCnPr/>
                      <wps:spPr>
                        <a:xfrm flipH="1">
                          <a:off x="0" y="0"/>
                          <a:ext cx="0" cy="9334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BDFEF" id="直接连接符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05pt,11.25pt" to="-108.0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" strokecolor="red" strokeweight="3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0A26110" wp14:editId="00728533">
                <wp:simplePos x="0" y="0"/>
                <wp:positionH relativeFrom="column">
                  <wp:posOffset>2495550</wp:posOffset>
                </wp:positionH>
                <wp:positionV relativeFrom="paragraph">
                  <wp:posOffset>1524000</wp:posOffset>
                </wp:positionV>
                <wp:extent cx="9525" cy="1028700"/>
                <wp:effectExtent l="19050" t="19050" r="28575" b="19050"/>
                <wp:wrapNone/>
                <wp:docPr id="4" name="直接连接符 4"/>
                <wp:cNvGraphicFramePr/>
                <a:graphic xmlns:a="http://schemas.openxmlformats.org/drawingml/2006/main">
                  <a:graphicData uri="http://schemas.microsoft.com/office/word/2010/wordprocessingShape">
                    <wps:wsp>
                      <wps:cNvCnPr/>
                      <wps:spPr>
                        <a:xfrm>
                          <a:off x="0" y="0"/>
                          <a:ext cx="9525" cy="10287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C0767" id="直接连接符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120pt" to="197.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" strokecolor="red" strokeweight="3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1051438" wp14:editId="5AE5652F">
                <wp:simplePos x="0" y="0"/>
                <wp:positionH relativeFrom="column">
                  <wp:posOffset>1123315</wp:posOffset>
                </wp:positionH>
                <wp:positionV relativeFrom="paragraph">
                  <wp:posOffset>1666875</wp:posOffset>
                </wp:positionV>
                <wp:extent cx="0" cy="933450"/>
                <wp:effectExtent l="19050" t="0" r="19050" b="19050"/>
                <wp:wrapNone/>
                <wp:docPr id="3" name="直接连接符 3"/>
                <wp:cNvGraphicFramePr/>
                <a:graphic xmlns:a="http://schemas.openxmlformats.org/drawingml/2006/main">
                  <a:graphicData uri="http://schemas.microsoft.com/office/word/2010/wordprocessingShape">
                    <wps:wsp>
                      <wps:cNvCnPr/>
                      <wps:spPr>
                        <a:xfrm flipH="1">
                          <a:off x="0" y="0"/>
                          <a:ext cx="0" cy="9334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E8DA7" id="直接连接符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45pt,131.25pt" to="88.45pt,2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" strokecolor="red" strokeweight="3pt">
                <v:stroke joinstyle="miter"/>
              </v:line>
            </w:pict>
          </mc:Fallback>
        </mc:AlternateContent>
      </w:r>
      <w:r w:rsidR="00D41A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21pt;height:246pt">
            <v:imagedata r:id="rId7" o:title="971505558"/>
          </v:shape>
        </w:pict>
      </w:r>
      <w:r w:rsidR="00D41AD6">
        <w:rPr>
          <w:noProof/>
        </w:rPr>
        <w:drawing>
          <wp:inline distT="0" distB="0" distL="0" distR="0">
            <wp:extent cx="4032970" cy="3086100"/>
            <wp:effectExtent l="0" t="0" r="5715" b="0"/>
            <wp:docPr id="1" name="图片 1" descr="C:\Users\zhao\AppData\Local\Microsoft\Windows\INetCache\Content.Word\541173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o\AppData\Local\Microsoft\Windows\INetCache\Content.Word\5411731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5141" cy="3087761"/>
                    </a:xfrm>
                    <a:prstGeom prst="rect">
                      <a:avLst/>
                    </a:prstGeom>
                    <a:noFill/>
                    <a:ln>
                      <a:noFill/>
                    </a:ln>
                  </pic:spPr>
                </pic:pic>
              </a:graphicData>
            </a:graphic>
          </wp:inline>
        </w:drawing>
      </w:r>
      <w:r w:rsidR="00627D5D" w:rsidRPr="00627D5D">
        <w:rPr>
          <w:noProof/>
        </w:rPr>
        <w:t xml:space="preserve"> </w:t>
      </w:r>
    </w:p>
    <w:p w:rsidR="00C117BB" w:rsidRDefault="00627D5D">
      <w:pPr>
        <w:rPr>
          <w:noProof/>
        </w:rPr>
      </w:pPr>
      <w:r>
        <w:rPr>
          <w:rFonts w:hint="eastAsia"/>
          <w:noProof/>
        </w:rPr>
        <w:lastRenderedPageBreak/>
        <w:t>图一图二</w:t>
      </w:r>
      <w:r w:rsidR="00C117BB">
        <w:rPr>
          <w:rFonts w:hint="eastAsia"/>
          <w:noProof/>
        </w:rPr>
        <w:t>，是在实验中测得</w:t>
      </w:r>
      <w:r w:rsidR="00C117BB">
        <w:rPr>
          <w:rFonts w:hint="eastAsia"/>
          <w:noProof/>
        </w:rPr>
        <w:t>I-V</w:t>
      </w:r>
      <w:r w:rsidR="00C117BB">
        <w:rPr>
          <w:rFonts w:hint="eastAsia"/>
          <w:noProof/>
        </w:rPr>
        <w:t>曲线图，横坐标为</w:t>
      </w:r>
      <w:r w:rsidR="00C117BB">
        <w:rPr>
          <w:noProof/>
        </w:rPr>
        <w:t>V</w:t>
      </w:r>
      <w:r w:rsidR="00C117BB">
        <w:rPr>
          <w:rFonts w:hint="eastAsia"/>
          <w:noProof/>
        </w:rPr>
        <w:t>电压，纵坐标为电流</w:t>
      </w:r>
      <w:r w:rsidR="00C117BB">
        <w:rPr>
          <w:rFonts w:hint="eastAsia"/>
          <w:noProof/>
        </w:rPr>
        <w:t>I</w:t>
      </w:r>
      <w:r>
        <w:rPr>
          <w:noProof/>
        </w:rPr>
        <w:drawing>
          <wp:inline distT="0" distB="0" distL="0" distR="0" wp14:anchorId="6B9E9446" wp14:editId="1B42419A">
            <wp:extent cx="5486400" cy="4067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67175"/>
                    </a:xfrm>
                    <a:prstGeom prst="rect">
                      <a:avLst/>
                    </a:prstGeom>
                  </pic:spPr>
                </pic:pic>
              </a:graphicData>
            </a:graphic>
          </wp:inline>
        </w:drawing>
      </w:r>
      <w:r w:rsidR="00C117BB">
        <w:rPr>
          <w:rFonts w:hint="eastAsia"/>
          <w:noProof/>
        </w:rPr>
        <w:t>图三是文献中给出的</w:t>
      </w:r>
      <w:r w:rsidR="00C117BB">
        <w:rPr>
          <w:rFonts w:hint="eastAsia"/>
          <w:noProof/>
        </w:rPr>
        <w:t>I-V</w:t>
      </w:r>
      <w:r w:rsidR="00C117BB">
        <w:rPr>
          <w:rFonts w:hint="eastAsia"/>
          <w:noProof/>
        </w:rPr>
        <w:t>图像，并且给出了不同的分段和说明，我们选取的实验区域基本都在</w:t>
      </w:r>
      <w:r w:rsidR="00C117BB">
        <w:rPr>
          <w:rFonts w:hint="eastAsia"/>
          <w:noProof/>
        </w:rPr>
        <w:t>&gt;Vc</w:t>
      </w:r>
      <w:r w:rsidR="00C117BB">
        <w:rPr>
          <w:rFonts w:hint="eastAsia"/>
          <w:noProof/>
        </w:rPr>
        <w:t>的参数区域进行实验。</w:t>
      </w:r>
    </w:p>
    <w:p w:rsidR="00715A74" w:rsidRDefault="00715A74">
      <w:pPr>
        <w:rPr>
          <w:noProof/>
        </w:rPr>
      </w:pPr>
      <w:r>
        <w:rPr>
          <w:rFonts w:hint="eastAsia"/>
          <w:noProof/>
        </w:rPr>
        <w:t>实验过程记录：</w:t>
      </w:r>
    </w:p>
    <w:p w:rsidR="00715A74" w:rsidRDefault="00DC4038">
      <w:pPr>
        <w:rPr>
          <w:noProof/>
        </w:rPr>
      </w:pPr>
      <w:r>
        <w:rPr>
          <w:rFonts w:hint="eastAsia"/>
          <w:noProof/>
        </w:rPr>
        <w:t>（</w:t>
      </w:r>
      <w:r>
        <w:rPr>
          <w:rFonts w:hint="eastAsia"/>
          <w:noProof/>
        </w:rPr>
        <w:t>1</w:t>
      </w:r>
      <w:r>
        <w:rPr>
          <w:rFonts w:hint="eastAsia"/>
          <w:noProof/>
        </w:rPr>
        <w:t>）</w:t>
      </w:r>
      <w:r w:rsidR="00715A74">
        <w:rPr>
          <w:rFonts w:hint="eastAsia"/>
          <w:noProof/>
        </w:rPr>
        <w:t>我们首先控制时间，对不同电流电压值进行了</w:t>
      </w:r>
      <w:r>
        <w:rPr>
          <w:rFonts w:hint="eastAsia"/>
          <w:noProof/>
        </w:rPr>
        <w:t>初步</w:t>
      </w:r>
      <w:r>
        <w:rPr>
          <w:noProof/>
        </w:rPr>
        <w:t>的检测，确定了</w:t>
      </w:r>
      <w:r>
        <w:rPr>
          <w:rFonts w:hint="eastAsia"/>
          <w:noProof/>
        </w:rPr>
        <w:t>较好的</w:t>
      </w:r>
      <w:r>
        <w:rPr>
          <w:noProof/>
        </w:rPr>
        <w:t>且对于</w:t>
      </w:r>
      <w:r>
        <w:rPr>
          <w:rFonts w:hint="eastAsia"/>
          <w:noProof/>
        </w:rPr>
        <w:t>DC</w:t>
      </w:r>
      <w:r>
        <w:rPr>
          <w:rFonts w:hint="eastAsia"/>
          <w:noProof/>
        </w:rPr>
        <w:t>电流源</w:t>
      </w:r>
      <w:r>
        <w:rPr>
          <w:noProof/>
        </w:rPr>
        <w:t>来说</w:t>
      </w:r>
      <w:r>
        <w:rPr>
          <w:rFonts w:hint="eastAsia"/>
          <w:noProof/>
        </w:rPr>
        <w:t>稳定</w:t>
      </w:r>
      <w:r>
        <w:rPr>
          <w:noProof/>
        </w:rPr>
        <w:t>的</w:t>
      </w:r>
      <w:r>
        <w:rPr>
          <w:rFonts w:hint="eastAsia"/>
          <w:noProof/>
        </w:rPr>
        <w:t>电压，</w:t>
      </w:r>
      <w:r>
        <w:rPr>
          <w:noProof/>
        </w:rPr>
        <w:t>电流值</w:t>
      </w:r>
      <w:r>
        <w:rPr>
          <w:rFonts w:hint="eastAsia"/>
          <w:noProof/>
        </w:rPr>
        <w:t>。</w:t>
      </w:r>
    </w:p>
    <w:p w:rsidR="00DC4038" w:rsidRDefault="00DC4038">
      <w:pPr>
        <w:rPr>
          <w:rFonts w:hint="eastAsia"/>
          <w:noProof/>
        </w:rPr>
      </w:pPr>
      <w:r>
        <w:rPr>
          <w:rFonts w:hint="eastAsia"/>
          <w:noProof/>
        </w:rPr>
        <w:t>（</w:t>
      </w:r>
      <w:r>
        <w:rPr>
          <w:rFonts w:hint="eastAsia"/>
          <w:noProof/>
        </w:rPr>
        <w:t>2</w:t>
      </w:r>
      <w:r>
        <w:rPr>
          <w:rFonts w:hint="eastAsia"/>
          <w:noProof/>
        </w:rPr>
        <w:t>）然后</w:t>
      </w:r>
      <w:r>
        <w:rPr>
          <w:noProof/>
        </w:rPr>
        <w:t>分别尝试了，先磨砂抛光，两次电化学腐蚀中</w:t>
      </w:r>
      <w:r>
        <w:rPr>
          <w:rFonts w:hint="eastAsia"/>
          <w:noProof/>
        </w:rPr>
        <w:t>抛光</w:t>
      </w:r>
      <w:r>
        <w:rPr>
          <w:noProof/>
        </w:rPr>
        <w:t>，我们</w:t>
      </w:r>
      <w:r>
        <w:rPr>
          <w:rFonts w:hint="eastAsia"/>
          <w:noProof/>
        </w:rPr>
        <w:t>发现</w:t>
      </w:r>
      <w:r>
        <w:rPr>
          <w:noProof/>
        </w:rPr>
        <w:t>，在两次电化学腐蚀中进行磨砂抛光</w:t>
      </w:r>
      <w:r>
        <w:rPr>
          <w:rFonts w:hint="eastAsia"/>
          <w:noProof/>
        </w:rPr>
        <w:t>并不是</w:t>
      </w:r>
      <w:r>
        <w:rPr>
          <w:noProof/>
        </w:rPr>
        <w:t>一个很好的选择，往往会导致一个特别大的缺陷或者白色的附着出现</w:t>
      </w:r>
    </w:p>
    <w:p w:rsidR="00DC4038" w:rsidRPr="00DC4038" w:rsidRDefault="00DC4038">
      <w:pPr>
        <w:rPr>
          <w:rFonts w:hint="eastAsia"/>
          <w:noProof/>
        </w:rPr>
      </w:pPr>
      <w:r>
        <w:rPr>
          <w:rFonts w:hint="eastAsia"/>
          <w:noProof/>
        </w:rPr>
        <w:t>（</w:t>
      </w:r>
      <w:r>
        <w:rPr>
          <w:rFonts w:hint="eastAsia"/>
          <w:noProof/>
        </w:rPr>
        <w:t>3</w:t>
      </w:r>
      <w:r>
        <w:rPr>
          <w:rFonts w:hint="eastAsia"/>
          <w:noProof/>
        </w:rPr>
        <w:t>）测试了</w:t>
      </w:r>
      <w:r>
        <w:rPr>
          <w:noProof/>
        </w:rPr>
        <w:t>不同</w:t>
      </w:r>
      <w:r>
        <w:rPr>
          <w:rFonts w:hint="eastAsia"/>
          <w:noProof/>
        </w:rPr>
        <w:t>时间</w:t>
      </w:r>
      <w:r>
        <w:rPr>
          <w:noProof/>
        </w:rPr>
        <w:t>对于</w:t>
      </w:r>
      <w:r>
        <w:rPr>
          <w:rFonts w:hint="eastAsia"/>
          <w:noProof/>
        </w:rPr>
        <w:t>结果</w:t>
      </w:r>
      <w:r>
        <w:rPr>
          <w:noProof/>
        </w:rPr>
        <w:t>的影响，发现</w:t>
      </w:r>
      <w:r>
        <w:rPr>
          <w:rFonts w:hint="eastAsia"/>
          <w:noProof/>
        </w:rPr>
        <w:t>4</w:t>
      </w:r>
      <w:r>
        <w:rPr>
          <w:noProof/>
        </w:rPr>
        <w:t>-5min</w:t>
      </w:r>
      <w:r>
        <w:rPr>
          <w:noProof/>
        </w:rPr>
        <w:t>后基本可以得到一个相当不错的样品</w:t>
      </w:r>
    </w:p>
    <w:p w:rsidR="00D41AD6" w:rsidRDefault="00D41AD6">
      <w:r>
        <w:lastRenderedPageBreak/>
        <w:pict>
          <v:shape id="_x0000_i1036" type="#_x0000_t75" style="width:6in;height:8in">
            <v:imagedata r:id="rId10" o:title="66213704"/>
          </v:shape>
        </w:pict>
      </w:r>
    </w:p>
    <w:p w:rsidR="00DC4038" w:rsidRDefault="00DC4038"/>
    <w:p w:rsidR="00DC4038" w:rsidRDefault="00DC4038"/>
    <w:p w:rsidR="00DC4038" w:rsidRDefault="00DC4038"/>
    <w:p w:rsidR="00DC4038" w:rsidRDefault="00DC4038" w:rsidP="00DC4038">
      <w:pPr>
        <w:jc w:val="center"/>
        <w:rPr>
          <w:b/>
          <w:color w:val="FF0000"/>
          <w:sz w:val="36"/>
        </w:rPr>
      </w:pPr>
      <w:r w:rsidRPr="00DC4038">
        <w:rPr>
          <w:rFonts w:hint="eastAsia"/>
          <w:b/>
          <w:color w:val="FF0000"/>
          <w:sz w:val="36"/>
        </w:rPr>
        <w:lastRenderedPageBreak/>
        <w:t>在</w:t>
      </w:r>
      <w:r w:rsidRPr="00DC4038">
        <w:rPr>
          <w:b/>
          <w:color w:val="FF0000"/>
          <w:sz w:val="36"/>
        </w:rPr>
        <w:t>实验中</w:t>
      </w:r>
      <w:r w:rsidRPr="00DC4038">
        <w:rPr>
          <w:rFonts w:hint="eastAsia"/>
          <w:b/>
          <w:color w:val="FF0000"/>
          <w:sz w:val="36"/>
        </w:rPr>
        <w:t>一些</w:t>
      </w:r>
      <w:r w:rsidRPr="00DC4038">
        <w:rPr>
          <w:b/>
          <w:color w:val="FF0000"/>
          <w:sz w:val="36"/>
        </w:rPr>
        <w:t>有趣的现象</w:t>
      </w:r>
      <w:r w:rsidRPr="00DC4038">
        <w:rPr>
          <w:rFonts w:hint="eastAsia"/>
          <w:b/>
          <w:color w:val="FF0000"/>
          <w:sz w:val="36"/>
        </w:rPr>
        <w:t>，</w:t>
      </w:r>
      <w:r w:rsidRPr="00DC4038">
        <w:rPr>
          <w:b/>
          <w:color w:val="FF0000"/>
          <w:sz w:val="36"/>
        </w:rPr>
        <w:t>值得细细研究</w:t>
      </w:r>
      <w:r w:rsidR="001818E8">
        <w:rPr>
          <w:rFonts w:hint="eastAsia"/>
          <w:b/>
          <w:color w:val="FF0000"/>
          <w:sz w:val="36"/>
        </w:rPr>
        <w:t>=</w:t>
      </w:r>
      <w:r w:rsidR="001818E8">
        <w:rPr>
          <w:b/>
          <w:color w:val="FF0000"/>
          <w:sz w:val="36"/>
        </w:rPr>
        <w:t>1</w:t>
      </w:r>
      <w:r w:rsidR="001818E8">
        <w:rPr>
          <w:rFonts w:hint="eastAsia"/>
          <w:b/>
          <w:color w:val="FF0000"/>
          <w:sz w:val="36"/>
        </w:rPr>
        <w:t>，</w:t>
      </w:r>
    </w:p>
    <w:p w:rsidR="001818E8" w:rsidRDefault="001818E8" w:rsidP="001818E8">
      <w:pPr>
        <w:pStyle w:val="a3"/>
        <w:numPr>
          <w:ilvl w:val="0"/>
          <w:numId w:val="1"/>
        </w:numPr>
        <w:rPr>
          <w:noProof/>
        </w:rPr>
      </w:pPr>
      <w:r>
        <w:rPr>
          <w:rFonts w:hint="eastAsia"/>
          <w:noProof/>
        </w:rPr>
        <w:t>最有趣的一点，电流值突变加倍</w:t>
      </w:r>
    </w:p>
    <w:p w:rsidR="001818E8" w:rsidRDefault="001818E8" w:rsidP="001818E8">
      <w:pPr>
        <w:pStyle w:val="a3"/>
        <w:rPr>
          <w:rFonts w:hint="eastAsia"/>
          <w:noProof/>
        </w:rPr>
      </w:pPr>
      <w:r>
        <w:rPr>
          <w:rFonts w:hint="eastAsia"/>
          <w:noProof/>
        </w:rPr>
        <w:t>我们在实验中发现了在实验后期（即</w:t>
      </w:r>
      <w:r>
        <w:rPr>
          <w:rFonts w:hint="eastAsia"/>
          <w:noProof/>
        </w:rPr>
        <w:t>Na</w:t>
      </w:r>
      <w:r>
        <w:rPr>
          <w:noProof/>
        </w:rPr>
        <w:t>OH</w:t>
      </w:r>
      <w:r>
        <w:rPr>
          <w:rFonts w:hint="eastAsia"/>
          <w:noProof/>
        </w:rPr>
        <w:t>已经不是像刚调配的时候那样纯洁，</w:t>
      </w:r>
      <w:r>
        <w:rPr>
          <w:rFonts w:hint="eastAsia"/>
          <w:noProof/>
        </w:rPr>
        <w:t>OH</w:t>
      </w:r>
      <w:r>
        <w:rPr>
          <w:rFonts w:hint="eastAsia"/>
          <w:noProof/>
        </w:rPr>
        <w:t>离子虽然还有很多，但是有很多</w:t>
      </w:r>
      <w:r>
        <w:rPr>
          <w:rFonts w:hint="eastAsia"/>
          <w:noProof/>
        </w:rPr>
        <w:t>WO4</w:t>
      </w:r>
      <w:r>
        <w:rPr>
          <w:rFonts w:hint="eastAsia"/>
          <w:noProof/>
        </w:rPr>
        <w:t>离子在溶液中），当我们进行为期</w:t>
      </w:r>
      <w:r>
        <w:rPr>
          <w:rFonts w:hint="eastAsia"/>
          <w:noProof/>
        </w:rPr>
        <w:t>2MIN</w:t>
      </w:r>
      <w:r>
        <w:rPr>
          <w:rFonts w:hint="eastAsia"/>
          <w:noProof/>
        </w:rPr>
        <w:t>的电化学腐蚀时，会在途中出现电流量加倍的情况。</w:t>
      </w:r>
    </w:p>
    <w:p w:rsidR="001818E8" w:rsidRDefault="001818E8" w:rsidP="001818E8">
      <w:pPr>
        <w:pStyle w:val="a3"/>
        <w:rPr>
          <w:noProof/>
        </w:rPr>
      </w:pPr>
      <w:r>
        <w:rPr>
          <w:rFonts w:hint="eastAsia"/>
          <w:noProof/>
        </w:rPr>
        <w:t>突然的加倍意味着化学方程的改变，所以可能在后期反应的时候，出现了和原来初始电化学腐蚀方程不一样的反应，可能是附反应，可能·是级联反应，不过更有可能是一个携带</w:t>
      </w:r>
      <w:r>
        <w:rPr>
          <w:rFonts w:hint="eastAsia"/>
          <w:noProof/>
        </w:rPr>
        <w:t>WO4</w:t>
      </w:r>
      <w:r>
        <w:rPr>
          <w:rFonts w:hint="eastAsia"/>
          <w:noProof/>
        </w:rPr>
        <w:t>的新的氧化还原方程。</w:t>
      </w:r>
    </w:p>
    <w:p w:rsidR="001818E8" w:rsidRDefault="001818E8" w:rsidP="001818E8">
      <w:pPr>
        <w:pStyle w:val="a3"/>
        <w:rPr>
          <w:noProof/>
        </w:rPr>
      </w:pPr>
      <w:r>
        <w:rPr>
          <w:rFonts w:hint="eastAsia"/>
          <w:noProof/>
        </w:rPr>
        <w:t>无论如何，这个新的方程由于化学式中</w:t>
      </w:r>
      <w:r>
        <w:rPr>
          <w:rFonts w:hint="eastAsia"/>
          <w:noProof/>
        </w:rPr>
        <w:t>W</w:t>
      </w:r>
      <w:r>
        <w:rPr>
          <w:rFonts w:hint="eastAsia"/>
          <w:noProof/>
        </w:rPr>
        <w:t>的量比例不再是</w:t>
      </w:r>
      <w:r>
        <w:rPr>
          <w:rFonts w:hint="eastAsia"/>
          <w:noProof/>
        </w:rPr>
        <w:t>1</w:t>
      </w:r>
      <w:r>
        <w:rPr>
          <w:rFonts w:hint="eastAsia"/>
          <w:noProof/>
        </w:rPr>
        <w:t>，所以可能影响了</w:t>
      </w:r>
      <w:r>
        <w:rPr>
          <w:rFonts w:hint="eastAsia"/>
          <w:noProof/>
        </w:rPr>
        <w:t>W</w:t>
      </w:r>
      <w:r>
        <w:rPr>
          <w:rFonts w:hint="eastAsia"/>
          <w:noProof/>
        </w:rPr>
        <w:t>的反应速率，那么实际上</w:t>
      </w:r>
      <w:r>
        <w:rPr>
          <w:rFonts w:hint="eastAsia"/>
          <w:noProof/>
        </w:rPr>
        <w:t>W</w:t>
      </w:r>
      <w:r>
        <w:rPr>
          <w:rFonts w:hint="eastAsia"/>
          <w:noProof/>
        </w:rPr>
        <w:t>析出的速率就是正比电流速度，这个可以研究一下这个反应是什么？</w:t>
      </w:r>
    </w:p>
    <w:p w:rsidR="001818E8" w:rsidRDefault="001818E8" w:rsidP="001818E8">
      <w:pPr>
        <w:pStyle w:val="a3"/>
        <w:numPr>
          <w:ilvl w:val="0"/>
          <w:numId w:val="1"/>
        </w:numPr>
        <w:rPr>
          <w:rFonts w:hint="eastAsia"/>
          <w:noProof/>
        </w:rPr>
      </w:pPr>
      <w:r>
        <w:rPr>
          <w:rFonts w:hint="eastAsia"/>
          <w:noProof/>
        </w:rPr>
        <w:t>每次速度发生突变之后反应会变的十分的剧烈</w:t>
      </w:r>
      <w:r w:rsidR="0051430A">
        <w:rPr>
          <w:rFonts w:hint="eastAsia"/>
          <w:noProof/>
        </w:rPr>
        <w:t>，该种现象不利于钨丝表面的处理，我们通过对比发现反应速率慢却稳定的比较好</w:t>
      </w:r>
    </w:p>
    <w:p w:rsidR="0051430A" w:rsidRPr="001818E8" w:rsidRDefault="0051430A" w:rsidP="001818E8">
      <w:pPr>
        <w:pStyle w:val="a3"/>
        <w:numPr>
          <w:ilvl w:val="0"/>
          <w:numId w:val="1"/>
        </w:numPr>
        <w:rPr>
          <w:rFonts w:hint="eastAsia"/>
          <w:noProof/>
        </w:rPr>
      </w:pPr>
      <w:bookmarkStart w:id="0" w:name="_GoBack"/>
      <w:bookmarkEnd w:id="0"/>
    </w:p>
    <w:p w:rsidR="001818E8" w:rsidRPr="001818E8" w:rsidRDefault="001818E8" w:rsidP="001818E8">
      <w:pPr>
        <w:pStyle w:val="a3"/>
        <w:rPr>
          <w:rFonts w:hint="eastAsia"/>
          <w:b/>
          <w:color w:val="FF0000"/>
          <w:sz w:val="44"/>
        </w:rPr>
      </w:pPr>
    </w:p>
    <w:sectPr w:rsidR="001818E8" w:rsidRPr="001818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75E19"/>
    <w:multiLevelType w:val="hybridMultilevel"/>
    <w:tmpl w:val="FA64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01"/>
    <w:rsid w:val="001818E8"/>
    <w:rsid w:val="00201EC1"/>
    <w:rsid w:val="0051430A"/>
    <w:rsid w:val="00522E01"/>
    <w:rsid w:val="0054747B"/>
    <w:rsid w:val="005D27D4"/>
    <w:rsid w:val="00627D5D"/>
    <w:rsid w:val="00715A74"/>
    <w:rsid w:val="00B05FDD"/>
    <w:rsid w:val="00C117BB"/>
    <w:rsid w:val="00D41AD6"/>
    <w:rsid w:val="00DC4038"/>
    <w:rsid w:val="00FC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C80E"/>
  <w15:chartTrackingRefBased/>
  <w15:docId w15:val="{43659BF8-3E99-4FD5-A5D9-C7DBC3D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A70FC-B131-492A-84DA-042E7CF4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2017-12-01T14:59:00Z</dcterms:created>
  <dcterms:modified xsi:type="dcterms:W3CDTF">2017-12-01T21:08:00Z</dcterms:modified>
</cp:coreProperties>
</file>