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5A7D" w14:textId="0FDBB959" w:rsidR="005E6760" w:rsidRPr="001F0647" w:rsidRDefault="001F0647">
      <w:pPr>
        <w:rPr>
          <w:lang w:val="en-US"/>
        </w:rPr>
      </w:pPr>
      <w:r>
        <w:rPr>
          <w:lang w:val="en-US"/>
        </w:rPr>
        <w:t>Se afiseaza ca pl elementele in caz de eroare.</w:t>
      </w:r>
    </w:p>
    <w:sectPr w:rsidR="005E6760" w:rsidRPr="001F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E4"/>
    <w:rsid w:val="001F0647"/>
    <w:rsid w:val="005E6760"/>
    <w:rsid w:val="008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56CA"/>
  <w15:chartTrackingRefBased/>
  <w15:docId w15:val="{508CED6B-4D18-4004-9F96-C3A57726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Codeus</dc:creator>
  <cp:keywords/>
  <dc:description/>
  <cp:lastModifiedBy>Ionut Codeus</cp:lastModifiedBy>
  <cp:revision>3</cp:revision>
  <dcterms:created xsi:type="dcterms:W3CDTF">2023-06-04T18:02:00Z</dcterms:created>
  <dcterms:modified xsi:type="dcterms:W3CDTF">2023-06-04T18:03:00Z</dcterms:modified>
</cp:coreProperties>
</file>