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eportTable"/>
        <w:tblpPr w:leftFromText="180" w:rightFromText="180" w:vertAnchor="text" w:horzAnchor="margin" w:tblpY="-262"/>
        <w:tblW w:w="0" w:type="auto"/>
        <w:tblLook w:val="04A0" w:firstRow="1" w:lastRow="0" w:firstColumn="1" w:lastColumn="0" w:noHBand="0" w:noVBand="1"/>
      </w:tblPr>
      <w:tblGrid>
        <w:gridCol w:w="4379"/>
        <w:gridCol w:w="257"/>
        <w:gridCol w:w="3606"/>
      </w:tblGrid>
      <w:tr w:rsidR="004D52B9" w:rsidRPr="00260384" w:rsidTr="004D52B9">
        <w:trPr>
          <w:cnfStyle w:val="100000000000" w:firstRow="1" w:lastRow="0" w:firstColumn="0" w:lastColumn="0" w:oddVBand="0" w:evenVBand="0" w:oddHBand="0"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4379" w:type="dxa"/>
          </w:tcPr>
          <w:p w:rsidR="004D52B9" w:rsidRPr="00260384" w:rsidRDefault="004D52B9" w:rsidP="001705B3">
            <w:pPr>
              <w:jc w:val="center"/>
              <w:rPr>
                <w:sz w:val="32"/>
                <w:szCs w:val="32"/>
                <w:lang w:val="ro-RO"/>
              </w:rPr>
            </w:pPr>
            <w:bookmarkStart w:id="0" w:name="_Toc321147149"/>
            <w:bookmarkStart w:id="1" w:name="_Toc318188227"/>
            <w:bookmarkStart w:id="2" w:name="_Toc318188327"/>
            <w:bookmarkStart w:id="3" w:name="_Toc318189312"/>
            <w:bookmarkStart w:id="4" w:name="_Toc321147011"/>
            <w:r w:rsidRPr="00260384">
              <w:rPr>
                <w:sz w:val="32"/>
                <w:szCs w:val="32"/>
                <w:lang w:val="ro-RO"/>
              </w:rPr>
              <w:t>Facultatea de Automatica și Calculatoare</w:t>
            </w:r>
          </w:p>
        </w:tc>
        <w:tc>
          <w:tcPr>
            <w:tcW w:w="257" w:type="dxa"/>
          </w:tcPr>
          <w:p w:rsidR="004D52B9" w:rsidRPr="00260384" w:rsidRDefault="004D52B9" w:rsidP="00BB02AB">
            <w:pPr>
              <w:pStyle w:val="NoSpacing"/>
              <w:cnfStyle w:val="100000000000" w:firstRow="1" w:lastRow="0" w:firstColumn="0" w:lastColumn="0" w:oddVBand="0" w:evenVBand="0" w:oddHBand="0" w:evenHBand="0" w:firstRowFirstColumn="0" w:firstRowLastColumn="0" w:lastRowFirstColumn="0" w:lastRowLastColumn="0"/>
              <w:rPr>
                <w:sz w:val="24"/>
                <w:lang w:val="ro-RO"/>
              </w:rPr>
            </w:pPr>
          </w:p>
        </w:tc>
        <w:tc>
          <w:tcPr>
            <w:tcW w:w="3606" w:type="dxa"/>
          </w:tcPr>
          <w:p w:rsidR="004D52B9" w:rsidRPr="00260384" w:rsidRDefault="004D52B9" w:rsidP="004D52B9">
            <w:pPr>
              <w:cnfStyle w:val="100000000000" w:firstRow="1" w:lastRow="0" w:firstColumn="0" w:lastColumn="0" w:oddVBand="0" w:evenVBand="0" w:oddHBand="0" w:evenHBand="0" w:firstRowFirstColumn="0" w:firstRowLastColumn="0" w:lastRowFirstColumn="0" w:lastRowLastColumn="0"/>
              <w:rPr>
                <w:sz w:val="32"/>
                <w:szCs w:val="32"/>
                <w:lang w:val="ro-RO"/>
              </w:rPr>
            </w:pPr>
            <w:r w:rsidRPr="00260384">
              <w:rPr>
                <w:sz w:val="32"/>
                <w:szCs w:val="32"/>
                <w:lang w:val="ro-RO"/>
              </w:rPr>
              <w:t>Sisteme Distribuite și Tehnologii Web</w:t>
            </w:r>
          </w:p>
        </w:tc>
      </w:tr>
    </w:tbl>
    <w:sdt>
      <w:sdtPr>
        <w:rPr>
          <w:color w:val="595959" w:themeColor="text1" w:themeTint="A6"/>
          <w:sz w:val="24"/>
          <w:lang w:val="ro-RO"/>
        </w:rPr>
        <w:id w:val="-1290352585"/>
        <w:docPartObj>
          <w:docPartGallery w:val="Cover Pages"/>
          <w:docPartUnique/>
        </w:docPartObj>
      </w:sdtPr>
      <w:sdtEndPr>
        <w:rPr>
          <w:color w:val="auto"/>
          <w:sz w:val="20"/>
        </w:rPr>
      </w:sdtEndPr>
      <w:sdtContent>
        <w:p w:rsidR="00BB02AB" w:rsidRPr="00260384" w:rsidRDefault="00BB02AB" w:rsidP="00BB02AB">
          <w:pPr>
            <w:pStyle w:val="NoSpacing"/>
            <w:rPr>
              <w:lang w:val="ro-RO"/>
            </w:rPr>
          </w:pPr>
        </w:p>
        <w:p w:rsidR="00226E4F" w:rsidRPr="00260384" w:rsidRDefault="00BD6BEE" w:rsidP="00BB02AB">
          <w:pPr>
            <w:pStyle w:val="NoSpacing"/>
            <w:rPr>
              <w:sz w:val="24"/>
              <w:lang w:val="ro-RO"/>
            </w:rPr>
          </w:pPr>
        </w:p>
      </w:sdtContent>
    </w:sdt>
    <w:p w:rsidR="00BB02AB" w:rsidRPr="00260384" w:rsidRDefault="00BB02AB">
      <w:pPr>
        <w:rPr>
          <w:lang w:val="ro-RO"/>
        </w:rPr>
      </w:pPr>
    </w:p>
    <w:p w:rsidR="004D52B9" w:rsidRPr="00260384" w:rsidRDefault="004D52B9">
      <w:pPr>
        <w:rPr>
          <w:lang w:val="ro-RO"/>
        </w:rPr>
      </w:pPr>
    </w:p>
    <w:p w:rsidR="004D52B9" w:rsidRPr="00260384" w:rsidRDefault="004D52B9">
      <w:pPr>
        <w:rPr>
          <w:lang w:val="ro-RO"/>
        </w:rPr>
      </w:pPr>
    </w:p>
    <w:p w:rsidR="004D52B9" w:rsidRPr="00260384" w:rsidRDefault="006C381F">
      <w:pPr>
        <w:rPr>
          <w:lang w:val="ro-RO"/>
        </w:rPr>
      </w:pPr>
      <w:r w:rsidRPr="00260384">
        <w:rPr>
          <w:noProof/>
          <w:lang w:val="ro-RO" w:eastAsia="en-US"/>
        </w:rPr>
        <mc:AlternateContent>
          <mc:Choice Requires="wps">
            <w:drawing>
              <wp:anchor distT="0" distB="0" distL="114300" distR="114300" simplePos="0" relativeHeight="251661312" behindDoc="0" locked="0" layoutInCell="1" allowOverlap="0" wp14:anchorId="3EB73C60" wp14:editId="1693F23E">
                <wp:simplePos x="0" y="0"/>
                <wp:positionH relativeFrom="margin">
                  <wp:align>center</wp:align>
                </wp:positionH>
                <wp:positionV relativeFrom="margin">
                  <wp:posOffset>2301240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BEE" w:rsidRDefault="00BD6BEE">
                            <w:pPr>
                              <w:pStyle w:val="Title"/>
                            </w:pPr>
                            <w:sdt>
                              <w:sdtPr>
                                <w:alias w:val="Title"/>
                                <w:tag w:val=""/>
                                <w:id w:val="-2052450034"/>
                                <w:dataBinding w:prefixMappings="xmlns:ns0='http://purl.org/dc/elements/1.1/' xmlns:ns1='http://schemas.openxmlformats.org/package/2006/metadata/core-properties' " w:xpath="/ns1:coreProperties[1]/ns0:title[1]" w:storeItemID="{6C3C8BC8-F283-45AE-878A-BAB7291924A1}"/>
                                <w:text/>
                              </w:sdtPr>
                              <w:sdtContent>
                                <w:proofErr w:type="spellStart"/>
                                <w:r>
                                  <w:t>Topichat</w:t>
                                </w:r>
                                <w:proofErr w:type="spellEnd"/>
                              </w:sdtContent>
                            </w:sdt>
                          </w:p>
                          <w:p w:rsidR="00BD6BEE" w:rsidRPr="001705B3" w:rsidRDefault="00BD6BEE" w:rsidP="001705B3">
                            <w:pPr>
                              <w:jc w:val="center"/>
                              <w:rPr>
                                <w:sz w:val="32"/>
                                <w:szCs w:val="32"/>
                              </w:rPr>
                            </w:pPr>
                            <w:sdt>
                              <w:sdtPr>
                                <w:rPr>
                                  <w:sz w:val="32"/>
                                  <w:szCs w:val="32"/>
                                </w:rPr>
                                <w:alias w:val="Subtitle"/>
                                <w:tag w:val=""/>
                                <w:id w:val="-2120440050"/>
                                <w:dataBinding w:prefixMappings="xmlns:ns0='http://purl.org/dc/elements/1.1/' xmlns:ns1='http://schemas.openxmlformats.org/package/2006/metadata/core-properties' " w:xpath="/ns1:coreProperties[1]/ns0:subject[1]" w:storeItemID="{6C3C8BC8-F283-45AE-878A-BAB7291924A1}"/>
                                <w:text/>
                              </w:sdtPr>
                              <w:sdtContent>
                                <w:r w:rsidRPr="001705B3">
                                  <w:rPr>
                                    <w:sz w:val="32"/>
                                    <w:szCs w:val="32"/>
                                  </w:rPr>
                                  <w:t>Aplicatie Mobilă crossplatform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EB73C60" id="_x0000_t202" coordsize="21600,21600" o:spt="202" path="m,l,21600r21600,l21600,xe">
                <v:stroke joinstyle="miter"/>
                <v:path gradientshapeok="t" o:connecttype="rect"/>
              </v:shapetype>
              <v:shape id="Text Box 21" o:spid="_x0000_s1026" type="#_x0000_t202" style="position:absolute;margin-left:0;margin-top:181.2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" o:allowoverlap="f" filled="f" stroked="f" strokeweight=".5pt">
                <v:textbox style="mso-fit-shape-to-text:t" inset="0,0,0,0">
                  <w:txbxContent>
                    <w:p w:rsidR="00BD6BEE" w:rsidRDefault="00BD6BEE">
                      <w:pPr>
                        <w:pStyle w:val="Title"/>
                      </w:pPr>
                      <w:sdt>
                        <w:sdtPr>
                          <w:alias w:val="Title"/>
                          <w:tag w:val=""/>
                          <w:id w:val="-2052450034"/>
                          <w:dataBinding w:prefixMappings="xmlns:ns0='http://purl.org/dc/elements/1.1/' xmlns:ns1='http://schemas.openxmlformats.org/package/2006/metadata/core-properties' " w:xpath="/ns1:coreProperties[1]/ns0:title[1]" w:storeItemID="{6C3C8BC8-F283-45AE-878A-BAB7291924A1}"/>
                          <w:text/>
                        </w:sdtPr>
                        <w:sdtContent>
                          <w:proofErr w:type="spellStart"/>
                          <w:r>
                            <w:t>Topichat</w:t>
                          </w:r>
                          <w:proofErr w:type="spellEnd"/>
                        </w:sdtContent>
                      </w:sdt>
                    </w:p>
                    <w:p w:rsidR="00BD6BEE" w:rsidRPr="001705B3" w:rsidRDefault="00BD6BEE" w:rsidP="001705B3">
                      <w:pPr>
                        <w:jc w:val="center"/>
                        <w:rPr>
                          <w:sz w:val="32"/>
                          <w:szCs w:val="32"/>
                        </w:rPr>
                      </w:pPr>
                      <w:sdt>
                        <w:sdtPr>
                          <w:rPr>
                            <w:sz w:val="32"/>
                            <w:szCs w:val="32"/>
                          </w:rPr>
                          <w:alias w:val="Subtitle"/>
                          <w:tag w:val=""/>
                          <w:id w:val="-2120440050"/>
                          <w:dataBinding w:prefixMappings="xmlns:ns0='http://purl.org/dc/elements/1.1/' xmlns:ns1='http://schemas.openxmlformats.org/package/2006/metadata/core-properties' " w:xpath="/ns1:coreProperties[1]/ns0:subject[1]" w:storeItemID="{6C3C8BC8-F283-45AE-878A-BAB7291924A1}"/>
                          <w:text/>
                        </w:sdtPr>
                        <w:sdtContent>
                          <w:r w:rsidRPr="001705B3">
                            <w:rPr>
                              <w:sz w:val="32"/>
                              <w:szCs w:val="32"/>
                            </w:rPr>
                            <w:t>Aplicatie Mobilă crossplatform</w:t>
                          </w:r>
                        </w:sdtContent>
                      </w:sdt>
                    </w:p>
                  </w:txbxContent>
                </v:textbox>
                <w10:wrap type="square" anchorx="margin" anchory="margin"/>
              </v:shape>
            </w:pict>
          </mc:Fallback>
        </mc:AlternateContent>
      </w:r>
    </w:p>
    <w:p w:rsidR="004D52B9" w:rsidRPr="00260384" w:rsidRDefault="004D52B9">
      <w:pPr>
        <w:rPr>
          <w:lang w:val="ro-RO"/>
        </w:rPr>
      </w:pPr>
    </w:p>
    <w:p w:rsidR="004D52B9" w:rsidRPr="00260384" w:rsidRDefault="004D52B9">
      <w:pPr>
        <w:rPr>
          <w:lang w:val="ro-RO"/>
        </w:rPr>
      </w:pPr>
    </w:p>
    <w:tbl>
      <w:tblPr>
        <w:tblStyle w:val="ReportTable"/>
        <w:tblpPr w:leftFromText="180" w:rightFromText="180" w:vertAnchor="page" w:horzAnchor="margin" w:tblpY="9421"/>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4D52B9" w:rsidRPr="00260384" w:rsidTr="006C3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Borders>
              <w:top w:val="none" w:sz="0" w:space="0" w:color="auto"/>
              <w:left w:val="none" w:sz="0" w:space="0" w:color="auto"/>
              <w:bottom w:val="none" w:sz="0" w:space="0" w:color="auto"/>
              <w:right w:val="none" w:sz="0" w:space="0" w:color="auto"/>
              <w:tl2br w:val="none" w:sz="0" w:space="0" w:color="auto"/>
              <w:tr2bl w:val="none" w:sz="0" w:space="0" w:color="auto"/>
            </w:tcBorders>
          </w:tcPr>
          <w:bookmarkEnd w:id="0"/>
          <w:bookmarkEnd w:id="1"/>
          <w:bookmarkEnd w:id="2"/>
          <w:bookmarkEnd w:id="3"/>
          <w:bookmarkEnd w:id="4"/>
          <w:p w:rsidR="004D52B9" w:rsidRPr="00260384" w:rsidRDefault="004D52B9" w:rsidP="006C381F">
            <w:pPr>
              <w:rPr>
                <w:szCs w:val="24"/>
                <w:lang w:val="ro-RO"/>
              </w:rPr>
            </w:pPr>
            <w:r w:rsidRPr="00260384">
              <w:rPr>
                <w:szCs w:val="24"/>
                <w:lang w:val="ro-RO"/>
              </w:rPr>
              <w:t>Coordonator științific</w:t>
            </w:r>
          </w:p>
          <w:p w:rsidR="004D52B9" w:rsidRPr="00260384" w:rsidRDefault="004D52B9" w:rsidP="006C381F">
            <w:pPr>
              <w:rPr>
                <w:rStyle w:val="apple-style-span"/>
                <w:rFonts w:ascii="Times New Roman" w:hAnsi="Times New Roman"/>
                <w:b w:val="0"/>
                <w:bCs/>
                <w:color w:val="000000"/>
                <w:sz w:val="36"/>
                <w:szCs w:val="36"/>
                <w:lang w:val="ro-RO"/>
              </w:rPr>
            </w:pPr>
            <w:r w:rsidRPr="00260384">
              <w:rPr>
                <w:rStyle w:val="apple-style-span"/>
                <w:rFonts w:ascii="Times New Roman" w:hAnsi="Times New Roman"/>
                <w:b w:val="0"/>
                <w:bCs/>
                <w:color w:val="000000"/>
                <w:sz w:val="36"/>
                <w:szCs w:val="36"/>
                <w:lang w:val="ro-RO"/>
              </w:rPr>
              <w:t>Prof.dr.inf. Mitică CRAUS</w:t>
            </w:r>
          </w:p>
          <w:p w:rsidR="004D52B9" w:rsidRPr="00260384" w:rsidRDefault="004D52B9" w:rsidP="006C381F">
            <w:pPr>
              <w:rPr>
                <w:lang w:val="ro-RO"/>
              </w:rPr>
            </w:pPr>
          </w:p>
        </w:tc>
      </w:tr>
      <w:tr w:rsidR="004D52B9" w:rsidRPr="00260384" w:rsidTr="006C381F">
        <w:tc>
          <w:tcPr>
            <w:cnfStyle w:val="001000000000" w:firstRow="0" w:lastRow="0" w:firstColumn="1" w:lastColumn="0" w:oddVBand="0" w:evenVBand="0" w:oddHBand="0" w:evenHBand="0" w:firstRowFirstColumn="0" w:firstRowLastColumn="0" w:lastRowFirstColumn="0" w:lastRowLastColumn="0"/>
            <w:tcW w:w="8640" w:type="dxa"/>
          </w:tcPr>
          <w:p w:rsidR="004D52B9" w:rsidRPr="00260384" w:rsidRDefault="004D52B9" w:rsidP="006C381F">
            <w:pPr>
              <w:jc w:val="right"/>
              <w:rPr>
                <w:lang w:val="ro-RO"/>
              </w:rPr>
            </w:pPr>
            <w:r w:rsidRPr="00260384">
              <w:rPr>
                <w:b/>
                <w:color w:val="auto"/>
                <w:szCs w:val="24"/>
                <w:lang w:val="ro-RO"/>
              </w:rPr>
              <w:t>Absolvent</w:t>
            </w:r>
          </w:p>
          <w:p w:rsidR="004D52B9" w:rsidRPr="00260384" w:rsidRDefault="004D52B9" w:rsidP="006C381F">
            <w:pPr>
              <w:jc w:val="right"/>
              <w:rPr>
                <w:color w:val="auto"/>
                <w:sz w:val="32"/>
                <w:szCs w:val="32"/>
                <w:lang w:val="ro-RO"/>
              </w:rPr>
            </w:pPr>
            <w:r w:rsidRPr="00260384">
              <w:rPr>
                <w:color w:val="auto"/>
                <w:sz w:val="32"/>
                <w:szCs w:val="32"/>
                <w:lang w:val="ro-RO"/>
              </w:rPr>
              <w:t>Ciprian Ionut Holbia</w:t>
            </w:r>
          </w:p>
          <w:p w:rsidR="004D52B9" w:rsidRPr="00260384" w:rsidRDefault="004D52B9" w:rsidP="006C381F">
            <w:pPr>
              <w:jc w:val="right"/>
              <w:rPr>
                <w:lang w:val="ro-RO"/>
              </w:rPr>
            </w:pPr>
          </w:p>
          <w:p w:rsidR="004D52B9" w:rsidRPr="00260384" w:rsidRDefault="004D52B9" w:rsidP="006C381F">
            <w:pPr>
              <w:jc w:val="right"/>
              <w:rPr>
                <w:lang w:val="ro-RO"/>
              </w:rPr>
            </w:pPr>
          </w:p>
        </w:tc>
      </w:tr>
    </w:tbl>
    <w:p w:rsidR="004D52B9" w:rsidRPr="00260384" w:rsidRDefault="004D52B9" w:rsidP="004D52B9">
      <w:pPr>
        <w:rPr>
          <w:lang w:val="ro-RO"/>
        </w:rPr>
      </w:pPr>
    </w:p>
    <w:p w:rsidR="004D52B9" w:rsidRPr="00260384" w:rsidRDefault="004D52B9" w:rsidP="004D52B9">
      <w:pPr>
        <w:rPr>
          <w:lang w:val="ro-RO"/>
        </w:rPr>
      </w:pPr>
    </w:p>
    <w:p w:rsidR="00D004E7" w:rsidRPr="00260384" w:rsidRDefault="00D004E7" w:rsidP="004D52B9">
      <w:pPr>
        <w:rPr>
          <w:lang w:val="ro-RO"/>
        </w:rPr>
      </w:pPr>
    </w:p>
    <w:p w:rsidR="00D004E7" w:rsidRPr="00260384" w:rsidRDefault="00D004E7" w:rsidP="004D52B9">
      <w:pPr>
        <w:rPr>
          <w:lang w:val="ro-RO"/>
        </w:rPr>
      </w:pPr>
    </w:p>
    <w:p w:rsidR="00D004E7" w:rsidRPr="00260384" w:rsidRDefault="00D004E7" w:rsidP="004D52B9">
      <w:pPr>
        <w:rPr>
          <w:lang w:val="ro-RO"/>
        </w:rPr>
      </w:pPr>
    </w:p>
    <w:p w:rsidR="00D004E7" w:rsidRPr="00260384" w:rsidRDefault="00D004E7" w:rsidP="004D52B9">
      <w:pPr>
        <w:rPr>
          <w:lang w:val="ro-RO"/>
        </w:rPr>
      </w:pPr>
    </w:p>
    <w:sdt>
      <w:sdtPr>
        <w:rPr>
          <w:lang w:val="ro-RO"/>
        </w:rPr>
        <w:id w:val="1975790658"/>
        <w:docPartObj>
          <w:docPartGallery w:val="Table of Contents"/>
          <w:docPartUnique/>
        </w:docPartObj>
      </w:sdtPr>
      <w:sdtEndPr>
        <w:rPr>
          <w:rFonts w:asciiTheme="minorHAnsi" w:eastAsiaTheme="minorHAnsi" w:hAnsiTheme="minorHAnsi" w:cstheme="minorBidi"/>
          <w:b/>
          <w:bCs/>
          <w:noProof/>
          <w:color w:val="595959" w:themeColor="text1" w:themeTint="A6"/>
          <w:sz w:val="24"/>
        </w:rPr>
      </w:sdtEndPr>
      <w:sdtContent>
        <w:p w:rsidR="00A01C01" w:rsidRPr="00260384" w:rsidRDefault="002508D2">
          <w:pPr>
            <w:pStyle w:val="TOCHeading"/>
            <w:rPr>
              <w:lang w:val="ro-RO"/>
            </w:rPr>
          </w:pPr>
          <w:r w:rsidRPr="00260384">
            <w:rPr>
              <w:lang w:val="ro-RO"/>
            </w:rPr>
            <w:t>Cupri</w:t>
          </w:r>
          <w:bookmarkStart w:id="5" w:name="_GoBack"/>
          <w:bookmarkEnd w:id="5"/>
          <w:r w:rsidRPr="00260384">
            <w:rPr>
              <w:lang w:val="ro-RO"/>
            </w:rPr>
            <w:t>ns</w:t>
          </w:r>
        </w:p>
        <w:p w:rsidR="00906123" w:rsidRDefault="00A01C01">
          <w:pPr>
            <w:pStyle w:val="TOC1"/>
            <w:tabs>
              <w:tab w:val="right" w:leader="dot" w:pos="8630"/>
            </w:tabs>
            <w:rPr>
              <w:rFonts w:eastAsiaTheme="minorEastAsia"/>
              <w:noProof/>
              <w:color w:val="auto"/>
              <w:sz w:val="22"/>
              <w:szCs w:val="22"/>
              <w:lang w:eastAsia="en-US"/>
            </w:rPr>
          </w:pPr>
          <w:r w:rsidRPr="00260384">
            <w:rPr>
              <w:lang w:val="ro-RO"/>
            </w:rPr>
            <w:fldChar w:fldCharType="begin"/>
          </w:r>
          <w:r w:rsidRPr="00260384">
            <w:rPr>
              <w:lang w:val="ro-RO"/>
            </w:rPr>
            <w:instrText xml:space="preserve"> TOC \o "1-3" \h \z \u </w:instrText>
          </w:r>
          <w:r w:rsidRPr="00260384">
            <w:rPr>
              <w:lang w:val="ro-RO"/>
            </w:rPr>
            <w:fldChar w:fldCharType="separate"/>
          </w:r>
          <w:hyperlink w:anchor="_Toc485203796" w:history="1">
            <w:r w:rsidR="00906123" w:rsidRPr="00824A48">
              <w:rPr>
                <w:rStyle w:val="Hyperlink"/>
                <w:noProof/>
                <w:lang w:val="ro-RO"/>
              </w:rPr>
              <w:t>Introducere</w:t>
            </w:r>
            <w:r w:rsidR="00906123">
              <w:rPr>
                <w:noProof/>
                <w:webHidden/>
              </w:rPr>
              <w:tab/>
            </w:r>
            <w:r w:rsidR="00906123">
              <w:rPr>
                <w:noProof/>
                <w:webHidden/>
              </w:rPr>
              <w:fldChar w:fldCharType="begin"/>
            </w:r>
            <w:r w:rsidR="00906123">
              <w:rPr>
                <w:noProof/>
                <w:webHidden/>
              </w:rPr>
              <w:instrText xml:space="preserve"> PAGEREF _Toc485203796 \h </w:instrText>
            </w:r>
            <w:r w:rsidR="00906123">
              <w:rPr>
                <w:noProof/>
                <w:webHidden/>
              </w:rPr>
            </w:r>
            <w:r w:rsidR="00906123">
              <w:rPr>
                <w:noProof/>
                <w:webHidden/>
              </w:rPr>
              <w:fldChar w:fldCharType="separate"/>
            </w:r>
            <w:r w:rsidR="00906123">
              <w:rPr>
                <w:noProof/>
                <w:webHidden/>
              </w:rPr>
              <w:t>2</w:t>
            </w:r>
            <w:r w:rsidR="00906123">
              <w:rPr>
                <w:noProof/>
                <w:webHidden/>
              </w:rPr>
              <w:fldChar w:fldCharType="end"/>
            </w:r>
          </w:hyperlink>
        </w:p>
        <w:p w:rsidR="00906123" w:rsidRDefault="00906123">
          <w:pPr>
            <w:pStyle w:val="TOC1"/>
            <w:tabs>
              <w:tab w:val="right" w:leader="dot" w:pos="8630"/>
            </w:tabs>
            <w:rPr>
              <w:rFonts w:eastAsiaTheme="minorEastAsia"/>
              <w:noProof/>
              <w:color w:val="auto"/>
              <w:sz w:val="22"/>
              <w:szCs w:val="22"/>
              <w:lang w:eastAsia="en-US"/>
            </w:rPr>
          </w:pPr>
          <w:hyperlink w:anchor="_Toc485203797" w:history="1">
            <w:r w:rsidRPr="00824A48">
              <w:rPr>
                <w:rStyle w:val="Hyperlink"/>
                <w:noProof/>
                <w:lang w:val="ro-RO"/>
              </w:rPr>
              <w:t>Protocolul MQTT</w:t>
            </w:r>
            <w:r>
              <w:rPr>
                <w:noProof/>
                <w:webHidden/>
              </w:rPr>
              <w:tab/>
            </w:r>
            <w:r>
              <w:rPr>
                <w:noProof/>
                <w:webHidden/>
              </w:rPr>
              <w:fldChar w:fldCharType="begin"/>
            </w:r>
            <w:r>
              <w:rPr>
                <w:noProof/>
                <w:webHidden/>
              </w:rPr>
              <w:instrText xml:space="preserve"> PAGEREF _Toc485203797 \h </w:instrText>
            </w:r>
            <w:r>
              <w:rPr>
                <w:noProof/>
                <w:webHidden/>
              </w:rPr>
            </w:r>
            <w:r>
              <w:rPr>
                <w:noProof/>
                <w:webHidden/>
              </w:rPr>
              <w:fldChar w:fldCharType="separate"/>
            </w:r>
            <w:r>
              <w:rPr>
                <w:noProof/>
                <w:webHidden/>
              </w:rPr>
              <w:t>3</w:t>
            </w:r>
            <w:r>
              <w:rPr>
                <w:noProof/>
                <w:webHidden/>
              </w:rPr>
              <w:fldChar w:fldCharType="end"/>
            </w:r>
          </w:hyperlink>
        </w:p>
        <w:p w:rsidR="00906123" w:rsidRDefault="00906123">
          <w:pPr>
            <w:pStyle w:val="TOC2"/>
            <w:tabs>
              <w:tab w:val="right" w:leader="dot" w:pos="8630"/>
            </w:tabs>
            <w:rPr>
              <w:rFonts w:eastAsiaTheme="minorEastAsia"/>
              <w:noProof/>
              <w:color w:val="auto"/>
              <w:sz w:val="22"/>
              <w:szCs w:val="22"/>
              <w:lang w:eastAsia="en-US"/>
            </w:rPr>
          </w:pPr>
          <w:hyperlink w:anchor="_Toc485203798" w:history="1">
            <w:r w:rsidRPr="00824A48">
              <w:rPr>
                <w:rStyle w:val="Hyperlink"/>
                <w:noProof/>
                <w:lang w:val="ro-RO"/>
              </w:rPr>
              <w:t>Istoria protocolului</w:t>
            </w:r>
            <w:r>
              <w:rPr>
                <w:noProof/>
                <w:webHidden/>
              </w:rPr>
              <w:tab/>
            </w:r>
            <w:r>
              <w:rPr>
                <w:noProof/>
                <w:webHidden/>
              </w:rPr>
              <w:fldChar w:fldCharType="begin"/>
            </w:r>
            <w:r>
              <w:rPr>
                <w:noProof/>
                <w:webHidden/>
              </w:rPr>
              <w:instrText xml:space="preserve"> PAGEREF _Toc485203798 \h </w:instrText>
            </w:r>
            <w:r>
              <w:rPr>
                <w:noProof/>
                <w:webHidden/>
              </w:rPr>
            </w:r>
            <w:r>
              <w:rPr>
                <w:noProof/>
                <w:webHidden/>
              </w:rPr>
              <w:fldChar w:fldCharType="separate"/>
            </w:r>
            <w:r>
              <w:rPr>
                <w:noProof/>
                <w:webHidden/>
              </w:rPr>
              <w:t>3</w:t>
            </w:r>
            <w:r>
              <w:rPr>
                <w:noProof/>
                <w:webHidden/>
              </w:rPr>
              <w:fldChar w:fldCharType="end"/>
            </w:r>
          </w:hyperlink>
        </w:p>
        <w:p w:rsidR="00906123" w:rsidRDefault="00906123">
          <w:pPr>
            <w:pStyle w:val="TOC2"/>
            <w:tabs>
              <w:tab w:val="right" w:leader="dot" w:pos="8630"/>
            </w:tabs>
            <w:rPr>
              <w:rFonts w:eastAsiaTheme="minorEastAsia"/>
              <w:noProof/>
              <w:color w:val="auto"/>
              <w:sz w:val="22"/>
              <w:szCs w:val="22"/>
              <w:lang w:eastAsia="en-US"/>
            </w:rPr>
          </w:pPr>
          <w:hyperlink w:anchor="_Toc485203799" w:history="1">
            <w:r w:rsidRPr="00824A48">
              <w:rPr>
                <w:rStyle w:val="Hyperlink"/>
                <w:noProof/>
                <w:lang w:val="ro-RO"/>
              </w:rPr>
              <w:t>Cum functionează</w:t>
            </w:r>
            <w:r>
              <w:rPr>
                <w:noProof/>
                <w:webHidden/>
              </w:rPr>
              <w:tab/>
            </w:r>
            <w:r>
              <w:rPr>
                <w:noProof/>
                <w:webHidden/>
              </w:rPr>
              <w:fldChar w:fldCharType="begin"/>
            </w:r>
            <w:r>
              <w:rPr>
                <w:noProof/>
                <w:webHidden/>
              </w:rPr>
              <w:instrText xml:space="preserve"> PAGEREF _Toc485203799 \h </w:instrText>
            </w:r>
            <w:r>
              <w:rPr>
                <w:noProof/>
                <w:webHidden/>
              </w:rPr>
            </w:r>
            <w:r>
              <w:rPr>
                <w:noProof/>
                <w:webHidden/>
              </w:rPr>
              <w:fldChar w:fldCharType="separate"/>
            </w:r>
            <w:r>
              <w:rPr>
                <w:noProof/>
                <w:webHidden/>
              </w:rPr>
              <w:t>3</w:t>
            </w:r>
            <w:r>
              <w:rPr>
                <w:noProof/>
                <w:webHidden/>
              </w:rPr>
              <w:fldChar w:fldCharType="end"/>
            </w:r>
          </w:hyperlink>
        </w:p>
        <w:p w:rsidR="00906123" w:rsidRDefault="00906123">
          <w:pPr>
            <w:pStyle w:val="TOC3"/>
            <w:tabs>
              <w:tab w:val="right" w:leader="dot" w:pos="8630"/>
            </w:tabs>
            <w:rPr>
              <w:rFonts w:eastAsiaTheme="minorEastAsia"/>
              <w:i w:val="0"/>
              <w:iCs w:val="0"/>
              <w:noProof/>
              <w:color w:val="auto"/>
              <w:sz w:val="22"/>
              <w:szCs w:val="22"/>
              <w:lang w:eastAsia="en-US"/>
            </w:rPr>
          </w:pPr>
          <w:hyperlink w:anchor="_Toc485203800" w:history="1">
            <w:r w:rsidRPr="00824A48">
              <w:rPr>
                <w:rStyle w:val="Hyperlink"/>
                <w:rFonts w:ascii="Arial" w:hAnsi="Arial" w:cs="Arial"/>
                <w:noProof/>
                <w:lang w:val="ro-RO"/>
              </w:rPr>
              <w:t>Metoda de comunicare publish/subscribe</w:t>
            </w:r>
            <w:r>
              <w:rPr>
                <w:noProof/>
                <w:webHidden/>
              </w:rPr>
              <w:tab/>
            </w:r>
            <w:r>
              <w:rPr>
                <w:noProof/>
                <w:webHidden/>
              </w:rPr>
              <w:fldChar w:fldCharType="begin"/>
            </w:r>
            <w:r>
              <w:rPr>
                <w:noProof/>
                <w:webHidden/>
              </w:rPr>
              <w:instrText xml:space="preserve"> PAGEREF _Toc485203800 \h </w:instrText>
            </w:r>
            <w:r>
              <w:rPr>
                <w:noProof/>
                <w:webHidden/>
              </w:rPr>
            </w:r>
            <w:r>
              <w:rPr>
                <w:noProof/>
                <w:webHidden/>
              </w:rPr>
              <w:fldChar w:fldCharType="separate"/>
            </w:r>
            <w:r>
              <w:rPr>
                <w:noProof/>
                <w:webHidden/>
              </w:rPr>
              <w:t>3</w:t>
            </w:r>
            <w:r>
              <w:rPr>
                <w:noProof/>
                <w:webHidden/>
              </w:rPr>
              <w:fldChar w:fldCharType="end"/>
            </w:r>
          </w:hyperlink>
        </w:p>
        <w:p w:rsidR="00906123" w:rsidRDefault="00906123">
          <w:pPr>
            <w:pStyle w:val="TOC2"/>
            <w:tabs>
              <w:tab w:val="right" w:leader="dot" w:pos="8630"/>
            </w:tabs>
            <w:rPr>
              <w:rFonts w:eastAsiaTheme="minorEastAsia"/>
              <w:noProof/>
              <w:color w:val="auto"/>
              <w:sz w:val="22"/>
              <w:szCs w:val="22"/>
              <w:lang w:eastAsia="en-US"/>
            </w:rPr>
          </w:pPr>
          <w:hyperlink w:anchor="_Toc485203801" w:history="1">
            <w:r w:rsidRPr="00824A48">
              <w:rPr>
                <w:rStyle w:val="Hyperlink"/>
                <w:noProof/>
                <w:lang w:val="ro-RO"/>
              </w:rPr>
              <w:t>MQTT Client</w:t>
            </w:r>
            <w:r>
              <w:rPr>
                <w:noProof/>
                <w:webHidden/>
              </w:rPr>
              <w:tab/>
            </w:r>
            <w:r>
              <w:rPr>
                <w:noProof/>
                <w:webHidden/>
              </w:rPr>
              <w:fldChar w:fldCharType="begin"/>
            </w:r>
            <w:r>
              <w:rPr>
                <w:noProof/>
                <w:webHidden/>
              </w:rPr>
              <w:instrText xml:space="preserve"> PAGEREF _Toc485203801 \h </w:instrText>
            </w:r>
            <w:r>
              <w:rPr>
                <w:noProof/>
                <w:webHidden/>
              </w:rPr>
            </w:r>
            <w:r>
              <w:rPr>
                <w:noProof/>
                <w:webHidden/>
              </w:rPr>
              <w:fldChar w:fldCharType="separate"/>
            </w:r>
            <w:r>
              <w:rPr>
                <w:noProof/>
                <w:webHidden/>
              </w:rPr>
              <w:t>5</w:t>
            </w:r>
            <w:r>
              <w:rPr>
                <w:noProof/>
                <w:webHidden/>
              </w:rPr>
              <w:fldChar w:fldCharType="end"/>
            </w:r>
          </w:hyperlink>
        </w:p>
        <w:p w:rsidR="00906123" w:rsidRDefault="00906123">
          <w:pPr>
            <w:pStyle w:val="TOC2"/>
            <w:tabs>
              <w:tab w:val="right" w:leader="dot" w:pos="8630"/>
            </w:tabs>
            <w:rPr>
              <w:rFonts w:eastAsiaTheme="minorEastAsia"/>
              <w:noProof/>
              <w:color w:val="auto"/>
              <w:sz w:val="22"/>
              <w:szCs w:val="22"/>
              <w:lang w:eastAsia="en-US"/>
            </w:rPr>
          </w:pPr>
          <w:hyperlink w:anchor="_Toc485203802" w:history="1">
            <w:r w:rsidRPr="00824A48">
              <w:rPr>
                <w:rStyle w:val="Hyperlink"/>
                <w:noProof/>
                <w:lang w:val="ro-RO"/>
              </w:rPr>
              <w:t>MQTT Broker</w:t>
            </w:r>
            <w:r>
              <w:rPr>
                <w:noProof/>
                <w:webHidden/>
              </w:rPr>
              <w:tab/>
            </w:r>
            <w:r>
              <w:rPr>
                <w:noProof/>
                <w:webHidden/>
              </w:rPr>
              <w:fldChar w:fldCharType="begin"/>
            </w:r>
            <w:r>
              <w:rPr>
                <w:noProof/>
                <w:webHidden/>
              </w:rPr>
              <w:instrText xml:space="preserve"> PAGEREF _Toc485203802 \h </w:instrText>
            </w:r>
            <w:r>
              <w:rPr>
                <w:noProof/>
                <w:webHidden/>
              </w:rPr>
            </w:r>
            <w:r>
              <w:rPr>
                <w:noProof/>
                <w:webHidden/>
              </w:rPr>
              <w:fldChar w:fldCharType="separate"/>
            </w:r>
            <w:r>
              <w:rPr>
                <w:noProof/>
                <w:webHidden/>
              </w:rPr>
              <w:t>5</w:t>
            </w:r>
            <w:r>
              <w:rPr>
                <w:noProof/>
                <w:webHidden/>
              </w:rPr>
              <w:fldChar w:fldCharType="end"/>
            </w:r>
          </w:hyperlink>
        </w:p>
        <w:p w:rsidR="00906123" w:rsidRDefault="00906123">
          <w:pPr>
            <w:pStyle w:val="TOC1"/>
            <w:tabs>
              <w:tab w:val="right" w:leader="dot" w:pos="8630"/>
            </w:tabs>
            <w:rPr>
              <w:rFonts w:eastAsiaTheme="minorEastAsia"/>
              <w:noProof/>
              <w:color w:val="auto"/>
              <w:sz w:val="22"/>
              <w:szCs w:val="22"/>
              <w:lang w:eastAsia="en-US"/>
            </w:rPr>
          </w:pPr>
          <w:hyperlink w:anchor="_Toc485203803" w:history="1">
            <w:r w:rsidRPr="00824A48">
              <w:rPr>
                <w:rStyle w:val="Hyperlink"/>
                <w:noProof/>
                <w:lang w:val="ro-RO"/>
              </w:rPr>
              <w:t>Implementarea mesajelor MQTT</w:t>
            </w:r>
            <w:r>
              <w:rPr>
                <w:noProof/>
                <w:webHidden/>
              </w:rPr>
              <w:tab/>
            </w:r>
            <w:r>
              <w:rPr>
                <w:noProof/>
                <w:webHidden/>
              </w:rPr>
              <w:fldChar w:fldCharType="begin"/>
            </w:r>
            <w:r>
              <w:rPr>
                <w:noProof/>
                <w:webHidden/>
              </w:rPr>
              <w:instrText xml:space="preserve"> PAGEREF _Toc485203803 \h </w:instrText>
            </w:r>
            <w:r>
              <w:rPr>
                <w:noProof/>
                <w:webHidden/>
              </w:rPr>
            </w:r>
            <w:r>
              <w:rPr>
                <w:noProof/>
                <w:webHidden/>
              </w:rPr>
              <w:fldChar w:fldCharType="separate"/>
            </w:r>
            <w:r>
              <w:rPr>
                <w:noProof/>
                <w:webHidden/>
              </w:rPr>
              <w:t>5</w:t>
            </w:r>
            <w:r>
              <w:rPr>
                <w:noProof/>
                <w:webHidden/>
              </w:rPr>
              <w:fldChar w:fldCharType="end"/>
            </w:r>
          </w:hyperlink>
        </w:p>
        <w:p w:rsidR="00906123" w:rsidRDefault="00906123">
          <w:pPr>
            <w:pStyle w:val="TOC2"/>
            <w:tabs>
              <w:tab w:val="right" w:leader="dot" w:pos="8630"/>
            </w:tabs>
            <w:rPr>
              <w:rFonts w:eastAsiaTheme="minorEastAsia"/>
              <w:noProof/>
              <w:color w:val="auto"/>
              <w:sz w:val="22"/>
              <w:szCs w:val="22"/>
              <w:lang w:eastAsia="en-US"/>
            </w:rPr>
          </w:pPr>
          <w:hyperlink w:anchor="_Toc485203804" w:history="1">
            <w:r w:rsidRPr="00824A48">
              <w:rPr>
                <w:rStyle w:val="Hyperlink"/>
                <w:noProof/>
                <w:lang w:val="ro-RO"/>
              </w:rPr>
              <w:t>Comunicarea unul la unul</w:t>
            </w:r>
            <w:r>
              <w:rPr>
                <w:noProof/>
                <w:webHidden/>
              </w:rPr>
              <w:tab/>
            </w:r>
            <w:r>
              <w:rPr>
                <w:noProof/>
                <w:webHidden/>
              </w:rPr>
              <w:fldChar w:fldCharType="begin"/>
            </w:r>
            <w:r>
              <w:rPr>
                <w:noProof/>
                <w:webHidden/>
              </w:rPr>
              <w:instrText xml:space="preserve"> PAGEREF _Toc485203804 \h </w:instrText>
            </w:r>
            <w:r>
              <w:rPr>
                <w:noProof/>
                <w:webHidden/>
              </w:rPr>
            </w:r>
            <w:r>
              <w:rPr>
                <w:noProof/>
                <w:webHidden/>
              </w:rPr>
              <w:fldChar w:fldCharType="separate"/>
            </w:r>
            <w:r>
              <w:rPr>
                <w:noProof/>
                <w:webHidden/>
              </w:rPr>
              <w:t>5</w:t>
            </w:r>
            <w:r>
              <w:rPr>
                <w:noProof/>
                <w:webHidden/>
              </w:rPr>
              <w:fldChar w:fldCharType="end"/>
            </w:r>
          </w:hyperlink>
        </w:p>
        <w:p w:rsidR="00906123" w:rsidRDefault="00906123">
          <w:pPr>
            <w:pStyle w:val="TOC2"/>
            <w:tabs>
              <w:tab w:val="right" w:leader="dot" w:pos="8630"/>
            </w:tabs>
            <w:rPr>
              <w:rFonts w:eastAsiaTheme="minorEastAsia"/>
              <w:noProof/>
              <w:color w:val="auto"/>
              <w:sz w:val="22"/>
              <w:szCs w:val="22"/>
              <w:lang w:eastAsia="en-US"/>
            </w:rPr>
          </w:pPr>
          <w:hyperlink w:anchor="_Toc485203805" w:history="1">
            <w:r w:rsidRPr="00824A48">
              <w:rPr>
                <w:rStyle w:val="Hyperlink"/>
                <w:noProof/>
                <w:lang w:val="ro-RO"/>
              </w:rPr>
              <w:t>Comunicarea într-un grup</w:t>
            </w:r>
            <w:r>
              <w:rPr>
                <w:noProof/>
                <w:webHidden/>
              </w:rPr>
              <w:tab/>
            </w:r>
            <w:r>
              <w:rPr>
                <w:noProof/>
                <w:webHidden/>
              </w:rPr>
              <w:fldChar w:fldCharType="begin"/>
            </w:r>
            <w:r>
              <w:rPr>
                <w:noProof/>
                <w:webHidden/>
              </w:rPr>
              <w:instrText xml:space="preserve"> PAGEREF _Toc485203805 \h </w:instrText>
            </w:r>
            <w:r>
              <w:rPr>
                <w:noProof/>
                <w:webHidden/>
              </w:rPr>
            </w:r>
            <w:r>
              <w:rPr>
                <w:noProof/>
                <w:webHidden/>
              </w:rPr>
              <w:fldChar w:fldCharType="separate"/>
            </w:r>
            <w:r>
              <w:rPr>
                <w:noProof/>
                <w:webHidden/>
              </w:rPr>
              <w:t>6</w:t>
            </w:r>
            <w:r>
              <w:rPr>
                <w:noProof/>
                <w:webHidden/>
              </w:rPr>
              <w:fldChar w:fldCharType="end"/>
            </w:r>
          </w:hyperlink>
        </w:p>
        <w:p w:rsidR="00906123" w:rsidRDefault="00906123">
          <w:pPr>
            <w:pStyle w:val="TOC1"/>
            <w:tabs>
              <w:tab w:val="right" w:leader="dot" w:pos="8630"/>
            </w:tabs>
            <w:rPr>
              <w:rFonts w:eastAsiaTheme="minorEastAsia"/>
              <w:noProof/>
              <w:color w:val="auto"/>
              <w:sz w:val="22"/>
              <w:szCs w:val="22"/>
              <w:lang w:eastAsia="en-US"/>
            </w:rPr>
          </w:pPr>
          <w:hyperlink w:anchor="_Toc485203806" w:history="1">
            <w:r w:rsidRPr="00824A48">
              <w:rPr>
                <w:rStyle w:val="Hyperlink"/>
                <w:rFonts w:ascii="Arial" w:hAnsi="Arial" w:cs="Arial"/>
                <w:noProof/>
                <w:lang w:val="ro-RO"/>
              </w:rPr>
              <w:t>Interfață aplicație</w:t>
            </w:r>
            <w:r>
              <w:rPr>
                <w:noProof/>
                <w:webHidden/>
              </w:rPr>
              <w:tab/>
            </w:r>
            <w:r>
              <w:rPr>
                <w:noProof/>
                <w:webHidden/>
              </w:rPr>
              <w:fldChar w:fldCharType="begin"/>
            </w:r>
            <w:r>
              <w:rPr>
                <w:noProof/>
                <w:webHidden/>
              </w:rPr>
              <w:instrText xml:space="preserve"> PAGEREF _Toc485203806 \h </w:instrText>
            </w:r>
            <w:r>
              <w:rPr>
                <w:noProof/>
                <w:webHidden/>
              </w:rPr>
            </w:r>
            <w:r>
              <w:rPr>
                <w:noProof/>
                <w:webHidden/>
              </w:rPr>
              <w:fldChar w:fldCharType="separate"/>
            </w:r>
            <w:r>
              <w:rPr>
                <w:noProof/>
                <w:webHidden/>
              </w:rPr>
              <w:t>7</w:t>
            </w:r>
            <w:r>
              <w:rPr>
                <w:noProof/>
                <w:webHidden/>
              </w:rPr>
              <w:fldChar w:fldCharType="end"/>
            </w:r>
          </w:hyperlink>
        </w:p>
        <w:p w:rsidR="00906123" w:rsidRDefault="00906123">
          <w:pPr>
            <w:pStyle w:val="TOC2"/>
            <w:tabs>
              <w:tab w:val="right" w:leader="dot" w:pos="8630"/>
            </w:tabs>
            <w:rPr>
              <w:rFonts w:eastAsiaTheme="minorEastAsia"/>
              <w:noProof/>
              <w:color w:val="auto"/>
              <w:sz w:val="22"/>
              <w:szCs w:val="22"/>
              <w:lang w:eastAsia="en-US"/>
            </w:rPr>
          </w:pPr>
          <w:hyperlink w:anchor="_Toc485203807" w:history="1">
            <w:r w:rsidRPr="00824A48">
              <w:rPr>
                <w:rStyle w:val="Hyperlink"/>
                <w:noProof/>
                <w:lang w:val="ro-RO"/>
              </w:rPr>
              <w:t>Conversație nouă</w:t>
            </w:r>
            <w:r>
              <w:rPr>
                <w:noProof/>
                <w:webHidden/>
              </w:rPr>
              <w:tab/>
            </w:r>
            <w:r>
              <w:rPr>
                <w:noProof/>
                <w:webHidden/>
              </w:rPr>
              <w:fldChar w:fldCharType="begin"/>
            </w:r>
            <w:r>
              <w:rPr>
                <w:noProof/>
                <w:webHidden/>
              </w:rPr>
              <w:instrText xml:space="preserve"> PAGEREF _Toc485203807 \h </w:instrText>
            </w:r>
            <w:r>
              <w:rPr>
                <w:noProof/>
                <w:webHidden/>
              </w:rPr>
            </w:r>
            <w:r>
              <w:rPr>
                <w:noProof/>
                <w:webHidden/>
              </w:rPr>
              <w:fldChar w:fldCharType="separate"/>
            </w:r>
            <w:r>
              <w:rPr>
                <w:noProof/>
                <w:webHidden/>
              </w:rPr>
              <w:t>8</w:t>
            </w:r>
            <w:r>
              <w:rPr>
                <w:noProof/>
                <w:webHidden/>
              </w:rPr>
              <w:fldChar w:fldCharType="end"/>
            </w:r>
          </w:hyperlink>
        </w:p>
        <w:p w:rsidR="00906123" w:rsidRDefault="00906123">
          <w:pPr>
            <w:pStyle w:val="TOC2"/>
            <w:tabs>
              <w:tab w:val="right" w:leader="dot" w:pos="8630"/>
            </w:tabs>
            <w:rPr>
              <w:rFonts w:eastAsiaTheme="minorEastAsia"/>
              <w:noProof/>
              <w:color w:val="auto"/>
              <w:sz w:val="22"/>
              <w:szCs w:val="22"/>
              <w:lang w:eastAsia="en-US"/>
            </w:rPr>
          </w:pPr>
          <w:hyperlink w:anchor="_Toc485203808" w:history="1">
            <w:r w:rsidRPr="00824A48">
              <w:rPr>
                <w:rStyle w:val="Hyperlink"/>
                <w:noProof/>
                <w:lang w:val="ro-RO"/>
              </w:rPr>
              <w:t>Pagina de conversații</w:t>
            </w:r>
            <w:r>
              <w:rPr>
                <w:noProof/>
                <w:webHidden/>
              </w:rPr>
              <w:tab/>
            </w:r>
            <w:r>
              <w:rPr>
                <w:noProof/>
                <w:webHidden/>
              </w:rPr>
              <w:fldChar w:fldCharType="begin"/>
            </w:r>
            <w:r>
              <w:rPr>
                <w:noProof/>
                <w:webHidden/>
              </w:rPr>
              <w:instrText xml:space="preserve"> PAGEREF _Toc485203808 \h </w:instrText>
            </w:r>
            <w:r>
              <w:rPr>
                <w:noProof/>
                <w:webHidden/>
              </w:rPr>
            </w:r>
            <w:r>
              <w:rPr>
                <w:noProof/>
                <w:webHidden/>
              </w:rPr>
              <w:fldChar w:fldCharType="separate"/>
            </w:r>
            <w:r>
              <w:rPr>
                <w:noProof/>
                <w:webHidden/>
              </w:rPr>
              <w:t>10</w:t>
            </w:r>
            <w:r>
              <w:rPr>
                <w:noProof/>
                <w:webHidden/>
              </w:rPr>
              <w:fldChar w:fldCharType="end"/>
            </w:r>
          </w:hyperlink>
        </w:p>
        <w:p w:rsidR="00906123" w:rsidRDefault="00906123">
          <w:pPr>
            <w:pStyle w:val="TOC1"/>
            <w:tabs>
              <w:tab w:val="right" w:leader="dot" w:pos="8630"/>
            </w:tabs>
            <w:rPr>
              <w:rFonts w:eastAsiaTheme="minorEastAsia"/>
              <w:noProof/>
              <w:color w:val="auto"/>
              <w:sz w:val="22"/>
              <w:szCs w:val="22"/>
              <w:lang w:eastAsia="en-US"/>
            </w:rPr>
          </w:pPr>
          <w:hyperlink w:anchor="_Toc485203809" w:history="1">
            <w:r w:rsidRPr="00824A48">
              <w:rPr>
                <w:rStyle w:val="Hyperlink"/>
                <w:noProof/>
                <w:kern w:val="1"/>
                <w:lang w:val="ro-RO" w:eastAsia="hi-IN" w:bidi="hi-IN"/>
              </w:rPr>
              <w:t>Codul sursă</w:t>
            </w:r>
            <w:r>
              <w:rPr>
                <w:noProof/>
                <w:webHidden/>
              </w:rPr>
              <w:tab/>
            </w:r>
            <w:r>
              <w:rPr>
                <w:noProof/>
                <w:webHidden/>
              </w:rPr>
              <w:fldChar w:fldCharType="begin"/>
            </w:r>
            <w:r>
              <w:rPr>
                <w:noProof/>
                <w:webHidden/>
              </w:rPr>
              <w:instrText xml:space="preserve"> PAGEREF _Toc485203809 \h </w:instrText>
            </w:r>
            <w:r>
              <w:rPr>
                <w:noProof/>
                <w:webHidden/>
              </w:rPr>
            </w:r>
            <w:r>
              <w:rPr>
                <w:noProof/>
                <w:webHidden/>
              </w:rPr>
              <w:fldChar w:fldCharType="separate"/>
            </w:r>
            <w:r>
              <w:rPr>
                <w:noProof/>
                <w:webHidden/>
              </w:rPr>
              <w:t>10</w:t>
            </w:r>
            <w:r>
              <w:rPr>
                <w:noProof/>
                <w:webHidden/>
              </w:rPr>
              <w:fldChar w:fldCharType="end"/>
            </w:r>
          </w:hyperlink>
        </w:p>
        <w:p w:rsidR="00A01C01" w:rsidRPr="00260384" w:rsidRDefault="00A01C01">
          <w:pPr>
            <w:rPr>
              <w:lang w:val="ro-RO"/>
            </w:rPr>
          </w:pPr>
          <w:r w:rsidRPr="00260384">
            <w:rPr>
              <w:b/>
              <w:bCs/>
              <w:noProof/>
              <w:lang w:val="ro-RO"/>
            </w:rPr>
            <w:fldChar w:fldCharType="end"/>
          </w:r>
        </w:p>
      </w:sdtContent>
    </w:sdt>
    <w:p w:rsidR="00D004E7" w:rsidRPr="00260384" w:rsidRDefault="00D004E7" w:rsidP="004D52B9">
      <w:pPr>
        <w:rPr>
          <w:lang w:val="ro-RO"/>
        </w:rPr>
      </w:pPr>
    </w:p>
    <w:p w:rsidR="00A01C01" w:rsidRPr="00260384" w:rsidRDefault="00A01C01" w:rsidP="004D52B9">
      <w:pPr>
        <w:rPr>
          <w:lang w:val="ro-RO"/>
        </w:rPr>
      </w:pPr>
    </w:p>
    <w:p w:rsidR="00A01C01" w:rsidRPr="00260384" w:rsidRDefault="00A01C01" w:rsidP="004D52B9">
      <w:pPr>
        <w:rPr>
          <w:lang w:val="ro-RO"/>
        </w:rPr>
      </w:pPr>
    </w:p>
    <w:p w:rsidR="00A01C01" w:rsidRPr="00260384" w:rsidRDefault="00A01C01" w:rsidP="004D52B9">
      <w:pPr>
        <w:rPr>
          <w:lang w:val="ro-RO"/>
        </w:rPr>
      </w:pPr>
    </w:p>
    <w:p w:rsidR="00A01C01" w:rsidRPr="00260384" w:rsidRDefault="00A01C01" w:rsidP="004D52B9">
      <w:pPr>
        <w:rPr>
          <w:lang w:val="ro-RO"/>
        </w:rPr>
      </w:pPr>
    </w:p>
    <w:p w:rsidR="00A01C01" w:rsidRPr="00260384" w:rsidRDefault="00A01C01" w:rsidP="004D52B9">
      <w:pPr>
        <w:rPr>
          <w:lang w:val="ro-RO"/>
        </w:rPr>
      </w:pPr>
    </w:p>
    <w:p w:rsidR="00A01C01" w:rsidRPr="00260384" w:rsidRDefault="00A01C01" w:rsidP="004D52B9">
      <w:pPr>
        <w:rPr>
          <w:lang w:val="ro-RO"/>
        </w:rPr>
      </w:pPr>
    </w:p>
    <w:p w:rsidR="00D004E7" w:rsidRPr="00260384" w:rsidRDefault="00D004E7" w:rsidP="004D52B9">
      <w:pPr>
        <w:rPr>
          <w:lang w:val="ro-RO"/>
        </w:rPr>
      </w:pPr>
    </w:p>
    <w:p w:rsidR="001705B3" w:rsidRPr="00260384" w:rsidRDefault="00237D81" w:rsidP="00AE5A6F">
      <w:pPr>
        <w:pStyle w:val="Heading1"/>
        <w:rPr>
          <w:lang w:val="ro-RO"/>
        </w:rPr>
      </w:pPr>
      <w:bookmarkStart w:id="6" w:name="_Toc485203796"/>
      <w:r>
        <w:rPr>
          <w:lang w:val="ro-RO"/>
        </w:rPr>
        <w:lastRenderedPageBreak/>
        <w:t>Introducere</w:t>
      </w:r>
      <w:bookmarkEnd w:id="6"/>
    </w:p>
    <w:p w:rsidR="001705B3" w:rsidRDefault="001705B3" w:rsidP="001705B3">
      <w:pPr>
        <w:rPr>
          <w:szCs w:val="24"/>
          <w:lang w:val="ro-RO"/>
        </w:rPr>
      </w:pPr>
      <w:proofErr w:type="spellStart"/>
      <w:r w:rsidRPr="00260384">
        <w:rPr>
          <w:szCs w:val="24"/>
          <w:lang w:val="ro-RO"/>
        </w:rPr>
        <w:t>Topichat</w:t>
      </w:r>
      <w:proofErr w:type="spellEnd"/>
      <w:r w:rsidRPr="00260384">
        <w:rPr>
          <w:szCs w:val="24"/>
          <w:lang w:val="ro-RO"/>
        </w:rPr>
        <w:t xml:space="preserve"> este o </w:t>
      </w:r>
      <w:r w:rsidR="00AE5A6F" w:rsidRPr="00260384">
        <w:rPr>
          <w:szCs w:val="24"/>
          <w:lang w:val="ro-RO"/>
        </w:rPr>
        <w:t>aplicație</w:t>
      </w:r>
      <w:r w:rsidRPr="00260384">
        <w:rPr>
          <w:szCs w:val="24"/>
          <w:lang w:val="ro-RO"/>
        </w:rPr>
        <w:t xml:space="preserve"> de chat pentru telefoane mobile bazată pe </w:t>
      </w:r>
      <w:proofErr w:type="spellStart"/>
      <w:r w:rsidRPr="00260384">
        <w:rPr>
          <w:szCs w:val="24"/>
          <w:lang w:val="ro-RO"/>
        </w:rPr>
        <w:t>topicuri</w:t>
      </w:r>
      <w:proofErr w:type="spellEnd"/>
      <w:r w:rsidRPr="00260384">
        <w:rPr>
          <w:szCs w:val="24"/>
          <w:lang w:val="ro-RO"/>
        </w:rPr>
        <w:t xml:space="preserve">. Toate </w:t>
      </w:r>
      <w:r w:rsidR="00AE5A6F" w:rsidRPr="00260384">
        <w:rPr>
          <w:szCs w:val="24"/>
          <w:lang w:val="ro-RO"/>
        </w:rPr>
        <w:t>conversațiile</w:t>
      </w:r>
      <w:r w:rsidRPr="00260384">
        <w:rPr>
          <w:szCs w:val="24"/>
          <w:lang w:val="ro-RO"/>
        </w:rPr>
        <w:t xml:space="preserve"> </w:t>
      </w:r>
      <w:r w:rsidR="005969F9">
        <w:rPr>
          <w:szCs w:val="24"/>
          <w:lang w:val="ro-RO"/>
        </w:rPr>
        <w:t>utilizatorului</w:t>
      </w:r>
      <w:r w:rsidRPr="00260384">
        <w:rPr>
          <w:szCs w:val="24"/>
          <w:lang w:val="ro-RO"/>
        </w:rPr>
        <w:t xml:space="preserve"> vor fi grupate pe </w:t>
      </w:r>
      <w:proofErr w:type="spellStart"/>
      <w:r w:rsidRPr="00260384">
        <w:rPr>
          <w:szCs w:val="24"/>
          <w:lang w:val="ro-RO"/>
        </w:rPr>
        <w:t>topicuri</w:t>
      </w:r>
      <w:proofErr w:type="spellEnd"/>
      <w:r w:rsidRPr="00260384">
        <w:rPr>
          <w:szCs w:val="24"/>
          <w:lang w:val="ro-RO"/>
        </w:rPr>
        <w:t xml:space="preserve"> în </w:t>
      </w:r>
      <w:proofErr w:type="spellStart"/>
      <w:r w:rsidRPr="00260384">
        <w:rPr>
          <w:szCs w:val="24"/>
          <w:lang w:val="ro-RO"/>
        </w:rPr>
        <w:t>aşa</w:t>
      </w:r>
      <w:proofErr w:type="spellEnd"/>
      <w:r w:rsidRPr="00260384">
        <w:rPr>
          <w:szCs w:val="24"/>
          <w:lang w:val="ro-RO"/>
        </w:rPr>
        <w:t xml:space="preserve"> fel încât găsirea unei anumite </w:t>
      </w:r>
      <w:r w:rsidR="00EB55F1" w:rsidRPr="00260384">
        <w:rPr>
          <w:szCs w:val="24"/>
          <w:lang w:val="ro-RO"/>
        </w:rPr>
        <w:t>discuții</w:t>
      </w:r>
      <w:r w:rsidRPr="00260384">
        <w:rPr>
          <w:szCs w:val="24"/>
          <w:lang w:val="ro-RO"/>
        </w:rPr>
        <w:t xml:space="preserve"> sa fie foarte simplă.</w:t>
      </w:r>
    </w:p>
    <w:p w:rsidR="00EB55F1" w:rsidRPr="000E373E" w:rsidRDefault="00EB55F1" w:rsidP="001705B3">
      <w:pPr>
        <w:rPr>
          <w:szCs w:val="24"/>
          <w:lang w:val="ro-RO"/>
        </w:rPr>
      </w:pPr>
      <w:r w:rsidRPr="00EB55F1">
        <w:rPr>
          <w:szCs w:val="24"/>
          <w:lang w:val="ro-RO"/>
        </w:rPr>
        <w:t xml:space="preserve">Am ales acesta tema deoarece am considerat ca un astfel de </w:t>
      </w:r>
      <w:r w:rsidR="00C83691">
        <w:rPr>
          <w:szCs w:val="24"/>
          <w:lang w:val="ro-RO"/>
        </w:rPr>
        <w:t>aplicație mobilă</w:t>
      </w:r>
      <w:r w:rsidRPr="00EB55F1">
        <w:rPr>
          <w:szCs w:val="24"/>
          <w:lang w:val="ro-RO"/>
        </w:rPr>
        <w:t xml:space="preserve"> este </w:t>
      </w:r>
      <w:r>
        <w:rPr>
          <w:szCs w:val="24"/>
          <w:lang w:val="ro-RO"/>
        </w:rPr>
        <w:t xml:space="preserve">foarte folositor utilizatorilor </w:t>
      </w:r>
      <w:r w:rsidR="008C0096">
        <w:rPr>
          <w:szCs w:val="24"/>
          <w:lang w:val="ro-RO"/>
        </w:rPr>
        <w:t xml:space="preserve">și deocamdată nu există ceva </w:t>
      </w:r>
      <w:r w:rsidR="00C83691">
        <w:rPr>
          <w:szCs w:val="24"/>
          <w:lang w:val="ro-RO"/>
        </w:rPr>
        <w:t>asemănător</w:t>
      </w:r>
      <w:r w:rsidR="008C0096">
        <w:rPr>
          <w:szCs w:val="24"/>
          <w:lang w:val="ro-RO"/>
        </w:rPr>
        <w:t>.</w:t>
      </w:r>
    </w:p>
    <w:p w:rsidR="001705B3" w:rsidRDefault="00EB55F1" w:rsidP="001705B3">
      <w:pPr>
        <w:rPr>
          <w:szCs w:val="24"/>
          <w:lang w:val="ro-RO"/>
        </w:rPr>
      </w:pPr>
      <w:r w:rsidRPr="00260384">
        <w:rPr>
          <w:szCs w:val="24"/>
          <w:lang w:val="ro-RO"/>
        </w:rPr>
        <w:t>Aplicația</w:t>
      </w:r>
      <w:r w:rsidR="001705B3" w:rsidRPr="00260384">
        <w:rPr>
          <w:szCs w:val="24"/>
          <w:lang w:val="ro-RO"/>
        </w:rPr>
        <w:t xml:space="preserve"> va folosi un protocol de comunicare numit MQTT foarte performant si rapid, folosit foarte mult în Internet Of </w:t>
      </w:r>
      <w:proofErr w:type="spellStart"/>
      <w:r w:rsidR="001705B3" w:rsidRPr="00260384">
        <w:rPr>
          <w:szCs w:val="24"/>
          <w:lang w:val="ro-RO"/>
        </w:rPr>
        <w:t>Things</w:t>
      </w:r>
      <w:proofErr w:type="spellEnd"/>
      <w:r w:rsidR="001705B3" w:rsidRPr="00260384">
        <w:rPr>
          <w:szCs w:val="24"/>
          <w:lang w:val="ro-RO"/>
        </w:rPr>
        <w:t xml:space="preserve"> (</w:t>
      </w:r>
      <w:proofErr w:type="spellStart"/>
      <w:r w:rsidR="001705B3" w:rsidRPr="00260384">
        <w:rPr>
          <w:szCs w:val="24"/>
          <w:lang w:val="ro-RO"/>
        </w:rPr>
        <w:t>IoT</w:t>
      </w:r>
      <w:proofErr w:type="spellEnd"/>
      <w:r w:rsidR="001705B3" w:rsidRPr="00260384">
        <w:rPr>
          <w:szCs w:val="24"/>
          <w:lang w:val="ro-RO"/>
        </w:rPr>
        <w:t xml:space="preserve">). Tehnologia folosita în implementarea </w:t>
      </w:r>
      <w:r w:rsidRPr="00260384">
        <w:rPr>
          <w:szCs w:val="24"/>
          <w:lang w:val="ro-RO"/>
        </w:rPr>
        <w:t>aplicației</w:t>
      </w:r>
      <w:r w:rsidR="001705B3" w:rsidRPr="00260384">
        <w:rPr>
          <w:szCs w:val="24"/>
          <w:lang w:val="ro-RO"/>
        </w:rPr>
        <w:t xml:space="preserve"> va fi </w:t>
      </w:r>
      <w:proofErr w:type="spellStart"/>
      <w:r w:rsidR="001705B3" w:rsidRPr="00260384">
        <w:rPr>
          <w:szCs w:val="24"/>
          <w:lang w:val="ro-RO"/>
        </w:rPr>
        <w:t>Xamarin</w:t>
      </w:r>
      <w:proofErr w:type="spellEnd"/>
      <w:r w:rsidR="001705B3" w:rsidRPr="00260384">
        <w:rPr>
          <w:szCs w:val="24"/>
          <w:lang w:val="ro-RO"/>
        </w:rPr>
        <w:t xml:space="preserve"> (C#). Folosind </w:t>
      </w:r>
      <w:proofErr w:type="spellStart"/>
      <w:r w:rsidR="001705B3" w:rsidRPr="00260384">
        <w:rPr>
          <w:szCs w:val="24"/>
          <w:lang w:val="ro-RO"/>
        </w:rPr>
        <w:t>Xamarin</w:t>
      </w:r>
      <w:proofErr w:type="spellEnd"/>
      <w:r w:rsidR="001705B3" w:rsidRPr="00260384">
        <w:rPr>
          <w:szCs w:val="24"/>
          <w:lang w:val="ro-RO"/>
        </w:rPr>
        <w:t xml:space="preserve"> putem avea </w:t>
      </w:r>
      <w:r w:rsidR="000E373E" w:rsidRPr="00260384">
        <w:rPr>
          <w:szCs w:val="24"/>
          <w:lang w:val="ro-RO"/>
        </w:rPr>
        <w:t>același</w:t>
      </w:r>
      <w:r w:rsidR="001705B3" w:rsidRPr="00260384">
        <w:rPr>
          <w:szCs w:val="24"/>
          <w:lang w:val="ro-RO"/>
        </w:rPr>
        <w:t xml:space="preserve"> cod C# pentru toate platformele.</w:t>
      </w:r>
    </w:p>
    <w:p w:rsidR="000F2A70" w:rsidRDefault="000F2A70" w:rsidP="001705B3">
      <w:pPr>
        <w:rPr>
          <w:szCs w:val="24"/>
          <w:lang w:val="ro-RO"/>
        </w:rPr>
      </w:pPr>
      <w:r>
        <w:rPr>
          <w:szCs w:val="24"/>
          <w:lang w:val="ro-RO"/>
        </w:rPr>
        <w:t xml:space="preserve">Serverul de MQTT folosit se numește EMQ, o implementare open </w:t>
      </w:r>
      <w:proofErr w:type="spellStart"/>
      <w:r>
        <w:rPr>
          <w:szCs w:val="24"/>
          <w:lang w:val="ro-RO"/>
        </w:rPr>
        <w:t>source</w:t>
      </w:r>
      <w:proofErr w:type="spellEnd"/>
      <w:r>
        <w:rPr>
          <w:szCs w:val="24"/>
          <w:lang w:val="ro-RO"/>
        </w:rPr>
        <w:t xml:space="preserve">. Cunoscut sub numele de MQTT Broker, serverul va fi instalat pe o instanța AWS (Amazon Web Services). Acea mașina virtuala aflata în AWS va folosi </w:t>
      </w:r>
      <w:proofErr w:type="spellStart"/>
      <w:r>
        <w:rPr>
          <w:szCs w:val="24"/>
          <w:lang w:val="ro-RO"/>
        </w:rPr>
        <w:t>Ubuntu</w:t>
      </w:r>
      <w:proofErr w:type="spellEnd"/>
      <w:r>
        <w:rPr>
          <w:szCs w:val="24"/>
          <w:lang w:val="ro-RO"/>
        </w:rPr>
        <w:t xml:space="preserve"> ca și sistem de operare.</w:t>
      </w:r>
    </w:p>
    <w:p w:rsidR="00991F95" w:rsidRDefault="00991F95" w:rsidP="001705B3">
      <w:pPr>
        <w:rPr>
          <w:szCs w:val="24"/>
          <w:lang w:val="ro-RO"/>
        </w:rPr>
      </w:pPr>
      <w:r>
        <w:rPr>
          <w:szCs w:val="24"/>
          <w:lang w:val="ro-RO"/>
        </w:rPr>
        <w:t xml:space="preserve">Pentru moment nu vom folosi un </w:t>
      </w:r>
      <w:proofErr w:type="spellStart"/>
      <w:r>
        <w:rPr>
          <w:szCs w:val="24"/>
          <w:lang w:val="ro-RO"/>
        </w:rPr>
        <w:t>Backend</w:t>
      </w:r>
      <w:proofErr w:type="spellEnd"/>
      <w:r>
        <w:rPr>
          <w:szCs w:val="24"/>
          <w:lang w:val="ro-RO"/>
        </w:rPr>
        <w:t xml:space="preserve"> pentru ca utilizatori vor putea sa folosească aplicația fără a fi nevoiți sa își creeze un cont. Ca și identificator pentru utilizatori vom folosi numărul de telefon, similar cu abordarea aplicației </w:t>
      </w:r>
      <w:proofErr w:type="spellStart"/>
      <w:r>
        <w:rPr>
          <w:szCs w:val="24"/>
          <w:lang w:val="ro-RO"/>
        </w:rPr>
        <w:t>Whatsapp</w:t>
      </w:r>
      <w:proofErr w:type="spellEnd"/>
      <w:r>
        <w:rPr>
          <w:szCs w:val="24"/>
          <w:lang w:val="ro-RO"/>
        </w:rPr>
        <w:t>.</w:t>
      </w:r>
    </w:p>
    <w:p w:rsidR="005969F9" w:rsidRDefault="005969F9" w:rsidP="001705B3">
      <w:pPr>
        <w:rPr>
          <w:szCs w:val="24"/>
          <w:lang w:val="ro-RO"/>
        </w:rPr>
      </w:pPr>
      <w:r>
        <w:rPr>
          <w:szCs w:val="24"/>
          <w:lang w:val="ro-RO"/>
        </w:rPr>
        <w:t xml:space="preserve">Conversațiile utilizatorilor vor fi stocate local, pe </w:t>
      </w:r>
      <w:proofErr w:type="spellStart"/>
      <w:r>
        <w:rPr>
          <w:szCs w:val="24"/>
          <w:lang w:val="ro-RO"/>
        </w:rPr>
        <w:t>device</w:t>
      </w:r>
      <w:proofErr w:type="spellEnd"/>
      <w:r>
        <w:rPr>
          <w:szCs w:val="24"/>
          <w:lang w:val="ro-RO"/>
        </w:rPr>
        <w:t xml:space="preserve"> si nu undeva in </w:t>
      </w:r>
      <w:proofErr w:type="spellStart"/>
      <w:r>
        <w:rPr>
          <w:szCs w:val="24"/>
          <w:lang w:val="ro-RO"/>
        </w:rPr>
        <w:t>Cloud</w:t>
      </w:r>
      <w:proofErr w:type="spellEnd"/>
      <w:r>
        <w:rPr>
          <w:szCs w:val="24"/>
          <w:lang w:val="ro-RO"/>
        </w:rPr>
        <w:t xml:space="preserve">. Acesta abordare este mult mai benefică utilizatorului deoarece nu apar probleme de </w:t>
      </w:r>
      <w:proofErr w:type="spellStart"/>
      <w:r>
        <w:rPr>
          <w:szCs w:val="24"/>
          <w:lang w:val="ro-RO"/>
        </w:rPr>
        <w:t>privacy</w:t>
      </w:r>
      <w:proofErr w:type="spellEnd"/>
      <w:r>
        <w:rPr>
          <w:szCs w:val="24"/>
          <w:lang w:val="ro-RO"/>
        </w:rPr>
        <w:t xml:space="preserve"> si securitate. </w:t>
      </w:r>
    </w:p>
    <w:p w:rsidR="00BD6BEE" w:rsidRDefault="00596E40" w:rsidP="001705B3">
      <w:pPr>
        <w:rPr>
          <w:szCs w:val="24"/>
          <w:lang w:val="ro-RO"/>
        </w:rPr>
      </w:pPr>
      <w:r>
        <w:rPr>
          <w:szCs w:val="24"/>
          <w:lang w:val="ro-RO"/>
        </w:rPr>
        <w:t>Comunicarea cu Broker-</w:t>
      </w:r>
      <w:proofErr w:type="spellStart"/>
      <w:r>
        <w:rPr>
          <w:szCs w:val="24"/>
          <w:lang w:val="ro-RO"/>
        </w:rPr>
        <w:t>ul</w:t>
      </w:r>
      <w:proofErr w:type="spellEnd"/>
      <w:r>
        <w:rPr>
          <w:szCs w:val="24"/>
          <w:lang w:val="ro-RO"/>
        </w:rPr>
        <w:t xml:space="preserve"> MQTT va fi securizata folosind SSL/TLS.</w:t>
      </w:r>
    </w:p>
    <w:p w:rsidR="00596E40" w:rsidRDefault="00596E40" w:rsidP="001705B3">
      <w:pPr>
        <w:rPr>
          <w:szCs w:val="24"/>
          <w:lang w:val="ro-RO"/>
        </w:rPr>
      </w:pPr>
    </w:p>
    <w:p w:rsidR="00596E40" w:rsidRDefault="00596E40" w:rsidP="001705B3">
      <w:pPr>
        <w:rPr>
          <w:szCs w:val="24"/>
          <w:lang w:val="ro-RO"/>
        </w:rPr>
      </w:pPr>
    </w:p>
    <w:p w:rsidR="00596E40" w:rsidRDefault="00596E40" w:rsidP="001705B3">
      <w:pPr>
        <w:rPr>
          <w:szCs w:val="24"/>
          <w:lang w:val="ro-RO"/>
        </w:rPr>
      </w:pPr>
    </w:p>
    <w:p w:rsidR="00596E40" w:rsidRDefault="00596E40" w:rsidP="001705B3">
      <w:pPr>
        <w:rPr>
          <w:szCs w:val="24"/>
          <w:lang w:val="ro-RO"/>
        </w:rPr>
      </w:pPr>
    </w:p>
    <w:p w:rsidR="00596E40" w:rsidRDefault="00596E40" w:rsidP="001705B3">
      <w:pPr>
        <w:rPr>
          <w:szCs w:val="24"/>
          <w:lang w:val="ro-RO"/>
        </w:rPr>
      </w:pPr>
    </w:p>
    <w:p w:rsidR="00596E40" w:rsidRPr="00260384" w:rsidRDefault="00596E40" w:rsidP="001705B3">
      <w:pPr>
        <w:rPr>
          <w:szCs w:val="24"/>
          <w:lang w:val="ro-RO"/>
        </w:rPr>
      </w:pPr>
    </w:p>
    <w:p w:rsidR="001705B3" w:rsidRDefault="001705B3" w:rsidP="005A3D13">
      <w:pPr>
        <w:pStyle w:val="Heading1"/>
        <w:rPr>
          <w:lang w:val="ro-RO"/>
        </w:rPr>
      </w:pPr>
      <w:bookmarkStart w:id="7" w:name="_Toc485203797"/>
      <w:r w:rsidRPr="00260384">
        <w:rPr>
          <w:lang w:val="ro-RO"/>
        </w:rPr>
        <w:lastRenderedPageBreak/>
        <w:t>Protocolul MQTT</w:t>
      </w:r>
      <w:bookmarkEnd w:id="7"/>
    </w:p>
    <w:p w:rsidR="005A3D13" w:rsidRDefault="001705B3" w:rsidP="00AE5A6F">
      <w:pPr>
        <w:rPr>
          <w:szCs w:val="24"/>
          <w:lang w:val="ro-RO"/>
        </w:rPr>
      </w:pPr>
      <w:r w:rsidRPr="00260384">
        <w:rPr>
          <w:szCs w:val="24"/>
          <w:lang w:val="ro-RO"/>
        </w:rPr>
        <w:t xml:space="preserve">MQTT este un protocol de comunicate client/server de tipul </w:t>
      </w:r>
      <w:proofErr w:type="spellStart"/>
      <w:r w:rsidRPr="00260384">
        <w:rPr>
          <w:szCs w:val="24"/>
          <w:lang w:val="ro-RO"/>
        </w:rPr>
        <w:t>publish</w:t>
      </w:r>
      <w:proofErr w:type="spellEnd"/>
      <w:r w:rsidRPr="00260384">
        <w:rPr>
          <w:szCs w:val="24"/>
          <w:lang w:val="ro-RO"/>
        </w:rPr>
        <w:t>/</w:t>
      </w:r>
      <w:proofErr w:type="spellStart"/>
      <w:r w:rsidRPr="00260384">
        <w:rPr>
          <w:szCs w:val="24"/>
          <w:lang w:val="ro-RO"/>
        </w:rPr>
        <w:t>subscribe</w:t>
      </w:r>
      <w:proofErr w:type="spellEnd"/>
      <w:r w:rsidRPr="00260384">
        <w:rPr>
          <w:szCs w:val="24"/>
          <w:lang w:val="ro-RO"/>
        </w:rPr>
        <w:t xml:space="preserve">. Acest protocol a fost conceput pentru a fi foarte eficient, rapid și ușor de implementat. Aceste caracteristici îl fac ideal pentru a fi folosit în </w:t>
      </w:r>
      <w:proofErr w:type="spellStart"/>
      <w:r w:rsidRPr="00260384">
        <w:rPr>
          <w:szCs w:val="24"/>
          <w:lang w:val="ro-RO"/>
        </w:rPr>
        <w:t>IoT</w:t>
      </w:r>
      <w:proofErr w:type="spellEnd"/>
      <w:r w:rsidRPr="00260384">
        <w:rPr>
          <w:szCs w:val="24"/>
          <w:lang w:val="ro-RO"/>
        </w:rPr>
        <w:t xml:space="preserve"> (Internet of </w:t>
      </w:r>
      <w:proofErr w:type="spellStart"/>
      <w:r w:rsidRPr="00260384">
        <w:rPr>
          <w:szCs w:val="24"/>
          <w:lang w:val="ro-RO"/>
        </w:rPr>
        <w:t>things</w:t>
      </w:r>
      <w:proofErr w:type="spellEnd"/>
      <w:r w:rsidRPr="00260384">
        <w:rPr>
          <w:szCs w:val="24"/>
          <w:lang w:val="ro-RO"/>
        </w:rPr>
        <w:t>) datorita dimensiunii reduse a mesajului.</w:t>
      </w:r>
    </w:p>
    <w:p w:rsidR="00F570DA" w:rsidRPr="00260384" w:rsidRDefault="00F570DA" w:rsidP="00AE5A6F">
      <w:pPr>
        <w:rPr>
          <w:szCs w:val="24"/>
          <w:lang w:val="ro-RO"/>
        </w:rPr>
      </w:pPr>
    </w:p>
    <w:p w:rsidR="001705B3" w:rsidRPr="00260384" w:rsidRDefault="001705B3" w:rsidP="00AE5A6F">
      <w:pPr>
        <w:pStyle w:val="Heading2"/>
        <w:rPr>
          <w:lang w:val="ro-RO"/>
        </w:rPr>
      </w:pPr>
      <w:bookmarkStart w:id="8" w:name="_Toc485203798"/>
      <w:r w:rsidRPr="00260384">
        <w:rPr>
          <w:lang w:val="ro-RO"/>
        </w:rPr>
        <w:t>Istoria protocolului</w:t>
      </w:r>
      <w:bookmarkEnd w:id="8"/>
    </w:p>
    <w:p w:rsidR="001705B3" w:rsidRPr="00260384" w:rsidRDefault="001705B3" w:rsidP="00AE5A6F">
      <w:pPr>
        <w:rPr>
          <w:lang w:val="ro-RO"/>
        </w:rPr>
      </w:pPr>
      <w:r w:rsidRPr="00260384">
        <w:rPr>
          <w:lang w:val="ro-RO"/>
        </w:rPr>
        <w:t xml:space="preserve">MQTT a fost inventat de Andy Stanford-Clark (IBM) și </w:t>
      </w:r>
      <w:proofErr w:type="spellStart"/>
      <w:r w:rsidRPr="00260384">
        <w:rPr>
          <w:lang w:val="ro-RO"/>
        </w:rPr>
        <w:t>Arlen</w:t>
      </w:r>
      <w:proofErr w:type="spellEnd"/>
      <w:r w:rsidRPr="00260384">
        <w:rPr>
          <w:lang w:val="ro-RO"/>
        </w:rPr>
        <w:t xml:space="preserve"> </w:t>
      </w:r>
      <w:proofErr w:type="spellStart"/>
      <w:r w:rsidRPr="00260384">
        <w:rPr>
          <w:lang w:val="ro-RO"/>
        </w:rPr>
        <w:t>Nipper</w:t>
      </w:r>
      <w:proofErr w:type="spellEnd"/>
      <w:r w:rsidRPr="00260384">
        <w:rPr>
          <w:lang w:val="ro-RO"/>
        </w:rPr>
        <w:t xml:space="preserve"> (</w:t>
      </w:r>
      <w:proofErr w:type="spellStart"/>
      <w:r w:rsidRPr="00260384">
        <w:rPr>
          <w:lang w:val="ro-RO"/>
        </w:rPr>
        <w:t>Arcom</w:t>
      </w:r>
      <w:proofErr w:type="spellEnd"/>
      <w:r w:rsidRPr="00260384">
        <w:rPr>
          <w:lang w:val="ro-RO"/>
        </w:rPr>
        <w:t xml:space="preserve">, acum </w:t>
      </w:r>
      <w:proofErr w:type="spellStart"/>
      <w:r w:rsidRPr="00260384">
        <w:rPr>
          <w:lang w:val="ro-RO"/>
        </w:rPr>
        <w:t>Cirrus</w:t>
      </w:r>
      <w:proofErr w:type="spellEnd"/>
      <w:r w:rsidRPr="00260384">
        <w:rPr>
          <w:lang w:val="ro-RO"/>
        </w:rPr>
        <w:t xml:space="preserve"> Link) în 1999. Atunci, idea a fost de a crea un protocol de comunicare care folosește un minim de baterie și care are o dimensiune redusă pentru conectarea conductelor de petrol prin conexiune satelit. Specificațiile proiectului erau:</w:t>
      </w:r>
    </w:p>
    <w:p w:rsidR="001705B3" w:rsidRPr="00B83F07" w:rsidRDefault="001705B3" w:rsidP="00B83F07">
      <w:pPr>
        <w:pStyle w:val="ListParagraph"/>
        <w:numPr>
          <w:ilvl w:val="0"/>
          <w:numId w:val="9"/>
        </w:numPr>
        <w:rPr>
          <w:lang w:val="ro-RO"/>
        </w:rPr>
      </w:pPr>
      <w:r w:rsidRPr="00B83F07">
        <w:rPr>
          <w:lang w:val="ro-RO"/>
        </w:rPr>
        <w:t>Simplu de implementat</w:t>
      </w:r>
    </w:p>
    <w:p w:rsidR="001705B3" w:rsidRPr="00B83F07" w:rsidRDefault="001705B3" w:rsidP="00B83F07">
      <w:pPr>
        <w:pStyle w:val="ListParagraph"/>
        <w:numPr>
          <w:ilvl w:val="0"/>
          <w:numId w:val="9"/>
        </w:numPr>
        <w:rPr>
          <w:lang w:val="ro-RO"/>
        </w:rPr>
      </w:pPr>
      <w:r w:rsidRPr="00B83F07">
        <w:rPr>
          <w:lang w:val="ro-RO"/>
        </w:rPr>
        <w:t>Verificarea datelor trimise</w:t>
      </w:r>
    </w:p>
    <w:p w:rsidR="001705B3" w:rsidRPr="00B83F07" w:rsidRDefault="001705B3" w:rsidP="00B83F07">
      <w:pPr>
        <w:pStyle w:val="ListParagraph"/>
        <w:numPr>
          <w:ilvl w:val="0"/>
          <w:numId w:val="9"/>
        </w:numPr>
        <w:rPr>
          <w:lang w:val="ro-RO"/>
        </w:rPr>
      </w:pPr>
      <w:r w:rsidRPr="00B83F07">
        <w:rPr>
          <w:lang w:val="ro-RO"/>
        </w:rPr>
        <w:t>Eficient</w:t>
      </w:r>
    </w:p>
    <w:p w:rsidR="001705B3" w:rsidRPr="00B83F07" w:rsidRDefault="001705B3" w:rsidP="00B83F07">
      <w:pPr>
        <w:pStyle w:val="ListParagraph"/>
        <w:numPr>
          <w:ilvl w:val="0"/>
          <w:numId w:val="9"/>
        </w:numPr>
        <w:rPr>
          <w:lang w:val="ro-RO"/>
        </w:rPr>
      </w:pPr>
      <w:r w:rsidRPr="00B83F07">
        <w:rPr>
          <w:lang w:val="ro-RO"/>
        </w:rPr>
        <w:t>Protocol real-</w:t>
      </w:r>
      <w:proofErr w:type="spellStart"/>
      <w:r w:rsidRPr="00B83F07">
        <w:rPr>
          <w:lang w:val="ro-RO"/>
        </w:rPr>
        <w:t>time</w:t>
      </w:r>
      <w:proofErr w:type="spellEnd"/>
    </w:p>
    <w:p w:rsidR="001705B3" w:rsidRDefault="001705B3" w:rsidP="00AE5A6F">
      <w:pPr>
        <w:rPr>
          <w:lang w:val="ro-RO"/>
        </w:rPr>
      </w:pPr>
      <w:r w:rsidRPr="00260384">
        <w:rPr>
          <w:lang w:val="ro-RO"/>
        </w:rPr>
        <w:t xml:space="preserve">Aceste obiective sunt în continuare nucleul MQTT, în timp ce accentul sa schimbat de la sistemele </w:t>
      </w:r>
      <w:proofErr w:type="spellStart"/>
      <w:r w:rsidRPr="00260384">
        <w:rPr>
          <w:lang w:val="ro-RO"/>
        </w:rPr>
        <w:t>embedded</w:t>
      </w:r>
      <w:proofErr w:type="spellEnd"/>
      <w:r w:rsidRPr="00260384">
        <w:rPr>
          <w:lang w:val="ro-RO"/>
        </w:rPr>
        <w:t xml:space="preserve"> sper utilizarea în </w:t>
      </w:r>
      <w:proofErr w:type="spellStart"/>
      <w:r w:rsidRPr="00260384">
        <w:rPr>
          <w:lang w:val="ro-RO"/>
        </w:rPr>
        <w:t>IoT</w:t>
      </w:r>
      <w:proofErr w:type="spellEnd"/>
      <w:r w:rsidRPr="00260384">
        <w:rPr>
          <w:lang w:val="ro-RO"/>
        </w:rPr>
        <w:t xml:space="preserve">. </w:t>
      </w:r>
    </w:p>
    <w:p w:rsidR="007B0C14" w:rsidRPr="00260384" w:rsidRDefault="007B0C14" w:rsidP="00AE5A6F">
      <w:pPr>
        <w:rPr>
          <w:lang w:val="ro-RO"/>
        </w:rPr>
      </w:pPr>
    </w:p>
    <w:p w:rsidR="001705B3" w:rsidRPr="00260384" w:rsidRDefault="001705B3" w:rsidP="00AE5A6F">
      <w:pPr>
        <w:pStyle w:val="Heading2"/>
        <w:rPr>
          <w:lang w:val="ro-RO"/>
        </w:rPr>
      </w:pPr>
      <w:bookmarkStart w:id="9" w:name="_Toc485203799"/>
      <w:r w:rsidRPr="00260384">
        <w:rPr>
          <w:lang w:val="ro-RO"/>
        </w:rPr>
        <w:t>Cum functionează</w:t>
      </w:r>
      <w:bookmarkEnd w:id="9"/>
    </w:p>
    <w:p w:rsidR="004012EC" w:rsidRDefault="001705B3" w:rsidP="00AE5A6F">
      <w:pPr>
        <w:rPr>
          <w:lang w:val="ro-RO"/>
        </w:rPr>
      </w:pPr>
      <w:r w:rsidRPr="00260384">
        <w:rPr>
          <w:lang w:val="ro-RO"/>
        </w:rPr>
        <w:t xml:space="preserve">MQTT folosește o structură de comunicare de tip </w:t>
      </w:r>
      <w:proofErr w:type="spellStart"/>
      <w:r w:rsidRPr="00260384">
        <w:rPr>
          <w:lang w:val="ro-RO"/>
        </w:rPr>
        <w:t>publish</w:t>
      </w:r>
      <w:proofErr w:type="spellEnd"/>
      <w:r w:rsidRPr="00260384">
        <w:rPr>
          <w:lang w:val="ro-RO"/>
        </w:rPr>
        <w:t>/</w:t>
      </w:r>
      <w:proofErr w:type="spellStart"/>
      <w:r w:rsidRPr="00260384">
        <w:rPr>
          <w:lang w:val="ro-RO"/>
        </w:rPr>
        <w:t>subscribe</w:t>
      </w:r>
      <w:proofErr w:type="spellEnd"/>
      <w:r w:rsidRPr="00260384">
        <w:rPr>
          <w:lang w:val="ro-RO"/>
        </w:rPr>
        <w:t xml:space="preserve">. </w:t>
      </w:r>
    </w:p>
    <w:p w:rsidR="001705B3" w:rsidRDefault="001705B3" w:rsidP="00AE5A6F">
      <w:pPr>
        <w:rPr>
          <w:lang w:val="ro-RO"/>
        </w:rPr>
      </w:pPr>
      <w:r w:rsidRPr="00260384">
        <w:rPr>
          <w:lang w:val="ro-RO"/>
        </w:rPr>
        <w:t>Serverul MQTT cunosc</w:t>
      </w:r>
      <w:r w:rsidR="00245FF3">
        <w:rPr>
          <w:lang w:val="ro-RO"/>
        </w:rPr>
        <w:t xml:space="preserve">ut sub numele de MQTT Broker </w:t>
      </w:r>
      <w:r w:rsidRPr="00260384">
        <w:rPr>
          <w:lang w:val="ro-RO"/>
        </w:rPr>
        <w:t xml:space="preserve">este o aplicație server foarte eficienta ce poate fi instalată pe aproape orice </w:t>
      </w:r>
      <w:r w:rsidR="00245FF3">
        <w:rPr>
          <w:lang w:val="ro-RO"/>
        </w:rPr>
        <w:t>sistem</w:t>
      </w:r>
      <w:r w:rsidRPr="00260384">
        <w:rPr>
          <w:lang w:val="ro-RO"/>
        </w:rPr>
        <w:t xml:space="preserve"> de operare (Mac, Linux, Windows). Fiind o aplicație mica este ideală pentru </w:t>
      </w:r>
      <w:proofErr w:type="spellStart"/>
      <w:r w:rsidRPr="00260384">
        <w:rPr>
          <w:lang w:val="ro-RO"/>
        </w:rPr>
        <w:t>device</w:t>
      </w:r>
      <w:proofErr w:type="spellEnd"/>
      <w:r w:rsidRPr="00260384">
        <w:rPr>
          <w:lang w:val="ro-RO"/>
        </w:rPr>
        <w:t xml:space="preserve">-uri </w:t>
      </w:r>
      <w:proofErr w:type="spellStart"/>
      <w:r w:rsidRPr="00260384">
        <w:rPr>
          <w:lang w:val="ro-RO"/>
        </w:rPr>
        <w:t>embedded</w:t>
      </w:r>
      <w:proofErr w:type="spellEnd"/>
      <w:r w:rsidRPr="00260384">
        <w:rPr>
          <w:lang w:val="ro-RO"/>
        </w:rPr>
        <w:t xml:space="preserve"> sau </w:t>
      </w:r>
      <w:proofErr w:type="spellStart"/>
      <w:r w:rsidRPr="00260384">
        <w:rPr>
          <w:lang w:val="ro-RO"/>
        </w:rPr>
        <w:t>device</w:t>
      </w:r>
      <w:proofErr w:type="spellEnd"/>
      <w:r w:rsidRPr="00260384">
        <w:rPr>
          <w:lang w:val="ro-RO"/>
        </w:rPr>
        <w:t xml:space="preserve">-uri cu resurse mai puține gen </w:t>
      </w:r>
      <w:proofErr w:type="spellStart"/>
      <w:r w:rsidRPr="00260384">
        <w:rPr>
          <w:lang w:val="ro-RO"/>
        </w:rPr>
        <w:t>Raspberry</w:t>
      </w:r>
      <w:proofErr w:type="spellEnd"/>
      <w:r w:rsidRPr="00260384">
        <w:rPr>
          <w:lang w:val="ro-RO"/>
        </w:rPr>
        <w:t xml:space="preserve"> Pi.</w:t>
      </w:r>
    </w:p>
    <w:p w:rsidR="004012EC" w:rsidRDefault="004012EC" w:rsidP="00AE5A6F">
      <w:pPr>
        <w:rPr>
          <w:lang w:val="ro-RO"/>
        </w:rPr>
      </w:pPr>
      <w:r>
        <w:rPr>
          <w:lang w:val="ro-RO"/>
        </w:rPr>
        <w:t xml:space="preserve">Clienții poate fi orice dispozitiv care implementează comunicarea de tipul </w:t>
      </w:r>
      <w:proofErr w:type="spellStart"/>
      <w:r>
        <w:rPr>
          <w:lang w:val="ro-RO"/>
        </w:rPr>
        <w:t>publish</w:t>
      </w:r>
      <w:proofErr w:type="spellEnd"/>
      <w:r>
        <w:rPr>
          <w:lang w:val="ro-RO"/>
        </w:rPr>
        <w:t>/</w:t>
      </w:r>
      <w:proofErr w:type="spellStart"/>
      <w:r>
        <w:rPr>
          <w:lang w:val="ro-RO"/>
        </w:rPr>
        <w:t>subscribe</w:t>
      </w:r>
      <w:proofErr w:type="spellEnd"/>
      <w:r>
        <w:rPr>
          <w:lang w:val="ro-RO"/>
        </w:rPr>
        <w:t>.</w:t>
      </w:r>
    </w:p>
    <w:p w:rsidR="001C1A0E" w:rsidRPr="00260384" w:rsidRDefault="001C1A0E" w:rsidP="00AE5A6F">
      <w:pPr>
        <w:rPr>
          <w:lang w:val="ro-RO"/>
        </w:rPr>
      </w:pPr>
    </w:p>
    <w:p w:rsidR="001705B3" w:rsidRPr="00260384" w:rsidRDefault="001705B3" w:rsidP="001705B3">
      <w:pPr>
        <w:pStyle w:val="Heading3"/>
        <w:keepLines w:val="0"/>
        <w:widowControl w:val="0"/>
        <w:numPr>
          <w:ilvl w:val="2"/>
          <w:numId w:val="7"/>
        </w:numPr>
        <w:suppressAutoHyphens/>
        <w:spacing w:before="240" w:after="120" w:line="240" w:lineRule="auto"/>
        <w:rPr>
          <w:rFonts w:ascii="Arial" w:hAnsi="Arial" w:cs="Arial"/>
          <w:lang w:val="ro-RO"/>
        </w:rPr>
      </w:pPr>
      <w:bookmarkStart w:id="10" w:name="_Toc485203800"/>
      <w:r w:rsidRPr="00260384">
        <w:rPr>
          <w:rFonts w:ascii="Arial" w:hAnsi="Arial" w:cs="Arial"/>
          <w:lang w:val="ro-RO"/>
        </w:rPr>
        <w:t xml:space="preserve">Metoda de comunicare </w:t>
      </w:r>
      <w:proofErr w:type="spellStart"/>
      <w:r w:rsidRPr="00260384">
        <w:rPr>
          <w:rFonts w:ascii="Arial" w:hAnsi="Arial" w:cs="Arial"/>
          <w:lang w:val="ro-RO"/>
        </w:rPr>
        <w:t>publish</w:t>
      </w:r>
      <w:proofErr w:type="spellEnd"/>
      <w:r w:rsidRPr="00260384">
        <w:rPr>
          <w:rFonts w:ascii="Arial" w:hAnsi="Arial" w:cs="Arial"/>
          <w:lang w:val="ro-RO"/>
        </w:rPr>
        <w:t>/</w:t>
      </w:r>
      <w:proofErr w:type="spellStart"/>
      <w:r w:rsidRPr="00260384">
        <w:rPr>
          <w:rFonts w:ascii="Arial" w:hAnsi="Arial" w:cs="Arial"/>
          <w:lang w:val="ro-RO"/>
        </w:rPr>
        <w:t>subscribe</w:t>
      </w:r>
      <w:bookmarkEnd w:id="10"/>
      <w:proofErr w:type="spellEnd"/>
    </w:p>
    <w:p w:rsidR="001705B3" w:rsidRPr="00260384" w:rsidRDefault="001705B3" w:rsidP="00AE5A6F">
      <w:pPr>
        <w:rPr>
          <w:lang w:val="ro-RO"/>
        </w:rPr>
      </w:pPr>
      <w:r w:rsidRPr="00260384">
        <w:rPr>
          <w:lang w:val="ro-RO"/>
        </w:rPr>
        <w:t xml:space="preserve">Metoda de comunicare folosita de protocolul MQTT este o alternativă a metodei clasice client-server unde un client comunica direct cu un </w:t>
      </w:r>
      <w:proofErr w:type="spellStart"/>
      <w:r w:rsidRPr="00260384">
        <w:rPr>
          <w:lang w:val="ro-RO"/>
        </w:rPr>
        <w:t>endpoint</w:t>
      </w:r>
      <w:proofErr w:type="spellEnd"/>
      <w:r w:rsidRPr="00260384">
        <w:rPr>
          <w:lang w:val="ro-RO"/>
        </w:rPr>
        <w:t xml:space="preserve">. Folosind </w:t>
      </w:r>
      <w:r w:rsidRPr="00260384">
        <w:rPr>
          <w:lang w:val="ro-RO"/>
        </w:rPr>
        <w:lastRenderedPageBreak/>
        <w:t xml:space="preserve">MQTT, clienții sunt decuplați unul de </w:t>
      </w:r>
      <w:r w:rsidR="00245FF3" w:rsidRPr="00260384">
        <w:rPr>
          <w:lang w:val="ro-RO"/>
        </w:rPr>
        <w:t>celălalt</w:t>
      </w:r>
      <w:r w:rsidRPr="00260384">
        <w:rPr>
          <w:lang w:val="ro-RO"/>
        </w:rPr>
        <w:t xml:space="preserve">. Asta </w:t>
      </w:r>
      <w:r w:rsidR="00245FF3" w:rsidRPr="00260384">
        <w:rPr>
          <w:lang w:val="ro-RO"/>
        </w:rPr>
        <w:t>înseamnă</w:t>
      </w:r>
      <w:r w:rsidRPr="00260384">
        <w:rPr>
          <w:lang w:val="ro-RO"/>
        </w:rPr>
        <w:t xml:space="preserve"> că un client care trimite un mesaj (</w:t>
      </w:r>
      <w:proofErr w:type="spellStart"/>
      <w:r w:rsidRPr="00260384">
        <w:rPr>
          <w:lang w:val="ro-RO"/>
        </w:rPr>
        <w:t>publish</w:t>
      </w:r>
      <w:proofErr w:type="spellEnd"/>
      <w:r w:rsidRPr="00260384">
        <w:rPr>
          <w:lang w:val="ro-RO"/>
        </w:rPr>
        <w:t xml:space="preserve">) nu va ști destinatarul mesajului care poate fi unul sau mai mulți clienți care fac </w:t>
      </w:r>
      <w:proofErr w:type="spellStart"/>
      <w:r w:rsidRPr="00260384">
        <w:rPr>
          <w:lang w:val="ro-RO"/>
        </w:rPr>
        <w:t>subscribe</w:t>
      </w:r>
      <w:proofErr w:type="spellEnd"/>
      <w:r w:rsidRPr="00260384">
        <w:rPr>
          <w:lang w:val="ro-RO"/>
        </w:rPr>
        <w:t xml:space="preserve"> la acel tip de mesaj. </w:t>
      </w:r>
    </w:p>
    <w:p w:rsidR="001705B3" w:rsidRPr="00260384" w:rsidRDefault="001705B3" w:rsidP="001705B3">
      <w:pPr>
        <w:pStyle w:val="BodyText"/>
        <w:rPr>
          <w:rFonts w:ascii="Arial" w:hAnsi="Arial"/>
          <w:lang w:val="ro-RO"/>
        </w:rPr>
      </w:pPr>
      <w:r w:rsidRPr="00260384">
        <w:rPr>
          <w:noProof/>
          <w:lang w:val="ro-RO"/>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4103370" cy="42176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370" cy="4217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1705B3" w:rsidP="00AE5A6F">
      <w:pPr>
        <w:rPr>
          <w:lang w:val="ro-RO"/>
        </w:rPr>
      </w:pPr>
      <w:r w:rsidRPr="00260384">
        <w:rPr>
          <w:lang w:val="ro-RO"/>
        </w:rPr>
        <w:t xml:space="preserve">În diagrama de mai sus putem vedea trei clienți </w:t>
      </w:r>
      <w:r w:rsidR="00245FF3" w:rsidRPr="00260384">
        <w:rPr>
          <w:lang w:val="ro-RO"/>
        </w:rPr>
        <w:t>conectați</w:t>
      </w:r>
      <w:r w:rsidRPr="00260384">
        <w:rPr>
          <w:lang w:val="ro-RO"/>
        </w:rPr>
        <w:t xml:space="preserve"> la Broker. Un senzor de temperatură, un telefon mobil și un laptop. Telefonul mobil și laptopul subscriu la mesaje de tip "temperatură". Atunci când intervine o schimbare de temperatură, senzorul de temperatură va publica un mesaj de tip "temperatură" care va fi </w:t>
      </w:r>
      <w:r w:rsidR="00245FF3" w:rsidRPr="00260384">
        <w:rPr>
          <w:lang w:val="ro-RO"/>
        </w:rPr>
        <w:t>redirecționat</w:t>
      </w:r>
      <w:r w:rsidRPr="00260384">
        <w:rPr>
          <w:lang w:val="ro-RO"/>
        </w:rPr>
        <w:t xml:space="preserve"> de Broker către </w:t>
      </w:r>
      <w:r w:rsidR="00245FF3" w:rsidRPr="00260384">
        <w:rPr>
          <w:lang w:val="ro-RO"/>
        </w:rPr>
        <w:t>toți</w:t>
      </w:r>
      <w:r w:rsidRPr="00260384">
        <w:rPr>
          <w:lang w:val="ro-RO"/>
        </w:rPr>
        <w:t xml:space="preserve"> </w:t>
      </w:r>
      <w:r w:rsidR="00245FF3" w:rsidRPr="00260384">
        <w:rPr>
          <w:lang w:val="ro-RO"/>
        </w:rPr>
        <w:t>clienții</w:t>
      </w:r>
      <w:r w:rsidRPr="00260384">
        <w:rPr>
          <w:lang w:val="ro-RO"/>
        </w:rPr>
        <w:t xml:space="preserve">, în cazul nostru telefonul mobil </w:t>
      </w:r>
      <w:r w:rsidR="00245FF3" w:rsidRPr="00260384">
        <w:rPr>
          <w:lang w:val="ro-RO"/>
        </w:rPr>
        <w:t>și</w:t>
      </w:r>
      <w:r w:rsidRPr="00260384">
        <w:rPr>
          <w:lang w:val="ro-RO"/>
        </w:rPr>
        <w:t xml:space="preserve"> laptopul.</w:t>
      </w:r>
    </w:p>
    <w:p w:rsidR="001705B3" w:rsidRPr="00260384" w:rsidRDefault="001705B3" w:rsidP="001705B3">
      <w:pPr>
        <w:pStyle w:val="BodyText"/>
        <w:rPr>
          <w:rFonts w:ascii="Arial" w:hAnsi="Arial"/>
          <w:lang w:val="ro-RO"/>
        </w:rPr>
      </w:pPr>
    </w:p>
    <w:p w:rsidR="00DB6E1E" w:rsidRDefault="00DB6E1E" w:rsidP="00AE5A6F">
      <w:pPr>
        <w:pStyle w:val="Heading2"/>
        <w:rPr>
          <w:lang w:val="ro-RO"/>
        </w:rPr>
      </w:pPr>
      <w:bookmarkStart w:id="11" w:name="_Toc485203801"/>
      <w:r>
        <w:rPr>
          <w:lang w:val="ro-RO"/>
        </w:rPr>
        <w:lastRenderedPageBreak/>
        <w:t>MQTT Client</w:t>
      </w:r>
      <w:bookmarkEnd w:id="11"/>
    </w:p>
    <w:p w:rsidR="00C04EC4" w:rsidRDefault="00127656" w:rsidP="00DB6E1E">
      <w:pPr>
        <w:rPr>
          <w:lang w:val="ro-RO"/>
        </w:rPr>
      </w:pPr>
      <w:r w:rsidRPr="00127656">
        <w:rPr>
          <w:lang w:val="ro-RO"/>
        </w:rPr>
        <w:t xml:space="preserve">Un client MQTT este orice dispozitiv de la un microcontroler până la un server, care </w:t>
      </w:r>
      <w:r>
        <w:rPr>
          <w:lang w:val="ro-RO"/>
        </w:rPr>
        <w:t>folosește o</w:t>
      </w:r>
      <w:r w:rsidRPr="00127656">
        <w:rPr>
          <w:lang w:val="ro-RO"/>
        </w:rPr>
        <w:t xml:space="preserve"> </w:t>
      </w:r>
      <w:r>
        <w:rPr>
          <w:lang w:val="ro-RO"/>
        </w:rPr>
        <w:t xml:space="preserve">librărie </w:t>
      </w:r>
      <w:r w:rsidRPr="00127656">
        <w:rPr>
          <w:lang w:val="ro-RO"/>
        </w:rPr>
        <w:t>MQTT și se conectează la un broker MQTT pe orice tip de rețea. Acesta ar putea fi un dis</w:t>
      </w:r>
      <w:r>
        <w:rPr>
          <w:lang w:val="ro-RO"/>
        </w:rPr>
        <w:t>pozitiv foarte mic și limitat în</w:t>
      </w:r>
      <w:r w:rsidRPr="00127656">
        <w:rPr>
          <w:lang w:val="ro-RO"/>
        </w:rPr>
        <w:t xml:space="preserve"> resurse, care este conectat printr-o rețea </w:t>
      </w:r>
      <w:proofErr w:type="spellStart"/>
      <w:r>
        <w:rPr>
          <w:lang w:val="ro-RO"/>
        </w:rPr>
        <w:t>WiFi</w:t>
      </w:r>
      <w:proofErr w:type="spellEnd"/>
      <w:r w:rsidRPr="00127656">
        <w:rPr>
          <w:lang w:val="ro-RO"/>
        </w:rPr>
        <w:t xml:space="preserve"> și </w:t>
      </w:r>
      <w:r w:rsidR="00C04EC4">
        <w:rPr>
          <w:lang w:val="ro-RO"/>
        </w:rPr>
        <w:t>care</w:t>
      </w:r>
      <w:r w:rsidRPr="00127656">
        <w:rPr>
          <w:lang w:val="ro-RO"/>
        </w:rPr>
        <w:t xml:space="preserve"> </w:t>
      </w:r>
      <w:r w:rsidR="00C04EC4">
        <w:rPr>
          <w:lang w:val="ro-RO"/>
        </w:rPr>
        <w:t>folosește o libărie MQTT optimizata la maxim</w:t>
      </w:r>
      <w:r w:rsidRPr="00127656">
        <w:rPr>
          <w:lang w:val="ro-RO"/>
        </w:rPr>
        <w:t xml:space="preserve"> sau un computer tipic care rulează un client grafic</w:t>
      </w:r>
      <w:r w:rsidR="00C04EC4">
        <w:rPr>
          <w:lang w:val="ro-RO"/>
        </w:rPr>
        <w:t>. P</w:t>
      </w:r>
      <w:r w:rsidRPr="00127656">
        <w:rPr>
          <w:lang w:val="ro-RO"/>
        </w:rPr>
        <w:t xml:space="preserve">ractic orice dispozitiv care </w:t>
      </w:r>
      <w:r w:rsidR="00C04EC4">
        <w:rPr>
          <w:lang w:val="ro-RO"/>
        </w:rPr>
        <w:t>suporta TCP/</w:t>
      </w:r>
      <w:r w:rsidRPr="00127656">
        <w:rPr>
          <w:lang w:val="ro-RO"/>
        </w:rPr>
        <w:t xml:space="preserve">IP și </w:t>
      </w:r>
      <w:r w:rsidR="00C04EC4">
        <w:rPr>
          <w:lang w:val="ro-RO"/>
        </w:rPr>
        <w:t>implementează comunicarea</w:t>
      </w:r>
      <w:r w:rsidRPr="00127656">
        <w:rPr>
          <w:lang w:val="ro-RO"/>
        </w:rPr>
        <w:t xml:space="preserve"> MQTT. </w:t>
      </w:r>
    </w:p>
    <w:p w:rsidR="00DB6E1E" w:rsidRPr="00DB6E1E" w:rsidRDefault="00C04EC4" w:rsidP="00DB6E1E">
      <w:pPr>
        <w:rPr>
          <w:lang w:val="ro-RO"/>
        </w:rPr>
      </w:pPr>
      <w:r>
        <w:rPr>
          <w:lang w:val="ro-RO"/>
        </w:rPr>
        <w:t>Librării</w:t>
      </w:r>
      <w:r w:rsidR="00127656" w:rsidRPr="00127656">
        <w:rPr>
          <w:lang w:val="ro-RO"/>
        </w:rPr>
        <w:t xml:space="preserve"> de clienți MQTT sunt disponibile pentru o mare varietate de </w:t>
      </w:r>
      <w:r>
        <w:rPr>
          <w:lang w:val="ro-RO"/>
        </w:rPr>
        <w:t>limbaje</w:t>
      </w:r>
      <w:r w:rsidR="00127656" w:rsidRPr="00127656">
        <w:rPr>
          <w:lang w:val="ro-RO"/>
        </w:rPr>
        <w:t xml:space="preserve"> de programare, de exemplu Android, </w:t>
      </w:r>
      <w:proofErr w:type="spellStart"/>
      <w:r w:rsidR="00127656" w:rsidRPr="00127656">
        <w:rPr>
          <w:lang w:val="ro-RO"/>
        </w:rPr>
        <w:t>Arduino</w:t>
      </w:r>
      <w:proofErr w:type="spellEnd"/>
      <w:r w:rsidR="00127656" w:rsidRPr="00127656">
        <w:rPr>
          <w:lang w:val="ro-RO"/>
        </w:rPr>
        <w:t xml:space="preserve">, C, C ++, C #, </w:t>
      </w:r>
      <w:proofErr w:type="spellStart"/>
      <w:r w:rsidR="00127656" w:rsidRPr="00127656">
        <w:rPr>
          <w:lang w:val="ro-RO"/>
        </w:rPr>
        <w:t>Go</w:t>
      </w:r>
      <w:proofErr w:type="spellEnd"/>
      <w:r w:rsidR="00127656" w:rsidRPr="00127656">
        <w:rPr>
          <w:lang w:val="ro-RO"/>
        </w:rPr>
        <w:t xml:space="preserve">, </w:t>
      </w:r>
      <w:proofErr w:type="spellStart"/>
      <w:r w:rsidR="00127656" w:rsidRPr="00127656">
        <w:rPr>
          <w:lang w:val="ro-RO"/>
        </w:rPr>
        <w:t>iOS</w:t>
      </w:r>
      <w:proofErr w:type="spellEnd"/>
      <w:r w:rsidR="00127656" w:rsidRPr="00127656">
        <w:rPr>
          <w:lang w:val="ro-RO"/>
        </w:rPr>
        <w:t xml:space="preserve">, Java, </w:t>
      </w:r>
      <w:proofErr w:type="spellStart"/>
      <w:r w:rsidR="00127656" w:rsidRPr="00127656">
        <w:rPr>
          <w:lang w:val="ro-RO"/>
        </w:rPr>
        <w:t>JavaScript</w:t>
      </w:r>
      <w:proofErr w:type="spellEnd"/>
      <w:r w:rsidR="00127656" w:rsidRPr="00127656">
        <w:rPr>
          <w:lang w:val="ro-RO"/>
        </w:rPr>
        <w:t xml:space="preserve">, .NET. O listă completă poate fi găsită pe </w:t>
      </w:r>
      <w:proofErr w:type="spellStart"/>
      <w:r w:rsidR="00127656" w:rsidRPr="00127656">
        <w:rPr>
          <w:lang w:val="ro-RO"/>
        </w:rPr>
        <w:t>wiki-ul</w:t>
      </w:r>
      <w:proofErr w:type="spellEnd"/>
      <w:r w:rsidR="00127656" w:rsidRPr="00127656">
        <w:rPr>
          <w:lang w:val="ro-RO"/>
        </w:rPr>
        <w:t xml:space="preserve"> MQTT.</w:t>
      </w:r>
    </w:p>
    <w:p w:rsidR="00127656" w:rsidRDefault="00127656" w:rsidP="00AE5A6F">
      <w:pPr>
        <w:pStyle w:val="Heading2"/>
        <w:rPr>
          <w:lang w:val="ro-RO"/>
        </w:rPr>
      </w:pPr>
    </w:p>
    <w:p w:rsidR="001705B3" w:rsidRPr="00260384" w:rsidRDefault="001705B3" w:rsidP="00AE5A6F">
      <w:pPr>
        <w:pStyle w:val="Heading2"/>
        <w:rPr>
          <w:lang w:val="ro-RO"/>
        </w:rPr>
      </w:pPr>
      <w:bookmarkStart w:id="12" w:name="_Toc485203802"/>
      <w:r w:rsidRPr="00260384">
        <w:rPr>
          <w:lang w:val="ro-RO"/>
        </w:rPr>
        <w:t>MQTT Broker</w:t>
      </w:r>
      <w:bookmarkEnd w:id="12"/>
    </w:p>
    <w:p w:rsidR="001705B3" w:rsidRPr="00260384" w:rsidRDefault="001705B3" w:rsidP="00AE5A6F">
      <w:pPr>
        <w:rPr>
          <w:lang w:val="ro-RO"/>
        </w:rPr>
      </w:pPr>
      <w:r w:rsidRPr="00260384">
        <w:rPr>
          <w:lang w:val="ro-RO"/>
        </w:rPr>
        <w:t xml:space="preserve">Serverul numit </w:t>
      </w:r>
      <w:r w:rsidR="008E0EB9" w:rsidRPr="00260384">
        <w:rPr>
          <w:lang w:val="ro-RO"/>
        </w:rPr>
        <w:t>și</w:t>
      </w:r>
      <w:r w:rsidRPr="00260384">
        <w:rPr>
          <w:lang w:val="ro-RO"/>
        </w:rPr>
        <w:t xml:space="preserve"> MQTT Broker, este configurat pe o </w:t>
      </w:r>
      <w:r w:rsidR="008E0EB9" w:rsidRPr="00260384">
        <w:rPr>
          <w:lang w:val="ro-RO"/>
        </w:rPr>
        <w:t>mașina</w:t>
      </w:r>
      <w:r w:rsidRPr="00260384">
        <w:rPr>
          <w:lang w:val="ro-RO"/>
        </w:rPr>
        <w:t xml:space="preserve"> virtuala aflata în Amazon Web Services. Brokerul pe care ales se </w:t>
      </w:r>
      <w:proofErr w:type="spellStart"/>
      <w:r w:rsidRPr="00260384">
        <w:rPr>
          <w:lang w:val="ro-RO"/>
        </w:rPr>
        <w:t>numeşte</w:t>
      </w:r>
      <w:proofErr w:type="spellEnd"/>
      <w:r w:rsidRPr="00260384">
        <w:rPr>
          <w:lang w:val="ro-RO"/>
        </w:rPr>
        <w:t xml:space="preserve"> EMQ si este o implementare open </w:t>
      </w:r>
      <w:proofErr w:type="spellStart"/>
      <w:r w:rsidRPr="00260384">
        <w:rPr>
          <w:lang w:val="ro-RO"/>
        </w:rPr>
        <w:t>source</w:t>
      </w:r>
      <w:proofErr w:type="spellEnd"/>
      <w:r w:rsidRPr="00260384">
        <w:rPr>
          <w:lang w:val="ro-RO"/>
        </w:rPr>
        <w:t>.</w:t>
      </w:r>
    </w:p>
    <w:p w:rsidR="001705B3" w:rsidRPr="00260384" w:rsidRDefault="001705B3" w:rsidP="00AE5A6F">
      <w:pPr>
        <w:rPr>
          <w:lang w:val="ro-RO"/>
        </w:rPr>
      </w:pPr>
      <w:r w:rsidRPr="00260384">
        <w:rPr>
          <w:lang w:val="ro-RO"/>
        </w:rPr>
        <w:t>EMQ MQTT Broker:</w:t>
      </w:r>
    </w:p>
    <w:p w:rsidR="001705B3" w:rsidRPr="00260384" w:rsidRDefault="001705B3" w:rsidP="00AE5A6F">
      <w:pPr>
        <w:rPr>
          <w:lang w:val="ro-RO"/>
        </w:rPr>
      </w:pPr>
      <w:r w:rsidRPr="00260384">
        <w:rPr>
          <w:lang w:val="ro-RO"/>
        </w:rPr>
        <w:t>http://emqtt.io/</w:t>
      </w: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696D0F" w:rsidP="00AE5A6F">
      <w:pPr>
        <w:pStyle w:val="Heading1"/>
        <w:rPr>
          <w:lang w:val="ro-RO"/>
        </w:rPr>
      </w:pPr>
      <w:bookmarkStart w:id="13" w:name="_Toc485203803"/>
      <w:r>
        <w:rPr>
          <w:lang w:val="ro-RO"/>
        </w:rPr>
        <w:t xml:space="preserve">Implementarea </w:t>
      </w:r>
      <w:r w:rsidR="001705B3" w:rsidRPr="00260384">
        <w:rPr>
          <w:lang w:val="ro-RO"/>
        </w:rPr>
        <w:t>mesajelor MQTT</w:t>
      </w:r>
      <w:bookmarkEnd w:id="13"/>
    </w:p>
    <w:p w:rsidR="001705B3" w:rsidRPr="00260384" w:rsidRDefault="001705B3" w:rsidP="00AE5A6F">
      <w:pPr>
        <w:rPr>
          <w:lang w:val="ro-RO"/>
        </w:rPr>
      </w:pPr>
      <w:r w:rsidRPr="00260384">
        <w:rPr>
          <w:lang w:val="ro-RO"/>
        </w:rPr>
        <w:t xml:space="preserve">Autentificarea </w:t>
      </w:r>
      <w:proofErr w:type="spellStart"/>
      <w:r w:rsidRPr="00260384">
        <w:rPr>
          <w:lang w:val="ro-RO"/>
        </w:rPr>
        <w:t>clienţilor</w:t>
      </w:r>
      <w:proofErr w:type="spellEnd"/>
      <w:r w:rsidRPr="00260384">
        <w:rPr>
          <w:lang w:val="ro-RO"/>
        </w:rPr>
        <w:t xml:space="preserve"> va fi bazată pe numărul de telefon. Mesajele vor fi trimise pe portul 8883, SSH </w:t>
      </w:r>
      <w:proofErr w:type="spellStart"/>
      <w:r w:rsidRPr="00260384">
        <w:rPr>
          <w:lang w:val="ro-RO"/>
        </w:rPr>
        <w:t>end</w:t>
      </w:r>
      <w:proofErr w:type="spellEnd"/>
      <w:r w:rsidRPr="00260384">
        <w:rPr>
          <w:lang w:val="ro-RO"/>
        </w:rPr>
        <w:t xml:space="preserve"> </w:t>
      </w:r>
      <w:proofErr w:type="spellStart"/>
      <w:r w:rsidRPr="00260384">
        <w:rPr>
          <w:lang w:val="ro-RO"/>
        </w:rPr>
        <w:t>to</w:t>
      </w:r>
      <w:proofErr w:type="spellEnd"/>
      <w:r w:rsidRPr="00260384">
        <w:rPr>
          <w:lang w:val="ro-RO"/>
        </w:rPr>
        <w:t xml:space="preserve"> </w:t>
      </w:r>
      <w:proofErr w:type="spellStart"/>
      <w:r w:rsidRPr="00260384">
        <w:rPr>
          <w:lang w:val="ro-RO"/>
        </w:rPr>
        <w:t>end</w:t>
      </w:r>
      <w:proofErr w:type="spellEnd"/>
      <w:r w:rsidRPr="00260384">
        <w:rPr>
          <w:lang w:val="ro-RO"/>
        </w:rPr>
        <w:t xml:space="preserve"> </w:t>
      </w:r>
      <w:proofErr w:type="spellStart"/>
      <w:r w:rsidRPr="00260384">
        <w:rPr>
          <w:lang w:val="ro-RO"/>
        </w:rPr>
        <w:t>encryption</w:t>
      </w:r>
      <w:proofErr w:type="spellEnd"/>
      <w:r w:rsidRPr="00260384">
        <w:rPr>
          <w:lang w:val="ro-RO"/>
        </w:rPr>
        <w:t xml:space="preserve"> va fi activat. </w:t>
      </w:r>
    </w:p>
    <w:p w:rsidR="001705B3" w:rsidRPr="00260384" w:rsidRDefault="001705B3" w:rsidP="00AE5A6F">
      <w:pPr>
        <w:pStyle w:val="Heading2"/>
        <w:rPr>
          <w:b/>
          <w:bCs/>
          <w:lang w:val="ro-RO"/>
        </w:rPr>
      </w:pPr>
      <w:bookmarkStart w:id="14" w:name="_Toc485203804"/>
      <w:r w:rsidRPr="00260384">
        <w:rPr>
          <w:lang w:val="ro-RO"/>
        </w:rPr>
        <w:t>Comunicarea unul la unul</w:t>
      </w:r>
      <w:bookmarkEnd w:id="14"/>
    </w:p>
    <w:p w:rsidR="001705B3" w:rsidRPr="00260384" w:rsidRDefault="001705B3" w:rsidP="00AE5A6F">
      <w:pPr>
        <w:rPr>
          <w:lang w:val="ro-RO"/>
        </w:rPr>
      </w:pPr>
      <w:proofErr w:type="spellStart"/>
      <w:r w:rsidRPr="00260384">
        <w:rPr>
          <w:lang w:val="ro-RO"/>
        </w:rPr>
        <w:t>message</w:t>
      </w:r>
      <w:proofErr w:type="spellEnd"/>
      <w:r w:rsidRPr="00260384">
        <w:rPr>
          <w:lang w:val="ro-RO"/>
        </w:rPr>
        <w:t>/[</w:t>
      </w:r>
      <w:proofErr w:type="spellStart"/>
      <w:r w:rsidRPr="00260384">
        <w:rPr>
          <w:lang w:val="ro-RO"/>
        </w:rPr>
        <w:t>ReceiverId</w:t>
      </w:r>
      <w:proofErr w:type="spellEnd"/>
      <w:r w:rsidRPr="00260384">
        <w:rPr>
          <w:lang w:val="ro-RO"/>
        </w:rPr>
        <w:t>]/[</w:t>
      </w:r>
      <w:proofErr w:type="spellStart"/>
      <w:r w:rsidRPr="00260384">
        <w:rPr>
          <w:lang w:val="ro-RO"/>
        </w:rPr>
        <w:t>SenderID</w:t>
      </w:r>
      <w:proofErr w:type="spellEnd"/>
      <w:r w:rsidRPr="00260384">
        <w:rPr>
          <w:lang w:val="ro-RO"/>
        </w:rPr>
        <w:t>]/[</w:t>
      </w:r>
      <w:proofErr w:type="spellStart"/>
      <w:r w:rsidRPr="00260384">
        <w:rPr>
          <w:lang w:val="ro-RO"/>
        </w:rPr>
        <w:t>TopicName</w:t>
      </w:r>
      <w:proofErr w:type="spellEnd"/>
      <w:r w:rsidRPr="00260384">
        <w:rPr>
          <w:lang w:val="ro-RO"/>
        </w:rPr>
        <w:t>]</w:t>
      </w:r>
    </w:p>
    <w:p w:rsidR="001705B3" w:rsidRPr="00260384" w:rsidRDefault="001705B3" w:rsidP="00AE5A6F">
      <w:pPr>
        <w:rPr>
          <w:rStyle w:val="Strong"/>
          <w:rFonts w:ascii="Arial" w:hAnsi="Arial" w:cs="Arial"/>
          <w:lang w:val="ro-RO"/>
        </w:rPr>
      </w:pPr>
      <w:r w:rsidRPr="00260384">
        <w:rPr>
          <w:lang w:val="ro-RO"/>
        </w:rPr>
        <w:t xml:space="preserve">Folosind acest model fiecare client va face </w:t>
      </w:r>
      <w:proofErr w:type="spellStart"/>
      <w:r w:rsidRPr="00260384">
        <w:rPr>
          <w:lang w:val="ro-RO"/>
        </w:rPr>
        <w:t>subscribe</w:t>
      </w:r>
      <w:proofErr w:type="spellEnd"/>
      <w:r w:rsidRPr="00260384">
        <w:rPr>
          <w:lang w:val="ro-RO"/>
        </w:rPr>
        <w:t xml:space="preserve"> la </w:t>
      </w:r>
      <w:proofErr w:type="spellStart"/>
      <w:r w:rsidRPr="00260384">
        <w:rPr>
          <w:rStyle w:val="Strong"/>
          <w:rFonts w:ascii="Arial" w:hAnsi="Arial" w:cs="Arial"/>
          <w:lang w:val="ro-RO"/>
        </w:rPr>
        <w:t>message</w:t>
      </w:r>
      <w:proofErr w:type="spellEnd"/>
      <w:r w:rsidRPr="00260384">
        <w:rPr>
          <w:rStyle w:val="Strong"/>
          <w:rFonts w:ascii="Arial" w:hAnsi="Arial" w:cs="Arial"/>
          <w:lang w:val="ro-RO"/>
        </w:rPr>
        <w:t>/[</w:t>
      </w:r>
      <w:proofErr w:type="spellStart"/>
      <w:r w:rsidRPr="00260384">
        <w:rPr>
          <w:rStyle w:val="Strong"/>
          <w:rFonts w:ascii="Arial" w:hAnsi="Arial" w:cs="Arial"/>
          <w:lang w:val="ro-RO"/>
        </w:rPr>
        <w:t>MyId</w:t>
      </w:r>
      <w:proofErr w:type="spellEnd"/>
      <w:r w:rsidRPr="00260384">
        <w:rPr>
          <w:rStyle w:val="Strong"/>
          <w:rFonts w:ascii="Arial" w:hAnsi="Arial" w:cs="Arial"/>
          <w:lang w:val="ro-RO"/>
        </w:rPr>
        <w:t xml:space="preserve">]. În cazul unui utilizator cu numărul de telefon 0744360800, acesta va face </w:t>
      </w:r>
      <w:proofErr w:type="spellStart"/>
      <w:r w:rsidRPr="00260384">
        <w:rPr>
          <w:rStyle w:val="Strong"/>
          <w:rFonts w:ascii="Arial" w:hAnsi="Arial" w:cs="Arial"/>
          <w:lang w:val="ro-RO"/>
        </w:rPr>
        <w:t>subscribe</w:t>
      </w:r>
      <w:proofErr w:type="spellEnd"/>
      <w:r w:rsidRPr="00260384">
        <w:rPr>
          <w:rStyle w:val="Strong"/>
          <w:rFonts w:ascii="Arial" w:hAnsi="Arial" w:cs="Arial"/>
          <w:lang w:val="ro-RO"/>
        </w:rPr>
        <w:t xml:space="preserve"> </w:t>
      </w:r>
      <w:r w:rsidRPr="00260384">
        <w:rPr>
          <w:rStyle w:val="Strong"/>
          <w:rFonts w:ascii="Arial" w:hAnsi="Arial" w:cs="Arial"/>
          <w:lang w:val="ro-RO"/>
        </w:rPr>
        <w:lastRenderedPageBreak/>
        <w:t xml:space="preserve">la </w:t>
      </w:r>
      <w:proofErr w:type="spellStart"/>
      <w:r w:rsidRPr="00260384">
        <w:rPr>
          <w:rStyle w:val="Strong"/>
          <w:rFonts w:ascii="Arial" w:hAnsi="Arial" w:cs="Arial"/>
          <w:b w:val="0"/>
          <w:bCs w:val="0"/>
          <w:lang w:val="ro-RO"/>
        </w:rPr>
        <w:t>message</w:t>
      </w:r>
      <w:proofErr w:type="spellEnd"/>
      <w:r w:rsidRPr="00260384">
        <w:rPr>
          <w:rStyle w:val="Strong"/>
          <w:rFonts w:ascii="Arial" w:hAnsi="Arial" w:cs="Arial"/>
          <w:b w:val="0"/>
          <w:bCs w:val="0"/>
          <w:lang w:val="ro-RO"/>
        </w:rPr>
        <w:t>/0040744360800/#</w:t>
      </w:r>
      <w:r w:rsidRPr="00260384">
        <w:rPr>
          <w:rStyle w:val="Strong"/>
          <w:rFonts w:ascii="Arial" w:hAnsi="Arial" w:cs="Arial"/>
          <w:lang w:val="ro-RO"/>
        </w:rPr>
        <w:t xml:space="preserve">. Un expeditor cu </w:t>
      </w:r>
      <w:proofErr w:type="spellStart"/>
      <w:r w:rsidRPr="00260384">
        <w:rPr>
          <w:rStyle w:val="Strong"/>
          <w:rFonts w:ascii="Arial" w:hAnsi="Arial" w:cs="Arial"/>
          <w:lang w:val="ro-RO"/>
        </w:rPr>
        <w:t>numarul</w:t>
      </w:r>
      <w:proofErr w:type="spellEnd"/>
      <w:r w:rsidRPr="00260384">
        <w:rPr>
          <w:rStyle w:val="Strong"/>
          <w:rFonts w:ascii="Arial" w:hAnsi="Arial" w:cs="Arial"/>
          <w:lang w:val="ro-RO"/>
        </w:rPr>
        <w:t xml:space="preserve"> de telefon 0040740660810 va face </w:t>
      </w:r>
      <w:proofErr w:type="spellStart"/>
      <w:r w:rsidRPr="00260384">
        <w:rPr>
          <w:rStyle w:val="Strong"/>
          <w:rFonts w:ascii="Arial" w:hAnsi="Arial" w:cs="Arial"/>
          <w:lang w:val="ro-RO"/>
        </w:rPr>
        <w:t>publish</w:t>
      </w:r>
      <w:proofErr w:type="spellEnd"/>
      <w:r w:rsidRPr="00260384">
        <w:rPr>
          <w:rStyle w:val="Strong"/>
          <w:rFonts w:ascii="Arial" w:hAnsi="Arial" w:cs="Arial"/>
          <w:lang w:val="ro-RO"/>
        </w:rPr>
        <w:t xml:space="preserve"> la:</w:t>
      </w:r>
    </w:p>
    <w:p w:rsidR="001705B3" w:rsidRPr="00260384" w:rsidRDefault="001705B3" w:rsidP="00AE5A6F">
      <w:pPr>
        <w:rPr>
          <w:rStyle w:val="Strong"/>
          <w:rFonts w:ascii="Arial" w:hAnsi="Arial" w:cs="Arial"/>
          <w:lang w:val="ro-RO"/>
        </w:rPr>
      </w:pPr>
      <w:r w:rsidRPr="00260384">
        <w:rPr>
          <w:rStyle w:val="Strong"/>
          <w:rFonts w:ascii="Arial" w:hAnsi="Arial" w:cs="Arial"/>
          <w:lang w:val="ro-RO"/>
        </w:rPr>
        <w:t xml:space="preserve"> </w:t>
      </w:r>
      <w:proofErr w:type="spellStart"/>
      <w:r w:rsidRPr="00260384">
        <w:rPr>
          <w:rStyle w:val="Strong"/>
          <w:rFonts w:ascii="Arial" w:hAnsi="Arial" w:cs="Arial"/>
          <w:b w:val="0"/>
          <w:bCs w:val="0"/>
          <w:lang w:val="ro-RO"/>
        </w:rPr>
        <w:t>message</w:t>
      </w:r>
      <w:proofErr w:type="spellEnd"/>
      <w:r w:rsidRPr="00260384">
        <w:rPr>
          <w:rStyle w:val="Strong"/>
          <w:rFonts w:ascii="Arial" w:hAnsi="Arial" w:cs="Arial"/>
          <w:b w:val="0"/>
          <w:bCs w:val="0"/>
          <w:lang w:val="ro-RO"/>
        </w:rPr>
        <w:t>/0040744360800/0040740660810/</w:t>
      </w:r>
      <w:proofErr w:type="spellStart"/>
      <w:r w:rsidRPr="00260384">
        <w:rPr>
          <w:rStyle w:val="Strong"/>
          <w:rFonts w:ascii="Arial" w:hAnsi="Arial" w:cs="Arial"/>
          <w:b w:val="0"/>
          <w:bCs w:val="0"/>
          <w:lang w:val="ro-RO"/>
        </w:rPr>
        <w:t>VacantaLaMunte</w:t>
      </w:r>
      <w:proofErr w:type="spellEnd"/>
      <w:r w:rsidRPr="00260384">
        <w:rPr>
          <w:rStyle w:val="Strong"/>
          <w:rFonts w:ascii="Arial" w:hAnsi="Arial" w:cs="Arial"/>
          <w:lang w:val="ro-RO"/>
        </w:rPr>
        <w:t xml:space="preserve"> </w:t>
      </w:r>
    </w:p>
    <w:p w:rsidR="001705B3" w:rsidRPr="00260384" w:rsidRDefault="001705B3" w:rsidP="00AE5A6F">
      <w:pPr>
        <w:rPr>
          <w:lang w:val="ro-RO"/>
        </w:rPr>
      </w:pPr>
      <w:r w:rsidRPr="00260384">
        <w:rPr>
          <w:rStyle w:val="Strong"/>
          <w:rFonts w:ascii="Arial" w:hAnsi="Arial" w:cs="Arial"/>
          <w:lang w:val="ro-RO"/>
        </w:rPr>
        <w:t>atunci când vrea sa comunice cu 0744360800 despre topicul „Vacanta la munte”.</w:t>
      </w:r>
    </w:p>
    <w:p w:rsidR="001705B3" w:rsidRPr="00260384" w:rsidRDefault="001705B3" w:rsidP="00AE5A6F">
      <w:pPr>
        <w:pStyle w:val="Heading2"/>
        <w:rPr>
          <w:b/>
          <w:bCs/>
          <w:lang w:val="ro-RO"/>
        </w:rPr>
      </w:pPr>
      <w:bookmarkStart w:id="15" w:name="_Toc485203805"/>
      <w:r w:rsidRPr="00260384">
        <w:rPr>
          <w:lang w:val="ro-RO"/>
        </w:rPr>
        <w:t>Comunicarea într-un grup</w:t>
      </w:r>
      <w:bookmarkEnd w:id="15"/>
    </w:p>
    <w:p w:rsidR="001705B3" w:rsidRPr="00260384" w:rsidRDefault="001705B3" w:rsidP="00AE5A6F">
      <w:pPr>
        <w:rPr>
          <w:lang w:val="ro-RO"/>
        </w:rPr>
      </w:pPr>
      <w:r w:rsidRPr="00260384">
        <w:rPr>
          <w:lang w:val="ro-RO"/>
        </w:rPr>
        <w:t>message/[ReceiverId]/[GroupId]/[TopicName]/[MembersIDs]/[SenderID]</w:t>
      </w:r>
    </w:p>
    <w:p w:rsidR="001705B3" w:rsidRPr="00260384" w:rsidRDefault="001705B3" w:rsidP="00AE5A6F">
      <w:pPr>
        <w:rPr>
          <w:lang w:val="ro-RO"/>
        </w:rPr>
      </w:pPr>
      <w:r w:rsidRPr="00260384">
        <w:rPr>
          <w:lang w:val="ro-RO"/>
        </w:rPr>
        <w:t xml:space="preserve">Administratorul grupului va asigna automat un ID unui grup nou creat. Acest ID va fi un GUID unic. Acest grup ID va fi folositor atunci când un utilizator vrea sa facă </w:t>
      </w:r>
      <w:proofErr w:type="spellStart"/>
      <w:r w:rsidRPr="00260384">
        <w:rPr>
          <w:lang w:val="ro-RO"/>
        </w:rPr>
        <w:t>unsubscribe</w:t>
      </w:r>
      <w:proofErr w:type="spellEnd"/>
      <w:r w:rsidRPr="00260384">
        <w:rPr>
          <w:lang w:val="ro-RO"/>
        </w:rPr>
        <w:t xml:space="preserve"> la un anumit grup. De asemenea pentru că avem și numele topicului în structura mesajului un anumit utilizator poate sa facă </w:t>
      </w:r>
      <w:proofErr w:type="spellStart"/>
      <w:r w:rsidRPr="00260384">
        <w:rPr>
          <w:lang w:val="ro-RO"/>
        </w:rPr>
        <w:t>unsubscribe</w:t>
      </w:r>
      <w:proofErr w:type="spellEnd"/>
      <w:r w:rsidRPr="00260384">
        <w:rPr>
          <w:lang w:val="ro-RO"/>
        </w:rPr>
        <w:t xml:space="preserve"> pe un topic, dar rămâne în grup pentru celelalte </w:t>
      </w:r>
      <w:proofErr w:type="spellStart"/>
      <w:r w:rsidRPr="00260384">
        <w:rPr>
          <w:lang w:val="ro-RO"/>
        </w:rPr>
        <w:t>topicuri</w:t>
      </w:r>
      <w:proofErr w:type="spellEnd"/>
      <w:r w:rsidRPr="00260384">
        <w:rPr>
          <w:lang w:val="ro-RO"/>
        </w:rPr>
        <w:t xml:space="preserve"> sau pentru alte </w:t>
      </w:r>
      <w:proofErr w:type="spellStart"/>
      <w:r w:rsidRPr="00260384">
        <w:rPr>
          <w:lang w:val="ro-RO"/>
        </w:rPr>
        <w:t>topicuri</w:t>
      </w:r>
      <w:proofErr w:type="spellEnd"/>
      <w:r w:rsidRPr="00260384">
        <w:rPr>
          <w:lang w:val="ro-RO"/>
        </w:rPr>
        <w:t xml:space="preserve"> noi.</w:t>
      </w:r>
    </w:p>
    <w:p w:rsidR="001705B3" w:rsidRPr="00260384" w:rsidRDefault="001705B3" w:rsidP="00AE5A6F">
      <w:pPr>
        <w:rPr>
          <w:lang w:val="ro-RO"/>
        </w:rPr>
      </w:pPr>
      <w:r w:rsidRPr="00260384">
        <w:rPr>
          <w:lang w:val="ro-RO"/>
        </w:rPr>
        <w:t>De exemplu într-un grup de trei persoane, când un utilizator cu numărul de telefon 0744360800 vrea sa trimită un mesaj nou, el va genera trei mesaje pentru fiecare destinatar.</w:t>
      </w:r>
    </w:p>
    <w:p w:rsidR="001705B3" w:rsidRPr="00260384" w:rsidRDefault="001705B3" w:rsidP="00AE5A6F">
      <w:pPr>
        <w:rPr>
          <w:lang w:val="ro-RO"/>
        </w:rPr>
      </w:pPr>
      <w:r w:rsidRPr="00260384">
        <w:rPr>
          <w:lang w:val="ro-RO"/>
        </w:rPr>
        <w:t>message/0040744555555/d428a487-9932-471c-b701-74aef7889b4e/Revelion/0040740000000-0040740111111-0040740222222/0040740000000</w:t>
      </w:r>
      <w:r w:rsidRPr="00260384">
        <w:rPr>
          <w:lang w:val="ro-RO"/>
        </w:rPr>
        <w:br/>
      </w:r>
      <w:r w:rsidRPr="00260384">
        <w:rPr>
          <w:lang w:val="ro-RO"/>
        </w:rPr>
        <w:br/>
        <w:t>message/0040740111111/d428a487-9932-471c-b701-74aef7889b4e/Revelion/0040740000000-0040744555555-0040740222222/0040740000000</w:t>
      </w:r>
      <w:r w:rsidRPr="00260384">
        <w:rPr>
          <w:lang w:val="ro-RO"/>
        </w:rPr>
        <w:br/>
      </w:r>
      <w:r w:rsidRPr="00260384">
        <w:rPr>
          <w:lang w:val="ro-RO"/>
        </w:rPr>
        <w:br/>
        <w:t>message/0040740222222/d428a487-9932-471c-b701-74aef7889b4e/Revelion/0040740000000-0040740111111-0040744555555/0040740000000</w:t>
      </w:r>
    </w:p>
    <w:p w:rsidR="001705B3" w:rsidRPr="00260384" w:rsidRDefault="001705B3" w:rsidP="00AE5A6F">
      <w:pPr>
        <w:rPr>
          <w:rFonts w:ascii="Arial" w:hAnsi="Arial" w:cs="Arial"/>
          <w:lang w:val="ro-RO"/>
        </w:rPr>
      </w:pPr>
      <w:r w:rsidRPr="00260384">
        <w:rPr>
          <w:rFonts w:ascii="Arial" w:hAnsi="Arial" w:cs="Arial"/>
          <w:lang w:val="ro-RO"/>
        </w:rPr>
        <w:t xml:space="preserve">Folosind aceasta structura un client va </w:t>
      </w:r>
      <w:proofErr w:type="spellStart"/>
      <w:r w:rsidRPr="00260384">
        <w:rPr>
          <w:rFonts w:ascii="Arial" w:hAnsi="Arial" w:cs="Arial"/>
          <w:lang w:val="ro-RO"/>
        </w:rPr>
        <w:t>şti</w:t>
      </w:r>
      <w:proofErr w:type="spellEnd"/>
      <w:r w:rsidRPr="00260384">
        <w:rPr>
          <w:rFonts w:ascii="Arial" w:hAnsi="Arial" w:cs="Arial"/>
          <w:lang w:val="ro-RO"/>
        </w:rPr>
        <w:t xml:space="preserve"> din structura mesajului MQTT ca el comunica cu un grup </w:t>
      </w:r>
      <w:proofErr w:type="spellStart"/>
      <w:r w:rsidRPr="00260384">
        <w:rPr>
          <w:rFonts w:ascii="Arial" w:hAnsi="Arial" w:cs="Arial"/>
          <w:lang w:val="ro-RO"/>
        </w:rPr>
        <w:t>şi</w:t>
      </w:r>
      <w:proofErr w:type="spellEnd"/>
      <w:r w:rsidRPr="00260384">
        <w:rPr>
          <w:rFonts w:ascii="Arial" w:hAnsi="Arial" w:cs="Arial"/>
          <w:lang w:val="ro-RO"/>
        </w:rPr>
        <w:t xml:space="preserve"> câte persoane sunt în acel grup. </w:t>
      </w: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p>
    <w:p w:rsidR="001705B3" w:rsidRPr="00260384" w:rsidRDefault="001705B3" w:rsidP="001705B3">
      <w:pPr>
        <w:pStyle w:val="Heading1"/>
        <w:keepLines w:val="0"/>
        <w:widowControl w:val="0"/>
        <w:numPr>
          <w:ilvl w:val="0"/>
          <w:numId w:val="7"/>
        </w:numPr>
        <w:suppressAutoHyphens/>
        <w:spacing w:before="240" w:after="120" w:line="240" w:lineRule="auto"/>
        <w:rPr>
          <w:rFonts w:ascii="Arial" w:hAnsi="Arial" w:cs="Arial"/>
          <w:lang w:val="ro-RO"/>
        </w:rPr>
      </w:pPr>
      <w:bookmarkStart w:id="16" w:name="_Toc485203806"/>
      <w:r w:rsidRPr="00260384">
        <w:rPr>
          <w:rFonts w:ascii="Arial" w:hAnsi="Arial" w:cs="Arial"/>
          <w:lang w:val="ro-RO"/>
        </w:rPr>
        <w:lastRenderedPageBreak/>
        <w:t>Interfață aplicație</w:t>
      </w:r>
      <w:bookmarkEnd w:id="16"/>
    </w:p>
    <w:p w:rsidR="001705B3" w:rsidRPr="00260384" w:rsidRDefault="001705B3" w:rsidP="00AE5A6F">
      <w:pPr>
        <w:rPr>
          <w:lang w:val="ro-RO"/>
        </w:rPr>
      </w:pPr>
      <w:r w:rsidRPr="00260384">
        <w:rPr>
          <w:lang w:val="ro-RO"/>
        </w:rPr>
        <w:t xml:space="preserve">Pagina principală va conține o lista cu toate conversațiile </w:t>
      </w:r>
      <w:proofErr w:type="spellStart"/>
      <w:r w:rsidRPr="00260384">
        <w:rPr>
          <w:lang w:val="ro-RO"/>
        </w:rPr>
        <w:t>user</w:t>
      </w:r>
      <w:proofErr w:type="spellEnd"/>
      <w:r w:rsidRPr="00260384">
        <w:rPr>
          <w:lang w:val="ro-RO"/>
        </w:rPr>
        <w:t xml:space="preserve">-ului. Toate conversațiile vor fi grupate pe </w:t>
      </w:r>
      <w:proofErr w:type="spellStart"/>
      <w:r w:rsidRPr="00260384">
        <w:rPr>
          <w:lang w:val="ro-RO"/>
        </w:rPr>
        <w:t>topicuri</w:t>
      </w:r>
      <w:proofErr w:type="spellEnd"/>
      <w:r w:rsidRPr="00260384">
        <w:rPr>
          <w:lang w:val="ro-RO"/>
        </w:rPr>
        <w:t xml:space="preserve">. </w:t>
      </w:r>
    </w:p>
    <w:p w:rsidR="001705B3" w:rsidRPr="00260384" w:rsidRDefault="001705B3" w:rsidP="001705B3">
      <w:pPr>
        <w:pStyle w:val="BodyText"/>
        <w:rPr>
          <w:rFonts w:ascii="Arial" w:hAnsi="Arial"/>
          <w:lang w:val="ro-RO"/>
        </w:rPr>
      </w:pPr>
    </w:p>
    <w:p w:rsidR="001705B3" w:rsidRPr="00260384" w:rsidRDefault="001705B3" w:rsidP="001705B3">
      <w:pPr>
        <w:pStyle w:val="BodyText"/>
        <w:rPr>
          <w:rFonts w:ascii="Arial" w:hAnsi="Arial"/>
          <w:lang w:val="ro-RO"/>
        </w:rPr>
      </w:pPr>
      <w:r w:rsidRPr="00260384">
        <w:rPr>
          <w:noProof/>
          <w:lang w:val="ro-RO"/>
        </w:rPr>
        <w:drawing>
          <wp:anchor distT="0" distB="0" distL="0" distR="0" simplePos="0" relativeHeight="251664384" behindDoc="0" locked="0" layoutInCell="1" allowOverlap="1">
            <wp:simplePos x="0" y="0"/>
            <wp:positionH relativeFrom="column">
              <wp:align>center</wp:align>
            </wp:positionH>
            <wp:positionV relativeFrom="paragraph">
              <wp:posOffset>76200</wp:posOffset>
            </wp:positionV>
            <wp:extent cx="3519170" cy="653732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170" cy="65373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705B3" w:rsidRPr="00260384" w:rsidRDefault="001705B3" w:rsidP="001705B3">
      <w:pPr>
        <w:pStyle w:val="Heading1"/>
        <w:keepLines w:val="0"/>
        <w:widowControl w:val="0"/>
        <w:numPr>
          <w:ilvl w:val="0"/>
          <w:numId w:val="7"/>
        </w:numPr>
        <w:suppressAutoHyphens/>
        <w:spacing w:before="240" w:after="120" w:line="240" w:lineRule="auto"/>
        <w:rPr>
          <w:rFonts w:ascii="Arial" w:hAnsi="Arial" w:cs="Arial"/>
          <w:lang w:val="ro-RO"/>
        </w:rPr>
      </w:pPr>
    </w:p>
    <w:p w:rsidR="001705B3" w:rsidRPr="00260384" w:rsidRDefault="001705B3" w:rsidP="00AE5A6F">
      <w:pPr>
        <w:pStyle w:val="Heading2"/>
        <w:rPr>
          <w:lang w:val="ro-RO"/>
        </w:rPr>
      </w:pPr>
      <w:bookmarkStart w:id="17" w:name="_Toc485203807"/>
      <w:r w:rsidRPr="00260384">
        <w:rPr>
          <w:lang w:val="ro-RO"/>
        </w:rPr>
        <w:t>Conversație nouă</w:t>
      </w:r>
      <w:bookmarkEnd w:id="17"/>
    </w:p>
    <w:p w:rsidR="001705B3" w:rsidRPr="00260384" w:rsidRDefault="001705B3" w:rsidP="00AE5A6F">
      <w:pPr>
        <w:rPr>
          <w:lang w:val="ro-RO"/>
        </w:rPr>
      </w:pPr>
      <w:r w:rsidRPr="00260384">
        <w:rPr>
          <w:lang w:val="ro-RO"/>
        </w:rPr>
        <w:t xml:space="preserve">Atunci când </w:t>
      </w:r>
      <w:proofErr w:type="spellStart"/>
      <w:r w:rsidRPr="00260384">
        <w:rPr>
          <w:lang w:val="ro-RO"/>
        </w:rPr>
        <w:t>userul</w:t>
      </w:r>
      <w:proofErr w:type="spellEnd"/>
      <w:r w:rsidRPr="00260384">
        <w:rPr>
          <w:lang w:val="ro-RO"/>
        </w:rPr>
        <w:t xml:space="preserve"> va dori sa înceapă o noua conversație cu un nou contact va apăsa pe plusul din </w:t>
      </w:r>
      <w:proofErr w:type="spellStart"/>
      <w:r w:rsidRPr="00260384">
        <w:rPr>
          <w:lang w:val="ro-RO"/>
        </w:rPr>
        <w:t>header</w:t>
      </w:r>
      <w:proofErr w:type="spellEnd"/>
      <w:r w:rsidRPr="00260384">
        <w:rPr>
          <w:lang w:val="ro-RO"/>
        </w:rPr>
        <w:t xml:space="preserve"> și va fi trimis în lista de contacte.</w:t>
      </w:r>
    </w:p>
    <w:p w:rsidR="001705B3" w:rsidRPr="00260384" w:rsidRDefault="001705B3" w:rsidP="001705B3">
      <w:pPr>
        <w:pStyle w:val="BodyText"/>
        <w:rPr>
          <w:rFonts w:ascii="Arial" w:hAnsi="Arial"/>
          <w:lang w:val="ro-RO"/>
        </w:rPr>
      </w:pPr>
    </w:p>
    <w:p w:rsidR="001705B3" w:rsidRPr="00260384" w:rsidRDefault="001705B3" w:rsidP="00AE5A6F">
      <w:pPr>
        <w:rPr>
          <w:lang w:val="ro-RO"/>
        </w:rPr>
      </w:pPr>
      <w:r w:rsidRPr="00260384">
        <w:rPr>
          <w:noProof/>
          <w:lang w:val="ro-RO"/>
        </w:rPr>
        <w:lastRenderedPageBreak/>
        <w:drawing>
          <wp:anchor distT="0" distB="0" distL="0" distR="0" simplePos="0" relativeHeight="251665408" behindDoc="0" locked="0" layoutInCell="1" allowOverlap="1">
            <wp:simplePos x="0" y="0"/>
            <wp:positionH relativeFrom="column">
              <wp:align>center</wp:align>
            </wp:positionH>
            <wp:positionV relativeFrom="paragraph">
              <wp:posOffset>76200</wp:posOffset>
            </wp:positionV>
            <wp:extent cx="3519170" cy="653732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9170" cy="65373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60384">
        <w:rPr>
          <w:lang w:val="ro-RO"/>
        </w:rPr>
        <w:t>După ce va selecta contactul va fi imediat redirecționat la pagina de conversație și numele topicului va fi automat generat (</w:t>
      </w:r>
      <w:proofErr w:type="spellStart"/>
      <w:r w:rsidRPr="00260384">
        <w:rPr>
          <w:lang w:val="ro-RO"/>
        </w:rPr>
        <w:t>Default</w:t>
      </w:r>
      <w:proofErr w:type="spellEnd"/>
      <w:r w:rsidRPr="00260384">
        <w:rPr>
          <w:lang w:val="ro-RO"/>
        </w:rPr>
        <w:t xml:space="preserve"> topic). Mai apoi </w:t>
      </w:r>
      <w:proofErr w:type="spellStart"/>
      <w:r w:rsidRPr="00260384">
        <w:rPr>
          <w:lang w:val="ro-RO"/>
        </w:rPr>
        <w:t>user-ul</w:t>
      </w:r>
      <w:proofErr w:type="spellEnd"/>
      <w:r w:rsidRPr="00260384">
        <w:rPr>
          <w:lang w:val="ro-RO"/>
        </w:rPr>
        <w:t xml:space="preserve"> poate schimba numele topicului pentru o organizare buna a conversațiilor.</w:t>
      </w:r>
    </w:p>
    <w:p w:rsidR="001705B3" w:rsidRPr="00260384" w:rsidRDefault="001705B3" w:rsidP="001705B3">
      <w:pPr>
        <w:pStyle w:val="BodyText"/>
        <w:rPr>
          <w:rFonts w:ascii="Arial" w:hAnsi="Arial"/>
          <w:lang w:val="ro-RO"/>
        </w:rPr>
      </w:pPr>
    </w:p>
    <w:p w:rsidR="001705B3" w:rsidRPr="00260384" w:rsidRDefault="001705B3" w:rsidP="00AE5A6F">
      <w:pPr>
        <w:pStyle w:val="Heading2"/>
        <w:rPr>
          <w:lang w:val="ro-RO"/>
        </w:rPr>
      </w:pPr>
      <w:bookmarkStart w:id="18" w:name="_Toc485203808"/>
      <w:r w:rsidRPr="00260384">
        <w:rPr>
          <w:lang w:val="ro-RO"/>
        </w:rPr>
        <w:lastRenderedPageBreak/>
        <w:t>Pagina de conversații</w:t>
      </w:r>
      <w:bookmarkEnd w:id="18"/>
      <w:r w:rsidRPr="00260384">
        <w:rPr>
          <w:lang w:val="ro-RO"/>
        </w:rPr>
        <w:br/>
      </w:r>
    </w:p>
    <w:p w:rsidR="001705B3" w:rsidRPr="00260384" w:rsidRDefault="001705B3" w:rsidP="00AE5A6F">
      <w:pPr>
        <w:rPr>
          <w:lang w:val="ro-RO"/>
        </w:rPr>
      </w:pPr>
      <w:r w:rsidRPr="00260384">
        <w:rPr>
          <w:lang w:val="ro-RO"/>
        </w:rPr>
        <w:t>Pagina de conversații va fi una simplă și va conține ca titlu numele topicului și restul paginii va fi folosit pentru conversația efectivă.</w:t>
      </w:r>
    </w:p>
    <w:p w:rsidR="001705B3" w:rsidRPr="00260384" w:rsidRDefault="001705B3" w:rsidP="001705B3">
      <w:pPr>
        <w:pStyle w:val="BodyText"/>
        <w:rPr>
          <w:lang w:val="ro-RO"/>
        </w:rPr>
      </w:pPr>
    </w:p>
    <w:p w:rsidR="001705B3" w:rsidRPr="00260384" w:rsidRDefault="001705B3" w:rsidP="001705B3">
      <w:pPr>
        <w:pStyle w:val="BodyText"/>
        <w:rPr>
          <w:lang w:val="ro-RO"/>
        </w:rPr>
      </w:pPr>
    </w:p>
    <w:p w:rsidR="001705B3" w:rsidRPr="00260384" w:rsidRDefault="001705B3" w:rsidP="001705B3">
      <w:pPr>
        <w:pStyle w:val="BodyText"/>
        <w:rPr>
          <w:lang w:val="ro-RO"/>
        </w:rPr>
      </w:pPr>
    </w:p>
    <w:p w:rsidR="001705B3" w:rsidRPr="00260384" w:rsidRDefault="001705B3" w:rsidP="001705B3">
      <w:pPr>
        <w:pStyle w:val="BodyText"/>
        <w:rPr>
          <w:lang w:val="ro-RO"/>
        </w:rPr>
      </w:pPr>
      <w:bookmarkStart w:id="19" w:name="_Toc485203809"/>
      <w:r w:rsidRPr="00260384">
        <w:rPr>
          <w:rStyle w:val="Heading1Char"/>
          <w:lang w:val="ro-RO"/>
        </w:rPr>
        <w:t>Codul sursă</w:t>
      </w:r>
      <w:bookmarkEnd w:id="19"/>
      <w:r w:rsidRPr="00260384">
        <w:rPr>
          <w:lang w:val="ro-RO"/>
        </w:rPr>
        <w:br/>
      </w:r>
      <w:r w:rsidRPr="00260384">
        <w:rPr>
          <w:lang w:val="ro-RO"/>
        </w:rPr>
        <w:br/>
        <w:t xml:space="preserve">Codul sursa se </w:t>
      </w:r>
      <w:proofErr w:type="spellStart"/>
      <w:r w:rsidRPr="00260384">
        <w:rPr>
          <w:lang w:val="ro-RO"/>
        </w:rPr>
        <w:t>gaseste</w:t>
      </w:r>
      <w:proofErr w:type="spellEnd"/>
      <w:r w:rsidRPr="00260384">
        <w:rPr>
          <w:lang w:val="ro-RO"/>
        </w:rPr>
        <w:t xml:space="preserve"> pe </w:t>
      </w:r>
      <w:proofErr w:type="spellStart"/>
      <w:r w:rsidRPr="00260384">
        <w:rPr>
          <w:lang w:val="ro-RO"/>
        </w:rPr>
        <w:t>Github</w:t>
      </w:r>
      <w:proofErr w:type="spellEnd"/>
      <w:r w:rsidRPr="00260384">
        <w:rPr>
          <w:lang w:val="ro-RO"/>
        </w:rPr>
        <w:t>:</w:t>
      </w:r>
      <w:r w:rsidRPr="00260384">
        <w:rPr>
          <w:lang w:val="ro-RO"/>
        </w:rPr>
        <w:br/>
        <w:t>https://github.com/ionutholbia/topichat</w:t>
      </w:r>
      <w:r w:rsidRPr="00260384">
        <w:rPr>
          <w:lang w:val="ro-RO"/>
        </w:rPr>
        <w:br/>
      </w:r>
      <w:r w:rsidRPr="00260384">
        <w:rPr>
          <w:noProof/>
          <w:lang w:val="ro-RO"/>
        </w:rPr>
        <w:lastRenderedPageBreak/>
        <w:drawing>
          <wp:anchor distT="0" distB="0" distL="0" distR="0" simplePos="0" relativeHeight="251666432" behindDoc="0" locked="0" layoutInCell="1" allowOverlap="1">
            <wp:simplePos x="0" y="0"/>
            <wp:positionH relativeFrom="column">
              <wp:align>center</wp:align>
            </wp:positionH>
            <wp:positionV relativeFrom="paragraph">
              <wp:posOffset>0</wp:posOffset>
            </wp:positionV>
            <wp:extent cx="3778250" cy="66287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250" cy="6628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705B3" w:rsidRPr="00260384" w:rsidRDefault="001705B3" w:rsidP="004D52B9">
      <w:pPr>
        <w:rPr>
          <w:lang w:val="ro-RO"/>
        </w:rPr>
      </w:pPr>
    </w:p>
    <w:sectPr w:rsidR="001705B3" w:rsidRPr="00260384">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F6F" w:rsidRDefault="00637F6F">
      <w:pPr>
        <w:spacing w:before="0" w:after="0" w:line="240" w:lineRule="auto"/>
      </w:pPr>
      <w:r>
        <w:separator/>
      </w:r>
    </w:p>
  </w:endnote>
  <w:endnote w:type="continuationSeparator" w:id="0">
    <w:p w:rsidR="00637F6F" w:rsidRDefault="00637F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500594"/>
      <w:docPartObj>
        <w:docPartGallery w:val="Page Numbers (Bottom of Page)"/>
        <w:docPartUnique/>
      </w:docPartObj>
    </w:sdtPr>
    <w:sdtEndPr>
      <w:rPr>
        <w:color w:val="7F7F7F" w:themeColor="background1" w:themeShade="7F"/>
        <w:spacing w:val="60"/>
      </w:rPr>
    </w:sdtEndPr>
    <w:sdtContent>
      <w:p w:rsidR="00BD6BEE" w:rsidRDefault="00BD6BE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6123" w:rsidRPr="00906123">
          <w:rPr>
            <w:b/>
            <w:bCs/>
            <w:noProof/>
          </w:rPr>
          <w:t>3</w:t>
        </w:r>
        <w:r>
          <w:rPr>
            <w:b/>
            <w:bCs/>
            <w:noProof/>
          </w:rPr>
          <w:fldChar w:fldCharType="end"/>
        </w:r>
        <w:r>
          <w:rPr>
            <w:b/>
            <w:bCs/>
          </w:rPr>
          <w:t xml:space="preserve"> | </w:t>
        </w:r>
        <w:r>
          <w:rPr>
            <w:color w:val="7F7F7F" w:themeColor="background1" w:themeShade="7F"/>
            <w:spacing w:val="60"/>
          </w:rPr>
          <w:t>Page</w:t>
        </w:r>
      </w:p>
    </w:sdtContent>
  </w:sdt>
  <w:p w:rsidR="00BD6BEE" w:rsidRDefault="00BD6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F6F" w:rsidRDefault="00637F6F">
      <w:pPr>
        <w:spacing w:before="0" w:after="0" w:line="240" w:lineRule="auto"/>
      </w:pPr>
      <w:r>
        <w:separator/>
      </w:r>
    </w:p>
  </w:footnote>
  <w:footnote w:type="continuationSeparator" w:id="0">
    <w:p w:rsidR="00637F6F" w:rsidRDefault="00637F6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38362AD5"/>
    <w:multiLevelType w:val="hybridMultilevel"/>
    <w:tmpl w:val="FAF2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96"/>
    <w:rsid w:val="000B1296"/>
    <w:rsid w:val="000E373E"/>
    <w:rsid w:val="000F2A70"/>
    <w:rsid w:val="00127656"/>
    <w:rsid w:val="001705B3"/>
    <w:rsid w:val="001C1A0E"/>
    <w:rsid w:val="00226E4F"/>
    <w:rsid w:val="00237D81"/>
    <w:rsid w:val="00245FF3"/>
    <w:rsid w:val="002508D2"/>
    <w:rsid w:val="00260384"/>
    <w:rsid w:val="003759FA"/>
    <w:rsid w:val="004012EC"/>
    <w:rsid w:val="004D52B9"/>
    <w:rsid w:val="005969F9"/>
    <w:rsid w:val="00596E40"/>
    <w:rsid w:val="005A3D13"/>
    <w:rsid w:val="00637F6F"/>
    <w:rsid w:val="00654777"/>
    <w:rsid w:val="00696D0F"/>
    <w:rsid w:val="006C381F"/>
    <w:rsid w:val="006C5C4C"/>
    <w:rsid w:val="00706052"/>
    <w:rsid w:val="007B0C14"/>
    <w:rsid w:val="007D0320"/>
    <w:rsid w:val="008822E1"/>
    <w:rsid w:val="0089760C"/>
    <w:rsid w:val="008C0096"/>
    <w:rsid w:val="008E0EB9"/>
    <w:rsid w:val="00906123"/>
    <w:rsid w:val="00991F95"/>
    <w:rsid w:val="00A01C01"/>
    <w:rsid w:val="00AD0C67"/>
    <w:rsid w:val="00AE5A6F"/>
    <w:rsid w:val="00B83F07"/>
    <w:rsid w:val="00BB02AB"/>
    <w:rsid w:val="00BD6BEE"/>
    <w:rsid w:val="00C04EC4"/>
    <w:rsid w:val="00C83691"/>
    <w:rsid w:val="00D004E7"/>
    <w:rsid w:val="00DB6E1E"/>
    <w:rsid w:val="00EB55F1"/>
    <w:rsid w:val="00F5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A01E4"/>
  <w15:chartTrackingRefBased/>
  <w15:docId w15:val="{539D7C9C-739A-416F-BF58-9599EB23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A6F"/>
    <w:rPr>
      <w:sz w:val="24"/>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4D52B9"/>
    <w:pPr>
      <w:keepNext/>
      <w:keepLines/>
      <w:spacing w:before="40" w:after="0"/>
      <w:outlineLvl w:val="6"/>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4D52B9"/>
  </w:style>
  <w:style w:type="character" w:customStyle="1" w:styleId="Heading7Char">
    <w:name w:val="Heading 7 Char"/>
    <w:basedOn w:val="DefaultParagraphFont"/>
    <w:link w:val="Heading7"/>
    <w:uiPriority w:val="9"/>
    <w:semiHidden/>
    <w:rsid w:val="004D52B9"/>
    <w:rPr>
      <w:rFonts w:asciiTheme="majorHAnsi" w:eastAsiaTheme="majorEastAsia" w:hAnsiTheme="majorHAnsi" w:cstheme="majorBidi"/>
      <w:i/>
      <w:iCs/>
      <w:color w:val="004F5B" w:themeColor="accent1" w:themeShade="7F"/>
    </w:rPr>
  </w:style>
  <w:style w:type="character" w:styleId="Strong">
    <w:name w:val="Strong"/>
    <w:qFormat/>
    <w:rsid w:val="001705B3"/>
    <w:rPr>
      <w:b/>
      <w:bCs/>
    </w:rPr>
  </w:style>
  <w:style w:type="paragraph" w:styleId="BodyText">
    <w:name w:val="Body Text"/>
    <w:basedOn w:val="Normal"/>
    <w:link w:val="BodyTextChar"/>
    <w:rsid w:val="001705B3"/>
    <w:pPr>
      <w:widowControl w:val="0"/>
      <w:suppressAutoHyphens/>
      <w:spacing w:before="0" w:after="120" w:line="240" w:lineRule="auto"/>
    </w:pPr>
    <w:rPr>
      <w:rFonts w:ascii="Times New Roman" w:eastAsia="SimSun" w:hAnsi="Times New Roman" w:cs="Arial"/>
      <w:color w:val="auto"/>
      <w:kern w:val="1"/>
      <w:szCs w:val="24"/>
      <w:lang w:val="de-DE" w:eastAsia="hi-IN" w:bidi="hi-IN"/>
    </w:rPr>
  </w:style>
  <w:style w:type="character" w:customStyle="1" w:styleId="BodyTextChar">
    <w:name w:val="Body Text Char"/>
    <w:basedOn w:val="DefaultParagraphFont"/>
    <w:link w:val="BodyText"/>
    <w:rsid w:val="001705B3"/>
    <w:rPr>
      <w:rFonts w:ascii="Times New Roman" w:eastAsia="SimSun" w:hAnsi="Times New Roman" w:cs="Arial"/>
      <w:color w:val="auto"/>
      <w:kern w:val="1"/>
      <w:sz w:val="24"/>
      <w:szCs w:val="24"/>
      <w:lang w:val="de-DE" w:eastAsia="hi-IN" w:bidi="hi-IN"/>
    </w:rPr>
  </w:style>
  <w:style w:type="paragraph" w:styleId="ListParagraph">
    <w:name w:val="List Paragraph"/>
    <w:basedOn w:val="Normal"/>
    <w:uiPriority w:val="34"/>
    <w:semiHidden/>
    <w:qFormat/>
    <w:rsid w:val="00B83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02"/>
    <w:rsid w:val="003F4902"/>
    <w:rsid w:val="00ED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FAE5975980B6497195D21D5261B72F1A">
    <w:name w:val="FAE5975980B6497195D21D5261B72F1A"/>
  </w:style>
  <w:style w:type="paragraph" w:customStyle="1" w:styleId="DC4BC301589B44CEA545957DC7E64D96">
    <w:name w:val="DC4BC301589B44CEA545957DC7E64D96"/>
  </w:style>
  <w:style w:type="paragraph" w:customStyle="1" w:styleId="4DB14E6A334C44478AA0B10AE6A20592">
    <w:name w:val="4DB14E6A334C44478AA0B10AE6A20592"/>
  </w:style>
  <w:style w:type="paragraph" w:customStyle="1" w:styleId="A3D0EAC1C5DA4F61A49305F2DDB807EB">
    <w:name w:val="A3D0EAC1C5DA4F61A49305F2DDB807EB"/>
  </w:style>
  <w:style w:type="paragraph" w:customStyle="1" w:styleId="2257A97E6AAD409392431A65368D2D94">
    <w:name w:val="2257A97E6AAD409392431A65368D2D94"/>
    <w:rsid w:val="00ED07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F6F9B014-B097-4210-A6E3-688F7A1D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2581</TotalTime>
  <Pages>12</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Topichat</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Topichat</dc:title>
  <dc:subject>Aplicatie Mobilă crossplatform</dc:subject>
  <dc:creator>Topichat</dc:creator>
  <cp:keywords>Proiect disertație</cp:keywords>
  <cp:lastModifiedBy>Ionut Holbia</cp:lastModifiedBy>
  <cp:revision>29</cp:revision>
  <dcterms:created xsi:type="dcterms:W3CDTF">2017-06-12T14:26:00Z</dcterms:created>
  <dcterms:modified xsi:type="dcterms:W3CDTF">2017-06-14T09:42:00Z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