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F20" w:rsidRPr="00DE4F20" w:rsidRDefault="00DE4F20" w:rsidP="00002DEC">
      <w:pPr>
        <w:shd w:val="clear" w:color="auto" w:fill="FAFAFA"/>
        <w:spacing w:after="240" w:line="360" w:lineRule="atLeast"/>
        <w:outlineLvl w:val="1"/>
        <w:rPr>
          <w:rFonts w:ascii="Arial" w:eastAsia="Times New Roman" w:hAnsi="Arial" w:cs="Arial"/>
          <w:color w:val="373A3C"/>
          <w:sz w:val="33"/>
          <w:szCs w:val="33"/>
          <w:u w:val="single"/>
        </w:rPr>
      </w:pPr>
      <w:r w:rsidRPr="00DE4F20">
        <w:rPr>
          <w:rFonts w:ascii="Arial" w:eastAsia="Times New Roman" w:hAnsi="Arial" w:cs="Arial"/>
          <w:color w:val="373A3C"/>
          <w:sz w:val="33"/>
          <w:szCs w:val="33"/>
          <w:u w:val="single"/>
        </w:rPr>
        <w:t>Questions</w:t>
      </w:r>
    </w:p>
    <w:p w:rsidR="00DE4F20" w:rsidRDefault="00DE4F20" w:rsidP="00DE4F20">
      <w:pPr>
        <w:pStyle w:val="ListParagraph"/>
        <w:numPr>
          <w:ilvl w:val="0"/>
          <w:numId w:val="27"/>
        </w:numPr>
        <w:shd w:val="clear" w:color="auto" w:fill="FAFAFA"/>
        <w:spacing w:after="240" w:line="360" w:lineRule="atLeast"/>
        <w:outlineLvl w:val="1"/>
        <w:rPr>
          <w:rFonts w:ascii="Arial" w:eastAsia="Times New Roman" w:hAnsi="Arial" w:cs="Arial"/>
          <w:color w:val="373A3C"/>
          <w:sz w:val="24"/>
          <w:szCs w:val="33"/>
        </w:rPr>
      </w:pPr>
      <w:r>
        <w:rPr>
          <w:rFonts w:ascii="Arial" w:eastAsia="Times New Roman" w:hAnsi="Arial" w:cs="Arial"/>
          <w:color w:val="373A3C"/>
          <w:sz w:val="24"/>
          <w:szCs w:val="33"/>
        </w:rPr>
        <w:t xml:space="preserve">For polynomial features, can </w:t>
      </w:r>
      <w:r w:rsidR="006931E9">
        <w:rPr>
          <w:rFonts w:ascii="Arial" w:eastAsia="Times New Roman" w:hAnsi="Arial" w:cs="Arial"/>
          <w:color w:val="373A3C"/>
          <w:sz w:val="24"/>
          <w:szCs w:val="33"/>
        </w:rPr>
        <w:t>the polynomial be limited to only a few of them? For example, 10 features and I want only 4 of them to be polynomial. Can it be done like that?</w:t>
      </w:r>
    </w:p>
    <w:p w:rsidR="00291320" w:rsidRPr="00DE4F20" w:rsidRDefault="00291320" w:rsidP="00DE4F20">
      <w:pPr>
        <w:pStyle w:val="ListParagraph"/>
        <w:numPr>
          <w:ilvl w:val="0"/>
          <w:numId w:val="27"/>
        </w:numPr>
        <w:shd w:val="clear" w:color="auto" w:fill="FAFAFA"/>
        <w:spacing w:after="240" w:line="360" w:lineRule="atLeast"/>
        <w:outlineLvl w:val="1"/>
        <w:rPr>
          <w:rFonts w:ascii="Arial" w:eastAsia="Times New Roman" w:hAnsi="Arial" w:cs="Arial"/>
          <w:color w:val="373A3C"/>
          <w:sz w:val="24"/>
          <w:szCs w:val="33"/>
        </w:rPr>
      </w:pPr>
      <w:r>
        <w:rPr>
          <w:rFonts w:ascii="Arial" w:eastAsia="Times New Roman" w:hAnsi="Arial" w:cs="Arial"/>
          <w:color w:val="373A3C"/>
          <w:sz w:val="24"/>
          <w:szCs w:val="33"/>
        </w:rPr>
        <w:t xml:space="preserve">How do you go about checking </w:t>
      </w:r>
      <w:r w:rsidR="003F67BD">
        <w:rPr>
          <w:rFonts w:ascii="Arial" w:eastAsia="Times New Roman" w:hAnsi="Arial" w:cs="Arial"/>
          <w:color w:val="373A3C"/>
          <w:sz w:val="24"/>
          <w:szCs w:val="33"/>
        </w:rPr>
        <w:t>the error per training/CV/test example?</w:t>
      </w:r>
    </w:p>
    <w:p w:rsidR="00DE4F20" w:rsidRDefault="00DE4F20" w:rsidP="00002DEC">
      <w:pPr>
        <w:shd w:val="clear" w:color="auto" w:fill="FAFAFA"/>
        <w:spacing w:after="240" w:line="360" w:lineRule="atLeast"/>
        <w:outlineLvl w:val="1"/>
        <w:rPr>
          <w:rFonts w:ascii="Arial" w:eastAsia="Times New Roman" w:hAnsi="Arial" w:cs="Arial"/>
          <w:color w:val="373A3C"/>
          <w:sz w:val="33"/>
          <w:szCs w:val="33"/>
        </w:rPr>
      </w:pPr>
    </w:p>
    <w:p w:rsidR="00002DEC" w:rsidRPr="00002DEC" w:rsidRDefault="00002DEC" w:rsidP="00002DEC">
      <w:pPr>
        <w:shd w:val="clear" w:color="auto" w:fill="FAFAFA"/>
        <w:spacing w:after="240" w:line="360" w:lineRule="atLeast"/>
        <w:outlineLvl w:val="1"/>
        <w:rPr>
          <w:rFonts w:ascii="Arial" w:eastAsia="Times New Roman" w:hAnsi="Arial" w:cs="Arial"/>
          <w:color w:val="373A3C"/>
          <w:sz w:val="33"/>
          <w:szCs w:val="33"/>
        </w:rPr>
      </w:pPr>
      <w:r w:rsidRPr="00002DEC">
        <w:rPr>
          <w:rFonts w:ascii="Arial" w:eastAsia="Times New Roman" w:hAnsi="Arial" w:cs="Arial"/>
          <w:color w:val="373A3C"/>
          <w:sz w:val="33"/>
          <w:szCs w:val="33"/>
        </w:rPr>
        <w:t>What is Machine Learning?</w:t>
      </w:r>
    </w:p>
    <w:p w:rsidR="00002DEC" w:rsidRPr="00002DEC" w:rsidRDefault="00002DEC" w:rsidP="00002DEC">
      <w:pPr>
        <w:shd w:val="clear" w:color="auto" w:fill="FAFAFA"/>
        <w:spacing w:after="300" w:line="315" w:lineRule="atLeast"/>
        <w:rPr>
          <w:rFonts w:ascii="Arial" w:eastAsia="Times New Roman" w:hAnsi="Arial" w:cs="Arial"/>
          <w:color w:val="373A3C"/>
          <w:sz w:val="21"/>
          <w:szCs w:val="21"/>
        </w:rPr>
      </w:pPr>
      <w:r w:rsidRPr="00002DEC">
        <w:rPr>
          <w:rFonts w:ascii="Arial" w:eastAsia="Times New Roman" w:hAnsi="Arial" w:cs="Arial"/>
          <w:color w:val="373A3C"/>
          <w:sz w:val="21"/>
          <w:szCs w:val="21"/>
        </w:rPr>
        <w:t>Two definitions of Machine Learning are offered. Arthur Samuel described it as: "the field of study that gives computers the ability to learn without being explicitly programmed." This is an older, informal definition.</w:t>
      </w:r>
    </w:p>
    <w:p w:rsidR="00002DEC" w:rsidRPr="00002DEC" w:rsidRDefault="00002DEC" w:rsidP="00002DEC">
      <w:pPr>
        <w:shd w:val="clear" w:color="auto" w:fill="FAFAFA"/>
        <w:spacing w:after="300" w:line="315" w:lineRule="atLeast"/>
        <w:rPr>
          <w:rFonts w:ascii="Arial" w:eastAsia="Times New Roman" w:hAnsi="Arial" w:cs="Arial"/>
          <w:color w:val="373A3C"/>
          <w:sz w:val="21"/>
          <w:szCs w:val="21"/>
        </w:rPr>
      </w:pPr>
      <w:r w:rsidRPr="00002DEC">
        <w:rPr>
          <w:rFonts w:ascii="Arial" w:eastAsia="Times New Roman" w:hAnsi="Arial" w:cs="Arial"/>
          <w:color w:val="373A3C"/>
          <w:sz w:val="21"/>
          <w:szCs w:val="21"/>
        </w:rPr>
        <w:t>Tom Mitchell provides a more modern definition: "A computer program is said to learn from experience E with respect to some class of tasks T and performance measure P, if its performance at tasks in T, as measured by P, improves with experience E."</w:t>
      </w:r>
    </w:p>
    <w:p w:rsidR="00002DEC" w:rsidRPr="00002DEC" w:rsidRDefault="00002DEC" w:rsidP="00002DEC">
      <w:pPr>
        <w:shd w:val="clear" w:color="auto" w:fill="FAFAFA"/>
        <w:spacing w:after="300" w:line="315" w:lineRule="atLeast"/>
        <w:rPr>
          <w:rFonts w:ascii="Arial" w:eastAsia="Times New Roman" w:hAnsi="Arial" w:cs="Arial"/>
          <w:color w:val="373A3C"/>
          <w:sz w:val="21"/>
          <w:szCs w:val="21"/>
        </w:rPr>
      </w:pPr>
      <w:r w:rsidRPr="00002DEC">
        <w:rPr>
          <w:rFonts w:ascii="Arial" w:eastAsia="Times New Roman" w:hAnsi="Arial" w:cs="Arial"/>
          <w:color w:val="373A3C"/>
          <w:sz w:val="21"/>
          <w:szCs w:val="21"/>
        </w:rPr>
        <w:t>Example: playing checkers.</w:t>
      </w:r>
    </w:p>
    <w:p w:rsidR="00002DEC" w:rsidRPr="00002DEC" w:rsidRDefault="00002DEC" w:rsidP="00002DEC">
      <w:pPr>
        <w:shd w:val="clear" w:color="auto" w:fill="FAFAFA"/>
        <w:spacing w:after="300" w:line="315" w:lineRule="atLeast"/>
        <w:rPr>
          <w:rFonts w:ascii="Arial" w:eastAsia="Times New Roman" w:hAnsi="Arial" w:cs="Arial"/>
          <w:color w:val="373A3C"/>
          <w:sz w:val="21"/>
          <w:szCs w:val="21"/>
        </w:rPr>
      </w:pPr>
      <w:r w:rsidRPr="00002DEC">
        <w:rPr>
          <w:rFonts w:ascii="Arial" w:eastAsia="Times New Roman" w:hAnsi="Arial" w:cs="Arial"/>
          <w:color w:val="373A3C"/>
          <w:sz w:val="21"/>
          <w:szCs w:val="21"/>
        </w:rPr>
        <w:t>E = the experience of playing many games of checkers</w:t>
      </w:r>
    </w:p>
    <w:p w:rsidR="00002DEC" w:rsidRPr="00002DEC" w:rsidRDefault="00002DEC" w:rsidP="00002DEC">
      <w:pPr>
        <w:shd w:val="clear" w:color="auto" w:fill="FAFAFA"/>
        <w:spacing w:after="300" w:line="315" w:lineRule="atLeast"/>
        <w:rPr>
          <w:rFonts w:ascii="Arial" w:eastAsia="Times New Roman" w:hAnsi="Arial" w:cs="Arial"/>
          <w:color w:val="373A3C"/>
          <w:sz w:val="21"/>
          <w:szCs w:val="21"/>
        </w:rPr>
      </w:pPr>
      <w:r w:rsidRPr="00002DEC">
        <w:rPr>
          <w:rFonts w:ascii="Arial" w:eastAsia="Times New Roman" w:hAnsi="Arial" w:cs="Arial"/>
          <w:color w:val="373A3C"/>
          <w:sz w:val="21"/>
          <w:szCs w:val="21"/>
        </w:rPr>
        <w:t>T = the task of playing checkers.</w:t>
      </w:r>
    </w:p>
    <w:p w:rsidR="00002DEC" w:rsidRPr="00002DEC" w:rsidRDefault="00002DEC" w:rsidP="00002DEC">
      <w:pPr>
        <w:shd w:val="clear" w:color="auto" w:fill="FAFAFA"/>
        <w:spacing w:after="300" w:line="315" w:lineRule="atLeast"/>
        <w:rPr>
          <w:rFonts w:ascii="Arial" w:eastAsia="Times New Roman" w:hAnsi="Arial" w:cs="Arial"/>
          <w:color w:val="373A3C"/>
          <w:sz w:val="21"/>
          <w:szCs w:val="21"/>
        </w:rPr>
      </w:pPr>
      <w:r w:rsidRPr="00002DEC">
        <w:rPr>
          <w:rFonts w:ascii="Arial" w:eastAsia="Times New Roman" w:hAnsi="Arial" w:cs="Arial"/>
          <w:color w:val="373A3C"/>
          <w:sz w:val="21"/>
          <w:szCs w:val="21"/>
        </w:rPr>
        <w:t>P = the probability that the program will win the next game.</w:t>
      </w:r>
    </w:p>
    <w:p w:rsidR="00002DEC" w:rsidRPr="00002DEC" w:rsidRDefault="00002DEC" w:rsidP="00002DEC">
      <w:pPr>
        <w:shd w:val="clear" w:color="auto" w:fill="FAFAFA"/>
        <w:spacing w:after="300" w:line="315" w:lineRule="atLeast"/>
        <w:rPr>
          <w:rFonts w:ascii="Arial" w:eastAsia="Times New Roman" w:hAnsi="Arial" w:cs="Arial"/>
          <w:color w:val="373A3C"/>
          <w:sz w:val="21"/>
          <w:szCs w:val="21"/>
        </w:rPr>
      </w:pPr>
      <w:r w:rsidRPr="00002DEC">
        <w:rPr>
          <w:rFonts w:ascii="Arial" w:eastAsia="Times New Roman" w:hAnsi="Arial" w:cs="Arial"/>
          <w:color w:val="373A3C"/>
          <w:sz w:val="21"/>
          <w:szCs w:val="21"/>
        </w:rPr>
        <w:t>In general, any machine learning problem can be assigned to one of two broad classifications:</w:t>
      </w:r>
    </w:p>
    <w:p w:rsidR="00002DEC" w:rsidRPr="00002DEC" w:rsidRDefault="00002DEC" w:rsidP="00002DEC">
      <w:pPr>
        <w:shd w:val="clear" w:color="auto" w:fill="FAFAFA"/>
        <w:spacing w:after="100" w:afterAutospacing="1" w:line="315" w:lineRule="atLeast"/>
        <w:rPr>
          <w:rFonts w:ascii="Arial" w:eastAsia="Times New Roman" w:hAnsi="Arial" w:cs="Arial"/>
          <w:color w:val="373A3C"/>
          <w:sz w:val="21"/>
          <w:szCs w:val="21"/>
        </w:rPr>
      </w:pPr>
      <w:r w:rsidRPr="00002DEC">
        <w:rPr>
          <w:rFonts w:ascii="Arial" w:eastAsia="Times New Roman" w:hAnsi="Arial" w:cs="Arial"/>
          <w:color w:val="373A3C"/>
          <w:sz w:val="21"/>
          <w:szCs w:val="21"/>
        </w:rPr>
        <w:t>Supervised learning and Unsupervised learning.</w:t>
      </w:r>
    </w:p>
    <w:p w:rsidR="00597F57" w:rsidRDefault="00597F57"/>
    <w:p w:rsidR="004778D1" w:rsidRDefault="004778D1" w:rsidP="004778D1">
      <w:pPr>
        <w:pStyle w:val="Heading2"/>
        <w:shd w:val="clear" w:color="auto" w:fill="FAFAFA"/>
        <w:spacing w:before="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Supervised Learning</w:t>
      </w:r>
    </w:p>
    <w:p w:rsidR="004778D1" w:rsidRDefault="004778D1" w:rsidP="004778D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supervised learning, we are given a data set and already know what our correct output should look like, having the idea that there is a relationship between the input and the output.</w:t>
      </w:r>
    </w:p>
    <w:p w:rsidR="004778D1" w:rsidRDefault="004778D1" w:rsidP="004778D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w:t>
      </w:r>
      <w:r>
        <w:rPr>
          <w:rFonts w:ascii="Arial" w:hAnsi="Arial" w:cs="Arial"/>
          <w:color w:val="373A3C"/>
          <w:sz w:val="21"/>
          <w:szCs w:val="21"/>
        </w:rPr>
        <w:lastRenderedPageBreak/>
        <w:t>trying to predict results in a discrete output. In other words, we are trying to map input variables into discrete categories.</w:t>
      </w:r>
    </w:p>
    <w:p w:rsidR="004778D1" w:rsidRDefault="004778D1" w:rsidP="004778D1">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Example 1:</w:t>
      </w:r>
    </w:p>
    <w:p w:rsidR="004778D1" w:rsidRDefault="004778D1" w:rsidP="004778D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Given data about the size of houses on the real estate market, try to predict their price. Price as a function of size is a continuous output, so this is a regression problem.</w:t>
      </w:r>
    </w:p>
    <w:p w:rsidR="004778D1" w:rsidRDefault="004778D1" w:rsidP="004778D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could turn this example into a classification problem by instead making our output about whether the house "sells for more or less than the asking price." Here we are classifying the houses based on price into two discrete categories.</w:t>
      </w:r>
    </w:p>
    <w:p w:rsidR="004778D1" w:rsidRDefault="004778D1" w:rsidP="004778D1">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Example 2</w:t>
      </w:r>
      <w:r>
        <w:rPr>
          <w:rFonts w:ascii="Arial" w:hAnsi="Arial" w:cs="Arial"/>
          <w:color w:val="373A3C"/>
          <w:sz w:val="21"/>
          <w:szCs w:val="21"/>
        </w:rPr>
        <w:t>:</w:t>
      </w:r>
    </w:p>
    <w:p w:rsidR="004778D1" w:rsidRDefault="004778D1" w:rsidP="004778D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 Regression - Given a picture of a person, we have to predict their age on the basis of the given picture</w:t>
      </w:r>
    </w:p>
    <w:p w:rsidR="004778D1" w:rsidRDefault="004778D1" w:rsidP="004778D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(b) Classification - Given a patient with a tumor, we have to predict whether the tumor is malignant or benign.</w:t>
      </w:r>
    </w:p>
    <w:p w:rsidR="002D6902" w:rsidRDefault="002D6902" w:rsidP="002D6902">
      <w:pPr>
        <w:pStyle w:val="Heading2"/>
        <w:shd w:val="clear" w:color="auto" w:fill="FAFAFA"/>
        <w:spacing w:before="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Unsupervised Learning</w:t>
      </w:r>
    </w:p>
    <w:p w:rsidR="002D6902" w:rsidRDefault="002D6902" w:rsidP="002D690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Unsupervised learning allows us to approach problems with little or no idea what our results should look like. We can derive structure from data where we don't necessarily know the effect of the variables.</w:t>
      </w:r>
    </w:p>
    <w:p w:rsidR="002D6902" w:rsidRDefault="002D6902" w:rsidP="002D690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derive this structure by clustering the data based on relationships among the variables in the data.</w:t>
      </w:r>
    </w:p>
    <w:p w:rsidR="002D6902" w:rsidRDefault="002D6902" w:rsidP="002D690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With unsupervised learning there is no feedback based on the prediction results.</w:t>
      </w:r>
    </w:p>
    <w:p w:rsidR="002D6902" w:rsidRDefault="002D6902" w:rsidP="002D6902">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Example:</w:t>
      </w:r>
    </w:p>
    <w:p w:rsidR="002D6902" w:rsidRDefault="002D6902" w:rsidP="002D690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Clustering: Take a collection of 1,000,000 different genes, and find a way to automatically group these genes into groups that are somehow similar or related by different variables, such as lifespan, location, roles, and so on.</w:t>
      </w:r>
    </w:p>
    <w:p w:rsidR="002D6902" w:rsidRDefault="002D6902" w:rsidP="002D6902">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Non-clustering: The "Cocktail Party Algorithm", allows you to find structure in a chaotic environment. (i.e. identifying individual voices and music from a mesh of sounds at a</w:t>
      </w:r>
      <w:r>
        <w:rPr>
          <w:rStyle w:val="apple-converted-space"/>
          <w:rFonts w:ascii="Arial" w:hAnsi="Arial" w:cs="Arial"/>
          <w:color w:val="373A3C"/>
          <w:sz w:val="21"/>
          <w:szCs w:val="21"/>
        </w:rPr>
        <w:t> </w:t>
      </w:r>
      <w:hyperlink r:id="rId6" w:tgtFrame="_blank" w:history="1">
        <w:r>
          <w:rPr>
            <w:rStyle w:val="Hyperlink"/>
            <w:rFonts w:ascii="Arial" w:eastAsiaTheme="majorEastAsia" w:hAnsi="Arial" w:cs="Arial"/>
            <w:color w:val="0275D8"/>
            <w:sz w:val="21"/>
            <w:szCs w:val="21"/>
          </w:rPr>
          <w:t>cocktail party</w:t>
        </w:r>
      </w:hyperlink>
      <w:r>
        <w:rPr>
          <w:rFonts w:ascii="Arial" w:hAnsi="Arial" w:cs="Arial"/>
          <w:color w:val="373A3C"/>
          <w:sz w:val="21"/>
          <w:szCs w:val="21"/>
        </w:rPr>
        <w:t>).</w:t>
      </w:r>
    </w:p>
    <w:p w:rsidR="004778D1" w:rsidRDefault="004778D1"/>
    <w:p w:rsidR="005329CF" w:rsidRDefault="005329CF"/>
    <w:p w:rsidR="005329CF" w:rsidRDefault="005329CF"/>
    <w:p w:rsidR="005329CF" w:rsidRDefault="005329CF"/>
    <w:p w:rsidR="005329CF" w:rsidRDefault="005329CF"/>
    <w:p w:rsidR="005329CF" w:rsidRDefault="005329CF"/>
    <w:p w:rsidR="005329CF" w:rsidRDefault="005329CF"/>
    <w:p w:rsidR="005329CF" w:rsidRDefault="005329CF">
      <w:pPr>
        <w:rPr>
          <w:b/>
          <w:sz w:val="28"/>
        </w:rPr>
      </w:pPr>
      <w:r>
        <w:rPr>
          <w:b/>
          <w:sz w:val="28"/>
        </w:rPr>
        <w:t>Supervised Learning</w:t>
      </w:r>
    </w:p>
    <w:p w:rsidR="005329CF" w:rsidRDefault="005329CF" w:rsidP="005329CF">
      <w:pPr>
        <w:pStyle w:val="Heading1"/>
        <w:shd w:val="clear" w:color="auto" w:fill="FAFAFA"/>
        <w:spacing w:before="0" w:after="300" w:line="540" w:lineRule="atLeast"/>
        <w:rPr>
          <w:rFonts w:ascii="Arial" w:hAnsi="Arial" w:cs="Arial"/>
          <w:color w:val="373A3C"/>
        </w:rPr>
      </w:pPr>
      <w:r>
        <w:rPr>
          <w:rFonts w:ascii="Arial" w:hAnsi="Arial" w:cs="Arial"/>
          <w:b/>
          <w:bCs/>
          <w:color w:val="373A3C"/>
        </w:rPr>
        <w:t>Model Representation</w:t>
      </w:r>
    </w:p>
    <w:p w:rsidR="005329CF" w:rsidRDefault="005329CF" w:rsidP="005329CF">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To establish notation for future use, we’ll use</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to denote the “input” variables (living area in this example), also called input features, and</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to denote the “output” or target variable that we are trying to predict (price). A pair</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is called a training example, and the dataset that we’ll be using to learn—a list of m training examples</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i</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m</w:t>
      </w:r>
      <w:r>
        <w:rPr>
          <w:rFonts w:ascii="Arial" w:hAnsi="Arial" w:cs="Arial"/>
          <w:color w:val="373A3C"/>
          <w:sz w:val="21"/>
          <w:szCs w:val="21"/>
        </w:rPr>
        <w:t xml:space="preserve">—is called a training set. Note that the superscript “(i)” in the notation is simply an index into the training set, and has nothing to do with exponentiation. We will also use X to denote the space of input values, and Y to denote the space of output values. In this example, X = Y = </w:t>
      </w:r>
      <w:r>
        <w:rPr>
          <w:rFonts w:ascii="Cambria Math" w:hAnsi="Cambria Math" w:cs="Cambria Math"/>
          <w:color w:val="373A3C"/>
          <w:sz w:val="21"/>
          <w:szCs w:val="21"/>
        </w:rPr>
        <w:t>ℝ</w:t>
      </w:r>
      <w:r>
        <w:rPr>
          <w:rFonts w:ascii="Arial" w:hAnsi="Arial" w:cs="Arial"/>
          <w:color w:val="373A3C"/>
          <w:sz w:val="21"/>
          <w:szCs w:val="21"/>
        </w:rPr>
        <w:t>.</w:t>
      </w:r>
    </w:p>
    <w:p w:rsidR="005329CF" w:rsidRDefault="005329CF" w:rsidP="005329C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describe the supervised learning problem slightly more formally, our goal is, given a training set, to learn a function h : X → Y so that h(x) is a “good” predictor for the corresponding value of y. For historical reasons, this function h is called a hypothesis. Seen pictorially, the process is therefore like this:</w:t>
      </w:r>
    </w:p>
    <w:p w:rsidR="005329CF" w:rsidRDefault="005329CF" w:rsidP="005329CF">
      <w:pPr>
        <w:rPr>
          <w:rFonts w:ascii="Times New Roman" w:hAnsi="Times New Roman" w:cs="Times New Roman"/>
          <w:sz w:val="24"/>
          <w:szCs w:val="24"/>
        </w:rPr>
      </w:pPr>
      <w:r>
        <w:rPr>
          <w:noProof/>
        </w:rPr>
        <w:drawing>
          <wp:inline distT="0" distB="0" distL="0" distR="0">
            <wp:extent cx="3763645" cy="2477135"/>
            <wp:effectExtent l="0" t="0" r="8255" b="0"/>
            <wp:docPr id="1" name="Picture 1" descr="https://d3c33hcgiwev3.cloudfront.net/imageAssetProxy.v1/H6qTdZmYEeaagxL7xdFKxA_2f0f671110e8f7446bb2b5b2f75a8874_Screenshot-2016-10-23-20.14.58.png?expiry=1487462400000&amp;hmac=AwKAYm8UekZsIN5C5OCjt2_wJ9luq6W8XKzJhyx3c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487462400000&amp;hmac=AwKAYm8UekZsIN5C5OCjt2_wJ9luq6W8XKzJhyx3c0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3645" cy="2477135"/>
                    </a:xfrm>
                    <a:prstGeom prst="rect">
                      <a:avLst/>
                    </a:prstGeom>
                    <a:noFill/>
                    <a:ln>
                      <a:noFill/>
                    </a:ln>
                  </pic:spPr>
                </pic:pic>
              </a:graphicData>
            </a:graphic>
          </wp:inline>
        </w:drawing>
      </w:r>
    </w:p>
    <w:p w:rsidR="005329CF" w:rsidRDefault="005329CF" w:rsidP="005329CF">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 xml:space="preserve">When the target variable that we’re trying to predict is continuous, such as in our housing example, we call the learning problem a regression problem. When y can take on only a small number of </w:t>
      </w:r>
      <w:r>
        <w:rPr>
          <w:rFonts w:ascii="Arial" w:hAnsi="Arial" w:cs="Arial"/>
          <w:color w:val="373A3C"/>
          <w:sz w:val="21"/>
          <w:szCs w:val="21"/>
        </w:rPr>
        <w:lastRenderedPageBreak/>
        <w:t>discrete values (such as if, given the living area, we wanted to predict if a dwelling is a house or an apartment, say), we call it a classification problem.</w:t>
      </w:r>
    </w:p>
    <w:p w:rsidR="005329CF" w:rsidRDefault="005329CF">
      <w:pPr>
        <w:rPr>
          <w:b/>
          <w:sz w:val="28"/>
        </w:rPr>
      </w:pPr>
    </w:p>
    <w:p w:rsidR="00A668E2" w:rsidRDefault="00A668E2" w:rsidP="00A668E2">
      <w:pPr>
        <w:pStyle w:val="Heading1"/>
        <w:shd w:val="clear" w:color="auto" w:fill="FAFAFA"/>
        <w:spacing w:before="0" w:after="300" w:line="540" w:lineRule="atLeast"/>
        <w:rPr>
          <w:rFonts w:ascii="Arial" w:hAnsi="Arial" w:cs="Arial"/>
          <w:color w:val="373A3C"/>
        </w:rPr>
      </w:pPr>
      <w:r>
        <w:rPr>
          <w:rFonts w:ascii="Arial" w:hAnsi="Arial" w:cs="Arial"/>
          <w:b/>
          <w:bCs/>
          <w:color w:val="373A3C"/>
        </w:rPr>
        <w:t>Cost Function</w:t>
      </w:r>
    </w:p>
    <w:p w:rsidR="00A668E2" w:rsidRDefault="00A668E2" w:rsidP="00A668E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measure the accuracy of our hypothesis function by using a</w:t>
      </w:r>
      <w:r>
        <w:rPr>
          <w:rStyle w:val="apple-converted-space"/>
          <w:rFonts w:ascii="Arial" w:hAnsi="Arial" w:cs="Arial"/>
          <w:color w:val="373A3C"/>
          <w:sz w:val="21"/>
          <w:szCs w:val="21"/>
        </w:rPr>
        <w:t> </w:t>
      </w:r>
      <w:r>
        <w:rPr>
          <w:rStyle w:val="Strong"/>
          <w:rFonts w:ascii="Arial" w:hAnsi="Arial" w:cs="Arial"/>
          <w:color w:val="373A3C"/>
          <w:sz w:val="21"/>
          <w:szCs w:val="21"/>
        </w:rPr>
        <w:t>cost function</w:t>
      </w:r>
      <w:r>
        <w:rPr>
          <w:rFonts w:ascii="Arial" w:hAnsi="Arial" w:cs="Arial"/>
          <w:color w:val="373A3C"/>
          <w:sz w:val="21"/>
          <w:szCs w:val="21"/>
        </w:rPr>
        <w:t>. This takes an average difference (actually a fancier version of an average) of all the results of the hypothesis with inputs from x's and the actual output y's.</w:t>
      </w:r>
    </w:p>
    <w:p w:rsidR="00A668E2" w:rsidRDefault="00A668E2" w:rsidP="00A668E2">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12</w:t>
      </w:r>
      <w:r>
        <w:rPr>
          <w:rStyle w:val="mi"/>
          <w:rFonts w:ascii="MathJax_Math" w:eastAsiaTheme="majorEastAsia"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eastAsiaTheme="majorEastAsia" w:hAnsi="MathJax_Math" w:cs="Arial"/>
          <w:i/>
          <w:iCs/>
          <w:color w:val="373A3C"/>
          <w:sz w:val="18"/>
          <w:szCs w:val="18"/>
          <w:bdr w:val="none" w:sz="0" w:space="0" w:color="auto" w:frame="1"/>
        </w:rPr>
        <w:t>m</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y</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12</w:t>
      </w:r>
      <w:r>
        <w:rPr>
          <w:rStyle w:val="mi"/>
          <w:rFonts w:ascii="MathJax_Math" w:eastAsiaTheme="majorEastAsia"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eastAsiaTheme="majorEastAsia" w:hAnsi="MathJax_Math" w:cs="Arial"/>
          <w:i/>
          <w:iCs/>
          <w:color w:val="373A3C"/>
          <w:sz w:val="18"/>
          <w:szCs w:val="18"/>
          <w:bdr w:val="none" w:sz="0" w:space="0" w:color="auto" w:frame="1"/>
        </w:rPr>
        <w:t>m</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y</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2</w:t>
      </w:r>
    </w:p>
    <w:p w:rsidR="00A668E2" w:rsidRDefault="00A668E2" w:rsidP="00A668E2">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To break it apart, it is</w:t>
      </w:r>
      <w:r>
        <w:rPr>
          <w:rStyle w:val="apple-converted-space"/>
          <w:rFonts w:ascii="Arial" w:hAnsi="Arial" w:cs="Arial"/>
          <w:color w:val="373A3C"/>
          <w:sz w:val="21"/>
          <w:szCs w:val="21"/>
        </w:rPr>
        <w:t> </w:t>
      </w:r>
      <w:r>
        <w:rPr>
          <w:rStyle w:val="mn"/>
          <w:rFonts w:ascii="MathJax_Main" w:hAnsi="MathJax_Main" w:cs="Arial"/>
          <w:color w:val="373A3C"/>
          <w:sz w:val="18"/>
          <w:szCs w:val="18"/>
          <w:bdr w:val="none" w:sz="0" w:space="0" w:color="auto" w:frame="1"/>
        </w:rPr>
        <w:t>12</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where</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is the mean of the squares of</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y</w:t>
      </w:r>
      <w:r>
        <w:rPr>
          <w:rStyle w:val="mi"/>
          <w:rFonts w:ascii="MathJax_Math" w:eastAsiaTheme="majorEastAsia"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 or the difference between the predicted value and the actual value.</w:t>
      </w:r>
    </w:p>
    <w:p w:rsidR="00A668E2" w:rsidRDefault="00A668E2" w:rsidP="00A668E2">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This function is otherwise called the "Squared error function", or "Mean squared error". The mean is halved</w:t>
      </w:r>
      <w:r>
        <w:rPr>
          <w:rStyle w:val="apple-converted-space"/>
          <w:rFonts w:ascii="Arial" w:hAnsi="Arial" w:cs="Arial"/>
          <w:color w:val="373A3C"/>
          <w:sz w:val="21"/>
          <w:szCs w:val="21"/>
        </w:rPr>
        <w:t> </w:t>
      </w:r>
      <w:r>
        <w:rPr>
          <w:rStyle w:val="mo"/>
          <w:rFonts w:ascii="MathJax_Size2" w:hAnsi="MathJax_Size2"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12</w:t>
      </w:r>
      <w:r>
        <w:rPr>
          <w:rStyle w:val="mo"/>
          <w:rFonts w:ascii="MathJax_Size2" w:hAnsi="MathJax_Size2" w:cs="Arial"/>
          <w:color w:val="373A3C"/>
          <w:sz w:val="26"/>
          <w:szCs w:val="26"/>
          <w:bdr w:val="none" w:sz="0" w:space="0" w:color="auto" w:frame="1"/>
        </w:rPr>
        <w:t>)</w:t>
      </w:r>
      <w:r>
        <w:rPr>
          <w:rFonts w:ascii="Arial" w:hAnsi="Arial" w:cs="Arial"/>
          <w:color w:val="373A3C"/>
          <w:sz w:val="21"/>
          <w:szCs w:val="21"/>
        </w:rPr>
        <w:t>as a convenience for the computation of the gradient descent, as the derivative term of the square function will cancel out the</w:t>
      </w:r>
      <w:r>
        <w:rPr>
          <w:rStyle w:val="apple-converted-space"/>
          <w:rFonts w:ascii="Arial" w:hAnsi="Arial" w:cs="Arial"/>
          <w:color w:val="373A3C"/>
          <w:sz w:val="21"/>
          <w:szCs w:val="21"/>
        </w:rPr>
        <w:t> </w:t>
      </w:r>
      <w:r>
        <w:rPr>
          <w:rStyle w:val="mn"/>
          <w:rFonts w:ascii="MathJax_Main" w:hAnsi="MathJax_Main" w:cs="Arial"/>
          <w:color w:val="373A3C"/>
          <w:sz w:val="18"/>
          <w:szCs w:val="18"/>
          <w:bdr w:val="none" w:sz="0" w:space="0" w:color="auto" w:frame="1"/>
        </w:rPr>
        <w:t>12</w:t>
      </w:r>
      <w:r>
        <w:rPr>
          <w:rStyle w:val="apple-converted-space"/>
          <w:rFonts w:ascii="Arial" w:hAnsi="Arial" w:cs="Arial"/>
          <w:color w:val="373A3C"/>
          <w:sz w:val="21"/>
          <w:szCs w:val="21"/>
        </w:rPr>
        <w:t> </w:t>
      </w:r>
      <w:r>
        <w:rPr>
          <w:rFonts w:ascii="Arial" w:hAnsi="Arial" w:cs="Arial"/>
          <w:color w:val="373A3C"/>
          <w:sz w:val="21"/>
          <w:szCs w:val="21"/>
        </w:rPr>
        <w:t>term. The following image summarizes what the cost function does:</w:t>
      </w:r>
    </w:p>
    <w:p w:rsidR="00A668E2" w:rsidRDefault="00A668E2" w:rsidP="00A668E2">
      <w:pPr>
        <w:rPr>
          <w:b/>
          <w:sz w:val="28"/>
        </w:rPr>
      </w:pPr>
      <w:r>
        <w:rPr>
          <w:noProof/>
        </w:rPr>
        <w:drawing>
          <wp:inline distT="0" distB="0" distL="0" distR="0">
            <wp:extent cx="6230620" cy="3529965"/>
            <wp:effectExtent l="0" t="0" r="0" b="0"/>
            <wp:docPr id="2" name="Picture 2" descr="https://d3c33hcgiwev3.cloudfront.net/imageAssetProxy.v1/R2YF5Lj3EeajLxLfjQiSjg_110c901f58043f995a35b31431935290_Screen-Shot-2016-12-02-at-5.23.31-PM.png?expiry=1487462400000&amp;hmac=kNmU8yG6_1WHSj2UFgyS9NNyOeqWXdRmUiemfrWO5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R2YF5Lj3EeajLxLfjQiSjg_110c901f58043f995a35b31431935290_Screen-Shot-2016-12-02-at-5.23.31-PM.png?expiry=1487462400000&amp;hmac=kNmU8yG6_1WHSj2UFgyS9NNyOeqWXdRmUiemfrWO57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0620" cy="3529965"/>
                    </a:xfrm>
                    <a:prstGeom prst="rect">
                      <a:avLst/>
                    </a:prstGeom>
                    <a:noFill/>
                    <a:ln>
                      <a:noFill/>
                    </a:ln>
                  </pic:spPr>
                </pic:pic>
              </a:graphicData>
            </a:graphic>
          </wp:inline>
        </w:drawing>
      </w:r>
    </w:p>
    <w:p w:rsidR="00BD7A3D" w:rsidRDefault="00BD7A3D" w:rsidP="00A668E2">
      <w:pPr>
        <w:rPr>
          <w:b/>
          <w:sz w:val="28"/>
        </w:rPr>
      </w:pPr>
    </w:p>
    <w:p w:rsidR="00BD7A3D" w:rsidRDefault="00BD7A3D" w:rsidP="00A668E2">
      <w:pPr>
        <w:rPr>
          <w:b/>
          <w:sz w:val="28"/>
        </w:rPr>
      </w:pPr>
    </w:p>
    <w:p w:rsidR="00BD7A3D" w:rsidRDefault="00BD7A3D" w:rsidP="00A668E2">
      <w:pPr>
        <w:rPr>
          <w:b/>
          <w:sz w:val="28"/>
        </w:rPr>
      </w:pPr>
    </w:p>
    <w:p w:rsidR="00BD7A3D" w:rsidRDefault="00BD7A3D" w:rsidP="00A668E2">
      <w:pPr>
        <w:rPr>
          <w:b/>
          <w:sz w:val="28"/>
        </w:rPr>
      </w:pPr>
    </w:p>
    <w:p w:rsidR="00BD7A3D" w:rsidRDefault="00BD7A3D" w:rsidP="00A668E2">
      <w:pPr>
        <w:rPr>
          <w:b/>
          <w:sz w:val="28"/>
        </w:rPr>
      </w:pPr>
    </w:p>
    <w:p w:rsidR="00BD7A3D" w:rsidRDefault="00BD7A3D" w:rsidP="00BD7A3D">
      <w:pPr>
        <w:pStyle w:val="Heading1"/>
        <w:shd w:val="clear" w:color="auto" w:fill="FAFAFA"/>
        <w:spacing w:before="0" w:after="300" w:line="540" w:lineRule="atLeast"/>
        <w:rPr>
          <w:rFonts w:ascii="Arial" w:hAnsi="Arial" w:cs="Arial"/>
          <w:color w:val="373A3C"/>
        </w:rPr>
      </w:pPr>
      <w:r>
        <w:rPr>
          <w:rFonts w:ascii="Arial" w:hAnsi="Arial" w:cs="Arial"/>
          <w:b/>
          <w:bCs/>
          <w:color w:val="373A3C"/>
        </w:rPr>
        <w:t>Cost Function - Intuition I</w:t>
      </w:r>
    </w:p>
    <w:p w:rsidR="00BD7A3D" w:rsidRDefault="00BD7A3D" w:rsidP="00BD7A3D">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If we try to think of it in visual terms, our training data set is scattered on the x-y plane. We are trying to make a straight line (defined by</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which passes through these scattered data points.</w:t>
      </w:r>
    </w:p>
    <w:p w:rsidR="00BD7A3D" w:rsidRDefault="00BD7A3D" w:rsidP="00BD7A3D">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will be 0. The following example shows the ideal situation where we have a cost function of 0.</w:t>
      </w:r>
    </w:p>
    <w:p w:rsidR="00BD7A3D" w:rsidRDefault="00BD7A3D" w:rsidP="00BD7A3D">
      <w:pPr>
        <w:rPr>
          <w:rFonts w:ascii="Times New Roman" w:hAnsi="Times New Roman" w:cs="Times New Roman"/>
          <w:sz w:val="24"/>
          <w:szCs w:val="24"/>
        </w:rPr>
      </w:pPr>
      <w:r>
        <w:rPr>
          <w:noProof/>
        </w:rPr>
        <w:drawing>
          <wp:inline distT="0" distB="0" distL="0" distR="0">
            <wp:extent cx="3912870" cy="2137410"/>
            <wp:effectExtent l="0" t="0" r="0" b="0"/>
            <wp:docPr id="5" name="Picture 5" descr="https://d3c33hcgiwev3.cloudfront.net/imageAssetProxy.v1/_B8TJZtREea33w76dwnDIg_3e3d4433e32478f8df446d0b6da26c27_Screenshot-2016-10-26-00.57.56.png?expiry=1487462400000&amp;hmac=fYNXMMe6c1x49ziZJElDtaA15tHNcaNjTTkTq9vYC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_B8TJZtREea33w76dwnDIg_3e3d4433e32478f8df446d0b6da26c27_Screenshot-2016-10-26-00.57.56.png?expiry=1487462400000&amp;hmac=fYNXMMe6c1x49ziZJElDtaA15tHNcaNjTTkTq9vYCk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2870" cy="2137410"/>
                    </a:xfrm>
                    <a:prstGeom prst="rect">
                      <a:avLst/>
                    </a:prstGeom>
                    <a:noFill/>
                    <a:ln>
                      <a:noFill/>
                    </a:ln>
                  </pic:spPr>
                </pic:pic>
              </a:graphicData>
            </a:graphic>
          </wp:inline>
        </w:drawing>
      </w:r>
    </w:p>
    <w:p w:rsidR="00BD7A3D" w:rsidRDefault="00BD7A3D" w:rsidP="00BD7A3D">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When</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Fonts w:ascii="Arial" w:hAnsi="Arial" w:cs="Arial"/>
          <w:color w:val="373A3C"/>
          <w:sz w:val="21"/>
          <w:szCs w:val="21"/>
        </w:rPr>
        <w:t>, we get a slope of 1 which goes through every single data point in our model. Conversely, when</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0.5</w:t>
      </w:r>
      <w:r>
        <w:rPr>
          <w:rFonts w:ascii="Arial" w:hAnsi="Arial" w:cs="Arial"/>
          <w:color w:val="373A3C"/>
          <w:sz w:val="21"/>
          <w:szCs w:val="21"/>
        </w:rPr>
        <w:t>, we see the vertical distance from our fit to the data points increase.</w:t>
      </w:r>
    </w:p>
    <w:p w:rsidR="00BD7A3D" w:rsidRDefault="00BD7A3D" w:rsidP="00BD7A3D">
      <w:pPr>
        <w:rPr>
          <w:rFonts w:ascii="Times New Roman" w:hAnsi="Times New Roman" w:cs="Times New Roman"/>
          <w:sz w:val="24"/>
          <w:szCs w:val="24"/>
        </w:rPr>
      </w:pPr>
      <w:r>
        <w:rPr>
          <w:noProof/>
        </w:rPr>
        <w:drawing>
          <wp:inline distT="0" distB="0" distL="0" distR="0">
            <wp:extent cx="3870325" cy="2158365"/>
            <wp:effectExtent l="0" t="0" r="0" b="0"/>
            <wp:docPr id="4" name="Picture 4" descr="https://d3c33hcgiwev3.cloudfront.net/imageAssetProxy.v1/8guexptSEeanbxIMvDC87g_3d86874dfd37b8e3c53c9f6cfa94676c_Screenshot-2016-10-26-01.03.07.png?expiry=1487462400000&amp;hmac=aJAbeLJJilcSTFrYbGfUXg1dfo8wvC0UayizYmodU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8guexptSEeanbxIMvDC87g_3d86874dfd37b8e3c53c9f6cfa94676c_Screenshot-2016-10-26-01.03.07.png?expiry=1487462400000&amp;hmac=aJAbeLJJilcSTFrYbGfUXg1dfo8wvC0UayizYmodUG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0325" cy="2158365"/>
                    </a:xfrm>
                    <a:prstGeom prst="rect">
                      <a:avLst/>
                    </a:prstGeom>
                    <a:noFill/>
                    <a:ln>
                      <a:noFill/>
                    </a:ln>
                  </pic:spPr>
                </pic:pic>
              </a:graphicData>
            </a:graphic>
          </wp:inline>
        </w:drawing>
      </w:r>
    </w:p>
    <w:p w:rsidR="00BD7A3D" w:rsidRDefault="00BD7A3D" w:rsidP="00BD7A3D">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This increases our cost function to 0.58. Plotting several other points yields to the following graph:</w:t>
      </w:r>
    </w:p>
    <w:p w:rsidR="00BD7A3D" w:rsidRDefault="00BD7A3D" w:rsidP="00BD7A3D">
      <w:pPr>
        <w:rPr>
          <w:rFonts w:ascii="Times New Roman" w:hAnsi="Times New Roman" w:cs="Times New Roman"/>
          <w:sz w:val="24"/>
          <w:szCs w:val="24"/>
        </w:rPr>
      </w:pPr>
      <w:r>
        <w:rPr>
          <w:noProof/>
        </w:rPr>
        <w:lastRenderedPageBreak/>
        <w:drawing>
          <wp:inline distT="0" distB="0" distL="0" distR="0">
            <wp:extent cx="2891790" cy="2753995"/>
            <wp:effectExtent l="0" t="0" r="3810" b="8255"/>
            <wp:docPr id="3" name="Picture 3" descr="https://d3c33hcgiwev3.cloudfront.net/imageAssetProxy.v1/fph0S5tTEeajtg5TyD0vYA_9b28bdfeb34b2d4914d0b64903735cf1_Screenshot-2016-10-26-01.09.05.png?expiry=1487462400000&amp;hmac=qg99-iy9qQGrSiNEa-MwwhRTUxvY0c1sqAvl1tD9R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fph0S5tTEeajtg5TyD0vYA_9b28bdfeb34b2d4914d0b64903735cf1_Screenshot-2016-10-26-01.09.05.png?expiry=1487462400000&amp;hmac=qg99-iy9qQGrSiNEa-MwwhRTUxvY0c1sqAvl1tD9Rh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1790" cy="2753995"/>
                    </a:xfrm>
                    <a:prstGeom prst="rect">
                      <a:avLst/>
                    </a:prstGeom>
                    <a:noFill/>
                    <a:ln>
                      <a:noFill/>
                    </a:ln>
                  </pic:spPr>
                </pic:pic>
              </a:graphicData>
            </a:graphic>
          </wp:inline>
        </w:drawing>
      </w:r>
    </w:p>
    <w:p w:rsidR="00BD7A3D" w:rsidRDefault="00BD7A3D" w:rsidP="00BD7A3D">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Thus as a goal, we should try to minimize the cost function. In this case,</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is our global minimum.</w:t>
      </w:r>
    </w:p>
    <w:p w:rsidR="00BD7A3D" w:rsidRDefault="00BD7A3D" w:rsidP="00A668E2">
      <w:pPr>
        <w:rPr>
          <w:b/>
          <w:sz w:val="28"/>
        </w:rPr>
      </w:pPr>
    </w:p>
    <w:p w:rsidR="00F5181B" w:rsidRDefault="00F5181B" w:rsidP="00A668E2">
      <w:pPr>
        <w:rPr>
          <w:b/>
          <w:sz w:val="28"/>
        </w:rPr>
      </w:pPr>
    </w:p>
    <w:p w:rsidR="00F5181B" w:rsidRDefault="00F5181B" w:rsidP="00A668E2">
      <w:pPr>
        <w:rPr>
          <w:b/>
          <w:sz w:val="28"/>
        </w:rPr>
      </w:pPr>
    </w:p>
    <w:p w:rsidR="00F5181B" w:rsidRDefault="00F5181B" w:rsidP="00A668E2">
      <w:pPr>
        <w:rPr>
          <w:b/>
          <w:sz w:val="28"/>
        </w:rPr>
      </w:pPr>
    </w:p>
    <w:p w:rsidR="00F5181B" w:rsidRDefault="00F5181B" w:rsidP="00A668E2">
      <w:pPr>
        <w:rPr>
          <w:b/>
          <w:sz w:val="28"/>
        </w:rPr>
      </w:pPr>
    </w:p>
    <w:p w:rsidR="00F5181B" w:rsidRDefault="00F5181B" w:rsidP="00A668E2">
      <w:pPr>
        <w:rPr>
          <w:b/>
          <w:sz w:val="28"/>
        </w:rPr>
      </w:pPr>
    </w:p>
    <w:p w:rsidR="00F5181B" w:rsidRDefault="00F5181B" w:rsidP="00A668E2">
      <w:pPr>
        <w:rPr>
          <w:b/>
          <w:sz w:val="28"/>
        </w:rPr>
      </w:pPr>
    </w:p>
    <w:p w:rsidR="00F5181B" w:rsidRDefault="00F5181B" w:rsidP="00A668E2">
      <w:pPr>
        <w:rPr>
          <w:b/>
          <w:sz w:val="28"/>
        </w:rPr>
      </w:pPr>
    </w:p>
    <w:p w:rsidR="00F5181B" w:rsidRDefault="00F5181B" w:rsidP="00A668E2">
      <w:pPr>
        <w:rPr>
          <w:b/>
          <w:sz w:val="28"/>
        </w:rPr>
      </w:pPr>
    </w:p>
    <w:p w:rsidR="00F5181B" w:rsidRDefault="00F5181B" w:rsidP="00A668E2">
      <w:pPr>
        <w:rPr>
          <w:b/>
          <w:sz w:val="28"/>
        </w:rPr>
      </w:pPr>
    </w:p>
    <w:p w:rsidR="00F5181B" w:rsidRDefault="00F5181B" w:rsidP="00A668E2">
      <w:pPr>
        <w:rPr>
          <w:b/>
          <w:sz w:val="28"/>
        </w:rPr>
      </w:pPr>
    </w:p>
    <w:p w:rsidR="00F5181B" w:rsidRDefault="00F5181B" w:rsidP="00F5181B">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Cost Function - Intuition II</w:t>
      </w:r>
    </w:p>
    <w:p w:rsidR="00F5181B" w:rsidRDefault="00F5181B" w:rsidP="00F5181B">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 contour plot is a graph that contains many contour lines. A contour line of a two variable function has a constant value at all points of the same line. An example of such a graph is the one to the right below.</w:t>
      </w:r>
    </w:p>
    <w:p w:rsidR="00F5181B" w:rsidRDefault="00F5181B" w:rsidP="00F5181B">
      <w:pPr>
        <w:rPr>
          <w:rFonts w:ascii="Times New Roman" w:hAnsi="Times New Roman" w:cs="Times New Roman"/>
          <w:sz w:val="24"/>
          <w:szCs w:val="24"/>
        </w:rPr>
      </w:pPr>
      <w:r>
        <w:rPr>
          <w:noProof/>
        </w:rPr>
        <w:drawing>
          <wp:inline distT="0" distB="0" distL="0" distR="0">
            <wp:extent cx="6283960" cy="3328035"/>
            <wp:effectExtent l="0" t="0" r="2540" b="5715"/>
            <wp:docPr id="8" name="Picture 8" descr="https://d3c33hcgiwev3.cloudfront.net/imageAssetProxy.v1/N2oKYp2wEeaVChLw2Vaaug_d4d1c5b1c90578b32a6672e3b7e4b3a4_Screenshot-2016-10-29-01.14.37.png?expiry=1487462400000&amp;hmac=CHCj2vhBLvWtg3sHIOHXkL8wSJEGx6-haeZ24pm8B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N2oKYp2wEeaVChLw2Vaaug_d4d1c5b1c90578b32a6672e3b7e4b3a4_Screenshot-2016-10-29-01.14.37.png?expiry=1487462400000&amp;hmac=CHCj2vhBLvWtg3sHIOHXkL8wSJEGx6-haeZ24pm8BK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3960" cy="3328035"/>
                    </a:xfrm>
                    <a:prstGeom prst="rect">
                      <a:avLst/>
                    </a:prstGeom>
                    <a:noFill/>
                    <a:ln>
                      <a:noFill/>
                    </a:ln>
                  </pic:spPr>
                </pic:pic>
              </a:graphicData>
            </a:graphic>
          </wp:inline>
        </w:drawing>
      </w:r>
    </w:p>
    <w:p w:rsidR="00F5181B" w:rsidRDefault="00F5181B" w:rsidP="00F5181B">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Taking any color and going along the 'circle', one would expect to get the same value of the cost function. For example, the three green points found on the green line above have the same value for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eastAsiaTheme="majorEastAsia"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and as a result, they are found along the same line. The circled x displays the value of the cost function for the graph on the left when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 800 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Fonts w:ascii="Arial" w:hAnsi="Arial" w:cs="Arial"/>
          <w:color w:val="373A3C"/>
          <w:sz w:val="21"/>
          <w:szCs w:val="21"/>
        </w:rPr>
        <w:t>= -0.15. Taking another h(x) and plotting its contour plot, one gets the following graphs:</w:t>
      </w:r>
    </w:p>
    <w:p w:rsidR="00F5181B" w:rsidRDefault="00F5181B" w:rsidP="00F5181B">
      <w:pPr>
        <w:rPr>
          <w:rFonts w:ascii="Times New Roman" w:hAnsi="Times New Roman" w:cs="Times New Roman"/>
          <w:sz w:val="24"/>
          <w:szCs w:val="24"/>
        </w:rPr>
      </w:pPr>
      <w:r>
        <w:rPr>
          <w:noProof/>
        </w:rPr>
        <w:lastRenderedPageBreak/>
        <w:drawing>
          <wp:inline distT="0" distB="0" distL="0" distR="0">
            <wp:extent cx="6219825" cy="3466465"/>
            <wp:effectExtent l="0" t="0" r="9525" b="635"/>
            <wp:docPr id="7" name="Picture 7" descr="https://d3c33hcgiwev3.cloudfront.net/imageAssetProxy.v1/26RZhJ34EeaiZBL80Yza_A_0f38a99c8ceb8aa5b90a5f12136fdf43_Screenshot-2016-10-29-01.14.57.png?expiry=1487462400000&amp;hmac=x4qlGOlDpqm2vHglT_wtdfq8gLTwBL6ETNe0XK32m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26RZhJ34EeaiZBL80Yza_A_0f38a99c8ceb8aa5b90a5f12136fdf43_Screenshot-2016-10-29-01.14.57.png?expiry=1487462400000&amp;hmac=x4qlGOlDpqm2vHglT_wtdfq8gLTwBL6ETNe0XK32mZ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9825" cy="3466465"/>
                    </a:xfrm>
                    <a:prstGeom prst="rect">
                      <a:avLst/>
                    </a:prstGeom>
                    <a:noFill/>
                    <a:ln>
                      <a:noFill/>
                    </a:ln>
                  </pic:spPr>
                </pic:pic>
              </a:graphicData>
            </a:graphic>
          </wp:inline>
        </w:drawing>
      </w:r>
    </w:p>
    <w:p w:rsidR="00F5181B" w:rsidRDefault="00F5181B" w:rsidP="00F5181B">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When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 360 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 0, the value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eastAsiaTheme="majorEastAsia"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in the contour plot gets closer to the center thus reducing the cost function error. Now giving our hypothesis function a slightly positive slope results in a better fit of the data.</w:t>
      </w:r>
    </w:p>
    <w:p w:rsidR="00F5181B" w:rsidRDefault="00F5181B" w:rsidP="00F5181B">
      <w:pPr>
        <w:rPr>
          <w:rFonts w:ascii="Times New Roman" w:hAnsi="Times New Roman" w:cs="Times New Roman"/>
          <w:sz w:val="24"/>
          <w:szCs w:val="24"/>
        </w:rPr>
      </w:pPr>
      <w:r>
        <w:rPr>
          <w:noProof/>
        </w:rPr>
        <w:drawing>
          <wp:inline distT="0" distB="0" distL="0" distR="0">
            <wp:extent cx="6156325" cy="2987675"/>
            <wp:effectExtent l="0" t="0" r="0" b="3175"/>
            <wp:docPr id="6" name="Picture 6" descr="https://d3c33hcgiwev3.cloudfront.net/imageAssetProxy.v1/hsGgT536Eeai9RKvXdDYag_2a61803b5f4f86d4290b6e878befc44f_Screenshot-2016-10-29-09.59.41.png?expiry=1487462400000&amp;hmac=Fjwz-4TfbOZ1ahFOmuIF_MUELJ1-P9uDixDVgc8Dv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hsGgT536Eeai9RKvXdDYag_2a61803b5f4f86d4290b6e878befc44f_Screenshot-2016-10-29-09.59.41.png?expiry=1487462400000&amp;hmac=Fjwz-4TfbOZ1ahFOmuIF_MUELJ1-P9uDixDVgc8Dv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6325" cy="2987675"/>
                    </a:xfrm>
                    <a:prstGeom prst="rect">
                      <a:avLst/>
                    </a:prstGeom>
                    <a:noFill/>
                    <a:ln>
                      <a:noFill/>
                    </a:ln>
                  </pic:spPr>
                </pic:pic>
              </a:graphicData>
            </a:graphic>
          </wp:inline>
        </w:drawing>
      </w:r>
    </w:p>
    <w:p w:rsidR="00F5181B" w:rsidRDefault="00F5181B" w:rsidP="00F5181B">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graph above minimizes the cost function as much as possible and consequently, the result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tend to be around 0.12 and 250 respectively. Plotting those values on our graph to the right seems to put our point in the center of the inner most 'circle'.</w:t>
      </w:r>
    </w:p>
    <w:p w:rsidR="00F5181B" w:rsidRDefault="00F5181B" w:rsidP="00A668E2">
      <w:pPr>
        <w:rPr>
          <w:b/>
          <w:sz w:val="28"/>
        </w:rPr>
      </w:pPr>
    </w:p>
    <w:p w:rsidR="00A267B4" w:rsidRDefault="00A267B4" w:rsidP="00A267B4">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Gradient Descent</w:t>
      </w:r>
    </w:p>
    <w:p w:rsidR="00A267B4" w:rsidRDefault="00A267B4" w:rsidP="00A267B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So we have our hypothesis function and we have a way of measuring how well it fits into the data. Now we need to estimate the parameters in the hypothesis function. That's where gradient descent comes in.</w:t>
      </w:r>
    </w:p>
    <w:p w:rsidR="00A267B4" w:rsidRDefault="00A267B4" w:rsidP="00A267B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Imagine that we graph our hypothesis function based on its fields</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(actually we are graphing the cost function as a function of the parameter estimates). We are not graphing x and y itself, but the parameter range of our hypothesis function and the cost resulting from selecting a particular set of parameters.</w:t>
      </w:r>
    </w:p>
    <w:p w:rsidR="00A267B4" w:rsidRDefault="00A267B4" w:rsidP="00A267B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 put</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on the x axis and</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on the y axis, with the cost function on the vertical z axis. The points on our graph will be the result of the cost function using our hypothesis with those specific theta parameters. The graph below depicts such a setup.</w:t>
      </w:r>
    </w:p>
    <w:p w:rsidR="00A267B4" w:rsidRDefault="00A267B4" w:rsidP="00A267B4">
      <w:pPr>
        <w:rPr>
          <w:rFonts w:ascii="Times New Roman" w:hAnsi="Times New Roman" w:cs="Times New Roman"/>
          <w:sz w:val="24"/>
          <w:szCs w:val="24"/>
        </w:rPr>
      </w:pPr>
      <w:r>
        <w:rPr>
          <w:noProof/>
        </w:rPr>
        <w:drawing>
          <wp:inline distT="0" distB="0" distL="0" distR="0">
            <wp:extent cx="5422900" cy="2881630"/>
            <wp:effectExtent l="0" t="0" r="6350" b="0"/>
            <wp:docPr id="10" name="Picture 10" descr="https://d3c33hcgiwev3.cloudfront.net/imageAssetProxy.v1/bn9SyaDIEeav5QpTGIv-Pg_0d06dca3d225f3de8b5a4a7e92254153_Screenshot-2016-11-01-23.48.26.png?expiry=1487462400000&amp;hmac=h9z9p9o1sffZ1k_Ez7GCojHfOSvb8C8tOlYCY3cv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c33hcgiwev3.cloudfront.net/imageAssetProxy.v1/bn9SyaDIEeav5QpTGIv-Pg_0d06dca3d225f3de8b5a4a7e92254153_Screenshot-2016-11-01-23.48.26.png?expiry=1487462400000&amp;hmac=h9z9p9o1sffZ1k_Ez7GCojHfOSvb8C8tOlYCY3cvp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900" cy="2881630"/>
                    </a:xfrm>
                    <a:prstGeom prst="rect">
                      <a:avLst/>
                    </a:prstGeom>
                    <a:noFill/>
                    <a:ln>
                      <a:noFill/>
                    </a:ln>
                  </pic:spPr>
                </pic:pic>
              </a:graphicData>
            </a:graphic>
          </wp:inline>
        </w:drawing>
      </w:r>
    </w:p>
    <w:p w:rsidR="00A267B4" w:rsidRDefault="00A267B4" w:rsidP="00A267B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will know that we have succeeded when our cost function is at the very bottom of the pits in our graph, i.e. when its value is the minimum. The red arrows show the minimum points in the graph.</w:t>
      </w:r>
    </w:p>
    <w:p w:rsidR="00A267B4" w:rsidRDefault="00A267B4" w:rsidP="00A267B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w:t>
      </w:r>
    </w:p>
    <w:p w:rsidR="00A267B4" w:rsidRDefault="00A267B4" w:rsidP="00A267B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For example, the distance between each 'star' in the graph above represents a step determined by our parameter α. A smaller α would result in a smaller step and a larger α results in a larger step. The direction in which the step is taken is determined by the partial derivative of</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xml:space="preserve">. </w:t>
      </w:r>
      <w:r>
        <w:rPr>
          <w:rFonts w:ascii="Arial" w:hAnsi="Arial" w:cs="Arial"/>
          <w:color w:val="373A3C"/>
          <w:sz w:val="21"/>
          <w:szCs w:val="21"/>
        </w:rPr>
        <w:lastRenderedPageBreak/>
        <w:t>Depending on where one starts on the graph, one could end up at different points. The image above shows us two different starting points that end up in two different places.</w:t>
      </w:r>
    </w:p>
    <w:p w:rsidR="00A267B4" w:rsidRDefault="00A267B4" w:rsidP="00A267B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gradient descent algorithm is:</w:t>
      </w:r>
    </w:p>
    <w:p w:rsidR="00A267B4" w:rsidRDefault="00A267B4" w:rsidP="00A267B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repeat until convergence:</w:t>
      </w:r>
    </w:p>
    <w:p w:rsidR="00A267B4" w:rsidRDefault="00A267B4" w:rsidP="00A267B4">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eastAsiaTheme="majorEastAsia" w:hAnsi="MathJax_Math" w:cs="Arial"/>
          <w:i/>
          <w:iCs/>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α</w:t>
      </w:r>
      <w:r>
        <w:rPr>
          <w:rStyle w:val="mi"/>
          <w:rFonts w:ascii="MathJax_Main" w:eastAsiaTheme="majorEastAsia"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θ</w:t>
      </w:r>
      <w:r>
        <w:rPr>
          <w:rStyle w:val="mi"/>
          <w:rFonts w:ascii="MathJax_Math" w:eastAsiaTheme="majorEastAsia" w:hAnsi="MathJax_Math" w:cs="Arial"/>
          <w:i/>
          <w:iCs/>
          <w:color w:val="373A3C"/>
          <w:sz w:val="13"/>
          <w:szCs w:val="13"/>
          <w:bdr w:val="none" w:sz="0" w:space="0" w:color="auto" w:frame="1"/>
        </w:rPr>
        <w:t>j</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p>
    <w:p w:rsidR="00A267B4" w:rsidRDefault="00A267B4" w:rsidP="00A267B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where</w:t>
      </w:r>
    </w:p>
    <w:p w:rsidR="00A267B4" w:rsidRDefault="00A267B4" w:rsidP="00A267B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j=0,1 represents the feature index number.</w:t>
      </w:r>
    </w:p>
    <w:p w:rsidR="00A267B4" w:rsidRDefault="00A267B4" w:rsidP="00A267B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At each iteration j, one should simultaneously update the parameters</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n</w:t>
      </w:r>
      <w:r>
        <w:rPr>
          <w:rFonts w:ascii="Arial" w:hAnsi="Arial" w:cs="Arial"/>
          <w:color w:val="373A3C"/>
          <w:sz w:val="21"/>
          <w:szCs w:val="21"/>
        </w:rPr>
        <w:t>. Updating a specific parameter prior to calculating another one on the</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th</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iteration would yield to a wrong implementation.</w:t>
      </w:r>
    </w:p>
    <w:p w:rsidR="00A267B4" w:rsidRDefault="00A267B4" w:rsidP="00A267B4">
      <w:pPr>
        <w:rPr>
          <w:b/>
          <w:sz w:val="28"/>
        </w:rPr>
      </w:pPr>
      <w:r>
        <w:rPr>
          <w:noProof/>
        </w:rPr>
        <w:drawing>
          <wp:inline distT="0" distB="0" distL="0" distR="0">
            <wp:extent cx="6252210" cy="1297305"/>
            <wp:effectExtent l="0" t="0" r="0" b="0"/>
            <wp:docPr id="9" name="Picture 9" descr="https://d3c33hcgiwev3.cloudfront.net/imageAssetProxy.v1/yr-D1aDMEeai9RKvXdDYag_627e5ab52d5ff941c0fcc741c2b162a0_Screenshot-2016-11-02-00.19.56.png?expiry=1487462400000&amp;hmac=BDPOOLyNKD5bI_nOjtmA8AlrO6IYuXnlIWIylA_wJ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3c33hcgiwev3.cloudfront.net/imageAssetProxy.v1/yr-D1aDMEeai9RKvXdDYag_627e5ab52d5ff941c0fcc741c2b162a0_Screenshot-2016-11-02-00.19.56.png?expiry=1487462400000&amp;hmac=BDPOOLyNKD5bI_nOjtmA8AlrO6IYuXnlIWIylA_wJB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2210" cy="1297305"/>
                    </a:xfrm>
                    <a:prstGeom prst="rect">
                      <a:avLst/>
                    </a:prstGeom>
                    <a:noFill/>
                    <a:ln>
                      <a:noFill/>
                    </a:ln>
                  </pic:spPr>
                </pic:pic>
              </a:graphicData>
            </a:graphic>
          </wp:inline>
        </w:drawing>
      </w:r>
    </w:p>
    <w:p w:rsidR="0094652E" w:rsidRDefault="0094652E" w:rsidP="00A267B4">
      <w:pPr>
        <w:rPr>
          <w:b/>
          <w:sz w:val="28"/>
        </w:rPr>
      </w:pPr>
    </w:p>
    <w:p w:rsidR="0094652E" w:rsidRDefault="0094652E" w:rsidP="00A267B4">
      <w:pPr>
        <w:rPr>
          <w:b/>
          <w:sz w:val="28"/>
        </w:rPr>
      </w:pPr>
    </w:p>
    <w:p w:rsidR="0094652E" w:rsidRDefault="0094652E" w:rsidP="00A267B4">
      <w:pPr>
        <w:rPr>
          <w:b/>
          <w:sz w:val="28"/>
        </w:rPr>
      </w:pPr>
    </w:p>
    <w:p w:rsidR="0094652E" w:rsidRDefault="0094652E" w:rsidP="00A267B4">
      <w:pPr>
        <w:rPr>
          <w:b/>
          <w:sz w:val="28"/>
        </w:rPr>
      </w:pPr>
    </w:p>
    <w:p w:rsidR="0094652E" w:rsidRDefault="0094652E" w:rsidP="00A267B4">
      <w:pPr>
        <w:rPr>
          <w:b/>
          <w:sz w:val="28"/>
        </w:rPr>
      </w:pPr>
    </w:p>
    <w:p w:rsidR="0094652E" w:rsidRDefault="0094652E" w:rsidP="00A267B4">
      <w:pPr>
        <w:rPr>
          <w:b/>
          <w:sz w:val="28"/>
        </w:rPr>
      </w:pPr>
    </w:p>
    <w:p w:rsidR="0094652E" w:rsidRDefault="0094652E" w:rsidP="00A267B4">
      <w:pPr>
        <w:rPr>
          <w:b/>
          <w:sz w:val="28"/>
        </w:rPr>
      </w:pPr>
    </w:p>
    <w:p w:rsidR="0094652E" w:rsidRDefault="0094652E" w:rsidP="00A267B4">
      <w:pPr>
        <w:rPr>
          <w:b/>
          <w:sz w:val="28"/>
        </w:rPr>
      </w:pPr>
    </w:p>
    <w:p w:rsidR="0094652E" w:rsidRDefault="0094652E" w:rsidP="00A267B4">
      <w:pPr>
        <w:rPr>
          <w:b/>
          <w:sz w:val="28"/>
        </w:rPr>
      </w:pPr>
    </w:p>
    <w:p w:rsidR="0094652E" w:rsidRDefault="0094652E" w:rsidP="00A267B4">
      <w:pPr>
        <w:rPr>
          <w:b/>
          <w:sz w:val="28"/>
        </w:rPr>
      </w:pPr>
    </w:p>
    <w:p w:rsidR="0094652E" w:rsidRDefault="0094652E" w:rsidP="0094652E">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Gradient Descent Intuition</w:t>
      </w:r>
    </w:p>
    <w:p w:rsidR="0094652E" w:rsidRDefault="0094652E" w:rsidP="0094652E">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 this video we explored the scenario where we used one parameter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 plotted its cost function to implement a gradient descent. Our formula for a single parameter was :</w:t>
      </w:r>
    </w:p>
    <w:p w:rsidR="0094652E" w:rsidRDefault="0094652E" w:rsidP="0094652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Repeat until convergence:</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94652E" w:rsidTr="0094652E">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4652E" w:rsidRDefault="0094652E">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i"/>
                <w:rFonts w:ascii="MathJax_Math" w:hAnsi="MathJax_Math" w:cs="Arial"/>
                <w:i/>
                <w:iCs/>
                <w:color w:val="373A3C"/>
                <w:sz w:val="18"/>
                <w:szCs w:val="18"/>
                <w:bdr w:val="none" w:sz="0" w:space="0" w:color="auto" w:frame="1"/>
              </w:rPr>
              <w:t>ddθ</w:t>
            </w:r>
            <w:r>
              <w:rPr>
                <w:rStyle w:val="mn"/>
                <w:rFonts w:ascii="MathJax_Main" w:hAnsi="MathJax_Main" w:cs="Arial"/>
                <w:color w:val="373A3C"/>
                <w:sz w:val="13"/>
                <w:szCs w:val="13"/>
                <w:bdr w:val="none" w:sz="0" w:space="0" w:color="auto" w:frame="1"/>
              </w:rPr>
              <w:t>1</w:t>
            </w: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p>
        </w:tc>
      </w:tr>
    </w:tbl>
    <w:p w:rsidR="0094652E" w:rsidRDefault="0094652E" w:rsidP="0094652E">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Regardless of the slope's sign for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18"/>
          <w:szCs w:val="18"/>
          <w:bdr w:val="none" w:sz="0" w:space="0" w:color="auto" w:frame="1"/>
        </w:rPr>
        <w:t>ddθ</w:t>
      </w:r>
      <w:r>
        <w:rPr>
          <w:rStyle w:val="mn"/>
          <w:rFonts w:ascii="MathJax_Main" w:hAnsi="MathJax_Main" w:cs="Arial"/>
          <w:color w:val="373A3C"/>
          <w:sz w:val="13"/>
          <w:szCs w:val="13"/>
          <w:bdr w:val="none" w:sz="0" w:space="0" w:color="auto" w:frame="1"/>
        </w:rPr>
        <w:t>1</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eventually converges to its minimum value. The following graph shows that when the slope is negative, the value of</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increases and when it is positive, the value of</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decreases.</w:t>
      </w:r>
    </w:p>
    <w:p w:rsidR="0094652E" w:rsidRDefault="0094652E" w:rsidP="0094652E">
      <w:pPr>
        <w:rPr>
          <w:rFonts w:ascii="Times New Roman" w:hAnsi="Times New Roman" w:cs="Times New Roman"/>
          <w:sz w:val="24"/>
          <w:szCs w:val="24"/>
        </w:rPr>
      </w:pPr>
      <w:r>
        <w:rPr>
          <w:noProof/>
        </w:rPr>
        <w:drawing>
          <wp:inline distT="0" distB="0" distL="0" distR="0">
            <wp:extent cx="6060440" cy="3466465"/>
            <wp:effectExtent l="0" t="0" r="0" b="635"/>
            <wp:docPr id="13" name="Picture 13" descr="https://d3c33hcgiwev3.cloudfront.net/imageAssetProxy.v1/SMSIxKGUEeav5QpTGIv-Pg_ad3404010579ac16068105cfdc8e950a_Screenshot-2016-11-03-00.05.06.png?expiry=1487462400000&amp;hmac=Y9F4IhWfg7bI54Wr09ocRmlt_TehclrX2f9sf-K67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3c33hcgiwev3.cloudfront.net/imageAssetProxy.v1/SMSIxKGUEeav5QpTGIv-Pg_ad3404010579ac16068105cfdc8e950a_Screenshot-2016-11-03-00.05.06.png?expiry=1487462400000&amp;hmac=Y9F4IhWfg7bI54Wr09ocRmlt_TehclrX2f9sf-K67_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0440" cy="3466465"/>
                    </a:xfrm>
                    <a:prstGeom prst="rect">
                      <a:avLst/>
                    </a:prstGeom>
                    <a:noFill/>
                    <a:ln>
                      <a:noFill/>
                    </a:ln>
                  </pic:spPr>
                </pic:pic>
              </a:graphicData>
            </a:graphic>
          </wp:inline>
        </w:drawing>
      </w:r>
    </w:p>
    <w:p w:rsidR="0094652E" w:rsidRDefault="0094652E" w:rsidP="0094652E">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On a side note, we should adjust our parameter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α</w:t>
      </w:r>
      <w:r>
        <w:rPr>
          <w:rStyle w:val="apple-converted-space"/>
          <w:rFonts w:ascii="Arial" w:hAnsi="Arial" w:cs="Arial"/>
          <w:color w:val="373A3C"/>
          <w:sz w:val="21"/>
          <w:szCs w:val="21"/>
        </w:rPr>
        <w:t> </w:t>
      </w:r>
      <w:r>
        <w:rPr>
          <w:rFonts w:ascii="Arial" w:hAnsi="Arial" w:cs="Arial"/>
          <w:color w:val="373A3C"/>
          <w:sz w:val="21"/>
          <w:szCs w:val="21"/>
        </w:rPr>
        <w:t>to ensure that the gradient descent algorithm converges in a reasonable time. Failure to converge or too much time to obtain the minimum value imply that our step size is wrong.</w:t>
      </w:r>
    </w:p>
    <w:p w:rsidR="0094652E" w:rsidRDefault="0094652E" w:rsidP="0094652E">
      <w:pPr>
        <w:rPr>
          <w:rFonts w:ascii="Times New Roman" w:hAnsi="Times New Roman" w:cs="Times New Roman"/>
          <w:sz w:val="24"/>
          <w:szCs w:val="24"/>
        </w:rPr>
      </w:pPr>
      <w:r>
        <w:rPr>
          <w:noProof/>
        </w:rPr>
        <w:lastRenderedPageBreak/>
        <w:drawing>
          <wp:inline distT="0" distB="0" distL="0" distR="0">
            <wp:extent cx="6315710" cy="3476625"/>
            <wp:effectExtent l="0" t="0" r="8890" b="9525"/>
            <wp:docPr id="12" name="Picture 12" descr="https://d3c33hcgiwev3.cloudfront.net/imageAssetProxy.v1/UJpiD6GWEeai9RKvXdDYag_3c3ad6625a2a4ec8456f421a2f4daf2e_Screenshot-2016-11-03-00.05.27.png?expiry=1487462400000&amp;hmac=J6wb7i44k4tDFH9dyNv05q3--HI0tLb1LytwH2T70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3c33hcgiwev3.cloudfront.net/imageAssetProxy.v1/UJpiD6GWEeai9RKvXdDYag_3c3ad6625a2a4ec8456f421a2f4daf2e_Screenshot-2016-11-03-00.05.27.png?expiry=1487462400000&amp;hmac=J6wb7i44k4tDFH9dyNv05q3--HI0tLb1LytwH2T70N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5710" cy="3476625"/>
                    </a:xfrm>
                    <a:prstGeom prst="rect">
                      <a:avLst/>
                    </a:prstGeom>
                    <a:noFill/>
                    <a:ln>
                      <a:noFill/>
                    </a:ln>
                  </pic:spPr>
                </pic:pic>
              </a:graphicData>
            </a:graphic>
          </wp:inline>
        </w:drawing>
      </w:r>
    </w:p>
    <w:p w:rsidR="0094652E" w:rsidRDefault="0094652E" w:rsidP="0094652E">
      <w:pPr>
        <w:pStyle w:val="Heading3"/>
        <w:shd w:val="clear" w:color="auto" w:fill="FAFAFA"/>
        <w:spacing w:before="0" w:line="360" w:lineRule="atLeast"/>
        <w:rPr>
          <w:rFonts w:ascii="Arial" w:hAnsi="Arial" w:cs="Arial"/>
          <w:color w:val="373A3C"/>
        </w:rPr>
      </w:pPr>
      <w:r>
        <w:rPr>
          <w:rFonts w:ascii="Arial" w:hAnsi="Arial" w:cs="Arial"/>
          <w:b/>
          <w:bCs/>
          <w:color w:val="373A3C"/>
        </w:rPr>
        <w:t>How does gradient descent converge with a fixed step size</w:t>
      </w:r>
      <w:r>
        <w:rPr>
          <w:rStyle w:val="apple-converted-space"/>
          <w:rFonts w:ascii="Arial" w:hAnsi="Arial" w:cs="Arial"/>
          <w:b/>
          <w:bCs/>
          <w:color w:val="373A3C"/>
        </w:rPr>
        <w:t> </w:t>
      </w:r>
      <w:r>
        <w:rPr>
          <w:rStyle w:val="mi"/>
          <w:rFonts w:ascii="MathJax_Math" w:hAnsi="MathJax_Math" w:cs="Arial"/>
          <w:b/>
          <w:bCs/>
          <w:i/>
          <w:iCs/>
          <w:color w:val="373A3C"/>
          <w:sz w:val="30"/>
          <w:szCs w:val="30"/>
          <w:bdr w:val="none" w:sz="0" w:space="0" w:color="auto" w:frame="1"/>
        </w:rPr>
        <w:t>α</w:t>
      </w:r>
      <w:r>
        <w:rPr>
          <w:rFonts w:ascii="Arial" w:hAnsi="Arial" w:cs="Arial"/>
          <w:b/>
          <w:bCs/>
          <w:color w:val="373A3C"/>
        </w:rPr>
        <w:t>?</w:t>
      </w:r>
    </w:p>
    <w:p w:rsidR="0094652E" w:rsidRDefault="0094652E" w:rsidP="0094652E">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intuition behind the convergence is that</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18"/>
          <w:szCs w:val="18"/>
          <w:bdr w:val="none" w:sz="0" w:space="0" w:color="auto" w:frame="1"/>
        </w:rPr>
        <w:t>ddθ</w:t>
      </w:r>
      <w:r>
        <w:rPr>
          <w:rStyle w:val="mn"/>
          <w:rFonts w:ascii="MathJax_Main" w:hAnsi="MathJax_Main" w:cs="Arial"/>
          <w:color w:val="373A3C"/>
          <w:sz w:val="13"/>
          <w:szCs w:val="13"/>
          <w:bdr w:val="none" w:sz="0" w:space="0" w:color="auto" w:frame="1"/>
        </w:rPr>
        <w:t>1</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approaches 0 as we approach the bottom of our convex function. At the minimum, the derivative will always be 0 and thus we get:</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94652E" w:rsidTr="0094652E">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4652E" w:rsidRDefault="0094652E">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o"/>
                <w:rFonts w:ascii="Cambria Math" w:hAnsi="Cambria Math" w:cs="Cambria Math"/>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p>
        </w:tc>
      </w:tr>
    </w:tbl>
    <w:p w:rsidR="0094652E" w:rsidRDefault="0094652E" w:rsidP="00A267B4">
      <w:pPr>
        <w:rPr>
          <w:b/>
          <w:sz w:val="28"/>
        </w:rPr>
      </w:pPr>
      <w:r>
        <w:rPr>
          <w:noProof/>
        </w:rPr>
        <w:drawing>
          <wp:inline distT="0" distB="0" distL="0" distR="0">
            <wp:extent cx="6230620" cy="3444875"/>
            <wp:effectExtent l="0" t="0" r="0" b="3175"/>
            <wp:docPr id="11" name="Picture 11" descr="https://d3c33hcgiwev3.cloudfront.net/imageAssetProxy.v1/RDcJ-KGXEeaVChLw2Vaaug_cb782d34d272321e88f202940c36afe9_Screenshot-2016-11-03-00.06.00.png?expiry=1487462400000&amp;hmac=mCHKDliybvut4JhAn8dUVVNjhEOML_XaqiqVE5YX5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3c33hcgiwev3.cloudfront.net/imageAssetProxy.v1/RDcJ-KGXEeaVChLw2Vaaug_cb782d34d272321e88f202940c36afe9_Screenshot-2016-11-03-00.06.00.png?expiry=1487462400000&amp;hmac=mCHKDliybvut4JhAn8dUVVNjhEOML_XaqiqVE5YX5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0620" cy="3444875"/>
                    </a:xfrm>
                    <a:prstGeom prst="rect">
                      <a:avLst/>
                    </a:prstGeom>
                    <a:noFill/>
                    <a:ln>
                      <a:noFill/>
                    </a:ln>
                  </pic:spPr>
                </pic:pic>
              </a:graphicData>
            </a:graphic>
          </wp:inline>
        </w:drawing>
      </w:r>
    </w:p>
    <w:p w:rsidR="00750D21" w:rsidRDefault="00750D21" w:rsidP="00750D21">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Gradient Descent For Linear Regression</w:t>
      </w:r>
    </w:p>
    <w:p w:rsidR="00750D21" w:rsidRDefault="00750D21" w:rsidP="00750D21">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Style w:val="apple-converted-space"/>
          <w:rFonts w:ascii="Arial" w:hAnsi="Arial" w:cs="Arial"/>
          <w:color w:val="373A3C"/>
          <w:sz w:val="21"/>
          <w:szCs w:val="21"/>
        </w:rPr>
        <w:t> </w:t>
      </w:r>
      <w:r>
        <w:rPr>
          <w:rFonts w:ascii="Arial" w:hAnsi="Arial" w:cs="Arial"/>
          <w:color w:val="373A3C"/>
          <w:sz w:val="21"/>
          <w:szCs w:val="21"/>
        </w:rPr>
        <w:t>[At 6:15 "h(x) = -900 - 0.1x" should be "h(x) = 900 - 0.1x"]</w:t>
      </w:r>
    </w:p>
    <w:p w:rsidR="00750D21" w:rsidRDefault="00750D21" w:rsidP="00750D2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When specifically applied to the case of linear regression, a new form of the gradient descent equation can be derived. We can substitute our actual cost function and our actual hypothesis function and modify the equation to :</w:t>
      </w:r>
    </w:p>
    <w:tbl>
      <w:tblPr>
        <w:tblW w:w="1125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1250"/>
      </w:tblGrid>
      <w:tr w:rsidR="00750D21" w:rsidTr="00750D21">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750D21" w:rsidRDefault="00750D21">
            <w:pPr>
              <w:rPr>
                <w:rFonts w:ascii="Times New Roman" w:hAnsi="Times New Roman" w:cs="Times New Roman"/>
                <w:sz w:val="24"/>
                <w:szCs w:val="24"/>
              </w:rPr>
            </w:pPr>
            <w:r>
              <w:rPr>
                <w:rStyle w:val="mtext"/>
                <w:rFonts w:ascii="MathJax_Main" w:hAnsi="MathJax_Main"/>
                <w:sz w:val="26"/>
                <w:szCs w:val="26"/>
                <w:bdr w:val="none" w:sz="0" w:space="0" w:color="auto" w:frame="1"/>
              </w:rPr>
              <w:t>repeat until convergence: </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n"/>
                <w:rFonts w:ascii="MathJax_Main" w:hAnsi="MathJax_Main"/>
                <w:sz w:val="18"/>
                <w:szCs w:val="18"/>
                <w:bdr w:val="none" w:sz="0" w:space="0" w:color="auto" w:frame="1"/>
              </w:rPr>
              <w:t>0</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n"/>
                <w:rFonts w:ascii="MathJax_Main" w:hAnsi="MathJax_Main"/>
                <w:sz w:val="18"/>
                <w:szCs w:val="18"/>
                <w:bdr w:val="none" w:sz="0" w:space="0" w:color="auto" w:frame="1"/>
              </w:rPr>
              <w:t>1</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n"/>
                <w:rFonts w:ascii="MathJax_Main" w:hAnsi="MathJax_Main"/>
                <w:sz w:val="18"/>
                <w:szCs w:val="18"/>
                <w:bdr w:val="none" w:sz="0" w:space="0" w:color="auto" w:frame="1"/>
              </w:rPr>
              <w:t>0</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α</w:t>
            </w:r>
            <w:r>
              <w:rPr>
                <w:rStyle w:val="mn"/>
                <w:rFonts w:ascii="MathJax_Main" w:hAnsi="MathJax_Main"/>
                <w:sz w:val="26"/>
                <w:szCs w:val="26"/>
                <w:bdr w:val="none" w:sz="0" w:space="0" w:color="auto" w:frame="1"/>
              </w:rPr>
              <w:t>1</w:t>
            </w:r>
            <w:r>
              <w:rPr>
                <w:rStyle w:val="mi"/>
                <w:rFonts w:ascii="MathJax_Math" w:hAnsi="MathJax_Math"/>
                <w:i/>
                <w:iCs/>
                <w:sz w:val="26"/>
                <w:szCs w:val="26"/>
                <w:bdr w:val="none" w:sz="0" w:space="0" w:color="auto" w:frame="1"/>
              </w:rPr>
              <w:t>m</w:t>
            </w:r>
            <w:r>
              <w:rPr>
                <w:rStyle w:val="mo"/>
                <w:rFonts w:ascii="MathJax_Size2" w:hAnsi="MathJax_Size2"/>
                <w:sz w:val="26"/>
                <w:szCs w:val="26"/>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n"/>
                <w:rFonts w:ascii="MathJax_Main" w:hAnsi="MathJax_Main"/>
                <w:sz w:val="18"/>
                <w:szCs w:val="18"/>
                <w:bdr w:val="none" w:sz="0" w:space="0" w:color="auto" w:frame="1"/>
              </w:rPr>
              <w:t>1</w:t>
            </w:r>
            <w:r>
              <w:rPr>
                <w:rStyle w:val="mi"/>
                <w:rFonts w:ascii="MathJax_Math" w:hAnsi="MathJax_Math"/>
                <w:i/>
                <w:iCs/>
                <w:sz w:val="18"/>
                <w:szCs w:val="18"/>
                <w:bdr w:val="none" w:sz="0" w:space="0" w:color="auto" w:frame="1"/>
              </w:rPr>
              <w:t>m</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h</w:t>
            </w:r>
            <w:r>
              <w:rPr>
                <w:rStyle w:val="mi"/>
                <w:rFonts w:ascii="MathJax_Math" w:hAnsi="MathJax_Math"/>
                <w:i/>
                <w:iCs/>
                <w:sz w:val="18"/>
                <w:szCs w:val="18"/>
                <w:bdr w:val="none" w:sz="0" w:space="0" w:color="auto" w:frame="1"/>
              </w:rPr>
              <w:t>θ</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x</w:t>
            </w:r>
            <w:r>
              <w:rPr>
                <w:rStyle w:val="mi"/>
                <w:rFonts w:ascii="MathJax_Math" w:hAnsi="MathJax_Math"/>
                <w:i/>
                <w:iCs/>
                <w:sz w:val="18"/>
                <w:szCs w:val="18"/>
                <w:bdr w:val="none" w:sz="0" w:space="0" w:color="auto" w:frame="1"/>
              </w:rPr>
              <w:t>i</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y</w:t>
            </w:r>
            <w:r>
              <w:rPr>
                <w:rStyle w:val="mi"/>
                <w:rFonts w:ascii="MathJax_Math" w:hAnsi="MathJax_Math"/>
                <w:i/>
                <w:iCs/>
                <w:sz w:val="18"/>
                <w:szCs w:val="18"/>
                <w:bdr w:val="none" w:sz="0" w:space="0" w:color="auto" w:frame="1"/>
              </w:rPr>
              <w:t>i</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n"/>
                <w:rFonts w:ascii="MathJax_Main" w:hAnsi="MathJax_Main"/>
                <w:sz w:val="18"/>
                <w:szCs w:val="18"/>
                <w:bdr w:val="none" w:sz="0" w:space="0" w:color="auto" w:frame="1"/>
              </w:rPr>
              <w:t>1</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α</w:t>
            </w:r>
            <w:r>
              <w:rPr>
                <w:rStyle w:val="mn"/>
                <w:rFonts w:ascii="MathJax_Main" w:hAnsi="MathJax_Main"/>
                <w:sz w:val="26"/>
                <w:szCs w:val="26"/>
                <w:bdr w:val="none" w:sz="0" w:space="0" w:color="auto" w:frame="1"/>
              </w:rPr>
              <w:t>1</w:t>
            </w:r>
            <w:r>
              <w:rPr>
                <w:rStyle w:val="mi"/>
                <w:rFonts w:ascii="MathJax_Math" w:hAnsi="MathJax_Math"/>
                <w:i/>
                <w:iCs/>
                <w:sz w:val="26"/>
                <w:szCs w:val="26"/>
                <w:bdr w:val="none" w:sz="0" w:space="0" w:color="auto" w:frame="1"/>
              </w:rPr>
              <w:t>m</w:t>
            </w:r>
            <w:r>
              <w:rPr>
                <w:rStyle w:val="mo"/>
                <w:rFonts w:ascii="MathJax_Size2" w:hAnsi="MathJax_Size2"/>
                <w:sz w:val="26"/>
                <w:szCs w:val="26"/>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n"/>
                <w:rFonts w:ascii="MathJax_Main" w:hAnsi="MathJax_Main"/>
                <w:sz w:val="18"/>
                <w:szCs w:val="18"/>
                <w:bdr w:val="none" w:sz="0" w:space="0" w:color="auto" w:frame="1"/>
              </w:rPr>
              <w:t>1</w:t>
            </w:r>
            <w:r>
              <w:rPr>
                <w:rStyle w:val="mi"/>
                <w:rFonts w:ascii="MathJax_Math" w:hAnsi="MathJax_Math"/>
                <w:i/>
                <w:iCs/>
                <w:sz w:val="18"/>
                <w:szCs w:val="18"/>
                <w:bdr w:val="none" w:sz="0" w:space="0" w:color="auto" w:frame="1"/>
              </w:rPr>
              <w:t>m</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h</w:t>
            </w:r>
            <w:r>
              <w:rPr>
                <w:rStyle w:val="mi"/>
                <w:rFonts w:ascii="MathJax_Math" w:hAnsi="MathJax_Math"/>
                <w:i/>
                <w:iCs/>
                <w:sz w:val="18"/>
                <w:szCs w:val="18"/>
                <w:bdr w:val="none" w:sz="0" w:space="0" w:color="auto" w:frame="1"/>
              </w:rPr>
              <w:t>θ</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x</w:t>
            </w:r>
            <w:r>
              <w:rPr>
                <w:rStyle w:val="mi"/>
                <w:rFonts w:ascii="MathJax_Math" w:hAnsi="MathJax_Math"/>
                <w:i/>
                <w:iCs/>
                <w:sz w:val="18"/>
                <w:szCs w:val="18"/>
                <w:bdr w:val="none" w:sz="0" w:space="0" w:color="auto" w:frame="1"/>
              </w:rPr>
              <w:t>i</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y</w:t>
            </w:r>
            <w:r>
              <w:rPr>
                <w:rStyle w:val="mi"/>
                <w:rFonts w:ascii="MathJax_Math" w:hAnsi="MathJax_Math"/>
                <w:i/>
                <w:iCs/>
                <w:sz w:val="18"/>
                <w:szCs w:val="18"/>
                <w:bdr w:val="none" w:sz="0" w:space="0" w:color="auto" w:frame="1"/>
              </w:rPr>
              <w:t>i</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x</w:t>
            </w:r>
            <w:r>
              <w:rPr>
                <w:rStyle w:val="mi"/>
                <w:rFonts w:ascii="MathJax_Math" w:hAnsi="MathJax_Math"/>
                <w:i/>
                <w:iCs/>
                <w:sz w:val="18"/>
                <w:szCs w:val="18"/>
                <w:bdr w:val="none" w:sz="0" w:space="0" w:color="auto" w:frame="1"/>
              </w:rPr>
              <w:t>i</w:t>
            </w:r>
            <w:r>
              <w:rPr>
                <w:rStyle w:val="mo"/>
                <w:rFonts w:ascii="MathJax_Main" w:hAnsi="MathJax_Main"/>
                <w:sz w:val="26"/>
                <w:szCs w:val="26"/>
                <w:bdr w:val="none" w:sz="0" w:space="0" w:color="auto" w:frame="1"/>
              </w:rPr>
              <w:t>)</w:t>
            </w:r>
          </w:p>
        </w:tc>
      </w:tr>
    </w:tbl>
    <w:p w:rsidR="00750D21" w:rsidRDefault="00750D21" w:rsidP="00750D21">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where m is the size of the training set,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a constant that will be changing simultaneously with</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i"/>
          <w:rFonts w:ascii="MathJax_Math" w:hAnsi="MathJax_Math" w:cs="Arial"/>
          <w:i/>
          <w:iCs/>
          <w:color w:val="373A3C"/>
          <w:sz w:val="18"/>
          <w:szCs w:val="18"/>
          <w:bdr w:val="none" w:sz="0" w:space="0" w:color="auto" w:frame="1"/>
        </w:rPr>
        <w:t>i</w:t>
      </w:r>
      <w:r>
        <w:rPr>
          <w:rFonts w:ascii="Arial" w:hAnsi="Arial" w:cs="Arial"/>
          <w:color w:val="373A3C"/>
          <w:sz w:val="21"/>
          <w:szCs w:val="21"/>
        </w:rPr>
        <w:t>are values of the given training set (data).</w:t>
      </w:r>
    </w:p>
    <w:p w:rsidR="00750D21" w:rsidRDefault="00750D21" w:rsidP="00750D21">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Note that we have separated out the two cases for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into separate equations for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Fonts w:ascii="Arial" w:hAnsi="Arial" w:cs="Arial"/>
          <w:color w:val="373A3C"/>
          <w:sz w:val="21"/>
          <w:szCs w:val="21"/>
        </w:rPr>
        <w:t>; and that for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we are multiplying</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at the end due to the derivative. The following is a derivation of</w:t>
      </w:r>
      <w:r>
        <w:rPr>
          <w:rStyle w:val="apple-converted-space"/>
          <w:rFonts w:ascii="Arial" w:hAnsi="Arial" w:cs="Arial"/>
          <w:color w:val="373A3C"/>
          <w:sz w:val="21"/>
          <w:szCs w:val="21"/>
        </w:rPr>
        <w:t> </w:t>
      </w:r>
      <w:r>
        <w:rPr>
          <w:rStyle w:val="mi"/>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θ</w:t>
      </w:r>
      <w:r>
        <w:rPr>
          <w:rStyle w:val="mi"/>
          <w:rFonts w:ascii="MathJax_Math" w:hAnsi="MathJax_Math" w:cs="Arial"/>
          <w:i/>
          <w:iCs/>
          <w:color w:val="373A3C"/>
          <w:sz w:val="13"/>
          <w:szCs w:val="13"/>
          <w:bdr w:val="none" w:sz="0" w:space="0" w:color="auto" w:frame="1"/>
        </w:rPr>
        <w:t>j</w:t>
      </w: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for a single example :</w:t>
      </w:r>
    </w:p>
    <w:p w:rsidR="00750D21" w:rsidRDefault="00750D21" w:rsidP="00750D21">
      <w:pPr>
        <w:shd w:val="clear" w:color="auto" w:fill="FAFAFA"/>
        <w:rPr>
          <w:rFonts w:ascii="Arial" w:hAnsi="Arial" w:cs="Arial"/>
          <w:color w:val="373A3C"/>
          <w:sz w:val="21"/>
          <w:szCs w:val="21"/>
        </w:rPr>
      </w:pPr>
      <w:r>
        <w:rPr>
          <w:rFonts w:ascii="Arial" w:hAnsi="Arial" w:cs="Arial"/>
          <w:noProof/>
          <w:color w:val="373A3C"/>
          <w:sz w:val="21"/>
          <w:szCs w:val="21"/>
        </w:rPr>
        <w:drawing>
          <wp:inline distT="0" distB="0" distL="0" distR="0">
            <wp:extent cx="3348990" cy="1807845"/>
            <wp:effectExtent l="0" t="0" r="3810" b="1905"/>
            <wp:docPr id="15" name="Picture 15" descr="https://d3c33hcgiwev3.cloudfront.net/imageAssetProxy.v1/QFpooaaaEea7TQ6MHcgMPA_cc3c276df7991b1072b2afb142a78da1_Screenshot-2016-11-09-08.30.54.png?expiry=1487462400000&amp;hmac=IoYgDge3qa1D8dxc8_wTFf5qjN4ULpjgHxhEN_0PB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3c33hcgiwev3.cloudfront.net/imageAssetProxy.v1/QFpooaaaEea7TQ6MHcgMPA_cc3c276df7991b1072b2afb142a78da1_Screenshot-2016-11-09-08.30.54.png?expiry=1487462400000&amp;hmac=IoYgDge3qa1D8dxc8_wTFf5qjN4ULpjgHxhEN_0PBr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1807845"/>
                    </a:xfrm>
                    <a:prstGeom prst="rect">
                      <a:avLst/>
                    </a:prstGeom>
                    <a:noFill/>
                    <a:ln>
                      <a:noFill/>
                    </a:ln>
                  </pic:spPr>
                </pic:pic>
              </a:graphicData>
            </a:graphic>
          </wp:inline>
        </w:drawing>
      </w:r>
    </w:p>
    <w:p w:rsidR="00750D21" w:rsidRDefault="00750D21" w:rsidP="00750D2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point of all this is that if we start with a guess for our hypothesis and then repeatedly apply these gradient descent equations, our hypothesis will become more and more accurate.</w:t>
      </w:r>
    </w:p>
    <w:p w:rsidR="00750D21" w:rsidRDefault="00750D21" w:rsidP="00750D2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So, this is simply gradient descent on the original cost function J. This method looks at every example in the entire training set on every step, and is called</w:t>
      </w:r>
      <w:r>
        <w:rPr>
          <w:rStyle w:val="apple-converted-space"/>
          <w:rFonts w:ascii="Arial" w:hAnsi="Arial" w:cs="Arial"/>
          <w:color w:val="373A3C"/>
          <w:sz w:val="21"/>
          <w:szCs w:val="21"/>
        </w:rPr>
        <w:t> </w:t>
      </w:r>
      <w:r>
        <w:rPr>
          <w:rStyle w:val="Strong"/>
          <w:rFonts w:ascii="Arial" w:hAnsi="Arial" w:cs="Arial"/>
          <w:color w:val="373A3C"/>
          <w:sz w:val="21"/>
          <w:szCs w:val="21"/>
        </w:rPr>
        <w:t>batch gradient descent</w:t>
      </w:r>
      <w:r>
        <w:rPr>
          <w:rFonts w:ascii="Arial" w:hAnsi="Arial" w:cs="Arial"/>
          <w:color w:val="373A3C"/>
          <w:sz w:val="21"/>
          <w:szCs w:val="21"/>
        </w:rPr>
        <w:t>. Note that, while gradient descent can be susceptible to local minima in general, the optimization problem we have posed here for linear regression has only one global, and no other local, optima; thus gradient descent always converges (assuming the learning rate α is not too large) to the global minimum. Indeed, J is a convex quadratic function. Here is an example of gradient descent as it is run to minimize a quadratic function.</w:t>
      </w:r>
    </w:p>
    <w:p w:rsidR="00750D21" w:rsidRDefault="00750D21" w:rsidP="00750D21">
      <w:pPr>
        <w:shd w:val="clear" w:color="auto" w:fill="FAFAFA"/>
        <w:rPr>
          <w:rFonts w:ascii="Arial" w:hAnsi="Arial" w:cs="Arial"/>
          <w:color w:val="373A3C"/>
          <w:sz w:val="21"/>
          <w:szCs w:val="21"/>
        </w:rPr>
      </w:pPr>
      <w:r>
        <w:rPr>
          <w:rFonts w:ascii="Arial" w:hAnsi="Arial" w:cs="Arial"/>
          <w:noProof/>
          <w:color w:val="373A3C"/>
          <w:sz w:val="21"/>
          <w:szCs w:val="21"/>
        </w:rPr>
        <w:lastRenderedPageBreak/>
        <w:drawing>
          <wp:inline distT="0" distB="0" distL="0" distR="0">
            <wp:extent cx="3009265" cy="2286000"/>
            <wp:effectExtent l="0" t="0" r="635" b="0"/>
            <wp:docPr id="14" name="Picture 14" descr="https://d3c33hcgiwev3.cloudfront.net/imageAssetProxy.v1/xAQBlqaaEeawbAp5ByfpEg_24e9420f16fdd758ccb7097788f879e7_Screenshot-2016-11-09-08.36.49.png?expiry=1487462400000&amp;hmac=JnCs1iwmtRWrxGk5PY_LpiWNiLUUSjM69NVGudvTB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3c33hcgiwev3.cloudfront.net/imageAssetProxy.v1/xAQBlqaaEeawbAp5ByfpEg_24e9420f16fdd758ccb7097788f879e7_Screenshot-2016-11-09-08.36.49.png?expiry=1487462400000&amp;hmac=JnCs1iwmtRWrxGk5PY_LpiWNiLUUSjM69NVGudvTB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265" cy="2286000"/>
                    </a:xfrm>
                    <a:prstGeom prst="rect">
                      <a:avLst/>
                    </a:prstGeom>
                    <a:noFill/>
                    <a:ln>
                      <a:noFill/>
                    </a:ln>
                  </pic:spPr>
                </pic:pic>
              </a:graphicData>
            </a:graphic>
          </wp:inline>
        </w:drawing>
      </w:r>
    </w:p>
    <w:p w:rsidR="00750D21" w:rsidRPr="008D5544" w:rsidRDefault="00750D21" w:rsidP="008D5544">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rsidR="00F1619E" w:rsidRDefault="00F1619E" w:rsidP="00F1619E">
      <w:pPr>
        <w:pStyle w:val="Heading1"/>
        <w:shd w:val="clear" w:color="auto" w:fill="FAFAFA"/>
        <w:spacing w:before="0" w:after="300" w:line="540" w:lineRule="atLeast"/>
        <w:rPr>
          <w:rFonts w:ascii="Arial" w:hAnsi="Arial" w:cs="Arial"/>
          <w:color w:val="373A3C"/>
        </w:rPr>
      </w:pPr>
      <w:r>
        <w:rPr>
          <w:rFonts w:ascii="Arial" w:hAnsi="Arial" w:cs="Arial"/>
          <w:b/>
          <w:bCs/>
          <w:color w:val="373A3C"/>
        </w:rPr>
        <w:t>Multiple Features</w:t>
      </w:r>
    </w:p>
    <w:p w:rsidR="00F1619E" w:rsidRDefault="00F1619E" w:rsidP="00F1619E">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Style w:val="apple-converted-space"/>
          <w:rFonts w:ascii="Arial" w:hAnsi="Arial" w:cs="Arial"/>
          <w:color w:val="373A3C"/>
          <w:sz w:val="21"/>
          <w:szCs w:val="21"/>
        </w:rPr>
        <w:t> </w:t>
      </w:r>
      <w:r>
        <w:rPr>
          <w:rFonts w:ascii="Arial" w:hAnsi="Arial" w:cs="Arial"/>
          <w:color w:val="373A3C"/>
          <w:sz w:val="21"/>
          <w:szCs w:val="21"/>
        </w:rPr>
        <w:t>[7:25 -</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T</w:t>
      </w:r>
      <w:r>
        <w:rPr>
          <w:rStyle w:val="apple-converted-space"/>
          <w:rFonts w:ascii="Arial" w:hAnsi="Arial" w:cs="Arial"/>
          <w:color w:val="373A3C"/>
          <w:sz w:val="21"/>
          <w:szCs w:val="21"/>
        </w:rPr>
        <w:t> </w:t>
      </w:r>
      <w:r>
        <w:rPr>
          <w:rFonts w:ascii="Arial" w:hAnsi="Arial" w:cs="Arial"/>
          <w:color w:val="373A3C"/>
          <w:sz w:val="21"/>
          <w:szCs w:val="21"/>
        </w:rPr>
        <w:t>is a 1 by (n+1) matrix and not an (n+1) by 1 matrix]</w:t>
      </w:r>
    </w:p>
    <w:p w:rsidR="00F1619E" w:rsidRDefault="00F1619E" w:rsidP="00F1619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Linear regression with multiple variables is also known as "multivariate linear regression".</w:t>
      </w:r>
    </w:p>
    <w:p w:rsidR="00F1619E" w:rsidRDefault="00F1619E" w:rsidP="00F1619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now introduce notation for equations where we can have any number of input variables.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F1619E" w:rsidTr="00F1619E">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619E" w:rsidRDefault="00F1619E">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26"/>
                <w:szCs w:val="26"/>
                <w:bdr w:val="none" w:sz="0" w:space="0" w:color="auto" w:frame="1"/>
              </w:rPr>
              <w:t>mn</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value of feature </w:t>
            </w:r>
            <w:r>
              <w:rPr>
                <w:rStyle w:val="mi"/>
                <w:rFonts w:ascii="MathJax_Math" w:hAnsi="MathJax_Math" w:cs="Arial"/>
                <w:i/>
                <w:iCs/>
                <w:color w:val="373A3C"/>
                <w:sz w:val="26"/>
                <w:szCs w:val="26"/>
                <w:bdr w:val="none" w:sz="0" w:space="0" w:color="auto" w:frame="1"/>
              </w:rPr>
              <w:t>j</w:t>
            </w:r>
            <w:r>
              <w:rPr>
                <w:rStyle w:val="mtext"/>
                <w:rFonts w:ascii="MathJax_Main" w:hAnsi="MathJax_Main" w:cs="Arial"/>
                <w:color w:val="373A3C"/>
                <w:sz w:val="26"/>
                <w:szCs w:val="26"/>
                <w:bdr w:val="none" w:sz="0" w:space="0" w:color="auto" w:frame="1"/>
              </w:rPr>
              <w:t> in the </w:t>
            </w:r>
            <w:r>
              <w:rPr>
                <w:rStyle w:val="mi"/>
                <w:rFonts w:ascii="MathJax_Math" w:hAnsi="MathJax_Math" w:cs="Arial"/>
                <w:i/>
                <w:iCs/>
                <w:color w:val="373A3C"/>
                <w:sz w:val="26"/>
                <w:szCs w:val="26"/>
                <w:bdr w:val="none" w:sz="0" w:space="0" w:color="auto" w:frame="1"/>
              </w:rPr>
              <w:t>i</w:t>
            </w:r>
            <w:r>
              <w:rPr>
                <w:rStyle w:val="mi"/>
                <w:rFonts w:ascii="MathJax_Math" w:hAnsi="MathJax_Math" w:cs="Arial"/>
                <w:i/>
                <w:iCs/>
                <w:color w:val="373A3C"/>
                <w:sz w:val="18"/>
                <w:szCs w:val="18"/>
                <w:bdr w:val="none" w:sz="0" w:space="0" w:color="auto" w:frame="1"/>
              </w:rPr>
              <w:t>th</w:t>
            </w:r>
            <w:r>
              <w:rPr>
                <w:rStyle w:val="mtext"/>
                <w:rFonts w:ascii="MathJax_Main" w:hAnsi="MathJax_Main" w:cs="Arial"/>
                <w:color w:val="373A3C"/>
                <w:sz w:val="26"/>
                <w:szCs w:val="26"/>
                <w:bdr w:val="none" w:sz="0" w:space="0" w:color="auto" w:frame="1"/>
              </w:rPr>
              <w:t> training example</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the column vector of all the feature inputs of the </w:t>
            </w:r>
            <w:r>
              <w:rPr>
                <w:rStyle w:val="mi"/>
                <w:rFonts w:ascii="MathJax_Math" w:hAnsi="MathJax_Math" w:cs="Arial"/>
                <w:i/>
                <w:iCs/>
                <w:color w:val="373A3C"/>
                <w:sz w:val="26"/>
                <w:szCs w:val="26"/>
                <w:bdr w:val="none" w:sz="0" w:space="0" w:color="auto" w:frame="1"/>
              </w:rPr>
              <w:t>i</w:t>
            </w:r>
            <w:r>
              <w:rPr>
                <w:rStyle w:val="mi"/>
                <w:rFonts w:ascii="MathJax_Math" w:hAnsi="MathJax_Math" w:cs="Arial"/>
                <w:i/>
                <w:iCs/>
                <w:color w:val="373A3C"/>
                <w:sz w:val="18"/>
                <w:szCs w:val="18"/>
                <w:bdr w:val="none" w:sz="0" w:space="0" w:color="auto" w:frame="1"/>
              </w:rPr>
              <w:t>th</w:t>
            </w:r>
            <w:r>
              <w:rPr>
                <w:rStyle w:val="mtext"/>
                <w:rFonts w:ascii="MathJax_Main" w:hAnsi="MathJax_Main" w:cs="Arial"/>
                <w:color w:val="373A3C"/>
                <w:sz w:val="26"/>
                <w:szCs w:val="26"/>
                <w:bdr w:val="none" w:sz="0" w:space="0" w:color="auto" w:frame="1"/>
              </w:rPr>
              <w:t> training example</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the number of training examples</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(the number of features)</w:t>
            </w:r>
          </w:p>
        </w:tc>
      </w:tr>
    </w:tbl>
    <w:p w:rsidR="00F1619E" w:rsidRDefault="00F1619E" w:rsidP="00F1619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multivariable form of the hypothesis function accommodating these multiple features is as follows:</w:t>
      </w:r>
    </w:p>
    <w:p w:rsidR="00F1619E" w:rsidRDefault="00F1619E" w:rsidP="00F1619E">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n</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n</w:t>
      </w:r>
    </w:p>
    <w:p w:rsidR="00F1619E" w:rsidRDefault="00F1619E" w:rsidP="00F1619E">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 order to develop intuition about this function, we can think about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as the basic price of a house,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as the price per square meter,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as the price per floor, etc.</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will be the number of square meters in the house,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the number of floors, etc.</w:t>
      </w:r>
    </w:p>
    <w:p w:rsidR="00F1619E" w:rsidRDefault="00F1619E" w:rsidP="00F1619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Using the definition of matrix multiplication, our multivariable hypothesis function can be concisely represented as: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F1619E" w:rsidTr="00F1619E">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619E" w:rsidRDefault="00F1619E">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n</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n</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p>
        </w:tc>
      </w:tr>
    </w:tbl>
    <w:p w:rsidR="00F1619E" w:rsidRDefault="00F1619E" w:rsidP="00F1619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This is a vectorization of our hypothesis function for one training example; see the lessons on vectorization to learn more.</w:t>
      </w:r>
    </w:p>
    <w:p w:rsidR="00F1619E" w:rsidRDefault="00F1619E" w:rsidP="00F1619E">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Remark: Note that for convenience reasons in this course we assume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text"/>
          <w:rFonts w:ascii="MathJax_Main" w:hAnsi="MathJax_Main" w:cs="Arial"/>
          <w:color w:val="373A3C"/>
          <w:sz w:val="26"/>
          <w:szCs w:val="26"/>
          <w:bdr w:val="none" w:sz="0" w:space="0" w:color="auto" w:frame="1"/>
        </w:rPr>
        <w:t> for </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i</w:t>
      </w:r>
      <w:r>
        <w:rPr>
          <w:rStyle w:val="mo"/>
          <w:rFonts w:ascii="Cambria Math" w:hAnsi="Cambria Math" w:cs="Cambria Math"/>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m</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This allows us to do matrix operations with theta and x. Hence making the two vectors '</w:t>
      </w:r>
      <w:r>
        <w:rPr>
          <w:rStyle w:val="mi"/>
          <w:rFonts w:ascii="MathJax_Math" w:hAnsi="MathJax_Math" w:cs="Arial"/>
          <w:i/>
          <w:iCs/>
          <w:color w:val="373A3C"/>
          <w:sz w:val="26"/>
          <w:szCs w:val="26"/>
          <w:bdr w:val="none" w:sz="0" w:space="0" w:color="auto" w:frame="1"/>
        </w:rPr>
        <w:t>θ</w:t>
      </w:r>
      <w:r>
        <w:rPr>
          <w:rFonts w:ascii="Arial" w:hAnsi="Arial" w:cs="Arial"/>
          <w:color w:val="373A3C"/>
          <w:sz w:val="21"/>
          <w:szCs w:val="21"/>
        </w:rPr>
        <w:t>' 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match each other element-wise (that is, have the same number of elements: n+1).]</w:t>
      </w:r>
    </w:p>
    <w:p w:rsidR="00F1619E" w:rsidRDefault="00F1619E" w:rsidP="00F1619E">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following example shows us the reason behind setting</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w:t>
      </w:r>
    </w:p>
    <w:p w:rsidR="00F1619E" w:rsidRDefault="00F1619E" w:rsidP="00F1619E">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o"/>
          <w:rFonts w:ascii="MathJax_Size3" w:hAnsi="MathJax_Size3"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Size3" w:hAnsi="MathJax_Size3" w:cs="Arial"/>
          <w:color w:val="373A3C"/>
          <w:sz w:val="26"/>
          <w:szCs w:val="26"/>
          <w:bdr w:val="none" w:sz="0" w:space="0" w:color="auto" w:frame="1"/>
        </w:rPr>
        <w:t>]</w:t>
      </w:r>
    </w:p>
    <w:p w:rsidR="00F1619E" w:rsidRDefault="00F1619E" w:rsidP="00F1619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As a result, you can calculate the hypothesis as a vector with:</w:t>
      </w:r>
    </w:p>
    <w:p w:rsidR="00F1619E" w:rsidRDefault="00F1619E" w:rsidP="00F1619E">
      <w:pPr>
        <w:pStyle w:val="NormalWeb"/>
        <w:shd w:val="clear" w:color="auto" w:fill="FAFAFA"/>
        <w:spacing w:before="0" w:beforeAutospacing="0" w:after="0" w:line="315" w:lineRule="atLeast"/>
        <w:rPr>
          <w:rStyle w:val="mi"/>
          <w:rFonts w:ascii="MathJax_Math" w:hAnsi="MathJax_Math" w:cs="Arial"/>
          <w:i/>
          <w:iCs/>
          <w:color w:val="373A3C"/>
          <w:sz w:val="26"/>
          <w:szCs w:val="26"/>
          <w:bdr w:val="none" w:sz="0" w:space="0" w:color="auto" w:frame="1"/>
        </w:rPr>
      </w:pP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p>
    <w:p w:rsidR="008D5544" w:rsidRDefault="008D5544" w:rsidP="008D5544">
      <w:pPr>
        <w:pStyle w:val="Heading2"/>
        <w:shd w:val="clear" w:color="auto" w:fill="FAFAFA"/>
        <w:spacing w:before="540" w:beforeAutospacing="0" w:after="240" w:afterAutospacing="0" w:line="360" w:lineRule="atLeast"/>
        <w:rPr>
          <w:rFonts w:ascii="Arial" w:hAnsi="Arial" w:cs="Arial"/>
          <w:b w:val="0"/>
          <w:bCs w:val="0"/>
          <w:color w:val="373A3C"/>
          <w:sz w:val="33"/>
          <w:szCs w:val="33"/>
        </w:rPr>
      </w:pPr>
      <w:r>
        <w:rPr>
          <w:rStyle w:val="Strong"/>
          <w:rFonts w:ascii="Arial" w:hAnsi="Arial" w:cs="Arial"/>
          <w:b/>
          <w:bCs/>
          <w:color w:val="373A3C"/>
          <w:sz w:val="33"/>
          <w:szCs w:val="33"/>
        </w:rPr>
        <w:t>Gradient Descent for Multiple Variables</w:t>
      </w:r>
    </w:p>
    <w:p w:rsidR="008D5544" w:rsidRDefault="008D5544" w:rsidP="008D554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gradient descent equation itself is generally the same form; we just have to repeat it for our 'n' features: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3715"/>
      </w:tblGrid>
      <w:tr w:rsidR="008D5544" w:rsidTr="008D5544">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D5544" w:rsidRDefault="008D5544">
            <w:pPr>
              <w:rPr>
                <w:rFonts w:ascii="Arial" w:hAnsi="Arial" w:cs="Arial"/>
                <w:color w:val="373A3C"/>
                <w:sz w:val="21"/>
                <w:szCs w:val="21"/>
              </w:rPr>
            </w:pP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repeat until convergence:</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Cambria Math" w:hAnsi="Cambria Math" w:cs="Cambria Math"/>
                <w:color w:val="373A3C"/>
                <w:sz w:val="26"/>
                <w:szCs w:val="26"/>
                <w:bdr w:val="none" w:sz="0" w:space="0" w:color="auto" w:frame="1"/>
              </w:rPr>
              <w:t>⋯</w:t>
            </w:r>
          </w:p>
        </w:tc>
      </w:tr>
    </w:tbl>
    <w:p w:rsidR="008D5544" w:rsidRDefault="008D5544" w:rsidP="008D554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other words: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8D5544" w:rsidTr="008D5544">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D5544" w:rsidRDefault="008D5544">
            <w:pPr>
              <w:rPr>
                <w:rFonts w:ascii="Arial" w:hAnsi="Arial" w:cs="Arial"/>
                <w:color w:val="373A3C"/>
                <w:sz w:val="21"/>
                <w:szCs w:val="21"/>
              </w:rPr>
            </w:pP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repeat until convergence:</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text"/>
                <w:rFonts w:ascii="MathJax_Main" w:hAnsi="MathJax_Main" w:cs="Arial"/>
                <w:color w:val="373A3C"/>
                <w:sz w:val="26"/>
                <w:szCs w:val="26"/>
                <w:bdr w:val="none" w:sz="0" w:space="0" w:color="auto" w:frame="1"/>
              </w:rPr>
              <w:t>for j := 0...n</w:t>
            </w:r>
          </w:p>
        </w:tc>
      </w:tr>
    </w:tbl>
    <w:p w:rsidR="008D5544" w:rsidRDefault="008D5544" w:rsidP="008D554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following image compares gradient descent with one variable to gradient descent with multiple variables:</w:t>
      </w:r>
    </w:p>
    <w:p w:rsidR="00F1619E" w:rsidRDefault="008D5544" w:rsidP="008D5544">
      <w:pPr>
        <w:rPr>
          <w:b/>
          <w:sz w:val="28"/>
        </w:rPr>
      </w:pPr>
      <w:r>
        <w:rPr>
          <w:noProof/>
        </w:rPr>
        <w:lastRenderedPageBreak/>
        <w:drawing>
          <wp:inline distT="0" distB="0" distL="0" distR="0">
            <wp:extent cx="5528945" cy="3019425"/>
            <wp:effectExtent l="0" t="0" r="0" b="9525"/>
            <wp:docPr id="16" name="Picture 16" descr="https://d3c33hcgiwev3.cloudfront.net/imageAssetProxy.v1/MYm8uqafEeaZoQ7hPZtKqg_c974c2e2953662e9578b38c7b04591ed_Screenshot-2016-11-09-09.07.04.png?expiry=1487721600000&amp;hmac=000MrwU4bLl-vauoNgzNEX1GwxuEoeX7AAHSK17w6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3c33hcgiwev3.cloudfront.net/imageAssetProxy.v1/MYm8uqafEeaZoQ7hPZtKqg_c974c2e2953662e9578b38c7b04591ed_Screenshot-2016-11-09-09.07.04.png?expiry=1487721600000&amp;hmac=000MrwU4bLl-vauoNgzNEX1GwxuEoeX7AAHSK17w6j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8945" cy="3019425"/>
                    </a:xfrm>
                    <a:prstGeom prst="rect">
                      <a:avLst/>
                    </a:prstGeom>
                    <a:noFill/>
                    <a:ln>
                      <a:noFill/>
                    </a:ln>
                  </pic:spPr>
                </pic:pic>
              </a:graphicData>
            </a:graphic>
          </wp:inline>
        </w:drawing>
      </w:r>
    </w:p>
    <w:p w:rsidR="00AA7288" w:rsidRDefault="00AA7288"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6A6320" w:rsidRDefault="006A6320" w:rsidP="008D5544">
      <w:pPr>
        <w:rPr>
          <w:b/>
          <w:sz w:val="28"/>
        </w:rPr>
      </w:pPr>
    </w:p>
    <w:p w:rsidR="00AA7288" w:rsidRDefault="00AA7288" w:rsidP="00AA7288">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Gradient Descent in Practice I - Feature Scaling</w:t>
      </w:r>
    </w:p>
    <w:p w:rsidR="00AA7288" w:rsidRDefault="00AA7288" w:rsidP="00AA7288">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Style w:val="apple-converted-space"/>
          <w:rFonts w:ascii="Arial" w:hAnsi="Arial" w:cs="Arial"/>
          <w:color w:val="373A3C"/>
          <w:sz w:val="21"/>
          <w:szCs w:val="21"/>
        </w:rPr>
        <w:t> </w:t>
      </w:r>
      <w:r>
        <w:rPr>
          <w:rFonts w:ascii="Arial" w:hAnsi="Arial" w:cs="Arial"/>
          <w:color w:val="373A3C"/>
          <w:sz w:val="21"/>
          <w:szCs w:val="21"/>
        </w:rPr>
        <w:t>[6:20 - The average size of a house is 1000 but 100 is accidentally written instead]</w:t>
      </w:r>
    </w:p>
    <w:p w:rsidR="00AA7288" w:rsidRDefault="00AA7288" w:rsidP="00AA728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rsidR="00AA7288" w:rsidRDefault="00AA7288" w:rsidP="00AA728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way to prevent this is to modify the ranges of our input variables so that they are all roughly the same. Ideally:</w:t>
      </w:r>
    </w:p>
    <w:p w:rsidR="00AA7288" w:rsidRDefault="00AA7288" w:rsidP="00AA728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−1 ≤</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 1</w:t>
      </w:r>
    </w:p>
    <w:p w:rsidR="00AA7288" w:rsidRDefault="00AA7288" w:rsidP="00AA728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or</w:t>
      </w:r>
    </w:p>
    <w:p w:rsidR="00AA7288" w:rsidRDefault="00AA7288" w:rsidP="00AA728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−0.5 ≤</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 0.5</w:t>
      </w:r>
    </w:p>
    <w:p w:rsidR="00AA7288" w:rsidRDefault="00AA7288" w:rsidP="00AA728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These aren't exact requirements; we are only trying to speed things up. The goal is to get all input variables into roughly one of these ranges, give or take a few.</w:t>
      </w:r>
    </w:p>
    <w:p w:rsidR="00AA7288" w:rsidRDefault="00AA7288" w:rsidP="00AA728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Two techniques to help with this are</w:t>
      </w:r>
      <w:r>
        <w:rPr>
          <w:rStyle w:val="apple-converted-space"/>
          <w:rFonts w:ascii="Arial" w:hAnsi="Arial" w:cs="Arial"/>
          <w:color w:val="373A3C"/>
          <w:sz w:val="21"/>
          <w:szCs w:val="21"/>
        </w:rPr>
        <w:t> </w:t>
      </w:r>
      <w:r>
        <w:rPr>
          <w:rStyle w:val="Strong"/>
          <w:rFonts w:ascii="Arial" w:hAnsi="Arial" w:cs="Arial"/>
          <w:color w:val="373A3C"/>
          <w:sz w:val="21"/>
          <w:szCs w:val="21"/>
        </w:rPr>
        <w:t>feature scaling</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Strong"/>
          <w:rFonts w:ascii="Arial" w:hAnsi="Arial" w:cs="Arial"/>
          <w:color w:val="373A3C"/>
          <w:sz w:val="21"/>
          <w:szCs w:val="21"/>
        </w:rPr>
        <w:t>mean normalization</w:t>
      </w:r>
      <w:r>
        <w:rPr>
          <w:rFonts w:ascii="Arial" w:hAnsi="Arial" w:cs="Arial"/>
          <w:color w:val="373A3C"/>
          <w:sz w:val="21"/>
          <w:szCs w:val="21"/>
        </w:rPr>
        <w:t>. Feature scaling involves dividing the input values by the range (i.e. the maximum value minus the minimum value) of the input variable, resulting in a new range of just 1. Mean normalization involves subtracting the average value for an input variable from the values for that input variable resulting in a new average value for the input variable of just zero. To implement both of these techniques, adjust your input values as shown in this formula:</w:t>
      </w:r>
    </w:p>
    <w:p w:rsidR="00AA7288" w:rsidRDefault="00AA7288" w:rsidP="00AA7288">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μ</w:t>
      </w:r>
      <w:r>
        <w:rPr>
          <w:rStyle w:val="mi"/>
          <w:rFonts w:ascii="MathJax_Math" w:hAnsi="MathJax_Math" w:cs="Arial"/>
          <w:i/>
          <w:iCs/>
          <w:color w:val="373A3C"/>
          <w:sz w:val="18"/>
          <w:szCs w:val="18"/>
          <w:bdr w:val="none" w:sz="0" w:space="0" w:color="auto" w:frame="1"/>
        </w:rPr>
        <w:t>i</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i</w:t>
      </w:r>
    </w:p>
    <w:p w:rsidR="00AA7288" w:rsidRDefault="00AA7288" w:rsidP="00AA728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Where</w:t>
      </w:r>
      <w:r>
        <w:rPr>
          <w:rStyle w:val="apple-converted-space"/>
          <w:rFonts w:ascii="Arial" w:hAnsi="Arial" w:cs="Arial"/>
          <w:color w:val="373A3C"/>
          <w:sz w:val="21"/>
          <w:szCs w:val="21"/>
        </w:rPr>
        <w:t> </w:t>
      </w:r>
      <w:r>
        <w:rPr>
          <w:rStyle w:val="mo"/>
          <w:rFonts w:ascii="MathJax_Math" w:hAnsi="MathJax_Math" w:cs="Arial"/>
          <w:i/>
          <w:iCs/>
          <w:color w:val="373A3C"/>
          <w:sz w:val="26"/>
          <w:szCs w:val="26"/>
          <w:bdr w:val="none" w:sz="0" w:space="0" w:color="auto" w:frame="1"/>
        </w:rPr>
        <w:t>μ</w:t>
      </w:r>
      <w:r>
        <w:rPr>
          <w:rStyle w:val="mi"/>
          <w:rFonts w:ascii="MathJax_Math"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is the</w:t>
      </w:r>
      <w:r>
        <w:rPr>
          <w:rStyle w:val="apple-converted-space"/>
          <w:rFonts w:ascii="Arial" w:hAnsi="Arial" w:cs="Arial"/>
          <w:color w:val="373A3C"/>
          <w:sz w:val="21"/>
          <w:szCs w:val="21"/>
        </w:rPr>
        <w:t> </w:t>
      </w:r>
      <w:r>
        <w:rPr>
          <w:rStyle w:val="Strong"/>
          <w:rFonts w:ascii="Arial" w:hAnsi="Arial" w:cs="Arial"/>
          <w:color w:val="373A3C"/>
          <w:sz w:val="21"/>
          <w:szCs w:val="21"/>
        </w:rPr>
        <w:t>average</w:t>
      </w:r>
      <w:r>
        <w:rPr>
          <w:rStyle w:val="apple-converted-space"/>
          <w:rFonts w:ascii="Arial" w:hAnsi="Arial" w:cs="Arial"/>
          <w:color w:val="373A3C"/>
          <w:sz w:val="21"/>
          <w:szCs w:val="21"/>
        </w:rPr>
        <w:t> </w:t>
      </w:r>
      <w:r>
        <w:rPr>
          <w:rFonts w:ascii="Arial" w:hAnsi="Arial" w:cs="Arial"/>
          <w:color w:val="373A3C"/>
          <w:sz w:val="21"/>
          <w:szCs w:val="21"/>
        </w:rPr>
        <w:t>of all the values for feature (i) 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is the range of values (max - min), 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is the standard deviation.</w:t>
      </w:r>
    </w:p>
    <w:p w:rsidR="00AA7288" w:rsidRDefault="00AA7288" w:rsidP="00AA728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Note that dividing by the range, or dividing by the standard deviation, give different results. The quizzes in this course use range - the programming exercises use standard deviation.</w:t>
      </w:r>
    </w:p>
    <w:p w:rsidR="00AA7288" w:rsidRDefault="00AA7288" w:rsidP="00AA7288">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For example, if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represents housing prices with a range of 100 to 2000 and a mean value of 1000, then,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price</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10001900</w:t>
      </w:r>
      <w:r>
        <w:rPr>
          <w:rFonts w:ascii="Arial" w:hAnsi="Arial" w:cs="Arial"/>
          <w:color w:val="373A3C"/>
          <w:sz w:val="21"/>
          <w:szCs w:val="21"/>
        </w:rPr>
        <w:t>.</w:t>
      </w:r>
    </w:p>
    <w:p w:rsidR="00AA7288" w:rsidRDefault="00AA7288" w:rsidP="008D5544">
      <w:pPr>
        <w:rPr>
          <w:b/>
          <w:sz w:val="28"/>
        </w:rPr>
      </w:pPr>
    </w:p>
    <w:p w:rsidR="00BE46FB" w:rsidRDefault="00BE46FB" w:rsidP="008D5544">
      <w:pPr>
        <w:rPr>
          <w:b/>
          <w:sz w:val="28"/>
        </w:rPr>
      </w:pPr>
    </w:p>
    <w:p w:rsidR="00BE46FB" w:rsidRDefault="00BE46FB" w:rsidP="008D5544">
      <w:pPr>
        <w:rPr>
          <w:b/>
          <w:sz w:val="28"/>
        </w:rPr>
      </w:pPr>
    </w:p>
    <w:p w:rsidR="00BE46FB" w:rsidRDefault="00BE46FB" w:rsidP="008D5544">
      <w:pPr>
        <w:rPr>
          <w:b/>
          <w:sz w:val="28"/>
        </w:rPr>
      </w:pPr>
    </w:p>
    <w:p w:rsidR="00BE46FB" w:rsidRDefault="00BE46FB" w:rsidP="00BE46FB">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Gradient Descent in Practice II - Learning Rate</w:t>
      </w:r>
    </w:p>
    <w:p w:rsidR="00BE46FB" w:rsidRDefault="00BE46FB" w:rsidP="00BE46FB">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Style w:val="apple-converted-space"/>
          <w:rFonts w:ascii="Arial" w:hAnsi="Arial" w:cs="Arial"/>
          <w:color w:val="373A3C"/>
          <w:sz w:val="21"/>
          <w:szCs w:val="21"/>
        </w:rPr>
        <w:t> </w:t>
      </w:r>
      <w:r>
        <w:rPr>
          <w:rFonts w:ascii="Arial" w:hAnsi="Arial" w:cs="Arial"/>
          <w:color w:val="373A3C"/>
          <w:sz w:val="21"/>
          <w:szCs w:val="21"/>
        </w:rPr>
        <w:t>[5:20 - the x -axis label in the right graph should be</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apple-converted-space"/>
          <w:rFonts w:ascii="Arial" w:hAnsi="Arial" w:cs="Arial"/>
          <w:color w:val="373A3C"/>
          <w:sz w:val="21"/>
          <w:szCs w:val="21"/>
        </w:rPr>
        <w:t> </w:t>
      </w:r>
      <w:r>
        <w:rPr>
          <w:rFonts w:ascii="Arial" w:hAnsi="Arial" w:cs="Arial"/>
          <w:color w:val="373A3C"/>
          <w:sz w:val="21"/>
          <w:szCs w:val="21"/>
        </w:rPr>
        <w:t>rather than No. of iterations ]</w:t>
      </w:r>
    </w:p>
    <w:p w:rsidR="00BE46FB" w:rsidRDefault="00BE46FB" w:rsidP="00BE46FB">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Debugging gradient descent.</w:t>
      </w:r>
      <w:r>
        <w:rPr>
          <w:rStyle w:val="apple-converted-space"/>
          <w:rFonts w:ascii="Arial" w:hAnsi="Arial" w:cs="Arial"/>
          <w:color w:val="373A3C"/>
          <w:sz w:val="21"/>
          <w:szCs w:val="21"/>
        </w:rPr>
        <w:t> </w:t>
      </w:r>
      <w:r>
        <w:rPr>
          <w:rFonts w:ascii="Arial" w:hAnsi="Arial" w:cs="Arial"/>
          <w:color w:val="373A3C"/>
          <w:sz w:val="21"/>
          <w:szCs w:val="21"/>
        </w:rPr>
        <w:t>Make a plot with</w:t>
      </w:r>
      <w:r>
        <w:rPr>
          <w:rStyle w:val="apple-converted-space"/>
          <w:rFonts w:ascii="Arial" w:hAnsi="Arial" w:cs="Arial"/>
          <w:color w:val="373A3C"/>
          <w:sz w:val="21"/>
          <w:szCs w:val="21"/>
        </w:rPr>
        <w:t> </w:t>
      </w:r>
      <w:r>
        <w:rPr>
          <w:rStyle w:val="Emphasis"/>
          <w:rFonts w:ascii="Arial" w:hAnsi="Arial" w:cs="Arial"/>
          <w:color w:val="373A3C"/>
          <w:sz w:val="21"/>
          <w:szCs w:val="21"/>
        </w:rPr>
        <w:t>number of iterations</w:t>
      </w:r>
      <w:r>
        <w:rPr>
          <w:rStyle w:val="apple-converted-space"/>
          <w:rFonts w:ascii="Arial" w:hAnsi="Arial" w:cs="Arial"/>
          <w:color w:val="373A3C"/>
          <w:sz w:val="21"/>
          <w:szCs w:val="21"/>
        </w:rPr>
        <w:t> </w:t>
      </w:r>
      <w:r>
        <w:rPr>
          <w:rFonts w:ascii="Arial" w:hAnsi="Arial" w:cs="Arial"/>
          <w:color w:val="373A3C"/>
          <w:sz w:val="21"/>
          <w:szCs w:val="21"/>
        </w:rPr>
        <w:t>on the x-axis. Now plot the cost function, J(θ) over the number of iterations of gradient descent. If J(θ) ever increases, then you probably need to decrease α.</w:t>
      </w:r>
    </w:p>
    <w:p w:rsidR="00BE46FB" w:rsidRDefault="00BE46FB" w:rsidP="00BE46FB">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Automatic convergence test.</w:t>
      </w:r>
      <w:r>
        <w:rPr>
          <w:rStyle w:val="apple-converted-space"/>
          <w:rFonts w:ascii="Arial" w:hAnsi="Arial" w:cs="Arial"/>
          <w:color w:val="373A3C"/>
          <w:sz w:val="21"/>
          <w:szCs w:val="21"/>
        </w:rPr>
        <w:t> </w:t>
      </w:r>
      <w:r>
        <w:rPr>
          <w:rFonts w:ascii="Arial" w:hAnsi="Arial" w:cs="Arial"/>
          <w:color w:val="373A3C"/>
          <w:sz w:val="21"/>
          <w:szCs w:val="21"/>
        </w:rPr>
        <w:t>Declare convergence if J(θ) decreases by less than E in one iteration, where E is some small value such as</w:t>
      </w:r>
      <w:r>
        <w:rPr>
          <w:rStyle w:val="apple-converted-space"/>
          <w:rFonts w:ascii="Arial" w:hAnsi="Arial" w:cs="Arial"/>
          <w:color w:val="373A3C"/>
          <w:sz w:val="21"/>
          <w:szCs w:val="21"/>
        </w:rPr>
        <w:t> </w:t>
      </w:r>
      <w:r>
        <w:rPr>
          <w:rStyle w:val="mn"/>
          <w:rFonts w:ascii="MathJax_Main" w:hAnsi="MathJax_Main" w:cs="Arial"/>
          <w:color w:val="373A3C"/>
          <w:sz w:val="26"/>
          <w:szCs w:val="26"/>
          <w:bdr w:val="none" w:sz="0" w:space="0" w:color="auto" w:frame="1"/>
        </w:rPr>
        <w:t>10</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Fonts w:ascii="Arial" w:hAnsi="Arial" w:cs="Arial"/>
          <w:color w:val="373A3C"/>
          <w:sz w:val="21"/>
          <w:szCs w:val="21"/>
        </w:rPr>
        <w:t>. However in practice it's difficult to choose this threshold value.</w:t>
      </w:r>
    </w:p>
    <w:p w:rsidR="00BE46FB" w:rsidRDefault="00BE46FB" w:rsidP="00BE46FB">
      <w:pPr>
        <w:rPr>
          <w:rFonts w:ascii="Times New Roman" w:hAnsi="Times New Roman" w:cs="Times New Roman"/>
          <w:sz w:val="24"/>
          <w:szCs w:val="24"/>
        </w:rPr>
      </w:pPr>
      <w:r>
        <w:rPr>
          <w:noProof/>
        </w:rPr>
        <w:drawing>
          <wp:inline distT="0" distB="0" distL="0" distR="0">
            <wp:extent cx="4954905" cy="2700655"/>
            <wp:effectExtent l="0" t="0" r="0" b="4445"/>
            <wp:docPr id="18" name="Picture 18" descr="https://d3c33hcgiwev3.cloudfront.net/imageAssetProxy.v1/FEfS3aajEea3qApInhZCFg_6be025f7ad145eb0974b244a7f5b3f59_Screenshot-2016-11-09-09.35.59.png?expiry=1487721600000&amp;hmac=SlOghcV7LKivUVYp5nrNnNV_XcJMtpYs3PbKXAc1K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3c33hcgiwev3.cloudfront.net/imageAssetProxy.v1/FEfS3aajEea3qApInhZCFg_6be025f7ad145eb0974b244a7f5b3f59_Screenshot-2016-11-09-09.35.59.png?expiry=1487721600000&amp;hmac=SlOghcV7LKivUVYp5nrNnNV_XcJMtpYs3PbKXAc1Kj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905" cy="2700655"/>
                    </a:xfrm>
                    <a:prstGeom prst="rect">
                      <a:avLst/>
                    </a:prstGeom>
                    <a:noFill/>
                    <a:ln>
                      <a:noFill/>
                    </a:ln>
                  </pic:spPr>
                </pic:pic>
              </a:graphicData>
            </a:graphic>
          </wp:inline>
        </w:drawing>
      </w:r>
    </w:p>
    <w:p w:rsidR="00BE46FB" w:rsidRDefault="00BE46FB" w:rsidP="00BE46FB">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It has been proven that if learning rate α is sufficiently small, then J(θ) will decrease on every iteration.</w:t>
      </w:r>
    </w:p>
    <w:p w:rsidR="00BE46FB" w:rsidRDefault="00BE46FB" w:rsidP="00BE46FB">
      <w:pPr>
        <w:rPr>
          <w:rFonts w:ascii="Times New Roman" w:hAnsi="Times New Roman" w:cs="Times New Roman"/>
          <w:sz w:val="24"/>
          <w:szCs w:val="24"/>
        </w:rPr>
      </w:pPr>
      <w:r>
        <w:rPr>
          <w:noProof/>
        </w:rPr>
        <w:drawing>
          <wp:inline distT="0" distB="0" distL="0" distR="0">
            <wp:extent cx="4880610" cy="2637155"/>
            <wp:effectExtent l="0" t="0" r="0" b="0"/>
            <wp:docPr id="17" name="Picture 17" descr="https://d3c33hcgiwev3.cloudfront.net/imageAssetProxy.v1/rC2jGKgvEeamBAoLccicqA_ec9e40a58588382f5b6df60637b69470_Screenshot-2016-11-11-08.55.21.png?expiry=1487721600000&amp;hmac=3makUz6MJS1Pzv9WhcA3D1FrDFu2_QnOgtygQxRhP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3c33hcgiwev3.cloudfront.net/imageAssetProxy.v1/rC2jGKgvEeamBAoLccicqA_ec9e40a58588382f5b6df60637b69470_Screenshot-2016-11-11-08.55.21.png?expiry=1487721600000&amp;hmac=3makUz6MJS1Pzv9WhcA3D1FrDFu2_QnOgtygQxRhPF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0610" cy="2637155"/>
                    </a:xfrm>
                    <a:prstGeom prst="rect">
                      <a:avLst/>
                    </a:prstGeom>
                    <a:noFill/>
                    <a:ln>
                      <a:noFill/>
                    </a:ln>
                  </pic:spPr>
                </pic:pic>
              </a:graphicData>
            </a:graphic>
          </wp:inline>
        </w:drawing>
      </w:r>
    </w:p>
    <w:p w:rsidR="00BE46FB" w:rsidRDefault="00BE46FB" w:rsidP="00BE46FB">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To summarize:</w:t>
      </w:r>
    </w:p>
    <w:p w:rsidR="00BE46FB" w:rsidRDefault="00BE46FB" w:rsidP="00BE46FB">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If</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α</w:t>
      </w:r>
      <w:r>
        <w:rPr>
          <w:rStyle w:val="apple-converted-space"/>
          <w:rFonts w:ascii="Arial" w:hAnsi="Arial" w:cs="Arial"/>
          <w:color w:val="373A3C"/>
          <w:sz w:val="21"/>
          <w:szCs w:val="21"/>
        </w:rPr>
        <w:t> </w:t>
      </w:r>
      <w:r>
        <w:rPr>
          <w:rFonts w:ascii="Arial" w:hAnsi="Arial" w:cs="Arial"/>
          <w:color w:val="373A3C"/>
          <w:sz w:val="21"/>
          <w:szCs w:val="21"/>
        </w:rPr>
        <w:t>is too small: slow convergence.</w:t>
      </w:r>
    </w:p>
    <w:p w:rsidR="00BE46FB" w:rsidRDefault="00BE46FB" w:rsidP="00BE46FB">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If</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α</w:t>
      </w:r>
      <w:r>
        <w:rPr>
          <w:rStyle w:val="apple-converted-space"/>
          <w:rFonts w:ascii="Arial" w:hAnsi="Arial" w:cs="Arial"/>
          <w:color w:val="373A3C"/>
          <w:sz w:val="21"/>
          <w:szCs w:val="21"/>
        </w:rPr>
        <w:t> </w:t>
      </w:r>
      <w:r>
        <w:rPr>
          <w:rFonts w:ascii="Arial" w:hAnsi="Arial" w:cs="Arial"/>
          <w:color w:val="373A3C"/>
          <w:sz w:val="21"/>
          <w:szCs w:val="21"/>
        </w:rPr>
        <w:t>is too large: ￼may not decrease on every iteration and thus may not converge.</w:t>
      </w:r>
    </w:p>
    <w:p w:rsidR="00BE46FB" w:rsidRDefault="00BE46FB" w:rsidP="008D5544">
      <w:pPr>
        <w:rPr>
          <w:b/>
          <w:sz w:val="28"/>
        </w:rPr>
      </w:pPr>
    </w:p>
    <w:p w:rsidR="002334D5" w:rsidRDefault="002334D5" w:rsidP="002334D5">
      <w:pPr>
        <w:pStyle w:val="Heading1"/>
        <w:shd w:val="clear" w:color="auto" w:fill="FAFAFA"/>
        <w:spacing w:before="0" w:after="300" w:line="540" w:lineRule="atLeast"/>
        <w:rPr>
          <w:rFonts w:ascii="Arial" w:hAnsi="Arial" w:cs="Arial"/>
          <w:color w:val="373A3C"/>
        </w:rPr>
      </w:pPr>
      <w:r>
        <w:rPr>
          <w:rFonts w:ascii="Arial" w:hAnsi="Arial" w:cs="Arial"/>
          <w:b/>
          <w:bCs/>
          <w:color w:val="373A3C"/>
        </w:rPr>
        <w:t>Features and Polynomial Regression</w:t>
      </w:r>
    </w:p>
    <w:p w:rsidR="002334D5" w:rsidRDefault="002334D5" w:rsidP="002334D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improve our features and the form of our hypothesis function in a couple different ways.</w:t>
      </w:r>
    </w:p>
    <w:p w:rsidR="002334D5" w:rsidRDefault="002334D5" w:rsidP="002334D5">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 can</w:t>
      </w:r>
      <w:r>
        <w:rPr>
          <w:rStyle w:val="apple-converted-space"/>
          <w:rFonts w:ascii="Arial" w:hAnsi="Arial" w:cs="Arial"/>
          <w:color w:val="373A3C"/>
          <w:sz w:val="21"/>
          <w:szCs w:val="21"/>
        </w:rPr>
        <w:t> </w:t>
      </w:r>
      <w:r>
        <w:rPr>
          <w:rStyle w:val="Strong"/>
          <w:rFonts w:ascii="Arial" w:hAnsi="Arial" w:cs="Arial"/>
          <w:color w:val="373A3C"/>
          <w:sz w:val="21"/>
          <w:szCs w:val="21"/>
        </w:rPr>
        <w:t>combine</w:t>
      </w:r>
      <w:r>
        <w:rPr>
          <w:rStyle w:val="apple-converted-space"/>
          <w:rFonts w:ascii="Arial" w:hAnsi="Arial" w:cs="Arial"/>
          <w:color w:val="373A3C"/>
          <w:sz w:val="21"/>
          <w:szCs w:val="21"/>
        </w:rPr>
        <w:t> </w:t>
      </w:r>
      <w:r>
        <w:rPr>
          <w:rFonts w:ascii="Arial" w:hAnsi="Arial" w:cs="Arial"/>
          <w:color w:val="373A3C"/>
          <w:sz w:val="21"/>
          <w:szCs w:val="21"/>
        </w:rPr>
        <w:t>multiple features into one. For example, we can combine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into a new feature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apple-converted-space"/>
          <w:rFonts w:ascii="Arial" w:hAnsi="Arial" w:cs="Arial"/>
          <w:color w:val="373A3C"/>
          <w:sz w:val="21"/>
          <w:szCs w:val="21"/>
        </w:rPr>
        <w:t> </w:t>
      </w:r>
      <w:r>
        <w:rPr>
          <w:rFonts w:ascii="Arial" w:hAnsi="Arial" w:cs="Arial"/>
          <w:color w:val="373A3C"/>
          <w:sz w:val="21"/>
          <w:szCs w:val="21"/>
        </w:rPr>
        <w:t>by taking</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Fonts w:ascii="Cambria Math" w:hAnsi="Cambria Math" w:cs="Cambria Math"/>
          <w:color w:val="373A3C"/>
          <w:sz w:val="21"/>
          <w:szCs w:val="2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Fonts w:ascii="Arial" w:hAnsi="Arial" w:cs="Arial"/>
          <w:color w:val="373A3C"/>
          <w:sz w:val="21"/>
          <w:szCs w:val="21"/>
        </w:rPr>
        <w:t>.</w:t>
      </w:r>
    </w:p>
    <w:p w:rsidR="002334D5" w:rsidRDefault="002334D5" w:rsidP="002334D5">
      <w:pPr>
        <w:pStyle w:val="Heading3"/>
        <w:shd w:val="clear" w:color="auto" w:fill="FAFAFA"/>
        <w:spacing w:before="540" w:after="180" w:line="360" w:lineRule="atLeast"/>
        <w:rPr>
          <w:rFonts w:ascii="Arial" w:hAnsi="Arial" w:cs="Arial"/>
          <w:color w:val="373A3C"/>
        </w:rPr>
      </w:pPr>
      <w:r>
        <w:rPr>
          <w:rStyle w:val="Strong"/>
          <w:rFonts w:ascii="Arial" w:hAnsi="Arial" w:cs="Arial"/>
          <w:b w:val="0"/>
          <w:bCs w:val="0"/>
          <w:color w:val="373A3C"/>
        </w:rPr>
        <w:t>Polynomial Regression</w:t>
      </w:r>
    </w:p>
    <w:p w:rsidR="002334D5" w:rsidRDefault="002334D5" w:rsidP="002334D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Our hypothesis function need not be linear (a straight line) if that does not fit the data well.</w:t>
      </w:r>
    </w:p>
    <w:p w:rsidR="002334D5" w:rsidRDefault="002334D5" w:rsidP="002334D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w:t>
      </w:r>
      <w:r>
        <w:rPr>
          <w:rStyle w:val="apple-converted-space"/>
          <w:rFonts w:ascii="Arial" w:hAnsi="Arial" w:cs="Arial"/>
          <w:color w:val="373A3C"/>
          <w:sz w:val="21"/>
          <w:szCs w:val="21"/>
        </w:rPr>
        <w:t> </w:t>
      </w:r>
      <w:r>
        <w:rPr>
          <w:rStyle w:val="Strong"/>
          <w:rFonts w:ascii="Arial" w:hAnsi="Arial" w:cs="Arial"/>
          <w:color w:val="373A3C"/>
          <w:sz w:val="21"/>
          <w:szCs w:val="21"/>
        </w:rPr>
        <w:t>change the behavior or curve</w:t>
      </w:r>
      <w:r>
        <w:rPr>
          <w:rStyle w:val="apple-converted-space"/>
          <w:rFonts w:ascii="Arial" w:hAnsi="Arial" w:cs="Arial"/>
          <w:color w:val="373A3C"/>
          <w:sz w:val="21"/>
          <w:szCs w:val="21"/>
        </w:rPr>
        <w:t> </w:t>
      </w:r>
      <w:r>
        <w:rPr>
          <w:rFonts w:ascii="Arial" w:hAnsi="Arial" w:cs="Arial"/>
          <w:color w:val="373A3C"/>
          <w:sz w:val="21"/>
          <w:szCs w:val="21"/>
        </w:rPr>
        <w:t>of our hypothesis function by making it a quadratic, cubic or square root function (or any other form).</w:t>
      </w:r>
    </w:p>
    <w:p w:rsidR="002334D5" w:rsidRDefault="002334D5" w:rsidP="002334D5">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For example, if our hypothesis function is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then we can create additional features based on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Fonts w:ascii="Arial" w:hAnsi="Arial" w:cs="Arial"/>
          <w:color w:val="373A3C"/>
          <w:sz w:val="21"/>
          <w:szCs w:val="21"/>
        </w:rPr>
        <w:t>, to get the quadratic function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21</w:t>
      </w:r>
      <w:r>
        <w:rPr>
          <w:rStyle w:val="apple-converted-space"/>
          <w:rFonts w:ascii="Arial" w:hAnsi="Arial" w:cs="Arial"/>
          <w:color w:val="373A3C"/>
          <w:sz w:val="21"/>
          <w:szCs w:val="21"/>
        </w:rPr>
        <w:t> </w:t>
      </w:r>
      <w:r>
        <w:rPr>
          <w:rFonts w:ascii="Arial" w:hAnsi="Arial" w:cs="Arial"/>
          <w:color w:val="373A3C"/>
          <w:sz w:val="21"/>
          <w:szCs w:val="21"/>
        </w:rPr>
        <w:t>or the cubic function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31</w:t>
      </w:r>
    </w:p>
    <w:p w:rsidR="002334D5" w:rsidRDefault="002334D5" w:rsidP="002334D5">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 the cubic version, we have created new features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apple-converted-space"/>
          <w:rFonts w:ascii="Arial" w:hAnsi="Arial" w:cs="Arial"/>
          <w:color w:val="373A3C"/>
          <w:sz w:val="21"/>
          <w:szCs w:val="21"/>
        </w:rPr>
        <w:t> </w:t>
      </w:r>
      <w:r>
        <w:rPr>
          <w:rFonts w:ascii="Arial" w:hAnsi="Arial" w:cs="Arial"/>
          <w:color w:val="373A3C"/>
          <w:sz w:val="21"/>
          <w:szCs w:val="21"/>
        </w:rPr>
        <w:t>where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31</w:t>
      </w:r>
      <w:r>
        <w:rPr>
          <w:rFonts w:ascii="Arial" w:hAnsi="Arial" w:cs="Arial"/>
          <w:color w:val="373A3C"/>
          <w:sz w:val="21"/>
          <w:szCs w:val="21"/>
        </w:rPr>
        <w:t>.</w:t>
      </w:r>
    </w:p>
    <w:p w:rsidR="002334D5" w:rsidRDefault="002334D5" w:rsidP="002334D5">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To make it a square root function, we could do:</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sqrt"/>
          <w:rFonts w:ascii="MathJax_Main" w:hAnsi="MathJax_Main" w:cs="Arial"/>
          <w:color w:val="373A3C"/>
          <w:sz w:val="26"/>
          <w:szCs w:val="26"/>
          <w:bdr w:val="none" w:sz="0" w:space="0" w:color="auto" w:frame="1"/>
        </w:rPr>
        <w:t>−−√</w:t>
      </w:r>
    </w:p>
    <w:p w:rsidR="002334D5" w:rsidRDefault="002334D5" w:rsidP="002334D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One important thing to keep in mind is, if you choose your features this way then feature scaling becomes very important.</w:t>
      </w:r>
    </w:p>
    <w:p w:rsidR="002334D5" w:rsidRDefault="002334D5" w:rsidP="002334D5">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eg. if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has range 1 - 1000 then range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21</w:t>
      </w:r>
      <w:r>
        <w:rPr>
          <w:rStyle w:val="apple-converted-space"/>
          <w:rFonts w:ascii="Arial" w:hAnsi="Arial" w:cs="Arial"/>
          <w:color w:val="373A3C"/>
          <w:sz w:val="21"/>
          <w:szCs w:val="21"/>
        </w:rPr>
        <w:t> </w:t>
      </w:r>
      <w:r>
        <w:rPr>
          <w:rFonts w:ascii="Arial" w:hAnsi="Arial" w:cs="Arial"/>
          <w:color w:val="373A3C"/>
          <w:sz w:val="21"/>
          <w:szCs w:val="21"/>
        </w:rPr>
        <w:t>becomes 1 - 1000000 and that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31</w:t>
      </w:r>
      <w:r>
        <w:rPr>
          <w:rStyle w:val="apple-converted-space"/>
          <w:rFonts w:ascii="Arial" w:hAnsi="Arial" w:cs="Arial"/>
          <w:color w:val="373A3C"/>
          <w:sz w:val="21"/>
          <w:szCs w:val="21"/>
        </w:rPr>
        <w:t> </w:t>
      </w:r>
      <w:r>
        <w:rPr>
          <w:rFonts w:ascii="Arial" w:hAnsi="Arial" w:cs="Arial"/>
          <w:color w:val="373A3C"/>
          <w:sz w:val="21"/>
          <w:szCs w:val="21"/>
        </w:rPr>
        <w:t>becomes 1 - 1000000000</w:t>
      </w:r>
    </w:p>
    <w:p w:rsidR="002334D5" w:rsidRDefault="002334D5" w:rsidP="008D5544">
      <w:pPr>
        <w:rPr>
          <w:b/>
          <w:sz w:val="28"/>
        </w:rPr>
      </w:pPr>
    </w:p>
    <w:p w:rsidR="006167BF" w:rsidRDefault="006167BF" w:rsidP="008D5544">
      <w:pPr>
        <w:rPr>
          <w:b/>
          <w:sz w:val="28"/>
        </w:rPr>
      </w:pPr>
    </w:p>
    <w:p w:rsidR="006167BF" w:rsidRDefault="006167BF" w:rsidP="008D5544">
      <w:pPr>
        <w:rPr>
          <w:b/>
          <w:sz w:val="28"/>
        </w:rPr>
      </w:pPr>
    </w:p>
    <w:p w:rsidR="006167BF" w:rsidRDefault="006167BF" w:rsidP="008D5544">
      <w:pPr>
        <w:rPr>
          <w:b/>
          <w:sz w:val="28"/>
        </w:rPr>
      </w:pPr>
    </w:p>
    <w:p w:rsidR="006167BF" w:rsidRDefault="006167BF" w:rsidP="008D5544">
      <w:pPr>
        <w:rPr>
          <w:b/>
          <w:sz w:val="28"/>
        </w:rPr>
      </w:pPr>
    </w:p>
    <w:p w:rsidR="006167BF" w:rsidRDefault="006167BF" w:rsidP="006167BF">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Normal Equation</w:t>
      </w:r>
    </w:p>
    <w:p w:rsidR="006167BF" w:rsidRDefault="006167BF" w:rsidP="006167BF">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Style w:val="apple-converted-space"/>
          <w:rFonts w:ascii="Arial" w:hAnsi="Arial" w:cs="Arial"/>
          <w:color w:val="373A3C"/>
          <w:sz w:val="21"/>
          <w:szCs w:val="21"/>
        </w:rPr>
        <w:t> </w:t>
      </w:r>
      <w:r>
        <w:rPr>
          <w:rFonts w:ascii="Arial" w:hAnsi="Arial" w:cs="Arial"/>
          <w:color w:val="373A3C"/>
          <w:sz w:val="21"/>
          <w:szCs w:val="21"/>
        </w:rPr>
        <w:t>[8:00 to 8:44 - The design matrix X (in the bottom right side of the slide) given in the example should have elements x with subscript 1 and superscripts varying from 1 to m because for all m training sets there are only 2 features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Fonts w:ascii="Arial" w:hAnsi="Arial" w:cs="Arial"/>
          <w:color w:val="373A3C"/>
          <w:sz w:val="21"/>
          <w:szCs w:val="21"/>
        </w:rPr>
        <w:t>. 12:56 - The X matrix is m by (n+1) and NOT n by n. ]</w:t>
      </w:r>
    </w:p>
    <w:p w:rsidR="006167BF" w:rsidRDefault="006167BF" w:rsidP="006167B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θj ’s, and setting them to zero. This allows us to find the optimum theta without iteration. The normal equation formula is given below:</w:t>
      </w:r>
    </w:p>
    <w:p w:rsidR="006167BF" w:rsidRDefault="006167BF" w:rsidP="006167BF">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y</w:t>
      </w:r>
    </w:p>
    <w:p w:rsidR="006167BF" w:rsidRDefault="006167BF" w:rsidP="006167BF">
      <w:pPr>
        <w:rPr>
          <w:rFonts w:ascii="Times New Roman" w:hAnsi="Times New Roman" w:cs="Times New Roman"/>
          <w:sz w:val="24"/>
          <w:szCs w:val="24"/>
        </w:rPr>
      </w:pPr>
      <w:r>
        <w:rPr>
          <w:noProof/>
        </w:rPr>
        <w:drawing>
          <wp:inline distT="0" distB="0" distL="0" distR="0">
            <wp:extent cx="5730875" cy="3211195"/>
            <wp:effectExtent l="0" t="0" r="3175" b="8255"/>
            <wp:docPr id="19" name="Picture 19" descr="https://d3c33hcgiwev3.cloudfront.net/imageAssetProxy.v1/dykma6dwEea3qApInhZCFg_333df5f11086fee19c4fb81bc34d5125_Screenshot-2016-11-10-10.06.16.png?expiry=1487721600000&amp;hmac=fMMv9XA42ItROwAVHZhP1GM4Kr6eWcbwd2VlkXjT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3c33hcgiwev3.cloudfront.net/imageAssetProxy.v1/dykma6dwEea3qApInhZCFg_333df5f11086fee19c4fb81bc34d5125_Screenshot-2016-11-10-10.06.16.png?expiry=1487721600000&amp;hmac=fMMv9XA42ItROwAVHZhP1GM4Kr6eWcbwd2VlkXjTg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3211195"/>
                    </a:xfrm>
                    <a:prstGeom prst="rect">
                      <a:avLst/>
                    </a:prstGeom>
                    <a:noFill/>
                    <a:ln>
                      <a:noFill/>
                    </a:ln>
                  </pic:spPr>
                </pic:pic>
              </a:graphicData>
            </a:graphic>
          </wp:inline>
        </w:drawing>
      </w:r>
    </w:p>
    <w:p w:rsidR="006167BF" w:rsidRDefault="006167BF" w:rsidP="006167B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There is</w:t>
      </w:r>
      <w:r>
        <w:rPr>
          <w:rStyle w:val="apple-converted-space"/>
          <w:rFonts w:ascii="Arial" w:hAnsi="Arial" w:cs="Arial"/>
          <w:color w:val="373A3C"/>
          <w:sz w:val="21"/>
          <w:szCs w:val="21"/>
        </w:rPr>
        <w:t> </w:t>
      </w:r>
      <w:r>
        <w:rPr>
          <w:rStyle w:val="Strong"/>
          <w:rFonts w:ascii="Arial" w:hAnsi="Arial" w:cs="Arial"/>
          <w:color w:val="373A3C"/>
          <w:sz w:val="21"/>
          <w:szCs w:val="21"/>
        </w:rPr>
        <w:t>no need</w:t>
      </w:r>
      <w:r>
        <w:rPr>
          <w:rStyle w:val="apple-converted-space"/>
          <w:rFonts w:ascii="Arial" w:hAnsi="Arial" w:cs="Arial"/>
          <w:color w:val="373A3C"/>
          <w:sz w:val="21"/>
          <w:szCs w:val="21"/>
        </w:rPr>
        <w:t> </w:t>
      </w:r>
      <w:r>
        <w:rPr>
          <w:rFonts w:ascii="Arial" w:hAnsi="Arial" w:cs="Arial"/>
          <w:color w:val="373A3C"/>
          <w:sz w:val="21"/>
          <w:szCs w:val="21"/>
        </w:rPr>
        <w:t>to do feature scaling with the normal equation.</w:t>
      </w:r>
    </w:p>
    <w:p w:rsidR="006167BF" w:rsidRDefault="006167BF" w:rsidP="006167B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following is a comparison of gradient descent and the normal equation:</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4688"/>
        <w:gridCol w:w="6562"/>
      </w:tblGrid>
      <w:tr w:rsidR="006167BF" w:rsidTr="006167B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167BF" w:rsidRDefault="006167BF">
            <w:pPr>
              <w:spacing w:after="360"/>
              <w:rPr>
                <w:rFonts w:ascii="Arial" w:hAnsi="Arial" w:cs="Arial"/>
                <w:b/>
                <w:bCs/>
                <w:color w:val="373A3C"/>
                <w:sz w:val="21"/>
                <w:szCs w:val="21"/>
              </w:rPr>
            </w:pPr>
            <w:r>
              <w:rPr>
                <w:rFonts w:ascii="Arial" w:hAnsi="Arial" w:cs="Arial"/>
                <w:b/>
                <w:bCs/>
                <w:color w:val="373A3C"/>
                <w:sz w:val="21"/>
                <w:szCs w:val="21"/>
              </w:rPr>
              <w:t>Gradient Descent</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167BF" w:rsidRDefault="006167BF">
            <w:pPr>
              <w:spacing w:after="360"/>
              <w:rPr>
                <w:rFonts w:ascii="Arial" w:hAnsi="Arial" w:cs="Arial"/>
                <w:b/>
                <w:bCs/>
                <w:color w:val="373A3C"/>
                <w:sz w:val="21"/>
                <w:szCs w:val="21"/>
              </w:rPr>
            </w:pPr>
            <w:r>
              <w:rPr>
                <w:rFonts w:ascii="Arial" w:hAnsi="Arial" w:cs="Arial"/>
                <w:b/>
                <w:bCs/>
                <w:color w:val="373A3C"/>
                <w:sz w:val="21"/>
                <w:szCs w:val="21"/>
              </w:rPr>
              <w:t>Normal Equation</w:t>
            </w:r>
          </w:p>
        </w:tc>
      </w:tr>
      <w:tr w:rsidR="006167BF" w:rsidTr="006167B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167BF" w:rsidRDefault="006167BF">
            <w:pPr>
              <w:spacing w:after="360"/>
              <w:rPr>
                <w:rFonts w:ascii="Arial" w:hAnsi="Arial" w:cs="Arial"/>
                <w:color w:val="373A3C"/>
                <w:sz w:val="21"/>
                <w:szCs w:val="21"/>
              </w:rPr>
            </w:pPr>
            <w:r>
              <w:rPr>
                <w:rFonts w:ascii="Arial" w:hAnsi="Arial" w:cs="Arial"/>
                <w:color w:val="373A3C"/>
                <w:sz w:val="21"/>
                <w:szCs w:val="21"/>
              </w:rPr>
              <w:t>Need to choose alpha</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167BF" w:rsidRDefault="006167BF">
            <w:pPr>
              <w:spacing w:after="360"/>
              <w:rPr>
                <w:rFonts w:ascii="Arial" w:hAnsi="Arial" w:cs="Arial"/>
                <w:color w:val="373A3C"/>
                <w:sz w:val="21"/>
                <w:szCs w:val="21"/>
              </w:rPr>
            </w:pPr>
            <w:r>
              <w:rPr>
                <w:rFonts w:ascii="Arial" w:hAnsi="Arial" w:cs="Arial"/>
                <w:color w:val="373A3C"/>
                <w:sz w:val="21"/>
                <w:szCs w:val="21"/>
              </w:rPr>
              <w:t>No need to choose alpha</w:t>
            </w:r>
          </w:p>
        </w:tc>
      </w:tr>
      <w:tr w:rsidR="006167BF" w:rsidTr="006167B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167BF" w:rsidRDefault="006167BF">
            <w:pPr>
              <w:spacing w:after="360"/>
              <w:rPr>
                <w:rFonts w:ascii="Arial" w:hAnsi="Arial" w:cs="Arial"/>
                <w:color w:val="373A3C"/>
                <w:sz w:val="21"/>
                <w:szCs w:val="21"/>
              </w:rPr>
            </w:pPr>
            <w:r>
              <w:rPr>
                <w:rFonts w:ascii="Arial" w:hAnsi="Arial" w:cs="Arial"/>
                <w:color w:val="373A3C"/>
                <w:sz w:val="21"/>
                <w:szCs w:val="21"/>
              </w:rPr>
              <w:lastRenderedPageBreak/>
              <w:t>Needs many iterations</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167BF" w:rsidRDefault="006167BF">
            <w:pPr>
              <w:spacing w:after="360"/>
              <w:rPr>
                <w:rFonts w:ascii="Arial" w:hAnsi="Arial" w:cs="Arial"/>
                <w:color w:val="373A3C"/>
                <w:sz w:val="21"/>
                <w:szCs w:val="21"/>
              </w:rPr>
            </w:pPr>
            <w:r>
              <w:rPr>
                <w:rFonts w:ascii="Arial" w:hAnsi="Arial" w:cs="Arial"/>
                <w:color w:val="373A3C"/>
                <w:sz w:val="21"/>
                <w:szCs w:val="21"/>
              </w:rPr>
              <w:t>No need to iterate</w:t>
            </w:r>
          </w:p>
        </w:tc>
      </w:tr>
      <w:tr w:rsidR="006167BF" w:rsidTr="006167B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167BF" w:rsidRDefault="006167BF">
            <w:pPr>
              <w:spacing w:after="0"/>
              <w:rPr>
                <w:rFonts w:ascii="Arial" w:hAnsi="Arial" w:cs="Arial"/>
                <w:color w:val="373A3C"/>
                <w:sz w:val="21"/>
                <w:szCs w:val="21"/>
              </w:rPr>
            </w:pPr>
            <w:r>
              <w:rPr>
                <w:rFonts w:ascii="Arial" w:hAnsi="Arial" w:cs="Arial"/>
                <w:color w:val="373A3C"/>
                <w:sz w:val="21"/>
                <w:szCs w:val="21"/>
              </w:rPr>
              <w:t>O (</w:t>
            </w:r>
            <w:r>
              <w:rPr>
                <w:rStyle w:val="mi"/>
                <w:rFonts w:ascii="MathJax_Math" w:hAnsi="MathJax_Math" w:cs="Arial"/>
                <w:i/>
                <w:iCs/>
                <w:color w:val="373A3C"/>
                <w:sz w:val="26"/>
                <w:szCs w:val="26"/>
                <w:bdr w:val="none" w:sz="0" w:space="0" w:color="auto" w:frame="1"/>
              </w:rPr>
              <w:t>kn</w:t>
            </w:r>
            <w:r>
              <w:rPr>
                <w:rStyle w:val="mn"/>
                <w:rFonts w:ascii="MathJax_Main" w:hAnsi="MathJax_Main" w:cs="Arial"/>
                <w:color w:val="373A3C"/>
                <w:sz w:val="18"/>
                <w:szCs w:val="18"/>
                <w:bdr w:val="none" w:sz="0" w:space="0" w:color="auto" w:frame="1"/>
              </w:rPr>
              <w:t>2</w:t>
            </w:r>
            <w:r>
              <w:rPr>
                <w:rFonts w:ascii="Arial" w:hAnsi="Arial" w:cs="Arial"/>
                <w:color w:val="373A3C"/>
                <w:sz w:val="21"/>
                <w:szCs w:val="21"/>
              </w:rPr>
              <w:t>)</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167BF" w:rsidRDefault="006167BF">
            <w:pPr>
              <w:rPr>
                <w:rFonts w:ascii="Arial" w:hAnsi="Arial" w:cs="Arial"/>
                <w:color w:val="373A3C"/>
                <w:sz w:val="21"/>
                <w:szCs w:val="21"/>
              </w:rPr>
            </w:pPr>
            <w:r>
              <w:rPr>
                <w:rFonts w:ascii="Arial" w:hAnsi="Arial" w:cs="Arial"/>
                <w:color w:val="373A3C"/>
                <w:sz w:val="21"/>
                <w:szCs w:val="21"/>
              </w:rPr>
              <w:t>O (</w:t>
            </w:r>
            <w:r>
              <w:rPr>
                <w:rStyle w:val="mi"/>
                <w:rFonts w:ascii="MathJax_Math" w:hAnsi="MathJax_Math" w:cs="Arial"/>
                <w:i/>
                <w:iCs/>
                <w:color w:val="373A3C"/>
                <w:sz w:val="26"/>
                <w:szCs w:val="26"/>
                <w:bdr w:val="none" w:sz="0" w:space="0" w:color="auto" w:frame="1"/>
              </w:rPr>
              <w:t>n</w:t>
            </w:r>
            <w:r>
              <w:rPr>
                <w:rStyle w:val="mn"/>
                <w:rFonts w:ascii="MathJax_Main" w:hAnsi="MathJax_Main" w:cs="Arial"/>
                <w:color w:val="373A3C"/>
                <w:sz w:val="18"/>
                <w:szCs w:val="18"/>
                <w:bdr w:val="none" w:sz="0" w:space="0" w:color="auto" w:frame="1"/>
              </w:rPr>
              <w:t>3</w:t>
            </w:r>
            <w:r>
              <w:rPr>
                <w:rFonts w:ascii="Arial" w:hAnsi="Arial" w:cs="Arial"/>
                <w:color w:val="373A3C"/>
                <w:sz w:val="21"/>
                <w:szCs w:val="21"/>
              </w:rPr>
              <w:t>), need to calculate inverse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p>
        </w:tc>
      </w:tr>
      <w:tr w:rsidR="006167BF" w:rsidTr="006167B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167BF" w:rsidRDefault="006167BF">
            <w:pPr>
              <w:rPr>
                <w:rFonts w:ascii="Arial" w:hAnsi="Arial" w:cs="Arial"/>
                <w:color w:val="373A3C"/>
                <w:sz w:val="21"/>
                <w:szCs w:val="21"/>
              </w:rPr>
            </w:pPr>
            <w:r>
              <w:rPr>
                <w:rFonts w:ascii="Arial" w:hAnsi="Arial" w:cs="Arial"/>
                <w:color w:val="373A3C"/>
                <w:sz w:val="21"/>
                <w:szCs w:val="21"/>
              </w:rPr>
              <w:t>Works well when n is large</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167BF" w:rsidRDefault="006167BF">
            <w:pPr>
              <w:rPr>
                <w:rFonts w:ascii="Arial" w:hAnsi="Arial" w:cs="Arial"/>
                <w:color w:val="373A3C"/>
                <w:sz w:val="21"/>
                <w:szCs w:val="21"/>
              </w:rPr>
            </w:pPr>
            <w:r>
              <w:rPr>
                <w:rFonts w:ascii="Arial" w:hAnsi="Arial" w:cs="Arial"/>
                <w:color w:val="373A3C"/>
                <w:sz w:val="21"/>
                <w:szCs w:val="21"/>
              </w:rPr>
              <w:t>Slow if n is very large</w:t>
            </w:r>
          </w:p>
        </w:tc>
      </w:tr>
    </w:tbl>
    <w:p w:rsidR="006167BF" w:rsidRDefault="006167BF" w:rsidP="006167BF">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With the normal equation, computing the inversion has complexity</w:t>
      </w:r>
      <w:r>
        <w:rPr>
          <w:rStyle w:val="apple-converted-space"/>
          <w:rFonts w:ascii="Arial" w:hAnsi="Arial" w:cs="Arial"/>
          <w:color w:val="373A3C"/>
          <w:sz w:val="21"/>
          <w:szCs w:val="21"/>
        </w:rPr>
        <w:t> </w:t>
      </w:r>
      <w:r>
        <w:rPr>
          <w:rStyle w:val="mi"/>
          <w:rFonts w:ascii="MathJax_Caligraphic" w:hAnsi="MathJax_Caligraphic" w:cs="Arial"/>
          <w:color w:val="373A3C"/>
          <w:sz w:val="26"/>
          <w:szCs w:val="26"/>
          <w:bdr w:val="none" w:sz="0" w:space="0" w:color="auto" w:frame="1"/>
        </w:rPr>
        <w:t>O</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n</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So if we have a very large number of features, the normal equation will be slow. In practice, when n exceeds 10,000 it might be a good time to go from a normal solution to an iterative process.</w:t>
      </w:r>
    </w:p>
    <w:p w:rsidR="006167BF" w:rsidRDefault="006167BF" w:rsidP="008D5544">
      <w:pPr>
        <w:rPr>
          <w:b/>
          <w:sz w:val="28"/>
        </w:rPr>
      </w:pPr>
    </w:p>
    <w:p w:rsidR="00B51684" w:rsidRDefault="00B51684" w:rsidP="00B51684">
      <w:pPr>
        <w:pStyle w:val="Heading1"/>
        <w:shd w:val="clear" w:color="auto" w:fill="FAFAFA"/>
        <w:spacing w:before="0" w:after="300" w:line="540" w:lineRule="atLeast"/>
        <w:rPr>
          <w:rFonts w:ascii="Arial" w:hAnsi="Arial" w:cs="Arial"/>
          <w:color w:val="373A3C"/>
        </w:rPr>
      </w:pPr>
      <w:r>
        <w:rPr>
          <w:rFonts w:ascii="Arial" w:hAnsi="Arial" w:cs="Arial"/>
          <w:b/>
          <w:bCs/>
          <w:color w:val="373A3C"/>
        </w:rPr>
        <w:t>Normal Equation Noninvertibility</w:t>
      </w:r>
    </w:p>
    <w:p w:rsidR="00B51684" w:rsidRDefault="00B51684" w:rsidP="00B5168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When implementing the normal equation in octave we want to use the 'pinv' function rather than 'inv.' The 'pinv' function will give you a value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apple-converted-space"/>
          <w:rFonts w:ascii="Arial" w:hAnsi="Arial" w:cs="Arial"/>
          <w:color w:val="373A3C"/>
          <w:sz w:val="21"/>
          <w:szCs w:val="21"/>
        </w:rPr>
        <w:t> </w:t>
      </w:r>
      <w:r>
        <w:rPr>
          <w:rFonts w:ascii="Arial" w:hAnsi="Arial" w:cs="Arial"/>
          <w:color w:val="373A3C"/>
          <w:sz w:val="21"/>
          <w:szCs w:val="21"/>
        </w:rPr>
        <w:t>even if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apple-converted-space"/>
          <w:rFonts w:ascii="Arial" w:hAnsi="Arial" w:cs="Arial"/>
          <w:color w:val="373A3C"/>
          <w:sz w:val="21"/>
          <w:szCs w:val="21"/>
        </w:rPr>
        <w:t> </w:t>
      </w:r>
      <w:r>
        <w:rPr>
          <w:rFonts w:ascii="Arial" w:hAnsi="Arial" w:cs="Arial"/>
          <w:color w:val="373A3C"/>
          <w:sz w:val="21"/>
          <w:szCs w:val="21"/>
        </w:rPr>
        <w:t>is not invertible.</w:t>
      </w:r>
    </w:p>
    <w:p w:rsidR="00B51684" w:rsidRDefault="00B51684" w:rsidP="00B5168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apple-converted-space"/>
          <w:rFonts w:ascii="Arial" w:hAnsi="Arial" w:cs="Arial"/>
          <w:color w:val="373A3C"/>
          <w:sz w:val="21"/>
          <w:szCs w:val="21"/>
        </w:rPr>
        <w:t> </w:t>
      </w:r>
      <w:r>
        <w:rPr>
          <w:rFonts w:ascii="Arial" w:hAnsi="Arial" w:cs="Arial"/>
          <w:color w:val="373A3C"/>
          <w:sz w:val="21"/>
          <w:szCs w:val="21"/>
        </w:rPr>
        <w:t>is</w:t>
      </w:r>
      <w:r>
        <w:rPr>
          <w:rStyle w:val="apple-converted-space"/>
          <w:rFonts w:ascii="Arial" w:hAnsi="Arial" w:cs="Arial"/>
          <w:color w:val="373A3C"/>
          <w:sz w:val="21"/>
          <w:szCs w:val="21"/>
        </w:rPr>
        <w:t> </w:t>
      </w:r>
      <w:r>
        <w:rPr>
          <w:rStyle w:val="Strong"/>
          <w:rFonts w:ascii="Arial" w:hAnsi="Arial" w:cs="Arial"/>
          <w:color w:val="373A3C"/>
          <w:sz w:val="21"/>
          <w:szCs w:val="21"/>
        </w:rPr>
        <w:t>noninvertible,</w:t>
      </w:r>
      <w:r>
        <w:rPr>
          <w:rStyle w:val="apple-converted-space"/>
          <w:rFonts w:ascii="Arial" w:hAnsi="Arial" w:cs="Arial"/>
          <w:color w:val="373A3C"/>
          <w:sz w:val="21"/>
          <w:szCs w:val="21"/>
        </w:rPr>
        <w:t> </w:t>
      </w:r>
      <w:r>
        <w:rPr>
          <w:rFonts w:ascii="Arial" w:hAnsi="Arial" w:cs="Arial"/>
          <w:color w:val="373A3C"/>
          <w:sz w:val="21"/>
          <w:szCs w:val="21"/>
        </w:rPr>
        <w:t>the common causes might be having :</w:t>
      </w:r>
    </w:p>
    <w:p w:rsidR="00B51684" w:rsidRDefault="00B51684" w:rsidP="00B51684">
      <w:pPr>
        <w:numPr>
          <w:ilvl w:val="0"/>
          <w:numId w:val="1"/>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Redundant features, where two features are very closely related (i.e. they are linearly dependent)</w:t>
      </w:r>
    </w:p>
    <w:p w:rsidR="00B51684" w:rsidRDefault="00B51684" w:rsidP="00B51684">
      <w:pPr>
        <w:numPr>
          <w:ilvl w:val="0"/>
          <w:numId w:val="1"/>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Too many features (e.g. m ≤ n). In this case, delete some features or use "regularization" (to be explained in a later lesson).</w:t>
      </w:r>
    </w:p>
    <w:p w:rsidR="00B51684" w:rsidRDefault="00B51684" w:rsidP="00B51684">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Solutions to the above problems include deleting a feature that is linearly dependent with another or deleting one or more features when there are too many features.</w:t>
      </w:r>
    </w:p>
    <w:p w:rsidR="00B51684" w:rsidRDefault="00B51684" w:rsidP="008D5544">
      <w:pPr>
        <w:rPr>
          <w:b/>
          <w:sz w:val="28"/>
        </w:rPr>
      </w:pPr>
    </w:p>
    <w:p w:rsidR="00901B95" w:rsidRDefault="00901B95" w:rsidP="008D5544">
      <w:pPr>
        <w:rPr>
          <w:b/>
          <w:sz w:val="28"/>
        </w:rPr>
      </w:pPr>
    </w:p>
    <w:p w:rsidR="00901B95" w:rsidRDefault="00901B95" w:rsidP="008D5544">
      <w:pPr>
        <w:rPr>
          <w:b/>
          <w:sz w:val="28"/>
        </w:rPr>
      </w:pPr>
    </w:p>
    <w:p w:rsidR="00901B95" w:rsidRDefault="00901B95" w:rsidP="008D5544">
      <w:pPr>
        <w:rPr>
          <w:b/>
          <w:sz w:val="28"/>
        </w:rPr>
      </w:pPr>
    </w:p>
    <w:p w:rsidR="00901B95" w:rsidRDefault="00901B95" w:rsidP="008D5544">
      <w:pPr>
        <w:rPr>
          <w:b/>
          <w:sz w:val="28"/>
        </w:rPr>
      </w:pPr>
    </w:p>
    <w:p w:rsidR="00901B95" w:rsidRDefault="00901B95" w:rsidP="008D5544">
      <w:pPr>
        <w:rPr>
          <w:b/>
          <w:sz w:val="28"/>
        </w:rPr>
      </w:pPr>
    </w:p>
    <w:p w:rsidR="00901B95" w:rsidRDefault="00901B95" w:rsidP="008D5544">
      <w:pPr>
        <w:rPr>
          <w:b/>
          <w:sz w:val="28"/>
        </w:rPr>
      </w:pPr>
    </w:p>
    <w:p w:rsidR="00901B95" w:rsidRDefault="00901B95" w:rsidP="008D5544">
      <w:pPr>
        <w:rPr>
          <w:b/>
          <w:sz w:val="28"/>
        </w:rPr>
      </w:pPr>
    </w:p>
    <w:p w:rsidR="00901B95" w:rsidRDefault="00901B95" w:rsidP="008D5544">
      <w:pPr>
        <w:rPr>
          <w:b/>
          <w:sz w:val="28"/>
        </w:rPr>
      </w:pPr>
    </w:p>
    <w:p w:rsidR="00901B95" w:rsidRDefault="00901B95" w:rsidP="00901B95">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Classification</w:t>
      </w:r>
    </w:p>
    <w:p w:rsidR="00901B95" w:rsidRDefault="00901B95" w:rsidP="00901B9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attempt classification, one method is to use linear regression and map all predictions greater than 0.5 as a 1 and all less than 0.5 as a 0. However, this method doesn't work well because classification is not actually a linear function.</w:t>
      </w:r>
    </w:p>
    <w:p w:rsidR="00901B95" w:rsidRDefault="00901B95" w:rsidP="00901B95">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classification problem is just like the regression problem, except that the values y we now want to predict take on only a small number of discrete values. For now, we will focus on the</w:t>
      </w:r>
      <w:r>
        <w:rPr>
          <w:rStyle w:val="apple-converted-space"/>
          <w:rFonts w:ascii="Arial" w:hAnsi="Arial" w:cs="Arial"/>
          <w:color w:val="373A3C"/>
          <w:sz w:val="21"/>
          <w:szCs w:val="21"/>
        </w:rPr>
        <w:t> </w:t>
      </w:r>
      <w:r>
        <w:rPr>
          <w:rStyle w:val="Strong"/>
          <w:rFonts w:ascii="Arial" w:hAnsi="Arial" w:cs="Arial"/>
          <w:color w:val="373A3C"/>
          <w:sz w:val="21"/>
          <w:szCs w:val="21"/>
        </w:rPr>
        <w:t>binary classification</w:t>
      </w:r>
      <w:r>
        <w:rPr>
          <w:rStyle w:val="apple-converted-space"/>
          <w:rFonts w:ascii="Arial" w:hAnsi="Arial" w:cs="Arial"/>
          <w:color w:val="373A3C"/>
          <w:sz w:val="21"/>
          <w:szCs w:val="21"/>
        </w:rPr>
        <w:t> </w:t>
      </w:r>
      <w:r>
        <w:rPr>
          <w:rStyle w:val="Strong"/>
          <w:rFonts w:ascii="Arial" w:hAnsi="Arial" w:cs="Arial"/>
          <w:color w:val="373A3C"/>
          <w:sz w:val="21"/>
          <w:szCs w:val="21"/>
        </w:rPr>
        <w:t>problem</w:t>
      </w:r>
      <w:r>
        <w:rPr>
          <w:rStyle w:val="apple-converted-space"/>
          <w:rFonts w:ascii="Arial" w:hAnsi="Arial" w:cs="Arial"/>
          <w:color w:val="373A3C"/>
          <w:sz w:val="21"/>
          <w:szCs w:val="21"/>
        </w:rPr>
        <w:t> </w:t>
      </w:r>
      <w:r>
        <w:rPr>
          <w:rFonts w:ascii="Arial" w:hAnsi="Arial" w:cs="Arial"/>
          <w:color w:val="373A3C"/>
          <w:sz w:val="21"/>
          <w:szCs w:val="21"/>
        </w:rPr>
        <w:t>in which y can take on only two values, 0 and 1. (Most of what we say here will also generalize to the multiple-class case.) For instance, if we are trying to build a spam classifier for email, then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may be some features of a piece of email, and y may be 1 if it is a piece of spam mail, and 0 otherwise. Hence, y</w:t>
      </w:r>
      <w:r>
        <w:rPr>
          <w:rFonts w:ascii="Cambria Math" w:hAnsi="Cambria Math" w:cs="Cambria Math"/>
          <w:color w:val="373A3C"/>
          <w:sz w:val="21"/>
          <w:szCs w:val="21"/>
        </w:rPr>
        <w:t>∈</w:t>
      </w:r>
      <w:r>
        <w:rPr>
          <w:rFonts w:ascii="Arial" w:hAnsi="Arial" w:cs="Arial"/>
          <w:color w:val="373A3C"/>
          <w:sz w:val="21"/>
          <w:szCs w:val="21"/>
        </w:rPr>
        <w:t>{0,1}. 0 is also called the negative class, and 1 the positive class, and they are sometimes also denoted by the symbols “-” and “+.” Given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Fonts w:ascii="Arial" w:hAnsi="Arial" w:cs="Arial"/>
          <w:color w:val="373A3C"/>
          <w:sz w:val="21"/>
          <w:szCs w:val="21"/>
        </w:rPr>
        <w:t>, the corresponding</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is also called the label for the training example.</w:t>
      </w:r>
    </w:p>
    <w:p w:rsidR="00901B95" w:rsidRDefault="00901B95"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8D5544">
      <w:pPr>
        <w:rPr>
          <w:b/>
          <w:sz w:val="28"/>
        </w:rPr>
      </w:pPr>
    </w:p>
    <w:p w:rsidR="004B3591" w:rsidRDefault="004B3591" w:rsidP="004B3591">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Hypothesis Representation</w:t>
      </w:r>
    </w:p>
    <w:p w:rsidR="004B3591" w:rsidRDefault="004B3591" w:rsidP="004B3591">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 could approach the classification problem ignoring the fact that y is discrete-valued, and use our old linear regression algorithm to try to predict y given x. However, it is easy to construct examples where this method performs very poorly. Intuitively, it also doesn’t make sense for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 xml:space="preserve">to take values larger than 1 or smaller than 0 when we know that y </w:t>
      </w:r>
      <w:r>
        <w:rPr>
          <w:rFonts w:ascii="Cambria Math" w:hAnsi="Cambria Math" w:cs="Cambria Math"/>
          <w:color w:val="373A3C"/>
          <w:sz w:val="21"/>
          <w:szCs w:val="21"/>
        </w:rPr>
        <w:t>∈</w:t>
      </w:r>
      <w:r>
        <w:rPr>
          <w:rFonts w:ascii="Arial" w:hAnsi="Arial" w:cs="Arial"/>
          <w:color w:val="373A3C"/>
          <w:sz w:val="21"/>
          <w:szCs w:val="21"/>
        </w:rPr>
        <w:t xml:space="preserve"> {0, 1}. To fix this, let’s change the form for our hypotheses</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to satisfy</w:t>
      </w:r>
      <w:r>
        <w:rPr>
          <w:rStyle w:val="apple-converted-space"/>
          <w:rFonts w:ascii="Arial" w:hAnsi="Arial" w:cs="Arial"/>
          <w:color w:val="373A3C"/>
          <w:sz w:val="21"/>
          <w:szCs w:val="21"/>
        </w:rPr>
        <w:t> </w:t>
      </w:r>
      <w:r>
        <w:rPr>
          <w:rStyle w:val="mn"/>
          <w:rFonts w:ascii="MathJax_Main" w:hAnsi="MathJax_Main" w:cs="Arial"/>
          <w:color w:val="373A3C"/>
          <w:sz w:val="26"/>
          <w:szCs w:val="26"/>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Fonts w:ascii="Arial" w:hAnsi="Arial" w:cs="Arial"/>
          <w:color w:val="373A3C"/>
          <w:sz w:val="21"/>
          <w:szCs w:val="21"/>
        </w:rPr>
        <w:t>. This is accomplished by plugging</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T</w:t>
      </w:r>
      <w:r>
        <w:rPr>
          <w:rStyle w:val="mi"/>
          <w:rFonts w:ascii="MathJax_Math" w:eastAsiaTheme="majorEastAsia" w:hAnsi="MathJax_Math" w:cs="Arial"/>
          <w:i/>
          <w:iCs/>
          <w:color w:val="373A3C"/>
          <w:sz w:val="26"/>
          <w:szCs w:val="26"/>
          <w:bdr w:val="none" w:sz="0" w:space="0" w:color="auto" w:frame="1"/>
        </w:rPr>
        <w:t>x</w:t>
      </w:r>
      <w:r>
        <w:rPr>
          <w:rStyle w:val="apple-converted-space"/>
          <w:rFonts w:ascii="Arial" w:hAnsi="Arial" w:cs="Arial"/>
          <w:color w:val="373A3C"/>
          <w:sz w:val="21"/>
          <w:szCs w:val="21"/>
        </w:rPr>
        <w:t> </w:t>
      </w:r>
      <w:r>
        <w:rPr>
          <w:rFonts w:ascii="Arial" w:hAnsi="Arial" w:cs="Arial"/>
          <w:color w:val="373A3C"/>
          <w:sz w:val="21"/>
          <w:szCs w:val="21"/>
        </w:rPr>
        <w:t>into the Logistic Function.</w:t>
      </w:r>
    </w:p>
    <w:p w:rsidR="004B3591" w:rsidRDefault="004B3591" w:rsidP="004B359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Our new form uses the "Sigmoid Function," also called the "Logistic Function":</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4B3591" w:rsidTr="004B3591">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B3591" w:rsidRDefault="004B3591">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e</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z</w:t>
            </w:r>
          </w:p>
        </w:tc>
      </w:tr>
    </w:tbl>
    <w:p w:rsidR="004B3591" w:rsidRDefault="004B3591" w:rsidP="004B359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following image shows us what the sigmoid function looks like:</w:t>
      </w:r>
    </w:p>
    <w:p w:rsidR="004B3591" w:rsidRDefault="004B3591" w:rsidP="004B3591">
      <w:pPr>
        <w:rPr>
          <w:rFonts w:ascii="Times New Roman" w:hAnsi="Times New Roman" w:cs="Times New Roman"/>
          <w:sz w:val="24"/>
          <w:szCs w:val="24"/>
        </w:rPr>
      </w:pPr>
      <w:r>
        <w:rPr>
          <w:noProof/>
        </w:rPr>
        <w:drawing>
          <wp:inline distT="0" distB="0" distL="0" distR="0">
            <wp:extent cx="7868285" cy="1223010"/>
            <wp:effectExtent l="0" t="0" r="0" b="0"/>
            <wp:docPr id="21" name="Picture 21" descr="https://d3c33hcgiwev3.cloudfront.net/imageAssetProxy.v1/1WFqZHntEead-BJkoDOYOw_2413fbec8ff9fa1f19aaf78265b8a33b_Logistic_function.png?expiry=1489017600000&amp;hmac=GnNyC3G6c0nBAdH_HRa4RWXwrMlV-yItZLf2qKP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1WFqZHntEead-BJkoDOYOw_2413fbec8ff9fa1f19aaf78265b8a33b_Logistic_function.png?expiry=1489017600000&amp;hmac=GnNyC3G6c0nBAdH_HRa4RWXwrMlV-yItZLf2qKPRe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68285" cy="1223010"/>
                    </a:xfrm>
                    <a:prstGeom prst="rect">
                      <a:avLst/>
                    </a:prstGeom>
                    <a:noFill/>
                    <a:ln>
                      <a:noFill/>
                    </a:ln>
                  </pic:spPr>
                </pic:pic>
              </a:graphicData>
            </a:graphic>
          </wp:inline>
        </w:drawing>
      </w:r>
    </w:p>
    <w:p w:rsidR="004B3591" w:rsidRDefault="004B3591" w:rsidP="004B359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function g(z), shown here, maps any real number to the (0, 1) interval, making it useful for transforming an arbitrary-valued function into a function better suited for classification.</w:t>
      </w:r>
    </w:p>
    <w:p w:rsidR="004B3591" w:rsidRDefault="004B3591" w:rsidP="004B3591">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will give us the</w:t>
      </w:r>
      <w:r>
        <w:rPr>
          <w:rStyle w:val="apple-converted-space"/>
          <w:rFonts w:ascii="Arial" w:hAnsi="Arial" w:cs="Arial"/>
          <w:color w:val="373A3C"/>
          <w:sz w:val="21"/>
          <w:szCs w:val="21"/>
        </w:rPr>
        <w:t> </w:t>
      </w:r>
      <w:r>
        <w:rPr>
          <w:rStyle w:val="Strong"/>
          <w:rFonts w:ascii="Arial" w:hAnsi="Arial" w:cs="Arial"/>
          <w:color w:val="373A3C"/>
          <w:sz w:val="21"/>
          <w:szCs w:val="21"/>
        </w:rPr>
        <w:t>probability</w:t>
      </w:r>
      <w:r>
        <w:rPr>
          <w:rStyle w:val="apple-converted-space"/>
          <w:rFonts w:ascii="Arial" w:hAnsi="Arial" w:cs="Arial"/>
          <w:color w:val="373A3C"/>
          <w:sz w:val="21"/>
          <w:szCs w:val="21"/>
        </w:rPr>
        <w:t> </w:t>
      </w:r>
      <w:r>
        <w:rPr>
          <w:rFonts w:ascii="Arial" w:hAnsi="Arial" w:cs="Arial"/>
          <w:color w:val="373A3C"/>
          <w:sz w:val="21"/>
          <w:szCs w:val="21"/>
        </w:rPr>
        <w:t>that our output is 1. For example,</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0.7</w:t>
      </w:r>
      <w:r>
        <w:rPr>
          <w:rStyle w:val="apple-converted-space"/>
          <w:rFonts w:ascii="Arial" w:hAnsi="Arial" w:cs="Arial"/>
          <w:color w:val="373A3C"/>
          <w:sz w:val="21"/>
          <w:szCs w:val="21"/>
        </w:rPr>
        <w:t> </w:t>
      </w:r>
      <w:r>
        <w:rPr>
          <w:rFonts w:ascii="Arial" w:hAnsi="Arial" w:cs="Arial"/>
          <w:color w:val="373A3C"/>
          <w:sz w:val="21"/>
          <w:szCs w:val="21"/>
        </w:rPr>
        <w:t>gives us a probability of 70% that our output is 1. Our probability that our prediction is 0 is just the complement of our probability that it is 1 (e.g. if probability that it is 1 is 70%, then the probability that it is 0 is 30%).</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4B3591" w:rsidTr="004B3591">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B3591" w:rsidRDefault="004B3591">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P</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P</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P</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P</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p>
        </w:tc>
      </w:tr>
    </w:tbl>
    <w:p w:rsidR="004B3591" w:rsidRDefault="004B3591" w:rsidP="008D5544">
      <w:pPr>
        <w:rPr>
          <w:b/>
          <w:sz w:val="28"/>
        </w:rPr>
      </w:pPr>
    </w:p>
    <w:p w:rsidR="00806FB0" w:rsidRDefault="00806FB0" w:rsidP="008D5544">
      <w:pPr>
        <w:rPr>
          <w:b/>
          <w:sz w:val="28"/>
        </w:rPr>
      </w:pPr>
    </w:p>
    <w:p w:rsidR="00806FB0" w:rsidRDefault="00806FB0" w:rsidP="008D5544">
      <w:pPr>
        <w:rPr>
          <w:b/>
          <w:sz w:val="28"/>
        </w:rPr>
      </w:pPr>
    </w:p>
    <w:p w:rsidR="00806FB0" w:rsidRDefault="00806FB0" w:rsidP="008D5544">
      <w:pPr>
        <w:rPr>
          <w:b/>
          <w:sz w:val="28"/>
        </w:rPr>
      </w:pPr>
    </w:p>
    <w:p w:rsidR="00806FB0" w:rsidRDefault="00806FB0" w:rsidP="008D5544">
      <w:pPr>
        <w:rPr>
          <w:b/>
          <w:sz w:val="28"/>
        </w:rPr>
      </w:pPr>
    </w:p>
    <w:p w:rsidR="00806FB0" w:rsidRDefault="00806FB0" w:rsidP="008D5544">
      <w:pPr>
        <w:rPr>
          <w:b/>
          <w:sz w:val="28"/>
        </w:rPr>
      </w:pPr>
    </w:p>
    <w:p w:rsidR="00806FB0" w:rsidRDefault="00806FB0" w:rsidP="00806FB0">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Decision Boundary</w:t>
      </w:r>
    </w:p>
    <w:p w:rsidR="00806FB0" w:rsidRDefault="00806FB0" w:rsidP="00806FB0">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order to get our discrete 0 or 1 classification, we can translate the output of the hypothesis function as follows: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806FB0" w:rsidTr="00806FB0">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06FB0" w:rsidRDefault="00806FB0">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0.5</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)&lt;</w:t>
            </w:r>
            <w:r>
              <w:rPr>
                <w:rStyle w:val="mn"/>
                <w:rFonts w:ascii="MathJax_Main" w:hAnsi="MathJax_Main" w:cs="Arial"/>
                <w:color w:val="373A3C"/>
                <w:sz w:val="26"/>
                <w:szCs w:val="26"/>
                <w:bdr w:val="none" w:sz="0" w:space="0" w:color="auto" w:frame="1"/>
              </w:rPr>
              <w:t>0.5</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p>
        </w:tc>
      </w:tr>
    </w:tbl>
    <w:p w:rsidR="00806FB0" w:rsidRDefault="00806FB0" w:rsidP="00806FB0">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way our logistic function g behaves is that when its input is greater than or equal to zero, its output is greater than or equal to 0.5:</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806FB0" w:rsidTr="00806FB0">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06FB0" w:rsidRDefault="00806FB0">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0.5</w:t>
            </w:r>
            <w:r>
              <w:rPr>
                <w:rStyle w:val="mi"/>
                <w:rFonts w:ascii="MathJax_Math" w:hAnsi="MathJax_Math" w:cs="Arial"/>
                <w:i/>
                <w:iCs/>
                <w:color w:val="373A3C"/>
                <w:sz w:val="26"/>
                <w:szCs w:val="26"/>
                <w:bdr w:val="none" w:sz="0" w:space="0" w:color="auto" w:frame="1"/>
              </w:rPr>
              <w:t>whenz</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p>
        </w:tc>
      </w:tr>
    </w:tbl>
    <w:p w:rsidR="00806FB0" w:rsidRDefault="00806FB0" w:rsidP="00806FB0">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Remember.</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806FB0" w:rsidTr="00806FB0">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06FB0" w:rsidRDefault="00806FB0">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e</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e</w:t>
            </w:r>
            <w:r>
              <w:rPr>
                <w:rStyle w:val="mo"/>
                <w:rFonts w:ascii="MathJax_Main" w:hAnsi="MathJax_Main" w:cs="Arial"/>
                <w:color w:val="373A3C"/>
                <w:sz w:val="18"/>
                <w:szCs w:val="18"/>
                <w:bdr w:val="none" w:sz="0" w:space="0" w:color="auto" w:frame="1"/>
              </w:rPr>
              <w:t>−</w:t>
            </w:r>
            <w:r>
              <w:rPr>
                <w:rStyle w:val="mi"/>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e</w:t>
            </w:r>
            <w:r>
              <w:rPr>
                <w:rStyle w:val="mi"/>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p>
        </w:tc>
      </w:tr>
    </w:tbl>
    <w:p w:rsidR="00806FB0" w:rsidRDefault="00806FB0" w:rsidP="00806FB0">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So if our input to g is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Fonts w:ascii="Arial" w:hAnsi="Arial" w:cs="Arial"/>
          <w:color w:val="373A3C"/>
          <w:sz w:val="21"/>
          <w:szCs w:val="21"/>
        </w:rPr>
        <w:t>, then that means: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806FB0" w:rsidTr="00806FB0">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06FB0" w:rsidRDefault="00806FB0">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0.5</w:t>
            </w:r>
            <w:r>
              <w:rPr>
                <w:rStyle w:val="mi"/>
                <w:rFonts w:ascii="MathJax_Math" w:hAnsi="MathJax_Math" w:cs="Arial"/>
                <w:i/>
                <w:iCs/>
                <w:color w:val="373A3C"/>
                <w:sz w:val="26"/>
                <w:szCs w:val="26"/>
                <w:bdr w:val="none" w:sz="0" w:space="0" w:color="auto" w:frame="1"/>
              </w:rPr>
              <w:t>whenθ</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p>
        </w:tc>
      </w:tr>
    </w:tbl>
    <w:p w:rsidR="00806FB0" w:rsidRDefault="00806FB0" w:rsidP="00806FB0">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From these statements we can now say:</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806FB0" w:rsidTr="00806FB0">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06FB0" w:rsidRDefault="00806FB0">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&lt;</w:t>
            </w:r>
            <w:r>
              <w:rPr>
                <w:rStyle w:val="mn"/>
                <w:rFonts w:ascii="MathJax_Main" w:hAnsi="MathJax_Main" w:cs="Arial"/>
                <w:color w:val="373A3C"/>
                <w:sz w:val="26"/>
                <w:szCs w:val="26"/>
                <w:bdr w:val="none" w:sz="0" w:space="0" w:color="auto" w:frame="1"/>
              </w:rPr>
              <w:t>0</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p>
        </w:tc>
      </w:tr>
    </w:tbl>
    <w:p w:rsidR="00806FB0" w:rsidRDefault="00806FB0" w:rsidP="00806FB0">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w:t>
      </w:r>
      <w:r>
        <w:rPr>
          <w:rStyle w:val="apple-converted-space"/>
          <w:rFonts w:ascii="Arial" w:hAnsi="Arial" w:cs="Arial"/>
          <w:color w:val="373A3C"/>
          <w:sz w:val="21"/>
          <w:szCs w:val="21"/>
        </w:rPr>
        <w:t> </w:t>
      </w:r>
      <w:r>
        <w:rPr>
          <w:rStyle w:val="Strong"/>
          <w:rFonts w:ascii="Arial" w:hAnsi="Arial" w:cs="Arial"/>
          <w:color w:val="373A3C"/>
          <w:sz w:val="21"/>
          <w:szCs w:val="21"/>
        </w:rPr>
        <w:t>decision boundary</w:t>
      </w:r>
      <w:r>
        <w:rPr>
          <w:rStyle w:val="apple-converted-space"/>
          <w:rFonts w:ascii="Arial" w:hAnsi="Arial" w:cs="Arial"/>
          <w:color w:val="373A3C"/>
          <w:sz w:val="21"/>
          <w:szCs w:val="21"/>
        </w:rPr>
        <w:t> </w:t>
      </w:r>
      <w:r>
        <w:rPr>
          <w:rFonts w:ascii="Arial" w:hAnsi="Arial" w:cs="Arial"/>
          <w:color w:val="373A3C"/>
          <w:sz w:val="21"/>
          <w:szCs w:val="21"/>
        </w:rPr>
        <w:t>is the line that separates the area where y = 0 and where y = 1. It is created by our hypothesis function.</w:t>
      </w:r>
    </w:p>
    <w:p w:rsidR="00806FB0" w:rsidRDefault="00806FB0" w:rsidP="00806FB0">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Example</w:t>
      </w:r>
      <w:r>
        <w:rPr>
          <w:rFonts w:ascii="Arial" w:hAnsi="Arial" w:cs="Arial"/>
          <w:color w:val="373A3C"/>
          <w:sz w:val="21"/>
          <w:szCs w:val="21"/>
        </w:rPr>
        <w:t>:</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806FB0" w:rsidTr="00806FB0">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06FB0" w:rsidRDefault="00806FB0">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n"/>
                <w:rFonts w:ascii="MathJax_Main" w:hAnsi="MathJax_Main" w:cs="Arial"/>
                <w:color w:val="373A3C"/>
                <w:sz w:val="26"/>
                <w:szCs w:val="26"/>
                <w:bdr w:val="none" w:sz="0" w:space="0" w:color="auto" w:frame="1"/>
              </w:rPr>
              <w:t>5</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if</w:t>
            </w:r>
            <w:r>
              <w:rPr>
                <w:rStyle w:val="mn"/>
                <w:rFonts w:ascii="MathJax_Main" w:hAnsi="MathJax_Main" w:cs="Arial"/>
                <w:color w:val="373A3C"/>
                <w:sz w:val="26"/>
                <w:szCs w:val="26"/>
                <w:bdr w:val="none" w:sz="0" w:space="0" w:color="auto" w:frame="1"/>
              </w:rPr>
              <w:t>5</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05</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5</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5</w:t>
            </w:r>
          </w:p>
        </w:tc>
      </w:tr>
    </w:tbl>
    <w:p w:rsidR="00806FB0" w:rsidRDefault="00806FB0" w:rsidP="00806FB0">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 this case, our decision boundary is a straight vertical line placed on the graph where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5</w:t>
      </w:r>
      <w:r>
        <w:rPr>
          <w:rFonts w:ascii="Arial" w:hAnsi="Arial" w:cs="Arial"/>
          <w:color w:val="373A3C"/>
          <w:sz w:val="21"/>
          <w:szCs w:val="21"/>
        </w:rPr>
        <w:t>, and everything to the left of that denotes y = 1, while everything to the right denotes y = 0.</w:t>
      </w:r>
    </w:p>
    <w:p w:rsidR="00806FB0" w:rsidRDefault="00806FB0" w:rsidP="00806FB0">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Again, the input to the sigmoid function g(z) (e.g.</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Fonts w:ascii="Arial" w:hAnsi="Arial" w:cs="Arial"/>
          <w:color w:val="373A3C"/>
          <w:sz w:val="21"/>
          <w:szCs w:val="21"/>
        </w:rPr>
        <w:t>) doesn't need to be linear, and could be a function that describes a circle (e.g.</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22</w:t>
      </w:r>
      <w:r>
        <w:rPr>
          <w:rFonts w:ascii="Arial" w:hAnsi="Arial" w:cs="Arial"/>
          <w:color w:val="373A3C"/>
          <w:sz w:val="21"/>
          <w:szCs w:val="21"/>
        </w:rPr>
        <w:t>) or any shape to fit our data.</w:t>
      </w:r>
    </w:p>
    <w:p w:rsidR="00806FB0" w:rsidRDefault="00806FB0" w:rsidP="008D5544">
      <w:pPr>
        <w:rPr>
          <w:b/>
          <w:sz w:val="28"/>
        </w:rPr>
      </w:pPr>
    </w:p>
    <w:p w:rsidR="00113159" w:rsidRDefault="00113159" w:rsidP="008D5544">
      <w:pPr>
        <w:rPr>
          <w:b/>
          <w:sz w:val="28"/>
        </w:rPr>
      </w:pPr>
    </w:p>
    <w:p w:rsidR="00113159" w:rsidRDefault="00113159" w:rsidP="008D5544">
      <w:pPr>
        <w:rPr>
          <w:b/>
          <w:sz w:val="28"/>
        </w:rPr>
      </w:pPr>
    </w:p>
    <w:p w:rsidR="00113159" w:rsidRDefault="00113159" w:rsidP="00113159">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Cost Function</w:t>
      </w:r>
    </w:p>
    <w:p w:rsidR="00113159" w:rsidRDefault="00113159" w:rsidP="00113159">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cannot use the same cost function that we use for linear regression because the Logistic Function will cause the output to be wavy, causing many local optima. In other words, it will not be a convex function.</w:t>
      </w:r>
    </w:p>
    <w:p w:rsidR="00113159" w:rsidRDefault="00113159" w:rsidP="00113159">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Instead, our cost function for logistic regression looks like:</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113159" w:rsidTr="00113159">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113159" w:rsidRDefault="00113159">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i"/>
                <w:rFonts w:ascii="MathJax_Main" w:hAnsi="MathJax_Main" w:cs="Arial"/>
                <w:color w:val="373A3C"/>
                <w:sz w:val="26"/>
                <w:szCs w:val="26"/>
                <w:bdr w:val="none" w:sz="0" w:space="0" w:color="auto" w:frame="1"/>
              </w:rPr>
              <w:t>Cost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Cost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Cost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if y = 1if y = 0</w:t>
            </w:r>
          </w:p>
        </w:tc>
      </w:tr>
    </w:tbl>
    <w:p w:rsidR="00113159" w:rsidRDefault="00113159" w:rsidP="00113159">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When y = 1, we get the following plot for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vs</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w:t>
      </w:r>
    </w:p>
    <w:p w:rsidR="00113159" w:rsidRDefault="00113159" w:rsidP="00113159">
      <w:pPr>
        <w:rPr>
          <w:rFonts w:ascii="Times New Roman" w:hAnsi="Times New Roman" w:cs="Times New Roman"/>
          <w:sz w:val="24"/>
          <w:szCs w:val="24"/>
        </w:rPr>
      </w:pPr>
      <w:r>
        <w:rPr>
          <w:noProof/>
        </w:rPr>
        <w:drawing>
          <wp:inline distT="0" distB="0" distL="0" distR="0">
            <wp:extent cx="2860040" cy="2328545"/>
            <wp:effectExtent l="0" t="0" r="0" b="0"/>
            <wp:docPr id="23" name="Picture 23" descr="https://d3c33hcgiwev3.cloudfront.net/imageAssetProxy.v1/Q9sX8nnxEeamDApmnD43Fw_1cb67ecfac77b134606532f5caf98ee4_Logistic_regression_cost_function_positive_class.png?expiry=1489017600000&amp;hmac=rNpuFowchninWXc8TptxoijbQ9Dg_LyBTD82dQIIl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Q9sX8nnxEeamDApmnD43Fw_1cb67ecfac77b134606532f5caf98ee4_Logistic_regression_cost_function_positive_class.png?expiry=1489017600000&amp;hmac=rNpuFowchninWXc8TptxoijbQ9Dg_LyBTD82dQIIlV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040" cy="2328545"/>
                    </a:xfrm>
                    <a:prstGeom prst="rect">
                      <a:avLst/>
                    </a:prstGeom>
                    <a:noFill/>
                    <a:ln>
                      <a:noFill/>
                    </a:ln>
                  </pic:spPr>
                </pic:pic>
              </a:graphicData>
            </a:graphic>
          </wp:inline>
        </w:drawing>
      </w:r>
    </w:p>
    <w:p w:rsidR="00113159" w:rsidRDefault="00113159" w:rsidP="00113159">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Similarly, when y = 0, we get the following plot for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vs</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w:t>
      </w:r>
    </w:p>
    <w:p w:rsidR="00113159" w:rsidRDefault="00113159" w:rsidP="00113159">
      <w:pPr>
        <w:rPr>
          <w:rFonts w:ascii="Times New Roman" w:hAnsi="Times New Roman" w:cs="Times New Roman"/>
          <w:sz w:val="24"/>
          <w:szCs w:val="24"/>
        </w:rPr>
      </w:pPr>
      <w:r>
        <w:rPr>
          <w:noProof/>
        </w:rPr>
        <w:drawing>
          <wp:inline distT="0" distB="0" distL="0" distR="0">
            <wp:extent cx="2849245" cy="2668905"/>
            <wp:effectExtent l="0" t="0" r="8255" b="0"/>
            <wp:docPr id="22" name="Picture 22" descr="https://d3c33hcgiwev3.cloudfront.net/imageAssetProxy.v1/Ut7vvXnxEead-BJkoDOYOw_f719f2858d78dd66d80c5ec0d8e6b3fa_Logistic_regression_cost_function_negative_class.png?expiry=1489017600000&amp;hmac=JcnyzzSxnTtLhUoB6PkSSOFjlmLaVdZWp7GNxcV4Z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Ut7vvXnxEead-BJkoDOYOw_f719f2858d78dd66d80c5ec0d8e6b3fa_Logistic_regression_cost_function_negative_class.png?expiry=1489017600000&amp;hmac=JcnyzzSxnTtLhUoB6PkSSOFjlmLaVdZWp7GNxcV4Zy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245" cy="2668905"/>
                    </a:xfrm>
                    <a:prstGeom prst="rect">
                      <a:avLst/>
                    </a:prstGeom>
                    <a:noFill/>
                    <a:ln>
                      <a:noFill/>
                    </a:ln>
                  </pic:spPr>
                </pic:pic>
              </a:graphicData>
            </a:graphic>
          </wp:inline>
        </w:drawing>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113159" w:rsidTr="00113159">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113159" w:rsidRDefault="00113159">
            <w:pPr>
              <w:rPr>
                <w:rFonts w:ascii="Arial" w:hAnsi="Arial" w:cs="Arial"/>
                <w:color w:val="373A3C"/>
                <w:sz w:val="21"/>
                <w:szCs w:val="21"/>
              </w:rPr>
            </w:pPr>
            <w:r>
              <w:rPr>
                <w:rStyle w:val="mi"/>
                <w:rFonts w:ascii="MathJax_Main" w:hAnsi="MathJax_Main" w:cs="Arial"/>
                <w:color w:val="373A3C"/>
                <w:sz w:val="26"/>
                <w:szCs w:val="26"/>
                <w:bdr w:val="none" w:sz="0" w:space="0" w:color="auto" w:frame="1"/>
              </w:rPr>
              <w:t>Cost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text"/>
                <w:rFonts w:ascii="MathJax_Main" w:hAnsi="MathJax_Main" w:cs="Arial"/>
                <w:color w:val="373A3C"/>
                <w:sz w:val="26"/>
                <w:szCs w:val="26"/>
                <w:bdr w:val="none" w:sz="0" w:space="0" w:color="auto" w:frame="1"/>
              </w:rPr>
              <w:t> if </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i"/>
                <w:rFonts w:ascii="MathJax_Main" w:hAnsi="MathJax_Main" w:cs="Arial"/>
                <w:color w:val="373A3C"/>
                <w:sz w:val="26"/>
                <w:szCs w:val="26"/>
                <w:bdr w:val="none" w:sz="0" w:space="0" w:color="auto" w:frame="1"/>
              </w:rPr>
              <w:t>Cost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 if </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i"/>
                <w:rFonts w:ascii="MathJax_Main" w:hAnsi="MathJax_Main" w:cs="Arial"/>
                <w:color w:val="373A3C"/>
                <w:sz w:val="26"/>
                <w:szCs w:val="26"/>
                <w:bdr w:val="none" w:sz="0" w:space="0" w:color="auto" w:frame="1"/>
              </w:rPr>
              <w:t>and</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in" w:hAnsi="MathJax_Main" w:cs="Arial"/>
                <w:color w:val="373A3C"/>
                <w:sz w:val="26"/>
                <w:szCs w:val="26"/>
                <w:bdr w:val="none" w:sz="0" w:space="0" w:color="auto" w:frame="1"/>
              </w:rPr>
              <w:t>Cost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 if </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in" w:hAnsi="MathJax_Main" w:cs="Arial"/>
                <w:color w:val="373A3C"/>
                <w:sz w:val="26"/>
                <w:szCs w:val="26"/>
                <w:bdr w:val="none" w:sz="0" w:space="0" w:color="auto" w:frame="1"/>
              </w:rPr>
              <w:t>and</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p>
        </w:tc>
      </w:tr>
    </w:tbl>
    <w:p w:rsidR="00113159" w:rsidRDefault="00113159" w:rsidP="00113159">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If our correct answer 'y' is 0, then the cost function will be 0 if our hypothesis function also outputs 0. If our hypothesis approaches 1, then the cost function will approach infinity.</w:t>
      </w:r>
    </w:p>
    <w:p w:rsidR="00113159" w:rsidRDefault="00113159" w:rsidP="00113159">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If our correct answer 'y' is 1, then the cost function will be 0 if our hypothesis function outputs 1. If our hypothesis approaches 0, then the cost function will approach infinity.</w:t>
      </w:r>
    </w:p>
    <w:p w:rsidR="00113159" w:rsidRDefault="00113159" w:rsidP="00113159">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Note that writing the cost function in this way guarantees that J(θ) is convex for logistic regression.</w:t>
      </w:r>
    </w:p>
    <w:p w:rsidR="00113159" w:rsidRDefault="00113159"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8D5544">
      <w:pPr>
        <w:rPr>
          <w:b/>
          <w:sz w:val="28"/>
        </w:rPr>
      </w:pPr>
    </w:p>
    <w:p w:rsidR="00485FAA" w:rsidRDefault="00485FAA" w:rsidP="00485FAA">
      <w:pPr>
        <w:pStyle w:val="Heading1"/>
        <w:spacing w:before="0" w:after="300" w:line="540" w:lineRule="atLeast"/>
        <w:rPr>
          <w:rFonts w:ascii="Arial" w:hAnsi="Arial" w:cs="Arial"/>
          <w:color w:val="373A3C"/>
        </w:rPr>
      </w:pPr>
      <w:r>
        <w:rPr>
          <w:rFonts w:ascii="Arial" w:hAnsi="Arial" w:cs="Arial"/>
          <w:b/>
          <w:bCs/>
          <w:color w:val="373A3C"/>
        </w:rPr>
        <w:lastRenderedPageBreak/>
        <w:t>Simplified Cost Function and Gradient Descent</w:t>
      </w:r>
    </w:p>
    <w:p w:rsidR="00485FAA" w:rsidRDefault="00485FAA" w:rsidP="00485FAA">
      <w:pPr>
        <w:pStyle w:val="NormalWeb"/>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Style w:val="apple-converted-space"/>
          <w:rFonts w:ascii="Arial" w:hAnsi="Arial" w:cs="Arial"/>
          <w:color w:val="373A3C"/>
          <w:sz w:val="21"/>
          <w:szCs w:val="21"/>
        </w:rPr>
        <w:t> </w:t>
      </w:r>
      <w:r>
        <w:rPr>
          <w:rFonts w:ascii="Arial" w:hAnsi="Arial" w:cs="Arial"/>
          <w:color w:val="373A3C"/>
          <w:sz w:val="21"/>
          <w:szCs w:val="21"/>
        </w:rPr>
        <w:t>[6:53 - the gradient descent equation should have a 1/m factor]</w:t>
      </w:r>
    </w:p>
    <w:p w:rsidR="00485FAA" w:rsidRDefault="00485FAA" w:rsidP="00485FAA">
      <w:pPr>
        <w:pStyle w:val="NormalWeb"/>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compress our cost function's two conditional cases into one case:</w:t>
      </w:r>
    </w:p>
    <w:p w:rsidR="00485FAA" w:rsidRDefault="00485FAA" w:rsidP="00485FAA">
      <w:pPr>
        <w:pStyle w:val="NormalWeb"/>
        <w:spacing w:before="0" w:beforeAutospacing="0" w:after="0" w:afterAutospacing="0" w:line="315" w:lineRule="atLeast"/>
        <w:rPr>
          <w:rFonts w:ascii="Arial" w:hAnsi="Arial" w:cs="Arial"/>
          <w:color w:val="373A3C"/>
          <w:sz w:val="21"/>
          <w:szCs w:val="21"/>
        </w:rPr>
      </w:pPr>
      <w:r>
        <w:rPr>
          <w:rStyle w:val="mi"/>
          <w:rFonts w:ascii="MathJax_Main" w:hAnsi="MathJax_Main" w:cs="Arial"/>
          <w:color w:val="373A3C"/>
          <w:sz w:val="26"/>
          <w:szCs w:val="26"/>
          <w:bdr w:val="none" w:sz="0" w:space="0" w:color="auto" w:frame="1"/>
        </w:rPr>
        <w:t>Cost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p>
    <w:p w:rsidR="00485FAA" w:rsidRDefault="00485FAA" w:rsidP="00485FAA">
      <w:pPr>
        <w:pStyle w:val="NormalWeb"/>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Notice that when y is equal to 1, then the second term</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will be zero and will not affect the result. If y is equal to 0, then the first term</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will be zero and will not affect the result.</w:t>
      </w:r>
    </w:p>
    <w:p w:rsidR="00485FAA" w:rsidRDefault="00485FAA" w:rsidP="00485FAA">
      <w:pPr>
        <w:pStyle w:val="NormalWeb"/>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fully write out our entire cost function as follows:</w:t>
      </w:r>
    </w:p>
    <w:tbl>
      <w:tblPr>
        <w:tblW w:w="1125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1250"/>
      </w:tblGrid>
      <w:tr w:rsidR="00485FAA" w:rsidTr="00485F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85FAA" w:rsidRDefault="00485FAA">
            <w:pPr>
              <w:rPr>
                <w:rFonts w:ascii="Times New Roman" w:hAnsi="Times New Roman" w:cs="Times New Roman"/>
                <w:sz w:val="24"/>
                <w:szCs w:val="24"/>
              </w:rPr>
            </w:pPr>
            <w:r>
              <w:rPr>
                <w:rStyle w:val="mi"/>
                <w:rFonts w:ascii="MathJax_Math" w:hAnsi="MathJax_Math"/>
                <w:i/>
                <w:iCs/>
                <w:sz w:val="26"/>
                <w:szCs w:val="26"/>
                <w:bdr w:val="none" w:sz="0" w:space="0" w:color="auto" w:frame="1"/>
              </w:rPr>
              <w:t>J</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o"/>
                <w:rFonts w:ascii="MathJax_Main" w:hAnsi="MathJax_Main"/>
                <w:sz w:val="26"/>
                <w:szCs w:val="26"/>
                <w:bdr w:val="none" w:sz="0" w:space="0" w:color="auto" w:frame="1"/>
              </w:rPr>
              <w:t>)=−</w:t>
            </w:r>
            <w:r>
              <w:rPr>
                <w:rStyle w:val="mn"/>
                <w:rFonts w:ascii="MathJax_Main" w:hAnsi="MathJax_Main"/>
                <w:sz w:val="18"/>
                <w:szCs w:val="18"/>
                <w:bdr w:val="none" w:sz="0" w:space="0" w:color="auto" w:frame="1"/>
              </w:rPr>
              <w:t>1</w:t>
            </w:r>
            <w:r>
              <w:rPr>
                <w:rStyle w:val="mi"/>
                <w:rFonts w:ascii="MathJax_Math" w:hAnsi="MathJax_Math"/>
                <w:i/>
                <w:iCs/>
                <w:sz w:val="18"/>
                <w:szCs w:val="18"/>
                <w:bdr w:val="none" w:sz="0" w:space="0" w:color="auto" w:frame="1"/>
              </w:rPr>
              <w:t>m</w:t>
            </w:r>
            <w:r>
              <w:rPr>
                <w:rStyle w:val="mo"/>
                <w:rFonts w:ascii="MathJax_Size2" w:hAnsi="MathJax_Size2"/>
                <w:sz w:val="26"/>
                <w:szCs w:val="26"/>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n"/>
                <w:rFonts w:ascii="MathJax_Main" w:hAnsi="MathJax_Main"/>
                <w:sz w:val="18"/>
                <w:szCs w:val="18"/>
                <w:bdr w:val="none" w:sz="0" w:space="0" w:color="auto" w:frame="1"/>
              </w:rPr>
              <w:t>1</w:t>
            </w:r>
            <w:r>
              <w:rPr>
                <w:rStyle w:val="mi"/>
                <w:rFonts w:ascii="MathJax_Math" w:hAnsi="MathJax_Math"/>
                <w:i/>
                <w:iCs/>
                <w:sz w:val="18"/>
                <w:szCs w:val="18"/>
                <w:bdr w:val="none" w:sz="0" w:space="0" w:color="auto" w:frame="1"/>
              </w:rPr>
              <w:t>m</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y</w:t>
            </w:r>
            <w:r>
              <w:rPr>
                <w:rStyle w:val="mo"/>
                <w:rFonts w:ascii="MathJax_Main" w:hAnsi="MathJax_Main"/>
                <w:sz w:val="18"/>
                <w:szCs w:val="18"/>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i"/>
                <w:rFonts w:ascii="MathJax_Main" w:hAnsi="MathJax_Main"/>
                <w:sz w:val="26"/>
                <w:szCs w:val="26"/>
                <w:bdr w:val="none" w:sz="0" w:space="0" w:color="auto" w:frame="1"/>
              </w:rPr>
              <w:t>log</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h</w:t>
            </w:r>
            <w:r>
              <w:rPr>
                <w:rStyle w:val="mi"/>
                <w:rFonts w:ascii="MathJax_Math" w:hAnsi="MathJax_Math"/>
                <w:i/>
                <w:iCs/>
                <w:sz w:val="18"/>
                <w:szCs w:val="18"/>
                <w:bdr w:val="none" w:sz="0" w:space="0" w:color="auto" w:frame="1"/>
              </w:rPr>
              <w:t>θ</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x</w:t>
            </w:r>
            <w:r>
              <w:rPr>
                <w:rStyle w:val="mo"/>
                <w:rFonts w:ascii="MathJax_Main" w:hAnsi="MathJax_Main"/>
                <w:sz w:val="18"/>
                <w:szCs w:val="18"/>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o"/>
                <w:rFonts w:ascii="MathJax_Main" w:hAnsi="MathJax_Main"/>
                <w:sz w:val="26"/>
                <w:szCs w:val="26"/>
                <w:bdr w:val="none" w:sz="0" w:space="0" w:color="auto" w:frame="1"/>
              </w:rPr>
              <w:t>))+(</w:t>
            </w:r>
            <w:r>
              <w:rPr>
                <w:rStyle w:val="mn"/>
                <w:rFonts w:ascii="MathJax_Main" w:hAnsi="MathJax_Main"/>
                <w:sz w:val="26"/>
                <w:szCs w:val="26"/>
                <w:bdr w:val="none" w:sz="0" w:space="0" w:color="auto" w:frame="1"/>
              </w:rPr>
              <w:t>1</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y</w:t>
            </w:r>
            <w:r>
              <w:rPr>
                <w:rStyle w:val="mo"/>
                <w:rFonts w:ascii="MathJax_Main" w:hAnsi="MathJax_Main"/>
                <w:sz w:val="18"/>
                <w:szCs w:val="18"/>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o"/>
                <w:rFonts w:ascii="MathJax_Main" w:hAnsi="MathJax_Main"/>
                <w:sz w:val="26"/>
                <w:szCs w:val="26"/>
                <w:bdr w:val="none" w:sz="0" w:space="0" w:color="auto" w:frame="1"/>
              </w:rPr>
              <w:t>)</w:t>
            </w:r>
            <w:r>
              <w:rPr>
                <w:rStyle w:val="mi"/>
                <w:rFonts w:ascii="MathJax_Main" w:hAnsi="MathJax_Main"/>
                <w:sz w:val="26"/>
                <w:szCs w:val="26"/>
                <w:bdr w:val="none" w:sz="0" w:space="0" w:color="auto" w:frame="1"/>
              </w:rPr>
              <w:t>log</w:t>
            </w:r>
            <w:r>
              <w:rPr>
                <w:rStyle w:val="mo"/>
                <w:rFonts w:ascii="MathJax_Main" w:hAnsi="MathJax_Main"/>
                <w:sz w:val="26"/>
                <w:szCs w:val="26"/>
                <w:bdr w:val="none" w:sz="0" w:space="0" w:color="auto" w:frame="1"/>
              </w:rPr>
              <w:t>(</w:t>
            </w:r>
            <w:r>
              <w:rPr>
                <w:rStyle w:val="mn"/>
                <w:rFonts w:ascii="MathJax_Main" w:hAnsi="MathJax_Main"/>
                <w:sz w:val="26"/>
                <w:szCs w:val="26"/>
                <w:bdr w:val="none" w:sz="0" w:space="0" w:color="auto" w:frame="1"/>
              </w:rPr>
              <w:t>1</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h</w:t>
            </w:r>
            <w:r>
              <w:rPr>
                <w:rStyle w:val="mi"/>
                <w:rFonts w:ascii="MathJax_Math" w:hAnsi="MathJax_Math"/>
                <w:i/>
                <w:iCs/>
                <w:sz w:val="18"/>
                <w:szCs w:val="18"/>
                <w:bdr w:val="none" w:sz="0" w:space="0" w:color="auto" w:frame="1"/>
              </w:rPr>
              <w:t>θ</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x</w:t>
            </w:r>
            <w:r>
              <w:rPr>
                <w:rStyle w:val="mo"/>
                <w:rFonts w:ascii="MathJax_Main" w:hAnsi="MathJax_Main"/>
                <w:sz w:val="18"/>
                <w:szCs w:val="18"/>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o"/>
                <w:rFonts w:ascii="MathJax_Main" w:hAnsi="MathJax_Main"/>
                <w:sz w:val="26"/>
                <w:szCs w:val="26"/>
                <w:bdr w:val="none" w:sz="0" w:space="0" w:color="auto" w:frame="1"/>
              </w:rPr>
              <w:t>))]</w:t>
            </w:r>
          </w:p>
        </w:tc>
      </w:tr>
    </w:tbl>
    <w:p w:rsidR="00485FAA" w:rsidRDefault="00485FAA" w:rsidP="00485FAA">
      <w:pPr>
        <w:pStyle w:val="NormalWeb"/>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 vectorized implementation is:</w:t>
      </w:r>
    </w:p>
    <w:tbl>
      <w:tblPr>
        <w:tblW w:w="1125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1250"/>
      </w:tblGrid>
      <w:tr w:rsidR="00485FAA" w:rsidTr="00485F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85FAA" w:rsidRDefault="00485FAA">
            <w:pPr>
              <w:rPr>
                <w:rFonts w:ascii="Times New Roman" w:hAnsi="Times New Roman" w:cs="Times New Roman"/>
                <w:sz w:val="24"/>
                <w:szCs w:val="24"/>
              </w:rPr>
            </w:pPr>
            <w:r>
              <w:rPr>
                <w:rStyle w:val="mi"/>
                <w:rFonts w:ascii="MathJax_Math" w:hAnsi="MathJax_Math"/>
                <w:i/>
                <w:iCs/>
                <w:sz w:val="26"/>
                <w:szCs w:val="26"/>
                <w:bdr w:val="none" w:sz="0" w:space="0" w:color="auto" w:frame="1"/>
              </w:rPr>
              <w:t>h</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g</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Xθ</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J</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o"/>
                <w:rFonts w:ascii="MathJax_Main" w:hAnsi="MathJax_Main"/>
                <w:sz w:val="26"/>
                <w:szCs w:val="26"/>
                <w:bdr w:val="none" w:sz="0" w:space="0" w:color="auto" w:frame="1"/>
              </w:rPr>
              <w:t>)=</w:t>
            </w:r>
            <w:r>
              <w:rPr>
                <w:rStyle w:val="mn"/>
                <w:rFonts w:ascii="MathJax_Main" w:hAnsi="MathJax_Main"/>
                <w:sz w:val="26"/>
                <w:szCs w:val="26"/>
                <w:bdr w:val="none" w:sz="0" w:space="0" w:color="auto" w:frame="1"/>
              </w:rPr>
              <w:t>1</w:t>
            </w:r>
            <w:r>
              <w:rPr>
                <w:rStyle w:val="mi"/>
                <w:rFonts w:ascii="MathJax_Math" w:hAnsi="MathJax_Math"/>
                <w:i/>
                <w:iCs/>
                <w:sz w:val="26"/>
                <w:szCs w:val="26"/>
                <w:bdr w:val="none" w:sz="0" w:space="0" w:color="auto" w:frame="1"/>
              </w:rPr>
              <w:t>m</w:t>
            </w:r>
            <w:r>
              <w:rPr>
                <w:rStyle w:val="mo"/>
                <w:rFonts w:ascii="Cambria Math" w:hAnsi="Cambria Math" w:cs="Cambria Math"/>
                <w:sz w:val="26"/>
                <w:szCs w:val="26"/>
                <w:bdr w:val="none" w:sz="0" w:space="0" w:color="auto" w:frame="1"/>
              </w:rPr>
              <w:t>⋅</w:t>
            </w:r>
            <w:r>
              <w:rPr>
                <w:rStyle w:val="mo"/>
                <w:rFonts w:ascii="MathJax_Size2" w:hAnsi="MathJax_Size2"/>
                <w:sz w:val="26"/>
                <w:szCs w:val="26"/>
                <w:bdr w:val="none" w:sz="0" w:space="0" w:color="auto" w:frame="1"/>
              </w:rPr>
              <w:t>(</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y</w:t>
            </w:r>
            <w:r>
              <w:rPr>
                <w:rStyle w:val="mi"/>
                <w:rFonts w:ascii="MathJax_Math" w:hAnsi="MathJax_Math"/>
                <w:i/>
                <w:iCs/>
                <w:sz w:val="18"/>
                <w:szCs w:val="18"/>
                <w:bdr w:val="none" w:sz="0" w:space="0" w:color="auto" w:frame="1"/>
              </w:rPr>
              <w:t>T</w:t>
            </w:r>
            <w:r>
              <w:rPr>
                <w:rStyle w:val="mi"/>
                <w:rFonts w:ascii="MathJax_Main" w:hAnsi="MathJax_Main"/>
                <w:sz w:val="26"/>
                <w:szCs w:val="26"/>
                <w:bdr w:val="none" w:sz="0" w:space="0" w:color="auto" w:frame="1"/>
              </w:rPr>
              <w:t>log</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h</w:t>
            </w:r>
            <w:r>
              <w:rPr>
                <w:rStyle w:val="mo"/>
                <w:rFonts w:ascii="MathJax_Main" w:hAnsi="MathJax_Main"/>
                <w:sz w:val="26"/>
                <w:szCs w:val="26"/>
                <w:bdr w:val="none" w:sz="0" w:space="0" w:color="auto" w:frame="1"/>
              </w:rPr>
              <w:t>)−(</w:t>
            </w:r>
            <w:r>
              <w:rPr>
                <w:rStyle w:val="mn"/>
                <w:rFonts w:ascii="MathJax_Main" w:hAnsi="MathJax_Main"/>
                <w:sz w:val="26"/>
                <w:szCs w:val="26"/>
                <w:bdr w:val="none" w:sz="0" w:space="0" w:color="auto" w:frame="1"/>
              </w:rPr>
              <w:t>1</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y</w:t>
            </w:r>
            <w:r>
              <w:rPr>
                <w:rStyle w:val="mo"/>
                <w:rFonts w:ascii="MathJax_Main" w:hAnsi="MathJax_Main"/>
                <w:sz w:val="26"/>
                <w:szCs w:val="26"/>
                <w:bdr w:val="none" w:sz="0" w:space="0" w:color="auto" w:frame="1"/>
              </w:rPr>
              <w:t>)</w:t>
            </w:r>
            <w:r>
              <w:rPr>
                <w:rStyle w:val="mi"/>
                <w:rFonts w:ascii="MathJax_Math" w:hAnsi="MathJax_Math"/>
                <w:i/>
                <w:iCs/>
                <w:sz w:val="18"/>
                <w:szCs w:val="18"/>
                <w:bdr w:val="none" w:sz="0" w:space="0" w:color="auto" w:frame="1"/>
              </w:rPr>
              <w:t>T</w:t>
            </w:r>
            <w:r>
              <w:rPr>
                <w:rStyle w:val="mi"/>
                <w:rFonts w:ascii="MathJax_Main" w:hAnsi="MathJax_Main"/>
                <w:sz w:val="26"/>
                <w:szCs w:val="26"/>
                <w:bdr w:val="none" w:sz="0" w:space="0" w:color="auto" w:frame="1"/>
              </w:rPr>
              <w:t>log</w:t>
            </w:r>
            <w:r>
              <w:rPr>
                <w:rStyle w:val="mo"/>
                <w:rFonts w:ascii="MathJax_Main" w:hAnsi="MathJax_Main"/>
                <w:sz w:val="26"/>
                <w:szCs w:val="26"/>
                <w:bdr w:val="none" w:sz="0" w:space="0" w:color="auto" w:frame="1"/>
              </w:rPr>
              <w:t>(</w:t>
            </w:r>
            <w:r>
              <w:rPr>
                <w:rStyle w:val="mn"/>
                <w:rFonts w:ascii="MathJax_Main" w:hAnsi="MathJax_Main"/>
                <w:sz w:val="26"/>
                <w:szCs w:val="26"/>
                <w:bdr w:val="none" w:sz="0" w:space="0" w:color="auto" w:frame="1"/>
              </w:rPr>
              <w:t>1</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h</w:t>
            </w:r>
            <w:r>
              <w:rPr>
                <w:rStyle w:val="mo"/>
                <w:rFonts w:ascii="MathJax_Main" w:hAnsi="MathJax_Main"/>
                <w:sz w:val="26"/>
                <w:szCs w:val="26"/>
                <w:bdr w:val="none" w:sz="0" w:space="0" w:color="auto" w:frame="1"/>
              </w:rPr>
              <w:t>)</w:t>
            </w:r>
            <w:r>
              <w:rPr>
                <w:rStyle w:val="mo"/>
                <w:rFonts w:ascii="MathJax_Size2" w:hAnsi="MathJax_Size2"/>
                <w:sz w:val="26"/>
                <w:szCs w:val="26"/>
                <w:bdr w:val="none" w:sz="0" w:space="0" w:color="auto" w:frame="1"/>
              </w:rPr>
              <w:t>)</w:t>
            </w:r>
          </w:p>
        </w:tc>
      </w:tr>
    </w:tbl>
    <w:p w:rsidR="00485FAA" w:rsidRDefault="00485FAA" w:rsidP="00485FAA">
      <w:pPr>
        <w:pStyle w:val="Heading3"/>
        <w:spacing w:before="540" w:after="180" w:line="360" w:lineRule="atLeast"/>
        <w:rPr>
          <w:rFonts w:ascii="Arial" w:hAnsi="Arial" w:cs="Arial"/>
          <w:color w:val="373A3C"/>
        </w:rPr>
      </w:pPr>
      <w:r>
        <w:rPr>
          <w:rStyle w:val="Strong"/>
          <w:rFonts w:ascii="Arial" w:hAnsi="Arial" w:cs="Arial"/>
          <w:b w:val="0"/>
          <w:bCs w:val="0"/>
          <w:color w:val="373A3C"/>
        </w:rPr>
        <w:t>Gradient Descent</w:t>
      </w:r>
    </w:p>
    <w:p w:rsidR="00485FAA" w:rsidRDefault="00485FAA" w:rsidP="00485FAA">
      <w:pPr>
        <w:pStyle w:val="NormalWeb"/>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Remember that the general form of gradient descent is:</w:t>
      </w:r>
    </w:p>
    <w:tbl>
      <w:tblPr>
        <w:tblW w:w="1125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1250"/>
      </w:tblGrid>
      <w:tr w:rsidR="00485FAA" w:rsidTr="00485F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85FAA" w:rsidRDefault="00485FAA">
            <w:pPr>
              <w:rPr>
                <w:rFonts w:ascii="Times New Roman" w:hAnsi="Times New Roman" w:cs="Times New Roman"/>
                <w:sz w:val="24"/>
                <w:szCs w:val="24"/>
              </w:rPr>
            </w:pPr>
            <w:r>
              <w:rPr>
                <w:rStyle w:val="mi"/>
                <w:rFonts w:ascii="MathJax_Math" w:hAnsi="MathJax_Math"/>
                <w:i/>
                <w:iCs/>
                <w:sz w:val="26"/>
                <w:szCs w:val="26"/>
                <w:bdr w:val="none" w:sz="0" w:space="0" w:color="auto" w:frame="1"/>
              </w:rPr>
              <w:t>Repeat</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i"/>
                <w:rFonts w:ascii="MathJax_Math" w:hAnsi="MathJax_Math"/>
                <w:i/>
                <w:iCs/>
                <w:sz w:val="18"/>
                <w:szCs w:val="18"/>
                <w:bdr w:val="none" w:sz="0" w:space="0" w:color="auto" w:frame="1"/>
              </w:rPr>
              <w:t>j</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i"/>
                <w:rFonts w:ascii="MathJax_Math" w:hAnsi="MathJax_Math"/>
                <w:i/>
                <w:iCs/>
                <w:sz w:val="18"/>
                <w:szCs w:val="18"/>
                <w:bdr w:val="none" w:sz="0" w:space="0" w:color="auto" w:frame="1"/>
              </w:rPr>
              <w:t>j</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α</w:t>
            </w:r>
            <w:r>
              <w:rPr>
                <w:rStyle w:val="mi"/>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i"/>
                <w:rFonts w:ascii="MathJax_Math" w:hAnsi="MathJax_Math"/>
                <w:i/>
                <w:iCs/>
                <w:sz w:val="18"/>
                <w:szCs w:val="18"/>
                <w:bdr w:val="none" w:sz="0" w:space="0" w:color="auto" w:frame="1"/>
              </w:rPr>
              <w:t>j</w:t>
            </w:r>
            <w:r>
              <w:rPr>
                <w:rStyle w:val="mi"/>
                <w:rFonts w:ascii="MathJax_Math" w:hAnsi="MathJax_Math"/>
                <w:i/>
                <w:iCs/>
                <w:sz w:val="26"/>
                <w:szCs w:val="26"/>
                <w:bdr w:val="none" w:sz="0" w:space="0" w:color="auto" w:frame="1"/>
              </w:rPr>
              <w:t>J</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o"/>
                <w:rFonts w:ascii="MathJax_Main" w:hAnsi="MathJax_Main"/>
                <w:sz w:val="26"/>
                <w:szCs w:val="26"/>
                <w:bdr w:val="none" w:sz="0" w:space="0" w:color="auto" w:frame="1"/>
              </w:rPr>
              <w:t>)}</w:t>
            </w:r>
          </w:p>
        </w:tc>
      </w:tr>
    </w:tbl>
    <w:p w:rsidR="00485FAA" w:rsidRDefault="00485FAA" w:rsidP="00485FAA">
      <w:pPr>
        <w:pStyle w:val="NormalWeb"/>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work out the derivative part using calculus to get:</w:t>
      </w:r>
    </w:p>
    <w:tbl>
      <w:tblPr>
        <w:tblW w:w="1125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1250"/>
      </w:tblGrid>
      <w:tr w:rsidR="00485FAA" w:rsidTr="00485FA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485FAA" w:rsidRDefault="00485FAA">
            <w:pPr>
              <w:rPr>
                <w:rFonts w:ascii="Times New Roman" w:hAnsi="Times New Roman" w:cs="Times New Roman"/>
                <w:sz w:val="24"/>
                <w:szCs w:val="24"/>
              </w:rPr>
            </w:pPr>
            <w:r>
              <w:rPr>
                <w:rStyle w:val="mi"/>
                <w:rFonts w:ascii="MathJax_Math" w:hAnsi="MathJax_Math"/>
                <w:i/>
                <w:iCs/>
                <w:sz w:val="26"/>
                <w:szCs w:val="26"/>
                <w:bdr w:val="none" w:sz="0" w:space="0" w:color="auto" w:frame="1"/>
              </w:rPr>
              <w:t>Repeat</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i"/>
                <w:rFonts w:ascii="MathJax_Math" w:hAnsi="MathJax_Math"/>
                <w:i/>
                <w:iCs/>
                <w:sz w:val="18"/>
                <w:szCs w:val="18"/>
                <w:bdr w:val="none" w:sz="0" w:space="0" w:color="auto" w:frame="1"/>
              </w:rPr>
              <w:t>j</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θ</w:t>
            </w:r>
            <w:r>
              <w:rPr>
                <w:rStyle w:val="mi"/>
                <w:rFonts w:ascii="MathJax_Math" w:hAnsi="MathJax_Math"/>
                <w:i/>
                <w:iCs/>
                <w:sz w:val="18"/>
                <w:szCs w:val="18"/>
                <w:bdr w:val="none" w:sz="0" w:space="0" w:color="auto" w:frame="1"/>
              </w:rPr>
              <w:t>j</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αm</w:t>
            </w:r>
            <w:r>
              <w:rPr>
                <w:rStyle w:val="mo"/>
                <w:rFonts w:ascii="MathJax_Size2" w:hAnsi="MathJax_Size2"/>
                <w:sz w:val="26"/>
                <w:szCs w:val="26"/>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n"/>
                <w:rFonts w:ascii="MathJax_Main" w:hAnsi="MathJax_Main"/>
                <w:sz w:val="18"/>
                <w:szCs w:val="18"/>
                <w:bdr w:val="none" w:sz="0" w:space="0" w:color="auto" w:frame="1"/>
              </w:rPr>
              <w:t>1</w:t>
            </w:r>
            <w:r>
              <w:rPr>
                <w:rStyle w:val="mi"/>
                <w:rFonts w:ascii="MathJax_Math" w:hAnsi="MathJax_Math"/>
                <w:i/>
                <w:iCs/>
                <w:sz w:val="18"/>
                <w:szCs w:val="18"/>
                <w:bdr w:val="none" w:sz="0" w:space="0" w:color="auto" w:frame="1"/>
              </w:rPr>
              <w:t>m</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h</w:t>
            </w:r>
            <w:r>
              <w:rPr>
                <w:rStyle w:val="mi"/>
                <w:rFonts w:ascii="MathJax_Math" w:hAnsi="MathJax_Math"/>
                <w:i/>
                <w:iCs/>
                <w:sz w:val="18"/>
                <w:szCs w:val="18"/>
                <w:bdr w:val="none" w:sz="0" w:space="0" w:color="auto" w:frame="1"/>
              </w:rPr>
              <w:t>θ</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x</w:t>
            </w:r>
            <w:r>
              <w:rPr>
                <w:rStyle w:val="mo"/>
                <w:rFonts w:ascii="MathJax_Main" w:hAnsi="MathJax_Main"/>
                <w:sz w:val="18"/>
                <w:szCs w:val="18"/>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y</w:t>
            </w:r>
            <w:r>
              <w:rPr>
                <w:rStyle w:val="mo"/>
                <w:rFonts w:ascii="MathJax_Main" w:hAnsi="MathJax_Main"/>
                <w:sz w:val="18"/>
                <w:szCs w:val="18"/>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o"/>
                <w:rFonts w:ascii="MathJax_Main" w:hAnsi="MathJax_Main"/>
                <w:sz w:val="26"/>
                <w:szCs w:val="26"/>
                <w:bdr w:val="none" w:sz="0" w:space="0" w:color="auto" w:frame="1"/>
              </w:rPr>
              <w:t>)</w:t>
            </w:r>
            <w:r>
              <w:rPr>
                <w:rStyle w:val="mi"/>
                <w:rFonts w:ascii="MathJax_Math" w:hAnsi="MathJax_Math"/>
                <w:i/>
                <w:iCs/>
                <w:sz w:val="26"/>
                <w:szCs w:val="26"/>
                <w:bdr w:val="none" w:sz="0" w:space="0" w:color="auto" w:frame="1"/>
              </w:rPr>
              <w:t>x</w:t>
            </w:r>
            <w:r>
              <w:rPr>
                <w:rStyle w:val="mo"/>
                <w:rFonts w:ascii="MathJax_Main" w:hAnsi="MathJax_Main"/>
                <w:sz w:val="18"/>
                <w:szCs w:val="18"/>
                <w:bdr w:val="none" w:sz="0" w:space="0" w:color="auto" w:frame="1"/>
              </w:rPr>
              <w:t>(</w:t>
            </w:r>
            <w:r>
              <w:rPr>
                <w:rStyle w:val="mi"/>
                <w:rFonts w:ascii="MathJax_Math" w:hAnsi="MathJax_Math"/>
                <w:i/>
                <w:iCs/>
                <w:sz w:val="18"/>
                <w:szCs w:val="18"/>
                <w:bdr w:val="none" w:sz="0" w:space="0" w:color="auto" w:frame="1"/>
              </w:rPr>
              <w:t>i</w:t>
            </w:r>
            <w:r>
              <w:rPr>
                <w:rStyle w:val="mo"/>
                <w:rFonts w:ascii="MathJax_Main" w:hAnsi="MathJax_Main"/>
                <w:sz w:val="18"/>
                <w:szCs w:val="18"/>
                <w:bdr w:val="none" w:sz="0" w:space="0" w:color="auto" w:frame="1"/>
              </w:rPr>
              <w:t>)</w:t>
            </w:r>
            <w:r>
              <w:rPr>
                <w:rStyle w:val="mi"/>
                <w:rFonts w:ascii="MathJax_Math" w:hAnsi="MathJax_Math"/>
                <w:i/>
                <w:iCs/>
                <w:sz w:val="18"/>
                <w:szCs w:val="18"/>
                <w:bdr w:val="none" w:sz="0" w:space="0" w:color="auto" w:frame="1"/>
              </w:rPr>
              <w:t>j</w:t>
            </w:r>
            <w:r>
              <w:rPr>
                <w:rStyle w:val="mo"/>
                <w:rFonts w:ascii="MathJax_Main" w:hAnsi="MathJax_Main"/>
                <w:sz w:val="26"/>
                <w:szCs w:val="26"/>
                <w:bdr w:val="none" w:sz="0" w:space="0" w:color="auto" w:frame="1"/>
              </w:rPr>
              <w:t>}</w:t>
            </w:r>
          </w:p>
        </w:tc>
      </w:tr>
    </w:tbl>
    <w:p w:rsidR="00485FAA" w:rsidRDefault="00485FAA" w:rsidP="00485FAA">
      <w:pPr>
        <w:pStyle w:val="NormalWeb"/>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Notice that this algorithm is identical to the one we used in linear regression. We still have to simultaneously update all values in theta.</w:t>
      </w:r>
    </w:p>
    <w:p w:rsidR="00485FAA" w:rsidRDefault="00485FAA" w:rsidP="00485FAA">
      <w:pPr>
        <w:pStyle w:val="NormalWeb"/>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 vectorized implementation is:</w:t>
      </w:r>
    </w:p>
    <w:p w:rsidR="00485FAA" w:rsidRDefault="00485FAA" w:rsidP="00485FAA">
      <w:pPr>
        <w:pStyle w:val="NormalWeb"/>
        <w:spacing w:before="0" w:beforeAutospacing="0" w:after="0" w:line="315" w:lineRule="atLeast"/>
        <w:rPr>
          <w:rStyle w:val="mo"/>
          <w:rFonts w:ascii="MathJax_Main" w:hAnsi="MathJax_Main" w:cs="Arial"/>
          <w:color w:val="373A3C"/>
          <w:sz w:val="26"/>
          <w:szCs w:val="26"/>
          <w:bdr w:val="none" w:sz="0" w:space="0" w:color="auto" w:frame="1"/>
        </w:rPr>
      </w:pP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αm</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 )</w:t>
      </w:r>
    </w:p>
    <w:p w:rsidR="007852EB" w:rsidRDefault="007852EB" w:rsidP="00485FAA">
      <w:pPr>
        <w:pStyle w:val="NormalWeb"/>
        <w:spacing w:before="0" w:beforeAutospacing="0" w:after="0" w:line="315" w:lineRule="atLeast"/>
        <w:rPr>
          <w:rStyle w:val="mo"/>
          <w:rFonts w:ascii="MathJax_Main" w:hAnsi="MathJax_Main" w:cs="Arial"/>
          <w:color w:val="373A3C"/>
          <w:sz w:val="26"/>
          <w:szCs w:val="26"/>
          <w:bdr w:val="none" w:sz="0" w:space="0" w:color="auto" w:frame="1"/>
        </w:rPr>
      </w:pPr>
    </w:p>
    <w:p w:rsidR="007852EB" w:rsidRDefault="007852EB" w:rsidP="00485FAA">
      <w:pPr>
        <w:pStyle w:val="NormalWeb"/>
        <w:spacing w:before="0" w:beforeAutospacing="0" w:after="0" w:line="315" w:lineRule="atLeast"/>
        <w:rPr>
          <w:rStyle w:val="mo"/>
          <w:rFonts w:ascii="MathJax_Main" w:hAnsi="MathJax_Main" w:cs="Arial"/>
          <w:color w:val="373A3C"/>
          <w:sz w:val="26"/>
          <w:szCs w:val="26"/>
          <w:bdr w:val="none" w:sz="0" w:space="0" w:color="auto" w:frame="1"/>
        </w:rPr>
      </w:pPr>
    </w:p>
    <w:p w:rsidR="007852EB" w:rsidRDefault="007852EB" w:rsidP="007852EB">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Advanced Optimization</w:t>
      </w:r>
    </w:p>
    <w:p w:rsidR="007852EB" w:rsidRDefault="007852EB" w:rsidP="007852EB">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Style w:val="apple-converted-space"/>
          <w:rFonts w:ascii="Arial" w:hAnsi="Arial" w:cs="Arial"/>
          <w:b/>
          <w:bCs/>
          <w:color w:val="373A3C"/>
          <w:sz w:val="21"/>
          <w:szCs w:val="21"/>
        </w:rPr>
        <w:t> </w:t>
      </w:r>
      <w:r>
        <w:rPr>
          <w:rFonts w:ascii="Arial" w:hAnsi="Arial" w:cs="Arial"/>
          <w:color w:val="373A3C"/>
          <w:sz w:val="21"/>
          <w:szCs w:val="21"/>
        </w:rPr>
        <w:t>[7:35 - '100' should be 100 instead. The value provided should be an integer and not a character string.]</w:t>
      </w:r>
    </w:p>
    <w:p w:rsidR="007852EB" w:rsidRDefault="007852EB" w:rsidP="007852EB">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"Conjugate gradient", "BFGS", and "L-BFGS" 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rsidR="007852EB" w:rsidRDefault="007852EB" w:rsidP="007852EB">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first need to provide a function that evaluates the following two functions for a given input value θ:</w:t>
      </w:r>
    </w:p>
    <w:p w:rsidR="007852EB" w:rsidRDefault="007852EB" w:rsidP="007852EB">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p>
    <w:p w:rsidR="007852EB" w:rsidRDefault="007852EB" w:rsidP="007852EB">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write a single function that returns both of these:</w:t>
      </w:r>
    </w:p>
    <w:p w:rsidR="007852EB" w:rsidRDefault="007852EB" w:rsidP="007852EB">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t>function [jVal, gradient] = costFunction(theta)</w:t>
      </w:r>
    </w:p>
    <w:p w:rsidR="007852EB" w:rsidRDefault="007852EB" w:rsidP="007852EB">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t xml:space="preserve">  jVal = [...code to compute J(theta)...];</w:t>
      </w:r>
    </w:p>
    <w:p w:rsidR="007852EB" w:rsidRDefault="007852EB" w:rsidP="007852EB">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t xml:space="preserve">  gradient = [...code to compute derivative of J(theta)...];</w:t>
      </w:r>
    </w:p>
    <w:p w:rsidR="007852EB" w:rsidRDefault="007852EB" w:rsidP="007852EB">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t>end</w:t>
      </w:r>
    </w:p>
    <w:p w:rsidR="007852EB" w:rsidRDefault="007852EB" w:rsidP="007852EB">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Then we can use octave's "fminunc()" optimization algorithm along with the "optimset()" function that creates an object containing the options we want to send to "fminunc()". (Note: the value for MaxIter should be an integer, not a character string - errata in the video at 7:30)</w:t>
      </w:r>
    </w:p>
    <w:p w:rsidR="007852EB" w:rsidRDefault="007852EB" w:rsidP="007852EB">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t>options = optimset('GradObj', 'on', 'MaxIter', 100);</w:t>
      </w:r>
    </w:p>
    <w:p w:rsidR="007852EB" w:rsidRDefault="007852EB" w:rsidP="007852EB">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t>initialTheta = zeros(2,1);</w:t>
      </w:r>
    </w:p>
    <w:p w:rsidR="007852EB" w:rsidRDefault="007852EB" w:rsidP="007852EB">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t xml:space="preserve">   [optTheta, functionVal, exitFlag] = fminunc(@costFunction, initialTheta, </w:t>
      </w:r>
    </w:p>
    <w:p w:rsidR="007852EB" w:rsidRDefault="007852EB" w:rsidP="007852EB">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t>     options);</w:t>
      </w:r>
    </w:p>
    <w:p w:rsidR="007852EB" w:rsidRDefault="007852EB" w:rsidP="007852EB">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We give to the function "fminunc()" our cost function, our initial vector of theta values, and the "options" object that we created beforehand.</w:t>
      </w:r>
    </w:p>
    <w:p w:rsidR="00486395" w:rsidRDefault="00486395" w:rsidP="007852EB">
      <w:pPr>
        <w:pStyle w:val="NormalWeb"/>
        <w:shd w:val="clear" w:color="auto" w:fill="FAFAFA"/>
        <w:spacing w:before="0" w:beforeAutospacing="0" w:line="315" w:lineRule="atLeast"/>
        <w:rPr>
          <w:rFonts w:ascii="Arial" w:hAnsi="Arial" w:cs="Arial"/>
          <w:color w:val="373A3C"/>
          <w:sz w:val="21"/>
          <w:szCs w:val="21"/>
        </w:rPr>
      </w:pPr>
    </w:p>
    <w:p w:rsidR="00486395" w:rsidRDefault="00486395" w:rsidP="007852EB">
      <w:pPr>
        <w:pStyle w:val="NormalWeb"/>
        <w:shd w:val="clear" w:color="auto" w:fill="FAFAFA"/>
        <w:spacing w:before="0" w:beforeAutospacing="0" w:line="315" w:lineRule="atLeast"/>
        <w:rPr>
          <w:rFonts w:ascii="Arial" w:hAnsi="Arial" w:cs="Arial"/>
          <w:color w:val="373A3C"/>
          <w:sz w:val="21"/>
          <w:szCs w:val="21"/>
        </w:rPr>
      </w:pPr>
    </w:p>
    <w:p w:rsidR="00486395" w:rsidRDefault="00486395" w:rsidP="00486395">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Multiclass Classification: One-vs-all</w:t>
      </w:r>
    </w:p>
    <w:p w:rsidR="00486395" w:rsidRDefault="00486395" w:rsidP="0048639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Now we will approach the classification of data when we have more than two categories. Instead of y = {0,1} we will expand our definition so that y = {0,1...n}.</w:t>
      </w:r>
    </w:p>
    <w:p w:rsidR="00486395" w:rsidRDefault="00486395" w:rsidP="0048639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Since y = {0,1...n}, we divide our problem into n+1 (+1 because the index starts at 0) binary classification problems; in each one, we predict the probability that 'y' is a member of one of our classes.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486395" w:rsidTr="00486395">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86395" w:rsidRDefault="00486395">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y</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n</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P</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P</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n</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P</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n</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prediction</w:t>
            </w:r>
            <w:r>
              <w:rPr>
                <w:rStyle w:val="mo"/>
                <w:rFonts w:ascii="MathJax_Main" w:hAnsi="MathJax_Main" w:cs="Arial"/>
                <w:color w:val="373A3C"/>
                <w:sz w:val="26"/>
                <w:szCs w:val="26"/>
                <w:bdr w:val="none" w:sz="0" w:space="0" w:color="auto" w:frame="1"/>
              </w:rPr>
              <w:t>=max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p>
        </w:tc>
      </w:tr>
    </w:tbl>
    <w:p w:rsidR="00486395" w:rsidRDefault="00486395" w:rsidP="0048639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are basically choosing one class and then lumping all the others into a single second class. We do this repeatedly, applying binary logistic regression to each case, and then use the hypothesis that returned the highest value as our prediction.</w:t>
      </w:r>
    </w:p>
    <w:p w:rsidR="00486395" w:rsidRDefault="00486395" w:rsidP="0048639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following image shows how one could classify 3 classes:</w:t>
      </w:r>
    </w:p>
    <w:p w:rsidR="00486395" w:rsidRDefault="00486395" w:rsidP="00486395">
      <w:pPr>
        <w:rPr>
          <w:rFonts w:ascii="Times New Roman" w:hAnsi="Times New Roman" w:cs="Times New Roman"/>
          <w:sz w:val="24"/>
          <w:szCs w:val="24"/>
        </w:rPr>
      </w:pPr>
      <w:r>
        <w:rPr>
          <w:noProof/>
        </w:rPr>
        <w:drawing>
          <wp:inline distT="0" distB="0" distL="0" distR="0">
            <wp:extent cx="4508500" cy="2498725"/>
            <wp:effectExtent l="0" t="0" r="6350" b="0"/>
            <wp:docPr id="24" name="Picture 24" descr="https://d3c33hcgiwev3.cloudfront.net/imageAssetProxy.v1/cqmPjanSEeawbAp5ByfpEg_299fcfbd527b6b5a7440825628339c54_Screenshot-2016-11-13-10.52.29.png?expiry=1489104000000&amp;hmac=nSxPuX3S14jqGQ6o59BIAMJVyMlhoQ9V5eixOyYK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3c33hcgiwev3.cloudfront.net/imageAssetProxy.v1/cqmPjanSEeawbAp5ByfpEg_299fcfbd527b6b5a7440825628339c54_Screenshot-2016-11-13-10.52.29.png?expiry=1489104000000&amp;hmac=nSxPuX3S14jqGQ6o59BIAMJVyMlhoQ9V5eixOyYKwH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8500" cy="2498725"/>
                    </a:xfrm>
                    <a:prstGeom prst="rect">
                      <a:avLst/>
                    </a:prstGeom>
                    <a:noFill/>
                    <a:ln>
                      <a:noFill/>
                    </a:ln>
                  </pic:spPr>
                </pic:pic>
              </a:graphicData>
            </a:graphic>
          </wp:inline>
        </w:drawing>
      </w:r>
    </w:p>
    <w:p w:rsidR="00486395" w:rsidRDefault="00486395" w:rsidP="00486395">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To summarize:</w:t>
      </w:r>
    </w:p>
    <w:p w:rsidR="00486395" w:rsidRDefault="00486395" w:rsidP="00486395">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Train a logistic regression classifier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for each class￼ to predict the probability that ￼ ￼y = i￼ ￼.</w:t>
      </w:r>
    </w:p>
    <w:p w:rsidR="00486395" w:rsidRDefault="00486395" w:rsidP="00486395">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To make a prediction on a new x, pick the class ￼that maximizes</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th" w:eastAsiaTheme="majorEastAsia"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p>
    <w:p w:rsidR="007852EB" w:rsidRDefault="007852EB" w:rsidP="00485FAA">
      <w:pPr>
        <w:pStyle w:val="NormalWeb"/>
        <w:spacing w:before="0" w:beforeAutospacing="0" w:after="0" w:line="315" w:lineRule="atLeast"/>
        <w:rPr>
          <w:rFonts w:ascii="Arial" w:hAnsi="Arial" w:cs="Arial"/>
          <w:color w:val="373A3C"/>
          <w:sz w:val="21"/>
          <w:szCs w:val="21"/>
        </w:rPr>
      </w:pPr>
    </w:p>
    <w:p w:rsidR="00C35AA6" w:rsidRDefault="00C35AA6" w:rsidP="00485FAA">
      <w:pPr>
        <w:pStyle w:val="NormalWeb"/>
        <w:spacing w:before="0" w:beforeAutospacing="0" w:after="0" w:line="315" w:lineRule="atLeast"/>
        <w:rPr>
          <w:rFonts w:ascii="Arial" w:hAnsi="Arial" w:cs="Arial"/>
          <w:color w:val="373A3C"/>
          <w:sz w:val="21"/>
          <w:szCs w:val="21"/>
        </w:rPr>
      </w:pPr>
    </w:p>
    <w:p w:rsidR="00C35AA6" w:rsidRDefault="00C35AA6" w:rsidP="00C35AA6">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The Problem of Overfitting</w:t>
      </w:r>
    </w:p>
    <w:p w:rsidR="00C35AA6" w:rsidRDefault="00C35AA6" w:rsidP="00C35AA6">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 xml:space="preserve">Consider the problem of predicting y from x </w:t>
      </w:r>
      <w:r>
        <w:rPr>
          <w:rFonts w:ascii="Cambria Math" w:hAnsi="Cambria Math" w:cs="Cambria Math"/>
          <w:color w:val="373A3C"/>
          <w:sz w:val="21"/>
          <w:szCs w:val="21"/>
        </w:rPr>
        <w:t>∈</w:t>
      </w:r>
      <w:r>
        <w:rPr>
          <w:rFonts w:ascii="Arial" w:hAnsi="Arial" w:cs="Arial"/>
          <w:color w:val="373A3C"/>
          <w:sz w:val="21"/>
          <w:szCs w:val="21"/>
        </w:rPr>
        <w:t xml:space="preserve"> R. The leftmost figure below shows the result of fitting a y =</w:t>
      </w:r>
      <w:r>
        <w:rPr>
          <w:rStyle w:val="apple-converted-space"/>
          <w:rFonts w:ascii="Arial" w:hAnsi="Arial" w:cs="Arial"/>
          <w:color w:val="373A3C"/>
          <w:sz w:val="21"/>
          <w:szCs w:val="21"/>
        </w:rPr>
        <w:t> </w:t>
      </w:r>
      <w:r>
        <w:rPr>
          <w:rStyle w:val="mo"/>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o"/>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apple-converted-space"/>
          <w:rFonts w:ascii="Arial" w:hAnsi="Arial" w:cs="Arial"/>
          <w:color w:val="373A3C"/>
          <w:sz w:val="21"/>
          <w:szCs w:val="21"/>
        </w:rPr>
        <w:t> </w:t>
      </w:r>
      <w:r>
        <w:rPr>
          <w:rFonts w:ascii="Arial" w:hAnsi="Arial" w:cs="Arial"/>
          <w:color w:val="373A3C"/>
          <w:sz w:val="21"/>
          <w:szCs w:val="21"/>
        </w:rPr>
        <w:t>to a dataset. We see that the data doesn’t really lie on straight line, and so the fit is not very good.</w:t>
      </w:r>
    </w:p>
    <w:p w:rsidR="00C35AA6" w:rsidRDefault="00C35AA6" w:rsidP="00C35AA6">
      <w:pPr>
        <w:rPr>
          <w:rFonts w:ascii="Times New Roman" w:hAnsi="Times New Roman" w:cs="Times New Roman"/>
          <w:sz w:val="24"/>
          <w:szCs w:val="24"/>
        </w:rPr>
      </w:pPr>
      <w:r>
        <w:rPr>
          <w:noProof/>
        </w:rPr>
        <w:drawing>
          <wp:inline distT="0" distB="0" distL="0" distR="0">
            <wp:extent cx="5146040" cy="1424940"/>
            <wp:effectExtent l="0" t="0" r="0" b="3810"/>
            <wp:docPr id="25" name="Picture 25" descr="https://d3c33hcgiwev3.cloudfront.net/imageAssetProxy.v1/0cOOdKsMEeaCrQqTpeD5ng_2a806eb8d988461f716f4799915ab779_Screenshot-2016-11-15-00.23.30.png?expiry=1489104000000&amp;hmac=1V0y4oxpdKsaueeKvE3oLVxIDGr2eUNw1bjnKM_fu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d3c33hcgiwev3.cloudfront.net/imageAssetProxy.v1/0cOOdKsMEeaCrQqTpeD5ng_2a806eb8d988461f716f4799915ab779_Screenshot-2016-11-15-00.23.30.png?expiry=1489104000000&amp;hmac=1V0y4oxpdKsaueeKvE3oLVxIDGr2eUNw1bjnKM_fu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040" cy="1424940"/>
                    </a:xfrm>
                    <a:prstGeom prst="rect">
                      <a:avLst/>
                    </a:prstGeom>
                    <a:noFill/>
                    <a:ln>
                      <a:noFill/>
                    </a:ln>
                  </pic:spPr>
                </pic:pic>
              </a:graphicData>
            </a:graphic>
          </wp:inline>
        </w:drawing>
      </w:r>
    </w:p>
    <w:p w:rsidR="00C35AA6" w:rsidRDefault="00C35AA6" w:rsidP="00C35AA6">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Instead, if we had added an extra feature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 and fit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 then we obtain a slightly better fit to the data (See middle figure). Naively, it might seem that the more features we add, the better. However, there is also a danger in adding too many features: The rightmost figure is the result of fitting a</w:t>
      </w:r>
      <w:r>
        <w:rPr>
          <w:rStyle w:val="apple-converted-space"/>
          <w:rFonts w:ascii="Arial" w:hAnsi="Arial" w:cs="Arial"/>
          <w:color w:val="373A3C"/>
          <w:sz w:val="21"/>
          <w:szCs w:val="21"/>
        </w:rPr>
        <w:t> </w:t>
      </w:r>
      <w:r>
        <w:rPr>
          <w:rStyle w:val="mn"/>
          <w:rFonts w:ascii="MathJax_Main" w:hAnsi="MathJax_Main" w:cs="Arial"/>
          <w:color w:val="373A3C"/>
          <w:sz w:val="26"/>
          <w:szCs w:val="26"/>
          <w:bdr w:val="none" w:sz="0" w:space="0" w:color="auto" w:frame="1"/>
        </w:rPr>
        <w:t>5</w:t>
      </w:r>
      <w:r>
        <w:rPr>
          <w:rStyle w:val="mi"/>
          <w:rFonts w:ascii="MathJax_Math" w:hAnsi="MathJax_Math" w:cs="Arial"/>
          <w:i/>
          <w:iCs/>
          <w:color w:val="373A3C"/>
          <w:sz w:val="18"/>
          <w:szCs w:val="18"/>
          <w:bdr w:val="none" w:sz="0" w:space="0" w:color="auto" w:frame="1"/>
        </w:rPr>
        <w:t>th</w:t>
      </w:r>
      <w:r>
        <w:rPr>
          <w:rStyle w:val="apple-converted-space"/>
          <w:rFonts w:ascii="Arial" w:hAnsi="Arial" w:cs="Arial"/>
          <w:color w:val="373A3C"/>
          <w:sz w:val="21"/>
          <w:szCs w:val="21"/>
        </w:rPr>
        <w:t> </w:t>
      </w:r>
      <w:r>
        <w:rPr>
          <w:rFonts w:ascii="Arial" w:hAnsi="Arial" w:cs="Arial"/>
          <w:color w:val="373A3C"/>
          <w:sz w:val="21"/>
          <w:szCs w:val="21"/>
        </w:rPr>
        <w:t>order polynomial</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o"/>
          <w:rFonts w:ascii="MathJax_Size1" w:hAnsi="MathJax_Size1"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5</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j</w:t>
      </w:r>
      <w:r>
        <w:rPr>
          <w:rFonts w:ascii="Arial" w:hAnsi="Arial" w:cs="Arial"/>
          <w:color w:val="373A3C"/>
          <w:sz w:val="21"/>
          <w:szCs w:val="21"/>
        </w:rPr>
        <w:t>. We see that even though the fitted curve passes through the data perfectly, we would not expect this to be a very good predictor of, say, housing prices (y) for different living areas (x). Without formally defining what these terms mean, we’ll say the figure on the left shows an instance of</w:t>
      </w:r>
      <w:r>
        <w:rPr>
          <w:rStyle w:val="apple-converted-space"/>
          <w:rFonts w:ascii="Arial" w:hAnsi="Arial" w:cs="Arial"/>
          <w:color w:val="373A3C"/>
          <w:sz w:val="21"/>
          <w:szCs w:val="21"/>
        </w:rPr>
        <w:t> </w:t>
      </w:r>
      <w:r>
        <w:rPr>
          <w:rStyle w:val="Strong"/>
          <w:rFonts w:ascii="Arial" w:hAnsi="Arial" w:cs="Arial"/>
          <w:color w:val="373A3C"/>
          <w:sz w:val="21"/>
          <w:szCs w:val="21"/>
        </w:rPr>
        <w:t>underfitting</w:t>
      </w:r>
      <w:r>
        <w:rPr>
          <w:rFonts w:ascii="Arial" w:hAnsi="Arial" w:cs="Arial"/>
          <w:color w:val="373A3C"/>
          <w:sz w:val="21"/>
          <w:szCs w:val="21"/>
        </w:rPr>
        <w:t>—in which the data clearly shows structure not captured by the model—and the figure on the right is an example of</w:t>
      </w:r>
      <w:r>
        <w:rPr>
          <w:rStyle w:val="apple-converted-space"/>
          <w:rFonts w:ascii="Arial" w:hAnsi="Arial" w:cs="Arial"/>
          <w:color w:val="373A3C"/>
          <w:sz w:val="21"/>
          <w:szCs w:val="21"/>
        </w:rPr>
        <w:t> </w:t>
      </w:r>
      <w:r>
        <w:rPr>
          <w:rStyle w:val="Strong"/>
          <w:rFonts w:ascii="Arial" w:hAnsi="Arial" w:cs="Arial"/>
          <w:color w:val="373A3C"/>
          <w:sz w:val="21"/>
          <w:szCs w:val="21"/>
        </w:rPr>
        <w:t>overfitting</w:t>
      </w:r>
      <w:r>
        <w:rPr>
          <w:rFonts w:ascii="Arial" w:hAnsi="Arial" w:cs="Arial"/>
          <w:color w:val="373A3C"/>
          <w:sz w:val="21"/>
          <w:szCs w:val="21"/>
        </w:rPr>
        <w:t>.</w:t>
      </w:r>
    </w:p>
    <w:p w:rsidR="00C35AA6" w:rsidRDefault="00C35AA6" w:rsidP="00C35AA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Underfitting, or high bias, is when the form of our hypothesis function h maps poorly to the trend of the data. It is usually caused by a function that is too simple or uses too few features. At the other extreme, overfitting, or high variance, is caused by a hypothesis function that fits the available data but does not generalize well to predict new data. It is usually caused by a complicated function that creates a lot of unnecessary curves and angles unrelated to the data.</w:t>
      </w:r>
    </w:p>
    <w:p w:rsidR="00C35AA6" w:rsidRDefault="00C35AA6" w:rsidP="00C35AA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This terminology is applied to both linear and logistic regression. There are two main options to address the issue of overfitting:</w:t>
      </w:r>
    </w:p>
    <w:p w:rsidR="00C35AA6" w:rsidRDefault="00C35AA6" w:rsidP="00C35AA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1) Reduce the number of features:</w:t>
      </w:r>
    </w:p>
    <w:p w:rsidR="00C35AA6" w:rsidRDefault="00C35AA6" w:rsidP="00C35AA6">
      <w:pPr>
        <w:numPr>
          <w:ilvl w:val="0"/>
          <w:numId w:val="2"/>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Manually select which features to keep.</w:t>
      </w:r>
    </w:p>
    <w:p w:rsidR="00C35AA6" w:rsidRDefault="00C35AA6" w:rsidP="00C35AA6">
      <w:pPr>
        <w:numPr>
          <w:ilvl w:val="0"/>
          <w:numId w:val="2"/>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Use a model selection algorithm (studied later in the course).</w:t>
      </w:r>
    </w:p>
    <w:p w:rsidR="00C35AA6" w:rsidRDefault="00C35AA6" w:rsidP="00C35AA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2) Regularization</w:t>
      </w:r>
    </w:p>
    <w:p w:rsidR="00C35AA6" w:rsidRDefault="00C35AA6" w:rsidP="00C35AA6">
      <w:pPr>
        <w:numPr>
          <w:ilvl w:val="0"/>
          <w:numId w:val="3"/>
        </w:numPr>
        <w:shd w:val="clear" w:color="auto" w:fill="FAFAFA"/>
        <w:spacing w:beforeAutospacing="1" w:after="0" w:line="240" w:lineRule="auto"/>
        <w:ind w:left="120"/>
        <w:rPr>
          <w:rFonts w:ascii="Arial" w:hAnsi="Arial" w:cs="Arial"/>
          <w:color w:val="373A3C"/>
          <w:sz w:val="21"/>
          <w:szCs w:val="21"/>
        </w:rPr>
      </w:pPr>
      <w:r>
        <w:rPr>
          <w:rFonts w:ascii="Arial" w:hAnsi="Arial" w:cs="Arial"/>
          <w:color w:val="373A3C"/>
          <w:sz w:val="21"/>
          <w:szCs w:val="21"/>
        </w:rPr>
        <w:t>Keep all the features, but reduce the magnitude of parameters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Fonts w:ascii="Arial" w:hAnsi="Arial" w:cs="Arial"/>
          <w:color w:val="373A3C"/>
          <w:sz w:val="21"/>
          <w:szCs w:val="21"/>
        </w:rPr>
        <w:t>.</w:t>
      </w:r>
    </w:p>
    <w:p w:rsidR="00C35AA6" w:rsidRDefault="00C35AA6" w:rsidP="00C35AA6">
      <w:pPr>
        <w:numPr>
          <w:ilvl w:val="0"/>
          <w:numId w:val="3"/>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Regularization works well when we have a lot of slightly useful features.</w:t>
      </w:r>
    </w:p>
    <w:p w:rsidR="00C35AA6" w:rsidRDefault="00C35AA6" w:rsidP="00485FAA">
      <w:pPr>
        <w:pStyle w:val="NormalWeb"/>
        <w:spacing w:before="0" w:beforeAutospacing="0" w:after="0" w:line="315" w:lineRule="atLeast"/>
        <w:rPr>
          <w:rFonts w:ascii="Arial" w:hAnsi="Arial" w:cs="Arial"/>
          <w:color w:val="373A3C"/>
          <w:sz w:val="21"/>
          <w:szCs w:val="21"/>
        </w:rPr>
      </w:pPr>
    </w:p>
    <w:p w:rsidR="0098341E" w:rsidRDefault="0098341E" w:rsidP="001774FA">
      <w:pPr>
        <w:pStyle w:val="Heading1"/>
        <w:shd w:val="clear" w:color="auto" w:fill="FAFAFA"/>
        <w:spacing w:before="0" w:after="300" w:line="540" w:lineRule="atLeast"/>
        <w:rPr>
          <w:rFonts w:ascii="Arial" w:hAnsi="Arial" w:cs="Arial"/>
          <w:color w:val="373A3C"/>
          <w:sz w:val="21"/>
          <w:szCs w:val="21"/>
        </w:rPr>
      </w:pPr>
      <w:r>
        <w:rPr>
          <w:rFonts w:ascii="Arial" w:hAnsi="Arial" w:cs="Arial"/>
          <w:b/>
          <w:bCs/>
          <w:color w:val="373A3C"/>
        </w:rPr>
        <w:lastRenderedPageBreak/>
        <w:t>Cost Function</w:t>
      </w:r>
    </w:p>
    <w:p w:rsidR="0098341E" w:rsidRDefault="0098341E" w:rsidP="0098341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If we have overfitting from our hypothesis function, we can reduce the weight that some of the terms in our function carry by increasing their cost.</w:t>
      </w:r>
    </w:p>
    <w:p w:rsidR="0098341E" w:rsidRDefault="0098341E" w:rsidP="0098341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Say we wanted to make the following function more quadratic:</w:t>
      </w:r>
    </w:p>
    <w:p w:rsidR="0098341E" w:rsidRDefault="0098341E" w:rsidP="0098341E">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4</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4</w:t>
      </w:r>
    </w:p>
    <w:p w:rsidR="0098341E" w:rsidRDefault="0098341E" w:rsidP="0098341E">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We'll want to eliminate the influence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4</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4</w:t>
      </w:r>
      <w:r>
        <w:rPr>
          <w:rStyle w:val="apple-converted-space"/>
          <w:rFonts w:ascii="Arial" w:hAnsi="Arial" w:cs="Arial"/>
          <w:color w:val="373A3C"/>
          <w:sz w:val="21"/>
          <w:szCs w:val="21"/>
        </w:rPr>
        <w:t> </w:t>
      </w:r>
      <w:r>
        <w:rPr>
          <w:rFonts w:ascii="Arial" w:hAnsi="Arial" w:cs="Arial"/>
          <w:color w:val="373A3C"/>
          <w:sz w:val="21"/>
          <w:szCs w:val="21"/>
        </w:rPr>
        <w:t>. Without actually getting rid of these features or changing the form of our hypothesis, we can instead modify our</w:t>
      </w:r>
      <w:r>
        <w:rPr>
          <w:rStyle w:val="apple-converted-space"/>
          <w:rFonts w:ascii="Arial" w:hAnsi="Arial" w:cs="Arial"/>
          <w:color w:val="373A3C"/>
          <w:sz w:val="21"/>
          <w:szCs w:val="21"/>
        </w:rPr>
        <w:t> </w:t>
      </w:r>
      <w:r>
        <w:rPr>
          <w:rStyle w:val="Strong"/>
          <w:rFonts w:ascii="Arial" w:hAnsi="Arial" w:cs="Arial"/>
          <w:color w:val="373A3C"/>
          <w:sz w:val="21"/>
          <w:szCs w:val="21"/>
        </w:rPr>
        <w:t>cost function</w:t>
      </w:r>
      <w:r>
        <w:rPr>
          <w:rFonts w:ascii="Arial" w:hAnsi="Arial" w:cs="Arial"/>
          <w:color w:val="373A3C"/>
          <w:sz w:val="21"/>
          <w:szCs w:val="21"/>
        </w:rPr>
        <w:t>:</w:t>
      </w:r>
    </w:p>
    <w:p w:rsidR="0098341E" w:rsidRDefault="0098341E" w:rsidP="0098341E">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min</w:t>
      </w:r>
      <w:r>
        <w:rPr>
          <w:rStyle w:val="mi"/>
          <w:rFonts w:ascii="MathJax_Math" w:hAnsi="MathJax_Math" w:cs="Arial"/>
          <w:i/>
          <w:iCs/>
          <w:color w:val="373A3C"/>
          <w:sz w:val="18"/>
          <w:szCs w:val="18"/>
          <w:bdr w:val="none" w:sz="0" w:space="0" w:color="auto" w:frame="1"/>
        </w:rPr>
        <w:t>θ</w:t>
      </w:r>
      <w:r>
        <w:rPr>
          <w:rStyle w:val="mtext"/>
          <w:rFonts w:ascii="MathJax_Main" w:hAnsi="MathJax_Main" w:cs="Arial"/>
          <w:color w:val="373A3C"/>
          <w:sz w:val="26"/>
          <w:szCs w:val="26"/>
          <w:bdr w:val="none" w:sz="0" w:space="0" w:color="auto" w:frame="1"/>
        </w:rPr>
        <w:t> </w:t>
      </w:r>
      <w:r>
        <w:rPr>
          <w:rStyle w:val="mn"/>
          <w:rFonts w:ascii="MathJax_Main" w:hAnsi="MathJax_Main" w:cs="Arial"/>
          <w:color w:val="373A3C"/>
          <w:sz w:val="26"/>
          <w:szCs w:val="26"/>
          <w:bdr w:val="none" w:sz="0" w:space="0" w:color="auto" w:frame="1"/>
        </w:rPr>
        <w:t>12</w:t>
      </w:r>
      <w:r>
        <w:rPr>
          <w:rStyle w:val="mi"/>
          <w:rFonts w:ascii="MathJax_Math" w:hAnsi="MathJax_Math" w:cs="Arial"/>
          <w:i/>
          <w:iCs/>
          <w:color w:val="373A3C"/>
          <w:sz w:val="26"/>
          <w:szCs w:val="26"/>
          <w:bdr w:val="none" w:sz="0" w:space="0" w:color="auto" w:frame="1"/>
        </w:rPr>
        <w:t>m</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mi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1000</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23</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1000</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24</w:t>
      </w:r>
    </w:p>
    <w:p w:rsidR="0098341E" w:rsidRDefault="0098341E" w:rsidP="0098341E">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We've added two extra terms at the end to inflate the cost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3</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4</w:t>
      </w:r>
      <w:r>
        <w:rPr>
          <w:rFonts w:ascii="Arial" w:hAnsi="Arial" w:cs="Arial"/>
          <w:color w:val="373A3C"/>
          <w:sz w:val="21"/>
          <w:szCs w:val="21"/>
        </w:rPr>
        <w:t>. Now, in order for the cost function to get close to zero, we will have to reduce the values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3</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4</w:t>
      </w:r>
      <w:r>
        <w:rPr>
          <w:rStyle w:val="apple-converted-space"/>
          <w:rFonts w:ascii="Arial" w:hAnsi="Arial" w:cs="Arial"/>
          <w:color w:val="373A3C"/>
          <w:sz w:val="21"/>
          <w:szCs w:val="21"/>
        </w:rPr>
        <w:t> </w:t>
      </w:r>
      <w:r>
        <w:rPr>
          <w:rFonts w:ascii="Arial" w:hAnsi="Arial" w:cs="Arial"/>
          <w:color w:val="373A3C"/>
          <w:sz w:val="21"/>
          <w:szCs w:val="21"/>
        </w:rPr>
        <w:t>to near zero. This will in turn greatly reduce the values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4</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4</w:t>
      </w:r>
      <w:r>
        <w:rPr>
          <w:rStyle w:val="apple-converted-space"/>
          <w:rFonts w:ascii="Arial" w:hAnsi="Arial" w:cs="Arial"/>
          <w:color w:val="373A3C"/>
          <w:sz w:val="21"/>
          <w:szCs w:val="21"/>
        </w:rPr>
        <w:t> </w:t>
      </w:r>
      <w:r>
        <w:rPr>
          <w:rFonts w:ascii="Arial" w:hAnsi="Arial" w:cs="Arial"/>
          <w:color w:val="373A3C"/>
          <w:sz w:val="21"/>
          <w:szCs w:val="21"/>
        </w:rPr>
        <w:t>in our hypothesis function. As a result, we see that the new hypothesis (depicted by the pink curve) looks like a quadratic function but fits the data better due to the extra small terms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4</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4</w:t>
      </w:r>
      <w:r>
        <w:rPr>
          <w:rFonts w:ascii="Arial" w:hAnsi="Arial" w:cs="Arial"/>
          <w:color w:val="373A3C"/>
          <w:sz w:val="21"/>
          <w:szCs w:val="21"/>
        </w:rPr>
        <w:t>.</w:t>
      </w:r>
    </w:p>
    <w:p w:rsidR="0098341E" w:rsidRDefault="0098341E" w:rsidP="0098341E">
      <w:pPr>
        <w:rPr>
          <w:rFonts w:ascii="Times New Roman" w:hAnsi="Times New Roman" w:cs="Times New Roman"/>
          <w:sz w:val="24"/>
          <w:szCs w:val="24"/>
        </w:rPr>
      </w:pPr>
      <w:r>
        <w:rPr>
          <w:noProof/>
        </w:rPr>
        <w:drawing>
          <wp:inline distT="0" distB="0" distL="0" distR="0">
            <wp:extent cx="5645785" cy="3094355"/>
            <wp:effectExtent l="0" t="0" r="0" b="0"/>
            <wp:docPr id="26" name="Picture 26" descr="https://d3c33hcgiwev3.cloudfront.net/imageAssetProxy.v1/j0X9h6tUEeawbAp5ByfpEg_ea3e85af4056c56fa704547770da65a6_Screenshot-2016-11-15-08.53.32.png?expiry=1489104000000&amp;hmac=CRq0Ql6ZxpDuFkLQYdGZ7DjuorKrjN_W7w-V98leH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d3c33hcgiwev3.cloudfront.net/imageAssetProxy.v1/j0X9h6tUEeawbAp5ByfpEg_ea3e85af4056c56fa704547770da65a6_Screenshot-2016-11-15-08.53.32.png?expiry=1489104000000&amp;hmac=CRq0Ql6ZxpDuFkLQYdGZ7DjuorKrjN_W7w-V98leHN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785" cy="3094355"/>
                    </a:xfrm>
                    <a:prstGeom prst="rect">
                      <a:avLst/>
                    </a:prstGeom>
                    <a:noFill/>
                    <a:ln>
                      <a:noFill/>
                    </a:ln>
                  </pic:spPr>
                </pic:pic>
              </a:graphicData>
            </a:graphic>
          </wp:inline>
        </w:drawing>
      </w:r>
    </w:p>
    <w:p w:rsidR="0098341E" w:rsidRDefault="0098341E" w:rsidP="0098341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could also regularize all of our theta parameters in a single summation as: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98341E" w:rsidTr="0098341E">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8341E" w:rsidRDefault="0098341E">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min</w:t>
            </w:r>
            <w:r>
              <w:rPr>
                <w:rStyle w:val="mi"/>
                <w:rFonts w:ascii="MathJax_Math" w:hAnsi="MathJax_Math" w:cs="Arial"/>
                <w:i/>
                <w:iCs/>
                <w:color w:val="373A3C"/>
                <w:sz w:val="18"/>
                <w:szCs w:val="18"/>
                <w:bdr w:val="none" w:sz="0" w:space="0" w:color="auto" w:frame="1"/>
              </w:rPr>
              <w:t>θ</w:t>
            </w:r>
            <w:r>
              <w:rPr>
                <w:rStyle w:val="mtext"/>
                <w:rFonts w:ascii="MathJax_Main" w:hAnsi="MathJax_Main" w:cs="Arial"/>
                <w:color w:val="373A3C"/>
                <w:sz w:val="26"/>
                <w:szCs w:val="26"/>
                <w:bdr w:val="none" w:sz="0" w:space="0" w:color="auto" w:frame="1"/>
              </w:rPr>
              <w:t> </w:t>
            </w:r>
            <w:r>
              <w:rPr>
                <w:rStyle w:val="mn"/>
                <w:rFonts w:ascii="MathJax_Main" w:hAnsi="MathJax_Main" w:cs="Arial"/>
                <w:color w:val="373A3C"/>
                <w:sz w:val="26"/>
                <w:szCs w:val="26"/>
                <w:bdr w:val="none" w:sz="0" w:space="0" w:color="auto" w:frame="1"/>
              </w:rPr>
              <w:t>12</w:t>
            </w:r>
            <w:r>
              <w:rPr>
                <w:rStyle w:val="mi"/>
                <w:rFonts w:ascii="MathJax_Math" w:hAnsi="MathJax_Math" w:cs="Arial"/>
                <w:i/>
                <w:iCs/>
                <w:color w:val="373A3C"/>
                <w:sz w:val="26"/>
                <w:szCs w:val="26"/>
                <w:bdr w:val="none" w:sz="0" w:space="0" w:color="auto" w:frame="1"/>
              </w:rPr>
              <w:t>m</w:t>
            </w:r>
            <w:r>
              <w:rPr>
                <w:rStyle w:val="mtext"/>
                <w:rFonts w:ascii="MathJax_Main" w:hAnsi="MathJax_Main" w:cs="Arial"/>
                <w:color w:val="373A3C"/>
                <w:sz w:val="26"/>
                <w:szCs w:val="26"/>
                <w:bdr w:val="none" w:sz="0" w:space="0" w:color="auto" w:frame="1"/>
              </w:rPr>
              <w:t> </w:t>
            </w:r>
            <w:r>
              <w:rPr>
                <w:rStyle w:val="mo"/>
                <w:rFonts w:ascii="MathJax_Size2" w:hAnsi="MathJax_Size2" w:cs="Arial"/>
                <w:color w:val="373A3C"/>
                <w:sz w:val="26"/>
                <w:szCs w:val="26"/>
                <w:bdr w:val="none" w:sz="0" w:space="0" w:color="auto" w:frame="1"/>
              </w:rPr>
              <w:t>[</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mi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λ</w:t>
            </w:r>
            <w:r>
              <w:rPr>
                <w:rStyle w:val="mtext"/>
                <w:rFonts w:ascii="MathJax_Main" w:hAnsi="MathJax_Main" w:cs="Arial"/>
                <w:color w:val="373A3C"/>
                <w:sz w:val="26"/>
                <w:szCs w:val="26"/>
                <w:bdr w:val="none" w:sz="0" w:space="0" w:color="auto" w:frame="1"/>
              </w:rPr>
              <w:t> </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nj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18"/>
                <w:szCs w:val="18"/>
                <w:bdr w:val="none" w:sz="0" w:space="0" w:color="auto" w:frame="1"/>
              </w:rPr>
              <w:t>j</w:t>
            </w:r>
            <w:r>
              <w:rPr>
                <w:rStyle w:val="mo"/>
                <w:rFonts w:ascii="MathJax_Size2" w:hAnsi="MathJax_Size2" w:cs="Arial"/>
                <w:color w:val="373A3C"/>
                <w:sz w:val="26"/>
                <w:szCs w:val="26"/>
                <w:bdr w:val="none" w:sz="0" w:space="0" w:color="auto" w:frame="1"/>
              </w:rPr>
              <w:t>]</w:t>
            </w:r>
          </w:p>
        </w:tc>
      </w:tr>
    </w:tbl>
    <w:p w:rsidR="001774FA" w:rsidRDefault="0098341E" w:rsidP="001774FA">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λ, or lambda, is the</w:t>
      </w:r>
      <w:r>
        <w:rPr>
          <w:rStyle w:val="apple-converted-space"/>
          <w:rFonts w:ascii="Arial" w:hAnsi="Arial" w:cs="Arial"/>
          <w:color w:val="373A3C"/>
          <w:sz w:val="21"/>
          <w:szCs w:val="21"/>
        </w:rPr>
        <w:t> </w:t>
      </w:r>
      <w:r>
        <w:rPr>
          <w:rStyle w:val="Strong"/>
          <w:rFonts w:ascii="Arial" w:hAnsi="Arial" w:cs="Arial"/>
          <w:color w:val="373A3C"/>
          <w:sz w:val="21"/>
          <w:szCs w:val="21"/>
        </w:rPr>
        <w:t>regularization parameter</w:t>
      </w:r>
      <w:r>
        <w:rPr>
          <w:rFonts w:ascii="Arial" w:hAnsi="Arial" w:cs="Arial"/>
          <w:color w:val="373A3C"/>
          <w:sz w:val="21"/>
          <w:szCs w:val="21"/>
        </w:rPr>
        <w:t>. It determines how much the costs of our theta parameters are inflated.</w:t>
      </w:r>
    </w:p>
    <w:p w:rsidR="0098341E" w:rsidRDefault="001774FA" w:rsidP="001774FA">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U</w:t>
      </w:r>
      <w:r w:rsidR="0098341E">
        <w:rPr>
          <w:rFonts w:ascii="Arial" w:hAnsi="Arial" w:cs="Arial"/>
          <w:color w:val="373A3C"/>
          <w:sz w:val="21"/>
          <w:szCs w:val="21"/>
        </w:rPr>
        <w:t>sing the above cost function with the extra summation, we can smooth the output of our hypothesis function to reduce overfitting. If lambda is chosen to be too large, it may smooth out the function too much and cause underfitting. Hence, what would happen if</w:t>
      </w:r>
      <w:r w:rsidR="0098341E">
        <w:rPr>
          <w:rStyle w:val="apple-converted-space"/>
          <w:rFonts w:ascii="Arial" w:hAnsi="Arial" w:cs="Arial"/>
          <w:color w:val="373A3C"/>
          <w:sz w:val="21"/>
          <w:szCs w:val="21"/>
        </w:rPr>
        <w:t> </w:t>
      </w:r>
      <w:r w:rsidR="0098341E">
        <w:rPr>
          <w:rStyle w:val="mi"/>
          <w:rFonts w:ascii="MathJax_Math" w:hAnsi="MathJax_Math" w:cs="Arial"/>
          <w:i/>
          <w:iCs/>
          <w:color w:val="373A3C"/>
          <w:sz w:val="26"/>
          <w:szCs w:val="26"/>
          <w:bdr w:val="none" w:sz="0" w:space="0" w:color="auto" w:frame="1"/>
        </w:rPr>
        <w:t>λ</w:t>
      </w:r>
      <w:r w:rsidR="0098341E">
        <w:rPr>
          <w:rStyle w:val="mo"/>
          <w:rFonts w:ascii="MathJax_Main" w:hAnsi="MathJax_Main" w:cs="Arial"/>
          <w:color w:val="373A3C"/>
          <w:sz w:val="26"/>
          <w:szCs w:val="26"/>
          <w:bdr w:val="none" w:sz="0" w:space="0" w:color="auto" w:frame="1"/>
        </w:rPr>
        <w:t>=</w:t>
      </w:r>
      <w:r w:rsidR="0098341E">
        <w:rPr>
          <w:rStyle w:val="mn"/>
          <w:rFonts w:ascii="MathJax_Main" w:hAnsi="MathJax_Main" w:cs="Arial"/>
          <w:color w:val="373A3C"/>
          <w:sz w:val="26"/>
          <w:szCs w:val="26"/>
          <w:bdr w:val="none" w:sz="0" w:space="0" w:color="auto" w:frame="1"/>
        </w:rPr>
        <w:t>0</w:t>
      </w:r>
      <w:r w:rsidR="0098341E">
        <w:rPr>
          <w:rStyle w:val="apple-converted-space"/>
          <w:rFonts w:ascii="Arial" w:hAnsi="Arial" w:cs="Arial"/>
          <w:color w:val="373A3C"/>
          <w:sz w:val="21"/>
          <w:szCs w:val="21"/>
        </w:rPr>
        <w:t> </w:t>
      </w:r>
      <w:r w:rsidR="0098341E">
        <w:rPr>
          <w:rFonts w:ascii="Arial" w:hAnsi="Arial" w:cs="Arial"/>
          <w:color w:val="373A3C"/>
          <w:sz w:val="21"/>
          <w:szCs w:val="21"/>
        </w:rPr>
        <w:t>or is too small ?</w:t>
      </w:r>
    </w:p>
    <w:p w:rsidR="0098341E" w:rsidRDefault="0098341E"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85FAA">
      <w:pPr>
        <w:pStyle w:val="NormalWeb"/>
        <w:spacing w:before="0" w:beforeAutospacing="0" w:after="0" w:line="315" w:lineRule="atLeast"/>
        <w:rPr>
          <w:rFonts w:ascii="Arial" w:hAnsi="Arial" w:cs="Arial"/>
          <w:color w:val="373A3C"/>
          <w:sz w:val="21"/>
          <w:szCs w:val="21"/>
        </w:rPr>
      </w:pPr>
    </w:p>
    <w:p w:rsidR="00471F2F" w:rsidRDefault="00471F2F" w:rsidP="00471F2F">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Regularized Linear Regression</w:t>
      </w:r>
    </w:p>
    <w:p w:rsidR="00471F2F" w:rsidRDefault="00471F2F" w:rsidP="00471F2F">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Style w:val="apple-converted-space"/>
          <w:rFonts w:ascii="Arial" w:hAnsi="Arial" w:cs="Arial"/>
          <w:color w:val="373A3C"/>
          <w:sz w:val="21"/>
          <w:szCs w:val="21"/>
        </w:rPr>
        <w:t> </w:t>
      </w:r>
      <w:r>
        <w:rPr>
          <w:rFonts w:ascii="Arial" w:hAnsi="Arial" w:cs="Arial"/>
          <w:color w:val="373A3C"/>
          <w:sz w:val="21"/>
          <w:szCs w:val="21"/>
        </w:rPr>
        <w:t>[8:43 - It is said that X is non-invertible if m</w:t>
      </w:r>
      <w:r>
        <w:rPr>
          <w:rStyle w:val="apple-converted-space"/>
          <w:rFonts w:ascii="Arial" w:hAnsi="Arial" w:cs="Arial"/>
          <w:color w:val="373A3C"/>
          <w:sz w:val="21"/>
          <w:szCs w:val="21"/>
        </w:rPr>
        <w:t> </w:t>
      </w:r>
      <w:r>
        <w:rPr>
          <w:rStyle w:val="mo"/>
          <w:rFonts w:ascii="MathJax_Main" w:eastAsiaTheme="majorEastAsia"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n. The correct statement should be that X is non-invertible if m &lt; n, and may be non-invertible if m = n.</w:t>
      </w:r>
    </w:p>
    <w:p w:rsidR="00471F2F" w:rsidRDefault="00471F2F" w:rsidP="00471F2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apply regularization to both linear regression and logistic regression. We will approach linear regression first.</w:t>
      </w:r>
    </w:p>
    <w:p w:rsidR="00471F2F" w:rsidRDefault="00471F2F" w:rsidP="00471F2F">
      <w:pPr>
        <w:pStyle w:val="Heading3"/>
        <w:shd w:val="clear" w:color="auto" w:fill="FAFAFA"/>
        <w:spacing w:before="540" w:after="180" w:line="360" w:lineRule="atLeast"/>
        <w:rPr>
          <w:rFonts w:ascii="Arial" w:hAnsi="Arial" w:cs="Arial"/>
          <w:color w:val="373A3C"/>
        </w:rPr>
      </w:pPr>
      <w:r>
        <w:rPr>
          <w:rFonts w:ascii="Arial" w:hAnsi="Arial" w:cs="Arial"/>
          <w:b/>
          <w:bCs/>
          <w:color w:val="373A3C"/>
        </w:rPr>
        <w:t>Gradient Descent</w:t>
      </w:r>
    </w:p>
    <w:p w:rsidR="00471F2F" w:rsidRDefault="00471F2F" w:rsidP="00471F2F">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 will modify our gradient descent function to separate out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from the rest of the parameters because we do not want to penalize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Fonts w:ascii="Arial" w:hAnsi="Arial" w:cs="Arial"/>
          <w:color w:val="373A3C"/>
          <w:sz w:val="21"/>
          <w:szCs w:val="21"/>
        </w:rPr>
        <w:t>.</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2253"/>
      </w:tblGrid>
      <w:tr w:rsidR="00471F2F" w:rsidTr="00471F2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71F2F" w:rsidRDefault="00471F2F">
            <w:pPr>
              <w:rPr>
                <w:rFonts w:ascii="Arial" w:hAnsi="Arial" w:cs="Arial"/>
                <w:color w:val="373A3C"/>
                <w:sz w:val="21"/>
                <w:szCs w:val="21"/>
              </w:rPr>
            </w:pPr>
            <w:r>
              <w:rPr>
                <w:rStyle w:val="mtext"/>
                <w:rFonts w:ascii="MathJax_Main" w:hAnsi="MathJax_Main" w:cs="Arial"/>
                <w:color w:val="373A3C"/>
                <w:sz w:val="26"/>
                <w:szCs w:val="26"/>
                <w:bdr w:val="none" w:sz="0" w:space="0" w:color="auto" w:frame="1"/>
              </w:rPr>
              <w:t>Repeat </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text"/>
                <w:rFonts w:ascii="MathJax_Main" w:hAnsi="MathJax_Main" w:cs="Arial"/>
                <w:color w:val="373A3C"/>
                <w:sz w:val="26"/>
                <w:szCs w:val="26"/>
                <w:bdr w:val="none" w:sz="0" w:space="0" w:color="auto" w:frame="1"/>
              </w:rPr>
              <w:t> </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text"/>
                <w:rFonts w:ascii="MathJax_Main" w:hAnsi="MathJax_Main" w:cs="Arial"/>
                <w:color w:val="373A3C"/>
                <w:sz w:val="26"/>
                <w:szCs w:val="26"/>
                <w:bdr w:val="none" w:sz="0" w:space="0" w:color="auto" w:frame="1"/>
              </w:rPr>
              <w:t> </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text"/>
                <w:rFonts w:ascii="MathJax_Main" w:hAnsi="MathJax_Main" w:cs="Arial"/>
                <w:color w:val="373A3C"/>
                <w:sz w:val="26"/>
                <w:szCs w:val="26"/>
                <w:bdr w:val="none" w:sz="0" w:space="0" w:color="auto" w:frame="1"/>
              </w:rPr>
              <w:t> </w:t>
            </w:r>
            <w:r>
              <w:rPr>
                <w:rStyle w:val="mo"/>
                <w:rFonts w:ascii="MathJax_Size4" w:hAnsi="MathJax_Size4"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text"/>
                <w:rFonts w:ascii="MathJax_Main" w:hAnsi="MathJax_Main" w:cs="Arial"/>
                <w:color w:val="373A3C"/>
                <w:sz w:val="26"/>
                <w:szCs w:val="26"/>
                <w:bdr w:val="none" w:sz="0" w:space="0" w:color="auto" w:frame="1"/>
              </w:rPr>
              <w:t> </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Size4" w:hAnsi="MathJax_Size4" w:cs="Arial"/>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λmθ</w:t>
            </w:r>
            <w:r>
              <w:rPr>
                <w:rStyle w:val="mi"/>
                <w:rFonts w:ascii="MathJax_Math" w:hAnsi="MathJax_Math" w:cs="Arial"/>
                <w:i/>
                <w:iCs/>
                <w:color w:val="373A3C"/>
                <w:sz w:val="18"/>
                <w:szCs w:val="18"/>
                <w:bdr w:val="none" w:sz="0" w:space="0" w:color="auto" w:frame="1"/>
              </w:rPr>
              <w:t>j</w:t>
            </w:r>
            <w:r>
              <w:rPr>
                <w:rStyle w:val="mo"/>
                <w:rFonts w:ascii="MathJax_Size4" w:hAnsi="MathJax_Size4" w:cs="Arial"/>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j</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w:t>
            </w:r>
            <w:r>
              <w:rPr>
                <w:rStyle w:val="mi"/>
                <w:rFonts w:ascii="MathJax_Math" w:hAnsi="MathJax_Math" w:cs="Arial"/>
                <w:i/>
                <w:iCs/>
                <w:color w:val="373A3C"/>
                <w:sz w:val="26"/>
                <w:szCs w:val="26"/>
                <w:bdr w:val="none" w:sz="0" w:space="0" w:color="auto" w:frame="1"/>
              </w:rPr>
              <w:t>n</w:t>
            </w:r>
            <w:r>
              <w:rPr>
                <w:rStyle w:val="mo"/>
                <w:rFonts w:ascii="MathJax_Main" w:hAnsi="MathJax_Main" w:cs="Arial"/>
                <w:color w:val="373A3C"/>
                <w:sz w:val="26"/>
                <w:szCs w:val="26"/>
                <w:bdr w:val="none" w:sz="0" w:space="0" w:color="auto" w:frame="1"/>
              </w:rPr>
              <w:t>}</w:t>
            </w:r>
          </w:p>
        </w:tc>
      </w:tr>
    </w:tbl>
    <w:p w:rsidR="00471F2F" w:rsidRDefault="00471F2F" w:rsidP="00471F2F">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term</w:t>
      </w:r>
      <w:r>
        <w:rPr>
          <w:rStyle w:val="apple-converted-space"/>
          <w:rFonts w:ascii="Arial" w:hAnsi="Arial" w:cs="Arial"/>
          <w:color w:val="373A3C"/>
          <w:sz w:val="21"/>
          <w:szCs w:val="21"/>
        </w:rPr>
        <w:t> </w:t>
      </w:r>
      <w:r>
        <w:rPr>
          <w:rStyle w:val="mi"/>
          <w:rFonts w:ascii="MathJax_Math" w:hAnsi="MathJax_Math" w:cs="Arial"/>
          <w:i/>
          <w:iCs/>
          <w:color w:val="373A3C"/>
          <w:sz w:val="18"/>
          <w:szCs w:val="18"/>
          <w:bdr w:val="none" w:sz="0" w:space="0" w:color="auto" w:frame="1"/>
        </w:rPr>
        <w:t>λm</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performs our regularization. With some manipulation our update rule can also be represented as:</w:t>
      </w:r>
    </w:p>
    <w:p w:rsidR="00471F2F" w:rsidRDefault="00471F2F" w:rsidP="00471F2F">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mo"/>
          <w:rFonts w:ascii="MathJax_Main" w:eastAsiaTheme="majorEastAsia"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i"/>
          <w:rFonts w:ascii="MathJax_Math" w:hAnsi="MathJax_Math" w:cs="Arial"/>
          <w:i/>
          <w:iCs/>
          <w:color w:val="373A3C"/>
          <w:sz w:val="18"/>
          <w:szCs w:val="18"/>
          <w:bdr w:val="none" w:sz="0" w:space="0" w:color="auto" w:frame="1"/>
        </w:rPr>
        <w:t>λm</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Size1" w:eastAsiaTheme="majorEastAsia"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mi</w:t>
      </w:r>
      <w:r>
        <w:rPr>
          <w:rStyle w:val="mo"/>
          <w:rFonts w:ascii="MathJax_Main" w:eastAsiaTheme="majorEastAsia"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eastAsiaTheme="majorEastAsia"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eastAsiaTheme="majorEastAsia" w:hAnsi="MathJax_Main" w:cs="Arial"/>
          <w:color w:val="373A3C"/>
          <w:sz w:val="18"/>
          <w:szCs w:val="18"/>
          <w:bdr w:val="none" w:sz="0" w:space="0" w:color="auto" w:frame="1"/>
        </w:rPr>
        <w:t>)</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eastAsiaTheme="majorEastAsia"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eastAsiaTheme="majorEastAsia" w:hAnsi="MathJax_Main" w:cs="Arial"/>
          <w:color w:val="373A3C"/>
          <w:sz w:val="18"/>
          <w:szCs w:val="18"/>
          <w:bdr w:val="none" w:sz="0" w:space="0" w:color="auto" w:frame="1"/>
        </w:rPr>
        <w:t>)</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eastAsiaTheme="majorEastAsia"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eastAsiaTheme="majorEastAsia"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p>
    <w:p w:rsidR="00471F2F" w:rsidRDefault="00471F2F" w:rsidP="00471F2F">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first term in the above equation,</w:t>
      </w:r>
      <w:r>
        <w:rPr>
          <w:rStyle w:val="apple-converted-space"/>
          <w:rFonts w:ascii="Arial" w:hAnsi="Arial" w:cs="Arial"/>
          <w:color w:val="373A3C"/>
          <w:sz w:val="21"/>
          <w:szCs w:val="21"/>
        </w:rPr>
        <w:t> </w:t>
      </w:r>
      <w:r>
        <w:rPr>
          <w:rStyle w:val="mn"/>
          <w:rFonts w:ascii="MathJax_Main" w:hAnsi="MathJax_Main" w:cs="Arial"/>
          <w:color w:val="373A3C"/>
          <w:sz w:val="26"/>
          <w:szCs w:val="26"/>
          <w:bdr w:val="none" w:sz="0" w:space="0" w:color="auto" w:frame="1"/>
        </w:rPr>
        <w:t>1</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α</w:t>
      </w:r>
      <w:r>
        <w:rPr>
          <w:rStyle w:val="mi"/>
          <w:rFonts w:ascii="MathJax_Math" w:hAnsi="MathJax_Math" w:cs="Arial"/>
          <w:i/>
          <w:iCs/>
          <w:color w:val="373A3C"/>
          <w:sz w:val="18"/>
          <w:szCs w:val="18"/>
          <w:bdr w:val="none" w:sz="0" w:space="0" w:color="auto" w:frame="1"/>
        </w:rPr>
        <w:t>λm</w:t>
      </w:r>
      <w:r>
        <w:rPr>
          <w:rStyle w:val="apple-converted-space"/>
          <w:rFonts w:ascii="Arial" w:hAnsi="Arial" w:cs="Arial"/>
          <w:color w:val="373A3C"/>
          <w:sz w:val="21"/>
          <w:szCs w:val="21"/>
        </w:rPr>
        <w:t> </w:t>
      </w:r>
      <w:r>
        <w:rPr>
          <w:rFonts w:ascii="Arial" w:hAnsi="Arial" w:cs="Arial"/>
          <w:color w:val="373A3C"/>
          <w:sz w:val="21"/>
          <w:szCs w:val="21"/>
        </w:rPr>
        <w:t>will always be less than 1. Intuitively you can see it as reducing the value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by some amount on every update. Notice that the second term is now exactly the same as it was before.</w:t>
      </w:r>
    </w:p>
    <w:p w:rsidR="00471F2F" w:rsidRDefault="00471F2F" w:rsidP="00471F2F">
      <w:pPr>
        <w:pStyle w:val="Heading3"/>
        <w:shd w:val="clear" w:color="auto" w:fill="FAFAFA"/>
        <w:spacing w:before="540" w:after="180" w:line="360" w:lineRule="atLeast"/>
        <w:rPr>
          <w:rFonts w:ascii="Arial" w:hAnsi="Arial" w:cs="Arial"/>
          <w:color w:val="373A3C"/>
        </w:rPr>
      </w:pPr>
      <w:r>
        <w:rPr>
          <w:rStyle w:val="Strong"/>
          <w:rFonts w:ascii="Arial" w:hAnsi="Arial" w:cs="Arial"/>
          <w:b w:val="0"/>
          <w:bCs w:val="0"/>
          <w:color w:val="373A3C"/>
        </w:rPr>
        <w:t>Normal Equation</w:t>
      </w:r>
    </w:p>
    <w:p w:rsidR="00471F2F" w:rsidRDefault="00471F2F" w:rsidP="00471F2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Now let's approach regularization using the alternate method of the non-iterative normal equation.</w:t>
      </w:r>
    </w:p>
    <w:p w:rsidR="00471F2F" w:rsidRDefault="00471F2F" w:rsidP="00471F2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add in regularization, the equation is the same as our original, except that we add another term inside the parentheses: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471F2F" w:rsidTr="00471F2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71F2F" w:rsidRDefault="00471F2F">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λ</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L</w:t>
            </w:r>
            <w:r>
              <w:rPr>
                <w:rStyle w:val="mo"/>
                <w:rFonts w:ascii="MathJax_Size2" w:hAnsi="MathJax_Size2" w:cs="Arial"/>
                <w:color w:val="373A3C"/>
                <w:sz w:val="26"/>
                <w:szCs w:val="26"/>
                <w:bdr w:val="none" w:sz="0" w:space="0" w:color="auto" w:frame="1"/>
              </w:rPr>
              <w:t>)</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y</w:t>
            </w:r>
            <w:r>
              <w:rPr>
                <w:rStyle w:val="mtext"/>
                <w:rFonts w:ascii="MathJax_Main" w:hAnsi="MathJax_Main" w:cs="Arial"/>
                <w:color w:val="373A3C"/>
                <w:sz w:val="26"/>
                <w:szCs w:val="26"/>
                <w:bdr w:val="none" w:sz="0" w:space="0" w:color="auto" w:frame="1"/>
              </w:rPr>
              <w:t>where  </w:t>
            </w:r>
            <w:r>
              <w:rPr>
                <w:rStyle w:val="mi"/>
                <w:rFonts w:ascii="MathJax_Math" w:hAnsi="MathJax_Math" w:cs="Arial"/>
                <w:i/>
                <w:iCs/>
                <w:color w:val="373A3C"/>
                <w:sz w:val="26"/>
                <w:szCs w:val="26"/>
                <w:bdr w:val="none" w:sz="0" w:space="0" w:color="auto" w:frame="1"/>
              </w:rPr>
              <w:t>L</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n"/>
                <w:rFonts w:ascii="MathJax_Main" w:hAnsi="MathJax_Main" w:cs="Arial"/>
                <w:color w:val="373A3C"/>
                <w:sz w:val="26"/>
                <w:szCs w:val="26"/>
                <w:bdr w:val="none" w:sz="0" w:space="0" w:color="auto" w:frame="1"/>
              </w:rPr>
              <w:t>011</w:t>
            </w:r>
            <w:r>
              <w:rPr>
                <w:rStyle w:val="mo"/>
                <w:rFonts w:ascii="Cambria Math" w:hAnsi="Cambria Math" w:cs="Cambria Math"/>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Cambria Math" w:hAnsi="Cambria Math" w:cs="Cambria Math"/>
                <w:color w:val="373A3C"/>
                <w:sz w:val="26"/>
                <w:szCs w:val="26"/>
                <w:bdr w:val="none" w:sz="0" w:space="0" w:color="auto" w:frame="1"/>
              </w:rPr>
              <w:t>⎤⎦⎥⎥⎥⎥⎥⎥</w:t>
            </w:r>
          </w:p>
        </w:tc>
      </w:tr>
    </w:tbl>
    <w:p w:rsidR="00471F2F" w:rsidRDefault="00471F2F" w:rsidP="00471F2F">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L is a matrix with 0 at the top left and 1's down the diagonal, with 0's everywhere else. It should have dimension (n+1)×(n+1). Intuitively, this is the identity matrix (though we are not including</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Fonts w:ascii="Arial" w:hAnsi="Arial" w:cs="Arial"/>
          <w:color w:val="373A3C"/>
          <w:sz w:val="21"/>
          <w:szCs w:val="21"/>
        </w:rPr>
        <w:t>), multiplied with a single real number λ.</w:t>
      </w:r>
    </w:p>
    <w:p w:rsidR="00471F2F" w:rsidRDefault="00471F2F" w:rsidP="00471F2F">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Recall that if m ≤ n, then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apple-converted-space"/>
          <w:rFonts w:ascii="Arial" w:hAnsi="Arial" w:cs="Arial"/>
          <w:color w:val="373A3C"/>
          <w:sz w:val="21"/>
          <w:szCs w:val="21"/>
        </w:rPr>
        <w:t> </w:t>
      </w:r>
      <w:r>
        <w:rPr>
          <w:rFonts w:ascii="Arial" w:hAnsi="Arial" w:cs="Arial"/>
          <w:color w:val="373A3C"/>
          <w:sz w:val="21"/>
          <w:szCs w:val="21"/>
        </w:rPr>
        <w:t>is non-invertible. However, when we add the term λ</w:t>
      </w:r>
      <w:r>
        <w:rPr>
          <w:rFonts w:ascii="Cambria Math" w:hAnsi="Cambria Math" w:cs="Cambria Math"/>
          <w:color w:val="373A3C"/>
          <w:sz w:val="21"/>
          <w:szCs w:val="21"/>
        </w:rPr>
        <w:t>⋅</w:t>
      </w:r>
      <w:r>
        <w:rPr>
          <w:rFonts w:ascii="Arial" w:hAnsi="Arial" w:cs="Arial"/>
          <w:color w:val="373A3C"/>
          <w:sz w:val="21"/>
          <w:szCs w:val="21"/>
        </w:rPr>
        <w:t>L, then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T</w:t>
      </w:r>
      <w:r>
        <w:rPr>
          <w:rStyle w:val="mi"/>
          <w:rFonts w:ascii="MathJax_Math" w:hAnsi="MathJax_Math" w:cs="Arial"/>
          <w:i/>
          <w:iCs/>
          <w:color w:val="373A3C"/>
          <w:sz w:val="26"/>
          <w:szCs w:val="26"/>
          <w:bdr w:val="none" w:sz="0" w:space="0" w:color="auto" w:frame="1"/>
        </w:rPr>
        <w:t>X</w:t>
      </w:r>
      <w:r>
        <w:rPr>
          <w:rStyle w:val="apple-converted-space"/>
          <w:rFonts w:ascii="Arial" w:hAnsi="Arial" w:cs="Arial"/>
          <w:color w:val="373A3C"/>
          <w:sz w:val="21"/>
          <w:szCs w:val="21"/>
        </w:rPr>
        <w:t> </w:t>
      </w:r>
      <w:r>
        <w:rPr>
          <w:rFonts w:ascii="Arial" w:hAnsi="Arial" w:cs="Arial"/>
          <w:color w:val="373A3C"/>
          <w:sz w:val="21"/>
          <w:szCs w:val="21"/>
        </w:rPr>
        <w:t>+ λ</w:t>
      </w:r>
      <w:r>
        <w:rPr>
          <w:rFonts w:ascii="Cambria Math" w:hAnsi="Cambria Math" w:cs="Cambria Math"/>
          <w:color w:val="373A3C"/>
          <w:sz w:val="21"/>
          <w:szCs w:val="21"/>
        </w:rPr>
        <w:t>⋅</w:t>
      </w:r>
      <w:r>
        <w:rPr>
          <w:rFonts w:ascii="Arial" w:hAnsi="Arial" w:cs="Arial"/>
          <w:color w:val="373A3C"/>
          <w:sz w:val="21"/>
          <w:szCs w:val="21"/>
        </w:rPr>
        <w:t>L becomes invertible.</w:t>
      </w:r>
    </w:p>
    <w:p w:rsidR="00471F2F" w:rsidRDefault="00471F2F" w:rsidP="00485FAA">
      <w:pPr>
        <w:pStyle w:val="NormalWeb"/>
        <w:spacing w:before="0" w:beforeAutospacing="0" w:after="0" w:line="315" w:lineRule="atLeast"/>
        <w:rPr>
          <w:rFonts w:ascii="Arial" w:hAnsi="Arial" w:cs="Arial"/>
          <w:color w:val="373A3C"/>
          <w:sz w:val="21"/>
          <w:szCs w:val="21"/>
        </w:rPr>
      </w:pPr>
    </w:p>
    <w:p w:rsidR="004426BF" w:rsidRDefault="004426BF" w:rsidP="00485FAA">
      <w:pPr>
        <w:pStyle w:val="NormalWeb"/>
        <w:spacing w:before="0" w:beforeAutospacing="0" w:after="0" w:line="315" w:lineRule="atLeast"/>
        <w:rPr>
          <w:rFonts w:ascii="Arial" w:hAnsi="Arial" w:cs="Arial"/>
          <w:color w:val="373A3C"/>
          <w:sz w:val="21"/>
          <w:szCs w:val="21"/>
        </w:rPr>
      </w:pPr>
    </w:p>
    <w:p w:rsidR="004426BF" w:rsidRDefault="004426BF" w:rsidP="004426BF">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Regularized Logistic Regression</w:t>
      </w:r>
    </w:p>
    <w:p w:rsidR="004426BF" w:rsidRDefault="004426BF" w:rsidP="004426B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regularize logistic regression in a similar way that we regularize linear regression. As a result, we can avoid overfitting. The following image shows how the regularized function, displayed by the pink line, is less likely to overfit than the non-regularized function represented by the blue line:</w:t>
      </w:r>
    </w:p>
    <w:p w:rsidR="004426BF" w:rsidRDefault="004426BF" w:rsidP="004426BF">
      <w:pPr>
        <w:rPr>
          <w:rFonts w:ascii="Times New Roman" w:hAnsi="Times New Roman" w:cs="Times New Roman"/>
          <w:sz w:val="24"/>
          <w:szCs w:val="24"/>
        </w:rPr>
      </w:pPr>
      <w:r>
        <w:rPr>
          <w:noProof/>
        </w:rPr>
        <w:drawing>
          <wp:inline distT="0" distB="0" distL="0" distR="0">
            <wp:extent cx="4688840" cy="2530475"/>
            <wp:effectExtent l="0" t="0" r="0" b="3175"/>
            <wp:docPr id="28" name="Picture 28" descr="https://d3c33hcgiwev3.cloudfront.net/imageAssetProxy.v1/Od9mobDaEeaCrQqTpeD5ng_4f5e9c71d1aa285c1152ed4262f019c1_Screenshot-2016-11-22-09.31.21.png?expiry=1489104000000&amp;hmac=hseaWnQHhGtA9qVQRbaiSuvL8r3dqJQs9RyAN7Cd3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3c33hcgiwev3.cloudfront.net/imageAssetProxy.v1/Od9mobDaEeaCrQqTpeD5ng_4f5e9c71d1aa285c1152ed4262f019c1_Screenshot-2016-11-22-09.31.21.png?expiry=1489104000000&amp;hmac=hseaWnQHhGtA9qVQRbaiSuvL8r3dqJQs9RyAN7Cd3x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8840" cy="2530475"/>
                    </a:xfrm>
                    <a:prstGeom prst="rect">
                      <a:avLst/>
                    </a:prstGeom>
                    <a:noFill/>
                    <a:ln>
                      <a:noFill/>
                    </a:ln>
                  </pic:spPr>
                </pic:pic>
              </a:graphicData>
            </a:graphic>
          </wp:inline>
        </w:drawing>
      </w:r>
    </w:p>
    <w:p w:rsidR="004426BF" w:rsidRDefault="004426BF" w:rsidP="004426BF">
      <w:pPr>
        <w:pStyle w:val="Heading3"/>
        <w:shd w:val="clear" w:color="auto" w:fill="FAFAFA"/>
        <w:spacing w:before="540" w:after="180" w:line="360" w:lineRule="atLeast"/>
        <w:rPr>
          <w:rFonts w:ascii="Arial" w:hAnsi="Arial" w:cs="Arial"/>
          <w:color w:val="373A3C"/>
        </w:rPr>
      </w:pPr>
      <w:r>
        <w:rPr>
          <w:rFonts w:ascii="Arial" w:hAnsi="Arial" w:cs="Arial"/>
          <w:b/>
          <w:bCs/>
          <w:color w:val="373A3C"/>
        </w:rPr>
        <w:t>Cost Function</w:t>
      </w:r>
    </w:p>
    <w:p w:rsidR="004426BF" w:rsidRDefault="004426BF" w:rsidP="004426B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Recall that our cost function for logistic regression was:</w:t>
      </w:r>
    </w:p>
    <w:p w:rsidR="004426BF" w:rsidRDefault="004426BF" w:rsidP="004426BF">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J</w:t>
      </w:r>
      <w:r>
        <w:rPr>
          <w:rStyle w:val="mo"/>
          <w:rFonts w:ascii="MathJax_Main" w:eastAsiaTheme="majorEastAsia"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eastAsiaTheme="majorEastAsia"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Size1" w:eastAsiaTheme="majorEastAsia"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mi</w:t>
      </w:r>
      <w:r>
        <w:rPr>
          <w:rStyle w:val="mo"/>
          <w:rFonts w:ascii="MathJax_Main" w:eastAsiaTheme="majorEastAsia"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eastAsiaTheme="majorEastAsia"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y</w:t>
      </w:r>
      <w:r>
        <w:rPr>
          <w:rStyle w:val="mo"/>
          <w:rFonts w:ascii="MathJax_Main" w:eastAsiaTheme="majorEastAsia" w:hAnsi="MathJax_Main" w:cs="Arial"/>
          <w:color w:val="373A3C"/>
          <w:sz w:val="22"/>
          <w:szCs w:val="22"/>
          <w:bdr w:val="none" w:sz="0" w:space="0" w:color="auto" w:frame="1"/>
        </w:rPr>
        <w:t>(</w:t>
      </w:r>
      <w:r>
        <w:rPr>
          <w:rStyle w:val="mi"/>
          <w:rFonts w:ascii="MathJax_Math" w:hAnsi="MathJax_Math" w:cs="Arial"/>
          <w:i/>
          <w:iCs/>
          <w:color w:val="373A3C"/>
          <w:sz w:val="22"/>
          <w:szCs w:val="22"/>
          <w:bdr w:val="none" w:sz="0" w:space="0" w:color="auto" w:frame="1"/>
        </w:rPr>
        <w:t>i</w:t>
      </w:r>
      <w:r>
        <w:rPr>
          <w:rStyle w:val="mo"/>
          <w:rFonts w:ascii="MathJax_Main" w:eastAsiaTheme="majorEastAsia" w:hAnsi="MathJax_Main" w:cs="Arial"/>
          <w:color w:val="373A3C"/>
          <w:sz w:val="22"/>
          <w:szCs w:val="22"/>
          <w:bdr w:val="none" w:sz="0" w:space="0" w:color="auto" w:frame="1"/>
        </w:rPr>
        <w:t>)</w:t>
      </w:r>
      <w:r>
        <w:rPr>
          <w:rStyle w:val="mtext"/>
          <w:rFonts w:ascii="MathJax_Main" w:hAnsi="MathJax_Main" w:cs="Arial"/>
          <w:color w:val="373A3C"/>
          <w:sz w:val="31"/>
          <w:szCs w:val="31"/>
          <w:bdr w:val="none" w:sz="0" w:space="0" w:color="auto" w:frame="1"/>
        </w:rPr>
        <w:t> </w:t>
      </w:r>
      <w:r>
        <w:rPr>
          <w:rStyle w:val="mi"/>
          <w:rFonts w:ascii="MathJax_Main" w:hAnsi="MathJax_Main" w:cs="Arial"/>
          <w:color w:val="373A3C"/>
          <w:sz w:val="31"/>
          <w:szCs w:val="31"/>
          <w:bdr w:val="none" w:sz="0" w:space="0" w:color="auto" w:frame="1"/>
        </w:rPr>
        <w:t>log</w:t>
      </w:r>
      <w:r>
        <w:rPr>
          <w:rStyle w:val="mo"/>
          <w:rFonts w:ascii="MathJax_Main" w:eastAsiaTheme="majorEastAsia"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h</w:t>
      </w:r>
      <w:r>
        <w:rPr>
          <w:rStyle w:val="mi"/>
          <w:rFonts w:ascii="MathJax_Math" w:hAnsi="MathJax_Math" w:cs="Arial"/>
          <w:i/>
          <w:iCs/>
          <w:color w:val="373A3C"/>
          <w:sz w:val="22"/>
          <w:szCs w:val="22"/>
          <w:bdr w:val="none" w:sz="0" w:space="0" w:color="auto" w:frame="1"/>
        </w:rPr>
        <w:t>θ</w:t>
      </w:r>
      <w:r>
        <w:rPr>
          <w:rStyle w:val="mo"/>
          <w:rFonts w:ascii="MathJax_Main" w:eastAsiaTheme="majorEastAsia"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x</w:t>
      </w:r>
      <w:r>
        <w:rPr>
          <w:rStyle w:val="mo"/>
          <w:rFonts w:ascii="MathJax_Main" w:eastAsiaTheme="majorEastAsia" w:hAnsi="MathJax_Main" w:cs="Arial"/>
          <w:color w:val="373A3C"/>
          <w:sz w:val="22"/>
          <w:szCs w:val="22"/>
          <w:bdr w:val="none" w:sz="0" w:space="0" w:color="auto" w:frame="1"/>
        </w:rPr>
        <w:t>(</w:t>
      </w:r>
      <w:r>
        <w:rPr>
          <w:rStyle w:val="mi"/>
          <w:rFonts w:ascii="MathJax_Math" w:hAnsi="MathJax_Math" w:cs="Arial"/>
          <w:i/>
          <w:iCs/>
          <w:color w:val="373A3C"/>
          <w:sz w:val="22"/>
          <w:szCs w:val="22"/>
          <w:bdr w:val="none" w:sz="0" w:space="0" w:color="auto" w:frame="1"/>
        </w:rPr>
        <w:t>i</w:t>
      </w:r>
      <w:r>
        <w:rPr>
          <w:rStyle w:val="mo"/>
          <w:rFonts w:ascii="MathJax_Main" w:eastAsiaTheme="majorEastAsia" w:hAnsi="MathJax_Main" w:cs="Arial"/>
          <w:color w:val="373A3C"/>
          <w:sz w:val="22"/>
          <w:szCs w:val="22"/>
          <w:bdr w:val="none" w:sz="0" w:space="0" w:color="auto" w:frame="1"/>
        </w:rPr>
        <w:t>)</w:t>
      </w:r>
      <w:r>
        <w:rPr>
          <w:rStyle w:val="mo"/>
          <w:rFonts w:ascii="MathJax_Main" w:eastAsiaTheme="majorEastAsia" w:hAnsi="MathJax_Main" w:cs="Arial"/>
          <w:color w:val="373A3C"/>
          <w:sz w:val="31"/>
          <w:szCs w:val="31"/>
          <w:bdr w:val="none" w:sz="0" w:space="0" w:color="auto" w:frame="1"/>
        </w:rPr>
        <w:t>))+(</w:t>
      </w:r>
      <w:r>
        <w:rPr>
          <w:rStyle w:val="mn"/>
          <w:rFonts w:ascii="MathJax_Main" w:hAnsi="MathJax_Main" w:cs="Arial"/>
          <w:color w:val="373A3C"/>
          <w:sz w:val="31"/>
          <w:szCs w:val="31"/>
          <w:bdr w:val="none" w:sz="0" w:space="0" w:color="auto" w:frame="1"/>
        </w:rPr>
        <w:t>1</w:t>
      </w:r>
      <w:r>
        <w:rPr>
          <w:rStyle w:val="mo"/>
          <w:rFonts w:ascii="MathJax_Main" w:eastAsiaTheme="majorEastAsia"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y</w:t>
      </w:r>
      <w:r>
        <w:rPr>
          <w:rStyle w:val="mo"/>
          <w:rFonts w:ascii="MathJax_Main" w:eastAsiaTheme="majorEastAsia" w:hAnsi="MathJax_Main" w:cs="Arial"/>
          <w:color w:val="373A3C"/>
          <w:sz w:val="22"/>
          <w:szCs w:val="22"/>
          <w:bdr w:val="none" w:sz="0" w:space="0" w:color="auto" w:frame="1"/>
        </w:rPr>
        <w:t>(</w:t>
      </w:r>
      <w:r>
        <w:rPr>
          <w:rStyle w:val="mi"/>
          <w:rFonts w:ascii="MathJax_Math" w:hAnsi="MathJax_Math" w:cs="Arial"/>
          <w:i/>
          <w:iCs/>
          <w:color w:val="373A3C"/>
          <w:sz w:val="22"/>
          <w:szCs w:val="22"/>
          <w:bdr w:val="none" w:sz="0" w:space="0" w:color="auto" w:frame="1"/>
        </w:rPr>
        <w:t>i</w:t>
      </w:r>
      <w:r>
        <w:rPr>
          <w:rStyle w:val="mo"/>
          <w:rFonts w:ascii="MathJax_Main" w:eastAsiaTheme="majorEastAsia" w:hAnsi="MathJax_Main" w:cs="Arial"/>
          <w:color w:val="373A3C"/>
          <w:sz w:val="22"/>
          <w:szCs w:val="22"/>
          <w:bdr w:val="none" w:sz="0" w:space="0" w:color="auto" w:frame="1"/>
        </w:rPr>
        <w:t>)</w:t>
      </w:r>
      <w:r>
        <w:rPr>
          <w:rStyle w:val="mo"/>
          <w:rFonts w:ascii="MathJax_Main" w:eastAsiaTheme="majorEastAsia" w:hAnsi="MathJax_Main" w:cs="Arial"/>
          <w:color w:val="373A3C"/>
          <w:sz w:val="31"/>
          <w:szCs w:val="31"/>
          <w:bdr w:val="none" w:sz="0" w:space="0" w:color="auto" w:frame="1"/>
        </w:rPr>
        <w:t>)</w:t>
      </w:r>
      <w:r>
        <w:rPr>
          <w:rStyle w:val="mtext"/>
          <w:rFonts w:ascii="MathJax_Main" w:hAnsi="MathJax_Main" w:cs="Arial"/>
          <w:color w:val="373A3C"/>
          <w:sz w:val="31"/>
          <w:szCs w:val="31"/>
          <w:bdr w:val="none" w:sz="0" w:space="0" w:color="auto" w:frame="1"/>
        </w:rPr>
        <w:t> </w:t>
      </w:r>
      <w:r>
        <w:rPr>
          <w:rStyle w:val="mi"/>
          <w:rFonts w:ascii="MathJax_Main" w:hAnsi="MathJax_Main" w:cs="Arial"/>
          <w:color w:val="373A3C"/>
          <w:sz w:val="31"/>
          <w:szCs w:val="31"/>
          <w:bdr w:val="none" w:sz="0" w:space="0" w:color="auto" w:frame="1"/>
        </w:rPr>
        <w:t>log</w:t>
      </w:r>
      <w:r>
        <w:rPr>
          <w:rStyle w:val="mo"/>
          <w:rFonts w:ascii="MathJax_Main" w:eastAsiaTheme="majorEastAsia" w:hAnsi="MathJax_Main" w:cs="Arial"/>
          <w:color w:val="373A3C"/>
          <w:sz w:val="31"/>
          <w:szCs w:val="31"/>
          <w:bdr w:val="none" w:sz="0" w:space="0" w:color="auto" w:frame="1"/>
        </w:rPr>
        <w:t>(</w:t>
      </w:r>
      <w:r>
        <w:rPr>
          <w:rStyle w:val="mn"/>
          <w:rFonts w:ascii="MathJax_Main" w:hAnsi="MathJax_Main" w:cs="Arial"/>
          <w:color w:val="373A3C"/>
          <w:sz w:val="31"/>
          <w:szCs w:val="31"/>
          <w:bdr w:val="none" w:sz="0" w:space="0" w:color="auto" w:frame="1"/>
        </w:rPr>
        <w:t>1</w:t>
      </w:r>
      <w:r>
        <w:rPr>
          <w:rStyle w:val="mo"/>
          <w:rFonts w:ascii="MathJax_Main" w:eastAsiaTheme="majorEastAsia"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h</w:t>
      </w:r>
      <w:r>
        <w:rPr>
          <w:rStyle w:val="mi"/>
          <w:rFonts w:ascii="MathJax_Math" w:hAnsi="MathJax_Math" w:cs="Arial"/>
          <w:i/>
          <w:iCs/>
          <w:color w:val="373A3C"/>
          <w:sz w:val="22"/>
          <w:szCs w:val="22"/>
          <w:bdr w:val="none" w:sz="0" w:space="0" w:color="auto" w:frame="1"/>
        </w:rPr>
        <w:t>θ</w:t>
      </w:r>
      <w:r>
        <w:rPr>
          <w:rStyle w:val="mo"/>
          <w:rFonts w:ascii="MathJax_Main" w:eastAsiaTheme="majorEastAsia"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x</w:t>
      </w:r>
      <w:r>
        <w:rPr>
          <w:rStyle w:val="mo"/>
          <w:rFonts w:ascii="MathJax_Main" w:eastAsiaTheme="majorEastAsia" w:hAnsi="MathJax_Main" w:cs="Arial"/>
          <w:color w:val="373A3C"/>
          <w:sz w:val="22"/>
          <w:szCs w:val="22"/>
          <w:bdr w:val="none" w:sz="0" w:space="0" w:color="auto" w:frame="1"/>
        </w:rPr>
        <w:t>(</w:t>
      </w:r>
      <w:r>
        <w:rPr>
          <w:rStyle w:val="mi"/>
          <w:rFonts w:ascii="MathJax_Math" w:hAnsi="MathJax_Math" w:cs="Arial"/>
          <w:i/>
          <w:iCs/>
          <w:color w:val="373A3C"/>
          <w:sz w:val="22"/>
          <w:szCs w:val="22"/>
          <w:bdr w:val="none" w:sz="0" w:space="0" w:color="auto" w:frame="1"/>
        </w:rPr>
        <w:t>i</w:t>
      </w:r>
      <w:r>
        <w:rPr>
          <w:rStyle w:val="mo"/>
          <w:rFonts w:ascii="MathJax_Main" w:eastAsiaTheme="majorEastAsia" w:hAnsi="MathJax_Main" w:cs="Arial"/>
          <w:color w:val="373A3C"/>
          <w:sz w:val="22"/>
          <w:szCs w:val="22"/>
          <w:bdr w:val="none" w:sz="0" w:space="0" w:color="auto" w:frame="1"/>
        </w:rPr>
        <w:t>)</w:t>
      </w:r>
      <w:r>
        <w:rPr>
          <w:rStyle w:val="mo"/>
          <w:rFonts w:ascii="MathJax_Main" w:eastAsiaTheme="majorEastAsia" w:hAnsi="MathJax_Main" w:cs="Arial"/>
          <w:color w:val="373A3C"/>
          <w:sz w:val="31"/>
          <w:szCs w:val="31"/>
          <w:bdr w:val="none" w:sz="0" w:space="0" w:color="auto" w:frame="1"/>
        </w:rPr>
        <w:t>))]</w:t>
      </w:r>
    </w:p>
    <w:p w:rsidR="004426BF" w:rsidRDefault="004426BF" w:rsidP="004426B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regularize this equation by adding a term to the end:</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4426BF" w:rsidTr="004426B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426BF" w:rsidRDefault="004426BF">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mi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y</w:t>
            </w:r>
            <w:r>
              <w:rPr>
                <w:rStyle w:val="mo"/>
                <w:rFonts w:ascii="MathJax_Main" w:hAnsi="MathJax_Main" w:cs="Arial"/>
                <w:color w:val="373A3C"/>
                <w:bdr w:val="none" w:sz="0" w:space="0" w:color="auto" w:frame="1"/>
              </w:rPr>
              <w:t>(</w:t>
            </w:r>
            <w:r>
              <w:rPr>
                <w:rStyle w:val="mi"/>
                <w:rFonts w:ascii="MathJax_Math" w:hAnsi="MathJax_Math" w:cs="Arial"/>
                <w:i/>
                <w:iCs/>
                <w:color w:val="373A3C"/>
                <w:bdr w:val="none" w:sz="0" w:space="0" w:color="auto" w:frame="1"/>
              </w:rPr>
              <w:t>i</w:t>
            </w:r>
            <w:r>
              <w:rPr>
                <w:rStyle w:val="mo"/>
                <w:rFonts w:ascii="MathJax_Main" w:hAnsi="MathJax_Main" w:cs="Arial"/>
                <w:color w:val="373A3C"/>
                <w:bdr w:val="none" w:sz="0" w:space="0" w:color="auto" w:frame="1"/>
              </w:rPr>
              <w:t>)</w:t>
            </w:r>
            <w:r>
              <w:rPr>
                <w:rStyle w:val="mtext"/>
                <w:rFonts w:ascii="MathJax_Main" w:hAnsi="MathJax_Main" w:cs="Arial"/>
                <w:color w:val="373A3C"/>
                <w:sz w:val="31"/>
                <w:szCs w:val="31"/>
                <w:bdr w:val="none" w:sz="0" w:space="0" w:color="auto" w:frame="1"/>
              </w:rPr>
              <w:t> </w:t>
            </w:r>
            <w:r>
              <w:rPr>
                <w:rStyle w:val="mi"/>
                <w:rFonts w:ascii="MathJax_Main" w:hAnsi="MathJax_Main" w:cs="Arial"/>
                <w:color w:val="373A3C"/>
                <w:sz w:val="31"/>
                <w:szCs w:val="31"/>
                <w:bdr w:val="none" w:sz="0" w:space="0" w:color="auto" w:frame="1"/>
              </w:rPr>
              <w:t>log</w:t>
            </w:r>
            <w:r>
              <w:rPr>
                <w:rStyle w:val="mo"/>
                <w:rFonts w:ascii="MathJax_Main"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h</w:t>
            </w:r>
            <w:r>
              <w:rPr>
                <w:rStyle w:val="mi"/>
                <w:rFonts w:ascii="MathJax_Math" w:hAnsi="MathJax_Math" w:cs="Arial"/>
                <w:i/>
                <w:iCs/>
                <w:color w:val="373A3C"/>
                <w:bdr w:val="none" w:sz="0" w:space="0" w:color="auto" w:frame="1"/>
              </w:rPr>
              <w:t>θ</w:t>
            </w:r>
            <w:r>
              <w:rPr>
                <w:rStyle w:val="mo"/>
                <w:rFonts w:ascii="MathJax_Main"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x</w:t>
            </w:r>
            <w:r>
              <w:rPr>
                <w:rStyle w:val="mo"/>
                <w:rFonts w:ascii="MathJax_Main" w:hAnsi="MathJax_Main" w:cs="Arial"/>
                <w:color w:val="373A3C"/>
                <w:bdr w:val="none" w:sz="0" w:space="0" w:color="auto" w:frame="1"/>
              </w:rPr>
              <w:t>(</w:t>
            </w:r>
            <w:r>
              <w:rPr>
                <w:rStyle w:val="mi"/>
                <w:rFonts w:ascii="MathJax_Math" w:hAnsi="MathJax_Math" w:cs="Arial"/>
                <w:i/>
                <w:iCs/>
                <w:color w:val="373A3C"/>
                <w:bdr w:val="none" w:sz="0" w:space="0" w:color="auto" w:frame="1"/>
              </w:rPr>
              <w:t>i</w:t>
            </w:r>
            <w:r>
              <w:rPr>
                <w:rStyle w:val="mo"/>
                <w:rFonts w:ascii="MathJax_Main" w:hAnsi="MathJax_Main" w:cs="Arial"/>
                <w:color w:val="373A3C"/>
                <w:bdr w:val="none" w:sz="0" w:space="0" w:color="auto" w:frame="1"/>
              </w:rPr>
              <w:t>)</w:t>
            </w:r>
            <w:r>
              <w:rPr>
                <w:rStyle w:val="mo"/>
                <w:rFonts w:ascii="MathJax_Main" w:hAnsi="MathJax_Main" w:cs="Arial"/>
                <w:color w:val="373A3C"/>
                <w:sz w:val="31"/>
                <w:szCs w:val="31"/>
                <w:bdr w:val="none" w:sz="0" w:space="0" w:color="auto" w:frame="1"/>
              </w:rPr>
              <w:t>))+(</w:t>
            </w:r>
            <w:r>
              <w:rPr>
                <w:rStyle w:val="mn"/>
                <w:rFonts w:ascii="MathJax_Main" w:hAnsi="MathJax_Main" w:cs="Arial"/>
                <w:color w:val="373A3C"/>
                <w:sz w:val="31"/>
                <w:szCs w:val="31"/>
                <w:bdr w:val="none" w:sz="0" w:space="0" w:color="auto" w:frame="1"/>
              </w:rPr>
              <w:t>1</w:t>
            </w:r>
            <w:r>
              <w:rPr>
                <w:rStyle w:val="mo"/>
                <w:rFonts w:ascii="MathJax_Main"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y</w:t>
            </w:r>
            <w:r>
              <w:rPr>
                <w:rStyle w:val="mo"/>
                <w:rFonts w:ascii="MathJax_Main" w:hAnsi="MathJax_Main" w:cs="Arial"/>
                <w:color w:val="373A3C"/>
                <w:bdr w:val="none" w:sz="0" w:space="0" w:color="auto" w:frame="1"/>
              </w:rPr>
              <w:t>(</w:t>
            </w:r>
            <w:r>
              <w:rPr>
                <w:rStyle w:val="mi"/>
                <w:rFonts w:ascii="MathJax_Math" w:hAnsi="MathJax_Math" w:cs="Arial"/>
                <w:i/>
                <w:iCs/>
                <w:color w:val="373A3C"/>
                <w:bdr w:val="none" w:sz="0" w:space="0" w:color="auto" w:frame="1"/>
              </w:rPr>
              <w:t>i</w:t>
            </w:r>
            <w:r>
              <w:rPr>
                <w:rStyle w:val="mo"/>
                <w:rFonts w:ascii="MathJax_Main" w:hAnsi="MathJax_Main" w:cs="Arial"/>
                <w:color w:val="373A3C"/>
                <w:bdr w:val="none" w:sz="0" w:space="0" w:color="auto" w:frame="1"/>
              </w:rPr>
              <w:t>)</w:t>
            </w:r>
            <w:r>
              <w:rPr>
                <w:rStyle w:val="mo"/>
                <w:rFonts w:ascii="MathJax_Main" w:hAnsi="MathJax_Main" w:cs="Arial"/>
                <w:color w:val="373A3C"/>
                <w:sz w:val="31"/>
                <w:szCs w:val="31"/>
                <w:bdr w:val="none" w:sz="0" w:space="0" w:color="auto" w:frame="1"/>
              </w:rPr>
              <w:t>)</w:t>
            </w:r>
            <w:r>
              <w:rPr>
                <w:rStyle w:val="mtext"/>
                <w:rFonts w:ascii="MathJax_Main" w:hAnsi="MathJax_Main" w:cs="Arial"/>
                <w:color w:val="373A3C"/>
                <w:sz w:val="31"/>
                <w:szCs w:val="31"/>
                <w:bdr w:val="none" w:sz="0" w:space="0" w:color="auto" w:frame="1"/>
              </w:rPr>
              <w:t> </w:t>
            </w:r>
            <w:r>
              <w:rPr>
                <w:rStyle w:val="mi"/>
                <w:rFonts w:ascii="MathJax_Main" w:hAnsi="MathJax_Main" w:cs="Arial"/>
                <w:color w:val="373A3C"/>
                <w:sz w:val="31"/>
                <w:szCs w:val="31"/>
                <w:bdr w:val="none" w:sz="0" w:space="0" w:color="auto" w:frame="1"/>
              </w:rPr>
              <w:t>log</w:t>
            </w:r>
            <w:r>
              <w:rPr>
                <w:rStyle w:val="mo"/>
                <w:rFonts w:ascii="MathJax_Main" w:hAnsi="MathJax_Main" w:cs="Arial"/>
                <w:color w:val="373A3C"/>
                <w:sz w:val="31"/>
                <w:szCs w:val="31"/>
                <w:bdr w:val="none" w:sz="0" w:space="0" w:color="auto" w:frame="1"/>
              </w:rPr>
              <w:t>(</w:t>
            </w:r>
            <w:r>
              <w:rPr>
                <w:rStyle w:val="mn"/>
                <w:rFonts w:ascii="MathJax_Main" w:hAnsi="MathJax_Main" w:cs="Arial"/>
                <w:color w:val="373A3C"/>
                <w:sz w:val="31"/>
                <w:szCs w:val="31"/>
                <w:bdr w:val="none" w:sz="0" w:space="0" w:color="auto" w:frame="1"/>
              </w:rPr>
              <w:t>1</w:t>
            </w:r>
            <w:r>
              <w:rPr>
                <w:rStyle w:val="mo"/>
                <w:rFonts w:ascii="MathJax_Main"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h</w:t>
            </w:r>
            <w:r>
              <w:rPr>
                <w:rStyle w:val="mi"/>
                <w:rFonts w:ascii="MathJax_Math" w:hAnsi="MathJax_Math" w:cs="Arial"/>
                <w:i/>
                <w:iCs/>
                <w:color w:val="373A3C"/>
                <w:bdr w:val="none" w:sz="0" w:space="0" w:color="auto" w:frame="1"/>
              </w:rPr>
              <w:t>θ</w:t>
            </w:r>
            <w:r>
              <w:rPr>
                <w:rStyle w:val="mo"/>
                <w:rFonts w:ascii="MathJax_Main" w:hAnsi="MathJax_Main" w:cs="Arial"/>
                <w:color w:val="373A3C"/>
                <w:sz w:val="31"/>
                <w:szCs w:val="31"/>
                <w:bdr w:val="none" w:sz="0" w:space="0" w:color="auto" w:frame="1"/>
              </w:rPr>
              <w:t>(</w:t>
            </w:r>
            <w:r>
              <w:rPr>
                <w:rStyle w:val="mi"/>
                <w:rFonts w:ascii="MathJax_Math" w:hAnsi="MathJax_Math" w:cs="Arial"/>
                <w:i/>
                <w:iCs/>
                <w:color w:val="373A3C"/>
                <w:sz w:val="31"/>
                <w:szCs w:val="31"/>
                <w:bdr w:val="none" w:sz="0" w:space="0" w:color="auto" w:frame="1"/>
              </w:rPr>
              <w:t>x</w:t>
            </w:r>
            <w:r>
              <w:rPr>
                <w:rStyle w:val="mo"/>
                <w:rFonts w:ascii="MathJax_Main" w:hAnsi="MathJax_Main" w:cs="Arial"/>
                <w:color w:val="373A3C"/>
                <w:bdr w:val="none" w:sz="0" w:space="0" w:color="auto" w:frame="1"/>
              </w:rPr>
              <w:t>(</w:t>
            </w:r>
            <w:r>
              <w:rPr>
                <w:rStyle w:val="mi"/>
                <w:rFonts w:ascii="MathJax_Math" w:hAnsi="MathJax_Math" w:cs="Arial"/>
                <w:i/>
                <w:iCs/>
                <w:color w:val="373A3C"/>
                <w:bdr w:val="none" w:sz="0" w:space="0" w:color="auto" w:frame="1"/>
              </w:rPr>
              <w:t>i</w:t>
            </w:r>
            <w:r>
              <w:rPr>
                <w:rStyle w:val="mo"/>
                <w:rFonts w:ascii="MathJax_Main" w:hAnsi="MathJax_Main" w:cs="Arial"/>
                <w:color w:val="373A3C"/>
                <w:bdr w:val="none" w:sz="0" w:space="0" w:color="auto" w:frame="1"/>
              </w:rPr>
              <w:t>)</w:t>
            </w:r>
            <w:r>
              <w:rPr>
                <w:rStyle w:val="mo"/>
                <w:rFonts w:ascii="MathJax_Main" w:hAnsi="MathJax_Main" w:cs="Arial"/>
                <w:color w:val="373A3C"/>
                <w:sz w:val="31"/>
                <w:szCs w:val="31"/>
                <w:bdr w:val="none" w:sz="0" w:space="0" w:color="auto" w:frame="1"/>
              </w:rPr>
              <w:t>))]+</w:t>
            </w:r>
            <w:r>
              <w:rPr>
                <w:rStyle w:val="mi"/>
                <w:rFonts w:ascii="MathJax_Math" w:hAnsi="MathJax_Math" w:cs="Arial"/>
                <w:i/>
                <w:iCs/>
                <w:color w:val="373A3C"/>
                <w:bdr w:val="none" w:sz="0" w:space="0" w:color="auto" w:frame="1"/>
              </w:rPr>
              <w:t>λ</w:t>
            </w:r>
            <w:r>
              <w:rPr>
                <w:rStyle w:val="mn"/>
                <w:rFonts w:ascii="MathJax_Main" w:hAnsi="MathJax_Main" w:cs="Arial"/>
                <w:color w:val="373A3C"/>
                <w:bdr w:val="none" w:sz="0" w:space="0" w:color="auto" w:frame="1"/>
              </w:rPr>
              <w:t>2</w:t>
            </w:r>
            <w:r>
              <w:rPr>
                <w:rStyle w:val="mi"/>
                <w:rFonts w:ascii="MathJax_Math" w:hAnsi="MathJax_Math" w:cs="Arial"/>
                <w:i/>
                <w:iCs/>
                <w:color w:val="373A3C"/>
                <w:bdr w:val="none" w:sz="0" w:space="0" w:color="auto" w:frame="1"/>
              </w:rPr>
              <w:t>m</w:t>
            </w:r>
            <w:r>
              <w:rPr>
                <w:rStyle w:val="mo"/>
                <w:rFonts w:ascii="MathJax_Size1" w:hAnsi="MathJax_Size1" w:cs="Arial"/>
                <w:color w:val="373A3C"/>
                <w:sz w:val="31"/>
                <w:szCs w:val="31"/>
                <w:bdr w:val="none" w:sz="0" w:space="0" w:color="auto" w:frame="1"/>
              </w:rPr>
              <w:t>∑</w:t>
            </w:r>
            <w:r>
              <w:rPr>
                <w:rStyle w:val="mi"/>
                <w:rFonts w:ascii="MathJax_Math" w:hAnsi="MathJax_Math" w:cs="Arial"/>
                <w:i/>
                <w:iCs/>
                <w:color w:val="373A3C"/>
                <w:bdr w:val="none" w:sz="0" w:space="0" w:color="auto" w:frame="1"/>
              </w:rPr>
              <w:t>nj</w:t>
            </w:r>
            <w:r>
              <w:rPr>
                <w:rStyle w:val="mo"/>
                <w:rFonts w:ascii="MathJax_Main" w:hAnsi="MathJax_Main" w:cs="Arial"/>
                <w:color w:val="373A3C"/>
                <w:bdr w:val="none" w:sz="0" w:space="0" w:color="auto" w:frame="1"/>
              </w:rPr>
              <w:t>=</w:t>
            </w:r>
            <w:r>
              <w:rPr>
                <w:rStyle w:val="mn"/>
                <w:rFonts w:ascii="MathJax_Main" w:hAnsi="MathJax_Main" w:cs="Arial"/>
                <w:color w:val="373A3C"/>
                <w:bdr w:val="none" w:sz="0" w:space="0" w:color="auto" w:frame="1"/>
              </w:rPr>
              <w:t>1</w:t>
            </w:r>
            <w:r>
              <w:rPr>
                <w:rStyle w:val="mi"/>
                <w:rFonts w:ascii="MathJax_Math" w:hAnsi="MathJax_Math" w:cs="Arial"/>
                <w:i/>
                <w:iCs/>
                <w:color w:val="373A3C"/>
                <w:sz w:val="31"/>
                <w:szCs w:val="31"/>
                <w:bdr w:val="none" w:sz="0" w:space="0" w:color="auto" w:frame="1"/>
              </w:rPr>
              <w:t>θ</w:t>
            </w:r>
            <w:r>
              <w:rPr>
                <w:rStyle w:val="mn"/>
                <w:rFonts w:ascii="MathJax_Main" w:hAnsi="MathJax_Main" w:cs="Arial"/>
                <w:color w:val="373A3C"/>
                <w:bdr w:val="none" w:sz="0" w:space="0" w:color="auto" w:frame="1"/>
              </w:rPr>
              <w:t>2</w:t>
            </w:r>
            <w:r>
              <w:rPr>
                <w:rStyle w:val="mi"/>
                <w:rFonts w:ascii="MathJax_Math" w:hAnsi="MathJax_Math" w:cs="Arial"/>
                <w:i/>
                <w:iCs/>
                <w:color w:val="373A3C"/>
                <w:bdr w:val="none" w:sz="0" w:space="0" w:color="auto" w:frame="1"/>
              </w:rPr>
              <w:t>j</w:t>
            </w:r>
          </w:p>
        </w:tc>
      </w:tr>
    </w:tbl>
    <w:p w:rsidR="004426BF" w:rsidRDefault="004426BF" w:rsidP="004426BF">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second sum,</w:t>
      </w:r>
      <w:r>
        <w:rPr>
          <w:rStyle w:val="apple-converted-space"/>
          <w:rFonts w:ascii="Arial" w:hAnsi="Arial" w:cs="Arial"/>
          <w:color w:val="373A3C"/>
          <w:sz w:val="21"/>
          <w:szCs w:val="21"/>
        </w:rPr>
        <w:t> </w:t>
      </w:r>
      <w:r>
        <w:rPr>
          <w:rStyle w:val="mo"/>
          <w:rFonts w:ascii="MathJax_Size1" w:eastAsiaTheme="majorEastAsia"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nj</w:t>
      </w:r>
      <w:r>
        <w:rPr>
          <w:rStyle w:val="mo"/>
          <w:rFonts w:ascii="MathJax_Main" w:eastAsiaTheme="majorEastAsia"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Style w:val="Strong"/>
          <w:rFonts w:ascii="Arial" w:hAnsi="Arial" w:cs="Arial"/>
          <w:color w:val="373A3C"/>
          <w:sz w:val="21"/>
          <w:szCs w:val="21"/>
        </w:rPr>
        <w:t>means to explicitly exclude</w:t>
      </w:r>
      <w:r>
        <w:rPr>
          <w:rStyle w:val="apple-converted-space"/>
          <w:rFonts w:ascii="Arial" w:hAnsi="Arial" w:cs="Arial"/>
          <w:color w:val="373A3C"/>
          <w:sz w:val="21"/>
          <w:szCs w:val="21"/>
        </w:rPr>
        <w:t> </w:t>
      </w:r>
      <w:r>
        <w:rPr>
          <w:rFonts w:ascii="Arial" w:hAnsi="Arial" w:cs="Arial"/>
          <w:color w:val="373A3C"/>
          <w:sz w:val="21"/>
          <w:szCs w:val="21"/>
        </w:rPr>
        <w:t>the bias term,</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Fonts w:ascii="Arial" w:hAnsi="Arial" w:cs="Arial"/>
          <w:color w:val="373A3C"/>
          <w:sz w:val="21"/>
          <w:szCs w:val="21"/>
        </w:rPr>
        <w:t>. I.e. the θ vector is indexed from 0 to n (holding n+1 values,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through</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n</w:t>
      </w:r>
      <w:r>
        <w:rPr>
          <w:rFonts w:ascii="Arial" w:hAnsi="Arial" w:cs="Arial"/>
          <w:color w:val="373A3C"/>
          <w:sz w:val="21"/>
          <w:szCs w:val="21"/>
        </w:rPr>
        <w:t>), and this sum explicitly skips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Fonts w:ascii="Arial" w:hAnsi="Arial" w:cs="Arial"/>
          <w:color w:val="373A3C"/>
          <w:sz w:val="21"/>
          <w:szCs w:val="21"/>
        </w:rPr>
        <w:t>, by running from 1 to n, skipping 0. Thus, when computing the equation, we should continuously update the two following equations:</w:t>
      </w:r>
    </w:p>
    <w:p w:rsidR="004426BF" w:rsidRDefault="004426BF" w:rsidP="004426BF">
      <w:pPr>
        <w:pStyle w:val="NormalWeb"/>
        <w:spacing w:before="0" w:beforeAutospacing="0" w:after="0" w:line="315" w:lineRule="atLeast"/>
        <w:rPr>
          <w:rFonts w:ascii="Arial" w:hAnsi="Arial" w:cs="Arial"/>
          <w:color w:val="373A3C"/>
          <w:sz w:val="21"/>
          <w:szCs w:val="21"/>
        </w:rPr>
      </w:pPr>
      <w:r>
        <w:rPr>
          <w:noProof/>
        </w:rPr>
        <w:lastRenderedPageBreak/>
        <w:drawing>
          <wp:inline distT="0" distB="0" distL="0" distR="0">
            <wp:extent cx="4592955" cy="2222500"/>
            <wp:effectExtent l="0" t="0" r="0" b="6350"/>
            <wp:docPr id="27" name="Picture 27" descr="https://d3c33hcgiwev3.cloudfront.net/imageAssetProxy.v1/dfHLC70SEea4MxKdJPaTxA_306de28804a7467f7d84da0fe3ee9c7b_Screen-Shot-2016-12-07-at-10.49.02-PM.png?expiry=1489104000000&amp;hmac=bRTR0CI2TR3FGHjViLlLTFUjxgj74-RcwF_wHMfa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d3c33hcgiwev3.cloudfront.net/imageAssetProxy.v1/dfHLC70SEea4MxKdJPaTxA_306de28804a7467f7d84da0fe3ee9c7b_Screen-Shot-2016-12-07-at-10.49.02-PM.png?expiry=1489104000000&amp;hmac=bRTR0CI2TR3FGHjViLlLTFUjxgj74-RcwF_wHMfaa-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2955" cy="2222500"/>
                    </a:xfrm>
                    <a:prstGeom prst="rect">
                      <a:avLst/>
                    </a:prstGeom>
                    <a:noFill/>
                    <a:ln>
                      <a:noFill/>
                    </a:ln>
                  </pic:spPr>
                </pic:pic>
              </a:graphicData>
            </a:graphic>
          </wp:inline>
        </w:drawing>
      </w: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28507C" w:rsidRDefault="0028507C" w:rsidP="004426BF">
      <w:pPr>
        <w:pStyle w:val="NormalWeb"/>
        <w:spacing w:before="0" w:beforeAutospacing="0" w:after="0" w:line="315" w:lineRule="atLeast"/>
        <w:rPr>
          <w:rFonts w:ascii="Arial" w:hAnsi="Arial" w:cs="Arial"/>
          <w:color w:val="373A3C"/>
          <w:sz w:val="21"/>
          <w:szCs w:val="21"/>
        </w:rPr>
      </w:pPr>
    </w:p>
    <w:p w:rsidR="0028507C" w:rsidRDefault="0028507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Default="00970A4C" w:rsidP="004426BF">
      <w:pPr>
        <w:pStyle w:val="NormalWeb"/>
        <w:spacing w:before="0" w:beforeAutospacing="0" w:after="0" w:line="315" w:lineRule="atLeast"/>
        <w:rPr>
          <w:rFonts w:ascii="Arial" w:hAnsi="Arial" w:cs="Arial"/>
          <w:color w:val="373A3C"/>
          <w:sz w:val="21"/>
          <w:szCs w:val="21"/>
        </w:rPr>
      </w:pPr>
    </w:p>
    <w:p w:rsidR="00970A4C" w:rsidRPr="0028507C" w:rsidRDefault="0028507C" w:rsidP="004426BF">
      <w:pPr>
        <w:pStyle w:val="NormalWeb"/>
        <w:spacing w:before="0" w:beforeAutospacing="0" w:after="0" w:line="315" w:lineRule="atLeast"/>
        <w:rPr>
          <w:rFonts w:ascii="Arial" w:hAnsi="Arial" w:cs="Arial"/>
          <w:b/>
          <w:color w:val="373A3C"/>
          <w:sz w:val="40"/>
          <w:szCs w:val="21"/>
        </w:rPr>
      </w:pPr>
      <w:r w:rsidRPr="0028507C">
        <w:rPr>
          <w:rFonts w:ascii="Arial" w:hAnsi="Arial" w:cs="Arial"/>
          <w:b/>
          <w:color w:val="373A3C"/>
          <w:sz w:val="40"/>
          <w:szCs w:val="21"/>
        </w:rPr>
        <w:lastRenderedPageBreak/>
        <w:t>Neural networks</w:t>
      </w:r>
    </w:p>
    <w:p w:rsidR="00970A4C" w:rsidRDefault="00970A4C" w:rsidP="00970A4C">
      <w:pPr>
        <w:pStyle w:val="Heading1"/>
        <w:shd w:val="clear" w:color="auto" w:fill="FAFAFA"/>
        <w:spacing w:before="0" w:after="300" w:line="540" w:lineRule="atLeast"/>
        <w:rPr>
          <w:rFonts w:ascii="Arial" w:hAnsi="Arial" w:cs="Arial"/>
          <w:color w:val="373A3C"/>
        </w:rPr>
      </w:pPr>
      <w:r>
        <w:rPr>
          <w:rFonts w:ascii="Arial" w:hAnsi="Arial" w:cs="Arial"/>
          <w:b/>
          <w:bCs/>
          <w:color w:val="373A3C"/>
        </w:rPr>
        <w:t>Model Representation I</w:t>
      </w:r>
    </w:p>
    <w:p w:rsidR="00970A4C" w:rsidRDefault="00970A4C" w:rsidP="00970A4C">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Let's examine how we will represent a hypothesis function using neural networks. At a very simple level, neurons are basically computational units that take inputs (</w:t>
      </w:r>
      <w:r>
        <w:rPr>
          <w:rStyle w:val="Strong"/>
          <w:rFonts w:ascii="Arial" w:hAnsi="Arial" w:cs="Arial"/>
          <w:color w:val="373A3C"/>
          <w:sz w:val="21"/>
          <w:szCs w:val="21"/>
        </w:rPr>
        <w:t>dendrites</w:t>
      </w:r>
      <w:r>
        <w:rPr>
          <w:rFonts w:ascii="Arial" w:hAnsi="Arial" w:cs="Arial"/>
          <w:color w:val="373A3C"/>
          <w:sz w:val="21"/>
          <w:szCs w:val="21"/>
        </w:rPr>
        <w:t>) as electrical inputs (called "spikes") that are channeled to outputs (</w:t>
      </w:r>
      <w:r>
        <w:rPr>
          <w:rStyle w:val="Strong"/>
          <w:rFonts w:ascii="Arial" w:hAnsi="Arial" w:cs="Arial"/>
          <w:color w:val="373A3C"/>
          <w:sz w:val="21"/>
          <w:szCs w:val="21"/>
        </w:rPr>
        <w:t>axons</w:t>
      </w:r>
      <w:r>
        <w:rPr>
          <w:rFonts w:ascii="Arial" w:hAnsi="Arial" w:cs="Arial"/>
          <w:color w:val="373A3C"/>
          <w:sz w:val="21"/>
          <w:szCs w:val="21"/>
        </w:rPr>
        <w:t>). In our model, our dendrites are like the input features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n</w:t>
      </w:r>
      <w:r>
        <w:rPr>
          <w:rFonts w:ascii="Arial" w:hAnsi="Arial" w:cs="Arial"/>
          <w:color w:val="373A3C"/>
          <w:sz w:val="21"/>
          <w:szCs w:val="21"/>
        </w:rPr>
        <w:t>, and the output is the result of our hypothesis function. In this model our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input node is sometimes called the "bias unit." It is always equal to 1. In neural networks, we use the same logistic function as in classification,</w:t>
      </w:r>
      <w:r>
        <w:rPr>
          <w:rStyle w:val="apple-converted-space"/>
          <w:rFonts w:ascii="Arial" w:hAnsi="Arial" w:cs="Arial"/>
          <w:color w:val="373A3C"/>
          <w:sz w:val="21"/>
          <w:szCs w:val="21"/>
        </w:rPr>
        <w:t> </w:t>
      </w:r>
      <w:r>
        <w:rPr>
          <w:rStyle w:val="mn"/>
          <w:rFonts w:ascii="MathJax_Main" w:hAnsi="MathJax_Main" w:cs="Arial"/>
          <w:color w:val="373A3C"/>
          <w:sz w:val="18"/>
          <w:szCs w:val="18"/>
          <w:bdr w:val="none" w:sz="0" w:space="0" w:color="auto" w:frame="1"/>
        </w:rPr>
        <w:t>11</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e</w:t>
      </w:r>
      <w:r>
        <w:rPr>
          <w:rStyle w:val="mo"/>
          <w:rFonts w:ascii="MathJax_Main" w:hAnsi="MathJax_Main" w:cs="Arial"/>
          <w:color w:val="373A3C"/>
          <w:sz w:val="13"/>
          <w:szCs w:val="13"/>
          <w:bdr w:val="none" w:sz="0" w:space="0" w:color="auto" w:frame="1"/>
        </w:rPr>
        <w:t>−</w:t>
      </w:r>
      <w:r>
        <w:rPr>
          <w:rStyle w:val="mi"/>
          <w:rFonts w:ascii="MathJax_Math" w:hAnsi="MathJax_Math" w:cs="Arial"/>
          <w:i/>
          <w:iCs/>
          <w:color w:val="373A3C"/>
          <w:sz w:val="13"/>
          <w:szCs w:val="13"/>
          <w:bdr w:val="none" w:sz="0" w:space="0" w:color="auto" w:frame="1"/>
        </w:rPr>
        <w:t>θTx</w:t>
      </w:r>
      <w:r>
        <w:rPr>
          <w:rFonts w:ascii="Arial" w:hAnsi="Arial" w:cs="Arial"/>
          <w:color w:val="373A3C"/>
          <w:sz w:val="21"/>
          <w:szCs w:val="21"/>
        </w:rPr>
        <w:t>, yet we sometimes call it a sigmoid (logistic)</w:t>
      </w:r>
      <w:r>
        <w:rPr>
          <w:rStyle w:val="apple-converted-space"/>
          <w:rFonts w:ascii="Arial" w:hAnsi="Arial" w:cs="Arial"/>
          <w:color w:val="373A3C"/>
          <w:sz w:val="21"/>
          <w:szCs w:val="21"/>
        </w:rPr>
        <w:t> </w:t>
      </w:r>
      <w:r>
        <w:rPr>
          <w:rStyle w:val="Strong"/>
          <w:rFonts w:ascii="Arial" w:hAnsi="Arial" w:cs="Arial"/>
          <w:color w:val="373A3C"/>
          <w:sz w:val="21"/>
          <w:szCs w:val="21"/>
        </w:rPr>
        <w:t>activation</w:t>
      </w:r>
      <w:r>
        <w:rPr>
          <w:rStyle w:val="apple-converted-space"/>
          <w:rFonts w:ascii="Arial" w:hAnsi="Arial" w:cs="Arial"/>
          <w:color w:val="373A3C"/>
          <w:sz w:val="21"/>
          <w:szCs w:val="21"/>
        </w:rPr>
        <w:t> </w:t>
      </w:r>
      <w:r>
        <w:rPr>
          <w:rFonts w:ascii="Arial" w:hAnsi="Arial" w:cs="Arial"/>
          <w:color w:val="373A3C"/>
          <w:sz w:val="21"/>
          <w:szCs w:val="21"/>
        </w:rPr>
        <w:t>function. In this situation, our "theta" parameters are sometimes called "weights".</w:t>
      </w:r>
    </w:p>
    <w:p w:rsidR="00970A4C" w:rsidRDefault="00970A4C" w:rsidP="00970A4C">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Visually, a simplistic representation looks like:</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970A4C" w:rsidTr="00970A4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70A4C" w:rsidRDefault="00970A4C">
            <w:pPr>
              <w:rPr>
                <w:rFonts w:ascii="Arial" w:hAnsi="Arial" w:cs="Arial"/>
                <w:color w:val="373A3C"/>
                <w:sz w:val="21"/>
                <w:szCs w:val="21"/>
              </w:rPr>
            </w:pP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   </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p>
        </w:tc>
      </w:tr>
    </w:tbl>
    <w:p w:rsidR="00970A4C" w:rsidRDefault="00970A4C" w:rsidP="00970A4C">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Our input nodes (layer 1), also known as the "input layer", go into another node (layer 2), which finally outputs the hypothesis function, known as the "output layer".</w:t>
      </w:r>
    </w:p>
    <w:p w:rsidR="00970A4C" w:rsidRDefault="00970A4C" w:rsidP="00970A4C">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have intermediate layers of nodes between the input and output layers called the "hidden layers."</w:t>
      </w:r>
    </w:p>
    <w:p w:rsidR="00970A4C" w:rsidRDefault="00970A4C" w:rsidP="00970A4C">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 this example, we label these intermediate or "hidden" layer nodes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a</w:t>
      </w:r>
      <w:r>
        <w:rPr>
          <w:rStyle w:val="mn"/>
          <w:rFonts w:ascii="MathJax_Main" w:hAnsi="MathJax_Main" w:cs="Arial"/>
          <w:color w:val="373A3C"/>
          <w:sz w:val="18"/>
          <w:szCs w:val="18"/>
          <w:bdr w:val="none" w:sz="0" w:space="0" w:color="auto" w:frame="1"/>
        </w:rPr>
        <w:t>20</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18"/>
          <w:szCs w:val="18"/>
          <w:bdr w:val="none" w:sz="0" w:space="0" w:color="auto" w:frame="1"/>
        </w:rPr>
        <w:t>n</w:t>
      </w:r>
      <w:r>
        <w:rPr>
          <w:rStyle w:val="apple-converted-space"/>
          <w:rFonts w:ascii="Arial" w:hAnsi="Arial" w:cs="Arial"/>
          <w:color w:val="373A3C"/>
          <w:sz w:val="21"/>
          <w:szCs w:val="21"/>
        </w:rPr>
        <w:t> </w:t>
      </w:r>
      <w:r>
        <w:rPr>
          <w:rFonts w:ascii="Arial" w:hAnsi="Arial" w:cs="Arial"/>
          <w:color w:val="373A3C"/>
          <w:sz w:val="21"/>
          <w:szCs w:val="21"/>
        </w:rPr>
        <w:t>and call them "activation units."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970A4C" w:rsidTr="00970A4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70A4C" w:rsidRDefault="00970A4C">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"activation" of unit </w:t>
            </w:r>
            <w:r>
              <w:rPr>
                <w:rStyle w:val="mi"/>
                <w:rFonts w:ascii="MathJax_Math" w:hAnsi="MathJax_Math" w:cs="Arial"/>
                <w:i/>
                <w:iCs/>
                <w:color w:val="373A3C"/>
                <w:sz w:val="26"/>
                <w:szCs w:val="26"/>
                <w:bdr w:val="none" w:sz="0" w:space="0" w:color="auto" w:frame="1"/>
              </w:rPr>
              <w:t>i</w:t>
            </w:r>
            <w:r>
              <w:rPr>
                <w:rStyle w:val="mtext"/>
                <w:rFonts w:ascii="MathJax_Main" w:hAnsi="MathJax_Main" w:cs="Arial"/>
                <w:color w:val="373A3C"/>
                <w:sz w:val="26"/>
                <w:szCs w:val="26"/>
                <w:bdr w:val="none" w:sz="0" w:space="0" w:color="auto" w:frame="1"/>
              </w:rPr>
              <w:t> in layer </w:t>
            </w:r>
            <w:r>
              <w:rPr>
                <w:rStyle w:val="mi"/>
                <w:rFonts w:ascii="MathJax_Math" w:hAnsi="MathJax_Math" w:cs="Arial"/>
                <w:i/>
                <w:iCs/>
                <w:color w:val="373A3C"/>
                <w:sz w:val="26"/>
                <w:szCs w:val="26"/>
                <w:bdr w:val="none" w:sz="0" w:space="0" w:color="auto" w:frame="1"/>
              </w:rPr>
              <w:t>j</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matrix of weights controlling function mapping from layer </w:t>
            </w:r>
            <w:r>
              <w:rPr>
                <w:rStyle w:val="mi"/>
                <w:rFonts w:ascii="MathJax_Math" w:hAnsi="MathJax_Math" w:cs="Arial"/>
                <w:i/>
                <w:iCs/>
                <w:color w:val="373A3C"/>
                <w:sz w:val="26"/>
                <w:szCs w:val="26"/>
                <w:bdr w:val="none" w:sz="0" w:space="0" w:color="auto" w:frame="1"/>
              </w:rPr>
              <w:t>j</w:t>
            </w:r>
            <w:r>
              <w:rPr>
                <w:rStyle w:val="mtext"/>
                <w:rFonts w:ascii="MathJax_Main" w:hAnsi="MathJax_Main" w:cs="Arial"/>
                <w:color w:val="373A3C"/>
                <w:sz w:val="26"/>
                <w:szCs w:val="26"/>
                <w:bdr w:val="none" w:sz="0" w:space="0" w:color="auto" w:frame="1"/>
              </w:rPr>
              <w:t> to layer </w:t>
            </w: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p>
        </w:tc>
      </w:tr>
    </w:tbl>
    <w:p w:rsidR="00970A4C" w:rsidRDefault="00970A4C" w:rsidP="00970A4C">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If we had one hidden layer, it would look like:</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970A4C" w:rsidTr="00970A4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70A4C" w:rsidRDefault="00970A4C">
            <w:pPr>
              <w:rPr>
                <w:rFonts w:ascii="Arial" w:hAnsi="Arial" w:cs="Arial"/>
                <w:color w:val="373A3C"/>
                <w:sz w:val="21"/>
                <w:szCs w:val="21"/>
              </w:rPr>
            </w:pP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p>
        </w:tc>
      </w:tr>
    </w:tbl>
    <w:p w:rsidR="00970A4C" w:rsidRDefault="00970A4C" w:rsidP="00970A4C">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values for each of the "activation" nodes is obtained as follows: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21043"/>
      </w:tblGrid>
      <w:tr w:rsidR="00970A4C" w:rsidTr="00970A4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70A4C" w:rsidRDefault="00970A4C">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10</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11</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12</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13</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p>
        </w:tc>
      </w:tr>
    </w:tbl>
    <w:p w:rsidR="00970A4C" w:rsidRDefault="00970A4C" w:rsidP="00970A4C">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 xml:space="preserve">This is saying that we compute our activation nodes by using a 3×4 matrix of parameters. We apply each row of the parameters to our inputs to obtain the value for one activation node. Our hypothesis output is the logistic function applied to the sum of the values of our activation nodes, which have </w:t>
      </w:r>
      <w:r>
        <w:rPr>
          <w:rFonts w:ascii="Arial" w:hAnsi="Arial" w:cs="Arial"/>
          <w:color w:val="373A3C"/>
          <w:sz w:val="21"/>
          <w:szCs w:val="21"/>
        </w:rPr>
        <w:lastRenderedPageBreak/>
        <w:t>been multiplied by yet another parameter matrix</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containing the weights for our second layer of nodes.</w:t>
      </w:r>
    </w:p>
    <w:p w:rsidR="00970A4C" w:rsidRDefault="00970A4C" w:rsidP="00970A4C">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Each layer gets its own matrix of weights,</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Fonts w:ascii="Arial" w:hAnsi="Arial" w:cs="Arial"/>
          <w:color w:val="373A3C"/>
          <w:sz w:val="21"/>
          <w:szCs w:val="21"/>
        </w:rPr>
        <w:t>.</w:t>
      </w:r>
    </w:p>
    <w:p w:rsidR="00970A4C" w:rsidRDefault="00970A4C" w:rsidP="00970A4C">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dimensions of these matrices of weights is determined as follows:</w:t>
      </w:r>
    </w:p>
    <w:p w:rsidR="00970A4C" w:rsidRDefault="00970A4C" w:rsidP="00970A4C">
      <w:pPr>
        <w:pStyle w:val="NormalWeb"/>
        <w:shd w:val="clear" w:color="auto" w:fill="FAFAFA"/>
        <w:spacing w:before="0" w:beforeAutospacing="0" w:after="0" w:afterAutospacing="0" w:line="315" w:lineRule="atLeast"/>
        <w:rPr>
          <w:rFonts w:ascii="Arial" w:hAnsi="Arial" w:cs="Arial"/>
          <w:color w:val="373A3C"/>
          <w:sz w:val="21"/>
          <w:szCs w:val="21"/>
        </w:rPr>
      </w:pPr>
      <w:r>
        <w:rPr>
          <w:rStyle w:val="mtext"/>
          <w:rFonts w:ascii="MathJax_Main" w:hAnsi="MathJax_Main" w:cs="Arial"/>
          <w:color w:val="373A3C"/>
          <w:sz w:val="26"/>
          <w:szCs w:val="26"/>
          <w:bdr w:val="none" w:sz="0" w:space="0" w:color="auto" w:frame="1"/>
        </w:rPr>
        <w:t>If network has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Style w:val="mtext"/>
          <w:rFonts w:ascii="MathJax_Main" w:hAnsi="MathJax_Main" w:cs="Arial"/>
          <w:color w:val="373A3C"/>
          <w:sz w:val="26"/>
          <w:szCs w:val="26"/>
          <w:bdr w:val="none" w:sz="0" w:space="0" w:color="auto" w:frame="1"/>
        </w:rPr>
        <w:t> units in layer </w:t>
      </w:r>
      <w:r>
        <w:rPr>
          <w:rStyle w:val="mi"/>
          <w:rFonts w:ascii="MathJax_Math" w:hAnsi="MathJax_Math" w:cs="Arial"/>
          <w:i/>
          <w:iCs/>
          <w:color w:val="373A3C"/>
          <w:sz w:val="26"/>
          <w:szCs w:val="26"/>
          <w:bdr w:val="none" w:sz="0" w:space="0" w:color="auto" w:frame="1"/>
        </w:rPr>
        <w:t>j</w:t>
      </w:r>
      <w:r>
        <w:rPr>
          <w:rStyle w:val="mtext"/>
          <w:rFonts w:ascii="MathJax_Main" w:hAnsi="MathJax_Main" w:cs="Arial"/>
          <w:color w:val="373A3C"/>
          <w:sz w:val="26"/>
          <w:szCs w:val="26"/>
          <w:bdr w:val="none" w:sz="0" w:space="0" w:color="auto" w:frame="1"/>
        </w:rPr>
        <w:t> and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text"/>
          <w:rFonts w:ascii="MathJax_Main" w:hAnsi="MathJax_Main" w:cs="Arial"/>
          <w:color w:val="373A3C"/>
          <w:sz w:val="26"/>
          <w:szCs w:val="26"/>
          <w:bdr w:val="none" w:sz="0" w:space="0" w:color="auto" w:frame="1"/>
        </w:rPr>
        <w:t> units in layer </w:t>
      </w: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text"/>
          <w:rFonts w:ascii="MathJax_Main" w:hAnsi="MathJax_Main" w:cs="Arial"/>
          <w:color w:val="373A3C"/>
          <w:sz w:val="26"/>
          <w:szCs w:val="26"/>
          <w:bdr w:val="none" w:sz="0" w:space="0" w:color="auto" w:frame="1"/>
        </w:rPr>
        <w:t>, then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text"/>
          <w:rFonts w:ascii="MathJax_Main" w:hAnsi="MathJax_Main" w:cs="Arial"/>
          <w:color w:val="373A3C"/>
          <w:sz w:val="26"/>
          <w:szCs w:val="26"/>
          <w:bdr w:val="none" w:sz="0" w:space="0" w:color="auto" w:frame="1"/>
        </w:rPr>
        <w:t> will be of dimension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w:t>
      </w:r>
    </w:p>
    <w:p w:rsidR="00970A4C" w:rsidRDefault="00970A4C" w:rsidP="00970A4C">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+1 comes from the addition in</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of the "bias nodes,"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Fonts w:ascii="Arial" w:hAnsi="Arial" w:cs="Arial"/>
          <w:color w:val="373A3C"/>
          <w:sz w:val="21"/>
          <w:szCs w:val="21"/>
        </w:rPr>
        <w:t>. In other words the output nodes will not include the bias nodes while the inputs will. The following image summarizes our model representation:</w:t>
      </w:r>
    </w:p>
    <w:p w:rsidR="00970A4C" w:rsidRDefault="00970A4C" w:rsidP="00970A4C">
      <w:pPr>
        <w:rPr>
          <w:rFonts w:ascii="Times New Roman" w:hAnsi="Times New Roman" w:cs="Times New Roman"/>
          <w:sz w:val="24"/>
          <w:szCs w:val="24"/>
        </w:rPr>
      </w:pPr>
      <w:r>
        <w:rPr>
          <w:noProof/>
        </w:rPr>
        <w:drawing>
          <wp:inline distT="0" distB="0" distL="0" distR="0">
            <wp:extent cx="6709410" cy="3753485"/>
            <wp:effectExtent l="0" t="0" r="0" b="0"/>
            <wp:docPr id="29" name="Picture 29" descr="https://d3c33hcgiwev3.cloudfront.net/imageAssetProxy.v1/0rgjYLDeEeajLxLfjQiSjg_0c07c56839f8d6e8d7b0d09acedc88fd_Screenshot-2016-11-22-10.08.51.png?expiry=1489276800000&amp;hmac=AeYG89Yq-j9Hco77Exrzq5a4OvaXakZX3djdFmBzB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3c33hcgiwev3.cloudfront.net/imageAssetProxy.v1/0rgjYLDeEeajLxLfjQiSjg_0c07c56839f8d6e8d7b0d09acedc88fd_Screenshot-2016-11-22-10.08.51.png?expiry=1489276800000&amp;hmac=AeYG89Yq-j9Hco77Exrzq5a4OvaXakZX3djdFmBzB_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09410" cy="3753485"/>
                    </a:xfrm>
                    <a:prstGeom prst="rect">
                      <a:avLst/>
                    </a:prstGeom>
                    <a:noFill/>
                    <a:ln>
                      <a:noFill/>
                    </a:ln>
                  </pic:spPr>
                </pic:pic>
              </a:graphicData>
            </a:graphic>
          </wp:inline>
        </w:drawing>
      </w:r>
    </w:p>
    <w:p w:rsidR="00970A4C" w:rsidRDefault="00970A4C" w:rsidP="00970A4C">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Example: layer 1 has 2 input nodes and layer 2 has 4 activation nodes. Dimension of</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is going to be 4×3 where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4</w:t>
      </w:r>
      <w:r>
        <w:rPr>
          <w:rFonts w:ascii="Arial" w:hAnsi="Arial" w:cs="Arial"/>
          <w:color w:val="373A3C"/>
          <w:sz w:val="21"/>
          <w:szCs w:val="21"/>
        </w:rPr>
        <w:t>, so</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4</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3</w:t>
      </w:r>
      <w:r>
        <w:rPr>
          <w:rFonts w:ascii="Arial" w:hAnsi="Arial" w:cs="Arial"/>
          <w:color w:val="373A3C"/>
          <w:sz w:val="21"/>
          <w:szCs w:val="21"/>
        </w:rPr>
        <w:t>.</w:t>
      </w:r>
    </w:p>
    <w:p w:rsidR="00970A4C" w:rsidRDefault="00970A4C" w:rsidP="004426BF">
      <w:pPr>
        <w:pStyle w:val="NormalWeb"/>
        <w:spacing w:before="0" w:beforeAutospacing="0" w:after="0" w:line="315" w:lineRule="atLeast"/>
        <w:rPr>
          <w:rFonts w:ascii="Arial" w:hAnsi="Arial" w:cs="Arial"/>
          <w:color w:val="373A3C"/>
          <w:sz w:val="21"/>
          <w:szCs w:val="21"/>
        </w:rPr>
      </w:pPr>
    </w:p>
    <w:p w:rsidR="001C5D28" w:rsidRDefault="001C5D28" w:rsidP="004426BF">
      <w:pPr>
        <w:pStyle w:val="NormalWeb"/>
        <w:spacing w:before="0" w:beforeAutospacing="0" w:after="0" w:line="315" w:lineRule="atLeast"/>
        <w:rPr>
          <w:rFonts w:ascii="Arial" w:hAnsi="Arial" w:cs="Arial"/>
          <w:color w:val="373A3C"/>
          <w:sz w:val="21"/>
          <w:szCs w:val="21"/>
        </w:rPr>
      </w:pPr>
    </w:p>
    <w:p w:rsidR="001C5D28" w:rsidRDefault="001C5D28" w:rsidP="004426BF">
      <w:pPr>
        <w:pStyle w:val="NormalWeb"/>
        <w:spacing w:before="0" w:beforeAutospacing="0" w:after="0" w:line="315" w:lineRule="atLeast"/>
        <w:rPr>
          <w:rFonts w:ascii="Arial" w:hAnsi="Arial" w:cs="Arial"/>
          <w:color w:val="373A3C"/>
          <w:sz w:val="21"/>
          <w:szCs w:val="21"/>
        </w:rPr>
      </w:pPr>
    </w:p>
    <w:p w:rsidR="001C5D28" w:rsidRDefault="001C5D28" w:rsidP="004426BF">
      <w:pPr>
        <w:pStyle w:val="NormalWeb"/>
        <w:spacing w:before="0" w:beforeAutospacing="0" w:after="0" w:line="315" w:lineRule="atLeast"/>
        <w:rPr>
          <w:rFonts w:ascii="Arial" w:hAnsi="Arial" w:cs="Arial"/>
          <w:color w:val="373A3C"/>
          <w:sz w:val="21"/>
          <w:szCs w:val="21"/>
        </w:rPr>
      </w:pPr>
    </w:p>
    <w:p w:rsidR="001C5D28" w:rsidRDefault="001C5D28" w:rsidP="004426BF">
      <w:pPr>
        <w:pStyle w:val="NormalWeb"/>
        <w:spacing w:before="0" w:beforeAutospacing="0" w:after="0" w:line="315" w:lineRule="atLeast"/>
        <w:rPr>
          <w:rFonts w:ascii="Arial" w:hAnsi="Arial" w:cs="Arial"/>
          <w:color w:val="373A3C"/>
          <w:sz w:val="21"/>
          <w:szCs w:val="21"/>
        </w:rPr>
      </w:pPr>
    </w:p>
    <w:p w:rsidR="001C5D28" w:rsidRDefault="001C5D28" w:rsidP="001C5D28">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Model Representation II</w:t>
      </w:r>
    </w:p>
    <w:p w:rsidR="001C5D28" w:rsidRDefault="001C5D28" w:rsidP="001C5D2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re-iterate, the following is an example of a neural network:</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21043"/>
      </w:tblGrid>
      <w:tr w:rsidR="001C5D28" w:rsidTr="001C5D28">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1C5D28" w:rsidRDefault="001C5D28">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32</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33</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10</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11</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12</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13</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p>
        </w:tc>
      </w:tr>
    </w:tbl>
    <w:p w:rsidR="001C5D28" w:rsidRDefault="001C5D28" w:rsidP="001C5D2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 this section we'll do a vectorized implementation of the above functions. We're going to define a new variable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k</w:t>
      </w:r>
      <w:r>
        <w:rPr>
          <w:rStyle w:val="apple-converted-space"/>
          <w:rFonts w:ascii="Arial" w:hAnsi="Arial" w:cs="Arial"/>
          <w:color w:val="373A3C"/>
          <w:sz w:val="21"/>
          <w:szCs w:val="21"/>
        </w:rPr>
        <w:t> </w:t>
      </w:r>
      <w:r>
        <w:rPr>
          <w:rFonts w:ascii="Arial" w:hAnsi="Arial" w:cs="Arial"/>
          <w:color w:val="373A3C"/>
          <w:sz w:val="21"/>
          <w:szCs w:val="21"/>
        </w:rPr>
        <w:t>that encompasses the parameters inside our g function. In our previous example if we replaced by the variable z for all the parameters we would get:</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1C5D28" w:rsidTr="001C5D28">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1C5D28" w:rsidRDefault="001C5D28">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26"/>
                <w:szCs w:val="26"/>
                <w:bdr w:val="none" w:sz="0" w:space="0" w:color="auto" w:frame="1"/>
              </w:rPr>
              <w:t>)</w:t>
            </w:r>
          </w:p>
        </w:tc>
      </w:tr>
    </w:tbl>
    <w:p w:rsidR="001C5D28" w:rsidRDefault="001C5D28" w:rsidP="001C5D2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other words, for layer j=2 and node k, the variable z will be:</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1C5D28" w:rsidTr="001C5D28">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1C5D28" w:rsidRDefault="001C5D28">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n</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n</w:t>
            </w:r>
          </w:p>
        </w:tc>
      </w:tr>
    </w:tbl>
    <w:p w:rsidR="001C5D28" w:rsidRDefault="001C5D28" w:rsidP="001C5D2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vector representation of x 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z</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is: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1C5D28" w:rsidTr="001C5D28">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1C5D28" w:rsidRDefault="001C5D28">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n</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n</w:t>
            </w:r>
            <w:r>
              <w:rPr>
                <w:rStyle w:val="mo"/>
                <w:rFonts w:ascii="Cambria Math" w:hAnsi="Cambria Math" w:cs="Cambria Math"/>
                <w:color w:val="373A3C"/>
                <w:sz w:val="26"/>
                <w:szCs w:val="26"/>
                <w:bdr w:val="none" w:sz="0" w:space="0" w:color="auto" w:frame="1"/>
              </w:rPr>
              <w:t>⎤⎦⎥⎥⎥⎥</w:t>
            </w:r>
          </w:p>
        </w:tc>
      </w:tr>
    </w:tbl>
    <w:p w:rsidR="001C5D28" w:rsidRDefault="001C5D28" w:rsidP="001C5D2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Setting</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Fonts w:ascii="Arial" w:hAnsi="Arial" w:cs="Arial"/>
          <w:color w:val="373A3C"/>
          <w:sz w:val="21"/>
          <w:szCs w:val="21"/>
        </w:rPr>
        <w:t>, we can rewrite the equation as: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1C5D28" w:rsidTr="001C5D28">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1C5D28" w:rsidRDefault="001C5D28">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p>
        </w:tc>
      </w:tr>
    </w:tbl>
    <w:p w:rsidR="001C5D28" w:rsidRDefault="001C5D28" w:rsidP="001C5D2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 are multiplying our matrix</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with dimensions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n</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(where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is the number of our activation nodes) by our vector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with height (n+1). This gives us our vector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with height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j</w:t>
      </w:r>
      <w:r>
        <w:rPr>
          <w:rFonts w:ascii="Arial" w:hAnsi="Arial" w:cs="Arial"/>
          <w:color w:val="373A3C"/>
          <w:sz w:val="21"/>
          <w:szCs w:val="21"/>
        </w:rPr>
        <w:t>. Now we can get a vector of our activation nodes for layer j as follows:</w:t>
      </w:r>
    </w:p>
    <w:p w:rsidR="001C5D28" w:rsidRDefault="001C5D28" w:rsidP="001C5D28">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p>
    <w:p w:rsidR="001C5D28" w:rsidRDefault="001C5D28" w:rsidP="001C5D2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Where our function g can be applied element-wise to our vector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Fonts w:ascii="Arial" w:hAnsi="Arial" w:cs="Arial"/>
          <w:color w:val="373A3C"/>
          <w:sz w:val="21"/>
          <w:szCs w:val="21"/>
        </w:rPr>
        <w:t>.</w:t>
      </w:r>
    </w:p>
    <w:p w:rsidR="001C5D28" w:rsidRDefault="001C5D28" w:rsidP="001C5D2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 can then add a bias unit (equal to 1) to layer j after we have computed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Fonts w:ascii="Arial" w:hAnsi="Arial" w:cs="Arial"/>
          <w:color w:val="373A3C"/>
          <w:sz w:val="21"/>
          <w:szCs w:val="21"/>
        </w:rPr>
        <w:t>. This will be element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and will be equal to 1. To compute our final hypothesis, let's first compute another z vector:</w:t>
      </w:r>
    </w:p>
    <w:p w:rsidR="001C5D28" w:rsidRDefault="001C5D28" w:rsidP="001C5D28">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p>
    <w:p w:rsidR="001C5D28" w:rsidRDefault="001C5D28" w:rsidP="001C5D2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 get this final z vector by multiplying the next theta matrix after</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with the values of all the activation nodes we just got. This last theta matrix</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will have only</w:t>
      </w:r>
      <w:r>
        <w:rPr>
          <w:rStyle w:val="apple-converted-space"/>
          <w:rFonts w:ascii="Arial" w:hAnsi="Arial" w:cs="Arial"/>
          <w:color w:val="373A3C"/>
          <w:sz w:val="21"/>
          <w:szCs w:val="21"/>
        </w:rPr>
        <w:t> </w:t>
      </w:r>
      <w:r>
        <w:rPr>
          <w:rStyle w:val="Strong"/>
          <w:rFonts w:ascii="Arial" w:hAnsi="Arial" w:cs="Arial"/>
          <w:color w:val="373A3C"/>
          <w:sz w:val="21"/>
          <w:szCs w:val="21"/>
        </w:rPr>
        <w:t>one row</w:t>
      </w:r>
      <w:r>
        <w:rPr>
          <w:rStyle w:val="apple-converted-space"/>
          <w:rFonts w:ascii="Arial" w:hAnsi="Arial" w:cs="Arial"/>
          <w:b/>
          <w:bCs/>
          <w:color w:val="373A3C"/>
          <w:sz w:val="21"/>
          <w:szCs w:val="21"/>
        </w:rPr>
        <w:t> </w:t>
      </w:r>
      <w:r>
        <w:rPr>
          <w:rFonts w:ascii="Arial" w:hAnsi="Arial" w:cs="Arial"/>
          <w:color w:val="373A3C"/>
          <w:sz w:val="21"/>
          <w:szCs w:val="21"/>
        </w:rPr>
        <w:t>which is multiplied by one column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so that our result is a single number. We then get our final result with:</w:t>
      </w:r>
    </w:p>
    <w:p w:rsidR="001C5D28" w:rsidRDefault="001C5D28" w:rsidP="001C5D28">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p>
    <w:p w:rsidR="001C5D28" w:rsidRDefault="001C5D28" w:rsidP="001C5D2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Notice that in this</w:t>
      </w:r>
      <w:r>
        <w:rPr>
          <w:rStyle w:val="apple-converted-space"/>
          <w:rFonts w:ascii="Arial" w:hAnsi="Arial" w:cs="Arial"/>
          <w:color w:val="373A3C"/>
          <w:sz w:val="21"/>
          <w:szCs w:val="21"/>
        </w:rPr>
        <w:t> </w:t>
      </w:r>
      <w:r>
        <w:rPr>
          <w:rStyle w:val="Strong"/>
          <w:rFonts w:ascii="Arial" w:hAnsi="Arial" w:cs="Arial"/>
          <w:color w:val="373A3C"/>
          <w:sz w:val="21"/>
          <w:szCs w:val="21"/>
        </w:rPr>
        <w:t>last step</w:t>
      </w:r>
      <w:r>
        <w:rPr>
          <w:rFonts w:ascii="Arial" w:hAnsi="Arial" w:cs="Arial"/>
          <w:color w:val="373A3C"/>
          <w:sz w:val="21"/>
          <w:szCs w:val="21"/>
        </w:rPr>
        <w:t>, between layer j and layer j+1, we are doing</w:t>
      </w:r>
      <w:r>
        <w:rPr>
          <w:rStyle w:val="apple-converted-space"/>
          <w:rFonts w:ascii="Arial" w:hAnsi="Arial" w:cs="Arial"/>
          <w:color w:val="373A3C"/>
          <w:sz w:val="21"/>
          <w:szCs w:val="21"/>
        </w:rPr>
        <w:t> </w:t>
      </w:r>
      <w:r>
        <w:rPr>
          <w:rStyle w:val="Strong"/>
          <w:rFonts w:ascii="Arial" w:hAnsi="Arial" w:cs="Arial"/>
          <w:color w:val="373A3C"/>
          <w:sz w:val="21"/>
          <w:szCs w:val="21"/>
        </w:rPr>
        <w:t>exactly the same thing</w:t>
      </w:r>
      <w:r>
        <w:rPr>
          <w:rStyle w:val="apple-converted-space"/>
          <w:rFonts w:ascii="Arial" w:hAnsi="Arial" w:cs="Arial"/>
          <w:color w:val="373A3C"/>
          <w:sz w:val="21"/>
          <w:szCs w:val="21"/>
        </w:rPr>
        <w:t> </w:t>
      </w:r>
      <w:r>
        <w:rPr>
          <w:rFonts w:ascii="Arial" w:hAnsi="Arial" w:cs="Arial"/>
          <w:color w:val="373A3C"/>
          <w:sz w:val="21"/>
          <w:szCs w:val="21"/>
        </w:rPr>
        <w:t>as we did in logistic regression. Adding all these intermediate layers in neural networks allows us to more elegantly produce interesting and more complex non-linear hypotheses.</w:t>
      </w:r>
    </w:p>
    <w:p w:rsidR="001C5D28" w:rsidRDefault="001C5D28" w:rsidP="004426BF">
      <w:pPr>
        <w:pStyle w:val="NormalWeb"/>
        <w:spacing w:before="0" w:beforeAutospacing="0" w:after="0" w:line="315" w:lineRule="atLeast"/>
        <w:rPr>
          <w:rFonts w:ascii="Arial" w:hAnsi="Arial" w:cs="Arial"/>
          <w:color w:val="373A3C"/>
          <w:sz w:val="21"/>
          <w:szCs w:val="21"/>
        </w:rPr>
      </w:pPr>
    </w:p>
    <w:p w:rsidR="00F10640" w:rsidRDefault="00F10640" w:rsidP="00F10640">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Examples and Intuitions I</w:t>
      </w:r>
    </w:p>
    <w:p w:rsidR="00F10640" w:rsidRDefault="00F10640" w:rsidP="00F10640">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A simple example of applying neural networks is by predicting</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Fonts w:ascii="Arial" w:hAnsi="Arial" w:cs="Arial"/>
          <w:color w:val="373A3C"/>
          <w:sz w:val="21"/>
          <w:szCs w:val="21"/>
        </w:rPr>
        <w:t>, which is the logical 'and' operator and is only true if both</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are 1.</w:t>
      </w:r>
    </w:p>
    <w:p w:rsidR="00F10640" w:rsidRDefault="00F10640" w:rsidP="00F10640">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graph of our functions will look like:</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F10640" w:rsidTr="00F10640">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0640" w:rsidRDefault="00F10640">
            <w:pPr>
              <w:rPr>
                <w:rFonts w:ascii="Arial" w:hAnsi="Arial" w:cs="Arial"/>
                <w:color w:val="373A3C"/>
                <w:sz w:val="21"/>
                <w:szCs w:val="21"/>
              </w:rPr>
            </w:pP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o"/>
                <w:rFonts w:ascii="MathJax_Size1" w:hAnsi="MathJax_Size1" w:cs="Arial"/>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p>
        </w:tc>
      </w:tr>
    </w:tbl>
    <w:p w:rsidR="00F10640" w:rsidRDefault="00F10640" w:rsidP="00F10640">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Remember that</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apple-converted-space"/>
          <w:rFonts w:ascii="Arial" w:hAnsi="Arial" w:cs="Arial"/>
          <w:color w:val="373A3C"/>
          <w:sz w:val="21"/>
          <w:szCs w:val="21"/>
        </w:rPr>
        <w:t> </w:t>
      </w:r>
      <w:r>
        <w:rPr>
          <w:rFonts w:ascii="Arial" w:hAnsi="Arial" w:cs="Arial"/>
          <w:color w:val="373A3C"/>
          <w:sz w:val="21"/>
          <w:szCs w:val="21"/>
        </w:rPr>
        <w:t>is our bias variable and is always 1.</w:t>
      </w:r>
    </w:p>
    <w:p w:rsidR="00F10640" w:rsidRDefault="00F10640" w:rsidP="00F10640">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Let's set our first theta matrix as: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F10640" w:rsidTr="00F10640">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0640" w:rsidRDefault="00F10640">
            <w:pPr>
              <w:rPr>
                <w:rFonts w:ascii="Arial" w:hAnsi="Arial" w:cs="Arial"/>
                <w:color w:val="373A3C"/>
                <w:sz w:val="21"/>
                <w:szCs w:val="21"/>
              </w:rPr>
            </w:pP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302020</w:t>
            </w:r>
            <w:r>
              <w:rPr>
                <w:rStyle w:val="mo"/>
                <w:rFonts w:ascii="MathJax_Main" w:hAnsi="MathJax_Main" w:cs="Arial"/>
                <w:color w:val="373A3C"/>
                <w:sz w:val="26"/>
                <w:szCs w:val="26"/>
                <w:bdr w:val="none" w:sz="0" w:space="0" w:color="auto" w:frame="1"/>
              </w:rPr>
              <w:t>]</w:t>
            </w:r>
          </w:p>
        </w:tc>
      </w:tr>
    </w:tbl>
    <w:p w:rsidR="00F10640" w:rsidRDefault="00F10640" w:rsidP="00F10640">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This will cause the output of our hypothesis to only be positive if both</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are 1. In other words: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6909"/>
      </w:tblGrid>
      <w:tr w:rsidR="00F10640" w:rsidTr="00F10640">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F10640" w:rsidRDefault="00F10640">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30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and</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then</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30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and</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then</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and</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then</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and</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then</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p>
        </w:tc>
      </w:tr>
    </w:tbl>
    <w:p w:rsidR="00F10640" w:rsidRDefault="00F10640" w:rsidP="00F10640">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So we have constructed one of the fundamental operations in computers by using a small neural network rather than using an actual AND gate. Neural networks can also be used to simulate all the other logical gates. The following is an example of the logical operator 'OR', meaning either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is true or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is true, or both:</w:t>
      </w:r>
    </w:p>
    <w:p w:rsidR="00F10640" w:rsidRDefault="00F10640" w:rsidP="00F10640">
      <w:pPr>
        <w:rPr>
          <w:rFonts w:ascii="Times New Roman" w:hAnsi="Times New Roman" w:cs="Times New Roman"/>
          <w:sz w:val="24"/>
          <w:szCs w:val="24"/>
        </w:rPr>
      </w:pPr>
      <w:r>
        <w:rPr>
          <w:noProof/>
        </w:rPr>
        <w:drawing>
          <wp:inline distT="0" distB="0" distL="0" distR="0">
            <wp:extent cx="5592445" cy="2658110"/>
            <wp:effectExtent l="0" t="0" r="8255" b="8890"/>
            <wp:docPr id="31" name="Picture 31" descr="https://d3c33hcgiwev3.cloudfront.net/imageAssetProxy.v1/f_ueJLGnEea3qApInhZCFg_a5ff8edc62c9a09900eae075e8502e34_Screenshot-2016-11-23-10.03.48.png?expiry=1489276800000&amp;hmac=ZbIMNy5aTF3qP0T6G2mSW52fxl-J4KythtRjwDd1J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d3c33hcgiwev3.cloudfront.net/imageAssetProxy.v1/f_ueJLGnEea3qApInhZCFg_a5ff8edc62c9a09900eae075e8502e34_Screenshot-2016-11-23-10.03.48.png?expiry=1489276800000&amp;hmac=ZbIMNy5aTF3qP0T6G2mSW52fxl-J4KythtRjwDd1Jb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2445" cy="2658110"/>
                    </a:xfrm>
                    <a:prstGeom prst="rect">
                      <a:avLst/>
                    </a:prstGeom>
                    <a:noFill/>
                    <a:ln>
                      <a:noFill/>
                    </a:ln>
                  </pic:spPr>
                </pic:pic>
              </a:graphicData>
            </a:graphic>
          </wp:inline>
        </w:drawing>
      </w:r>
    </w:p>
    <w:p w:rsidR="00F10640" w:rsidRDefault="00F10640" w:rsidP="00F10640">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Where g(z) is the following:</w:t>
      </w:r>
    </w:p>
    <w:p w:rsidR="00F10640" w:rsidRDefault="00F10640" w:rsidP="00F10640">
      <w:pPr>
        <w:pStyle w:val="NormalWeb"/>
        <w:spacing w:before="0" w:beforeAutospacing="0" w:after="0" w:line="315" w:lineRule="atLeast"/>
        <w:rPr>
          <w:rFonts w:ascii="Arial" w:hAnsi="Arial" w:cs="Arial"/>
          <w:color w:val="373A3C"/>
          <w:sz w:val="21"/>
          <w:szCs w:val="21"/>
        </w:rPr>
      </w:pPr>
      <w:r>
        <w:rPr>
          <w:noProof/>
        </w:rPr>
        <w:lastRenderedPageBreak/>
        <w:drawing>
          <wp:inline distT="0" distB="0" distL="0" distR="0">
            <wp:extent cx="2902585" cy="1499235"/>
            <wp:effectExtent l="0" t="0" r="0" b="5715"/>
            <wp:docPr id="30" name="Picture 30" descr="https://d3c33hcgiwev3.cloudfront.net/imageAssetProxy.v1/wMOiMrGnEeajLxLfjQiSjg_bbbdad80f5c95068bde7c9134babdd77_Screenshot-2016-11-23-10.07.24.png?expiry=1489276800000&amp;hmac=y1lMXHSypHLGeahz-IFlxZ3lH5cvM8ysgNz_WR95G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3c33hcgiwev3.cloudfront.net/imageAssetProxy.v1/wMOiMrGnEeajLxLfjQiSjg_bbbdad80f5c95068bde7c9134babdd77_Screenshot-2016-11-23-10.07.24.png?expiry=1489276800000&amp;hmac=y1lMXHSypHLGeahz-IFlxZ3lH5cvM8ysgNz_WR95GK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2585" cy="1499235"/>
                    </a:xfrm>
                    <a:prstGeom prst="rect">
                      <a:avLst/>
                    </a:prstGeom>
                    <a:noFill/>
                    <a:ln>
                      <a:noFill/>
                    </a:ln>
                  </pic:spPr>
                </pic:pic>
              </a:graphicData>
            </a:graphic>
          </wp:inline>
        </w:drawing>
      </w: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F10640">
      <w:pPr>
        <w:pStyle w:val="NormalWeb"/>
        <w:spacing w:before="0" w:beforeAutospacing="0" w:after="0" w:line="315" w:lineRule="atLeast"/>
        <w:rPr>
          <w:rFonts w:ascii="Arial" w:hAnsi="Arial" w:cs="Arial"/>
          <w:color w:val="373A3C"/>
          <w:sz w:val="21"/>
          <w:szCs w:val="21"/>
        </w:rPr>
      </w:pPr>
    </w:p>
    <w:p w:rsidR="004D66A9" w:rsidRDefault="004D66A9" w:rsidP="004D66A9">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Examples and Intuitions II</w:t>
      </w:r>
    </w:p>
    <w:p w:rsidR="004D66A9" w:rsidRDefault="004D66A9" w:rsidP="004D66A9">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matrices for AND, NOR, and OR are:</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4D66A9" w:rsidTr="004D66A9">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D66A9" w:rsidRDefault="004D66A9">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AND</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26"/>
                <w:szCs w:val="26"/>
                <w:bdr w:val="none" w:sz="0" w:space="0" w:color="auto" w:frame="1"/>
              </w:rPr>
              <w:t>NOR</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26"/>
                <w:szCs w:val="26"/>
                <w:bdr w:val="none" w:sz="0" w:space="0" w:color="auto" w:frame="1"/>
              </w:rPr>
              <w:t>OR</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302020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102020</w:t>
            </w:r>
            <w:r>
              <w:rPr>
                <w:rStyle w:val="mo"/>
                <w:rFonts w:ascii="MathJax_Main" w:hAnsi="MathJax_Main" w:cs="Arial"/>
                <w:color w:val="373A3C"/>
                <w:sz w:val="26"/>
                <w:szCs w:val="26"/>
                <w:bdr w:val="none" w:sz="0" w:space="0" w:color="auto" w:frame="1"/>
              </w:rPr>
              <w:t>]</w:t>
            </w:r>
          </w:p>
        </w:tc>
      </w:tr>
    </w:tbl>
    <w:p w:rsidR="004D66A9" w:rsidRDefault="004D66A9" w:rsidP="004D66A9">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 can combine these to get the XNOR logical operator (which gives 1 if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are both 0 or both 1).</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4D66A9" w:rsidTr="004D66A9">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D66A9" w:rsidRDefault="004D66A9">
            <w:pPr>
              <w:rPr>
                <w:rFonts w:ascii="Arial" w:hAnsi="Arial" w:cs="Arial"/>
                <w:color w:val="373A3C"/>
                <w:sz w:val="21"/>
                <w:szCs w:val="21"/>
              </w:rPr>
            </w:pP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0</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o"/>
                <w:rFonts w:ascii="MathJax_Size1" w:hAnsi="MathJax_Size1" w:cs="Arial"/>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p>
        </w:tc>
      </w:tr>
    </w:tbl>
    <w:p w:rsidR="004D66A9" w:rsidRDefault="004D66A9" w:rsidP="004D66A9">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For the transition between the first and second layer, we'll use a</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matrix that combines the values for AND and NOR:</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4D66A9" w:rsidTr="004D66A9">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D66A9" w:rsidRDefault="004D66A9">
            <w:pPr>
              <w:rPr>
                <w:rFonts w:ascii="Arial" w:hAnsi="Arial" w:cs="Arial"/>
                <w:color w:val="373A3C"/>
                <w:sz w:val="21"/>
                <w:szCs w:val="21"/>
              </w:rPr>
            </w:pP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o"/>
                <w:rFonts w:ascii="MathJax_Size3" w:hAnsi="MathJax_Size3" w:cs="Arial"/>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301020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2020</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20</w:t>
            </w:r>
            <w:r>
              <w:rPr>
                <w:rStyle w:val="mo"/>
                <w:rFonts w:ascii="MathJax_Size3" w:hAnsi="MathJax_Size3" w:cs="Arial"/>
                <w:color w:val="373A3C"/>
                <w:sz w:val="26"/>
                <w:szCs w:val="26"/>
                <w:bdr w:val="none" w:sz="0" w:space="0" w:color="auto" w:frame="1"/>
              </w:rPr>
              <w:t>]</w:t>
            </w:r>
          </w:p>
        </w:tc>
      </w:tr>
    </w:tbl>
    <w:p w:rsidR="004D66A9" w:rsidRDefault="004D66A9" w:rsidP="004D66A9">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For the transition between the second and third layer, we'll use a</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matrix that uses the value for OR:</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4D66A9" w:rsidTr="004D66A9">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D66A9" w:rsidRDefault="004D66A9">
            <w:pPr>
              <w:rPr>
                <w:rFonts w:ascii="Arial" w:hAnsi="Arial" w:cs="Arial"/>
                <w:color w:val="373A3C"/>
                <w:sz w:val="21"/>
                <w:szCs w:val="21"/>
              </w:rPr>
            </w:pP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102020</w:t>
            </w:r>
            <w:r>
              <w:rPr>
                <w:rStyle w:val="mo"/>
                <w:rFonts w:ascii="MathJax_Main" w:hAnsi="MathJax_Main" w:cs="Arial"/>
                <w:color w:val="373A3C"/>
                <w:sz w:val="26"/>
                <w:szCs w:val="26"/>
                <w:bdr w:val="none" w:sz="0" w:space="0" w:color="auto" w:frame="1"/>
              </w:rPr>
              <w:t>]</w:t>
            </w:r>
          </w:p>
        </w:tc>
      </w:tr>
    </w:tbl>
    <w:p w:rsidR="004D66A9" w:rsidRDefault="004D66A9" w:rsidP="004D66A9">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Let's write out the values for all our nodes: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4D66A9" w:rsidTr="004D66A9">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4D66A9" w:rsidRDefault="004D66A9">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p>
        </w:tc>
      </w:tr>
    </w:tbl>
    <w:p w:rsidR="004D66A9" w:rsidRDefault="004D66A9" w:rsidP="004D66A9">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And there we have the XNOR operator using two hidden layers! The following summarizes the above algorithm:</w:t>
      </w:r>
    </w:p>
    <w:p w:rsidR="004D66A9" w:rsidRDefault="004D66A9" w:rsidP="004D66A9">
      <w:pPr>
        <w:pStyle w:val="NormalWeb"/>
        <w:spacing w:before="0" w:beforeAutospacing="0" w:after="0" w:line="315" w:lineRule="atLeast"/>
        <w:rPr>
          <w:rFonts w:ascii="Arial" w:hAnsi="Arial" w:cs="Arial"/>
          <w:color w:val="373A3C"/>
          <w:sz w:val="21"/>
          <w:szCs w:val="21"/>
        </w:rPr>
      </w:pPr>
      <w:r>
        <w:rPr>
          <w:noProof/>
        </w:rPr>
        <w:lastRenderedPageBreak/>
        <w:drawing>
          <wp:inline distT="0" distB="0" distL="0" distR="0">
            <wp:extent cx="5932805" cy="3242945"/>
            <wp:effectExtent l="0" t="0" r="0" b="0"/>
            <wp:docPr id="32" name="Picture 32" descr="https://d3c33hcgiwev3.cloudfront.net/imageAssetProxy.v1/rag_zbGqEeaSmhJaoV5QvA_52c04a987dcb692da8979a2198f3d8d7_Screenshot-2016-11-23-10.28.41.png?expiry=1489276800000&amp;hmac=UyPXI9V0MfGwpSRY-_V2CIHRODtakulem0RY1q-zb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d3c33hcgiwev3.cloudfront.net/imageAssetProxy.v1/rag_zbGqEeaSmhJaoV5QvA_52c04a987dcb692da8979a2198f3d8d7_Screenshot-2016-11-23-10.28.41.png?expiry=1489276800000&amp;hmac=UyPXI9V0MfGwpSRY-_V2CIHRODtakulem0RY1q-zbj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3242945"/>
                    </a:xfrm>
                    <a:prstGeom prst="rect">
                      <a:avLst/>
                    </a:prstGeom>
                    <a:noFill/>
                    <a:ln>
                      <a:noFill/>
                    </a:ln>
                  </pic:spPr>
                </pic:pic>
              </a:graphicData>
            </a:graphic>
          </wp:inline>
        </w:drawing>
      </w: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4D66A9">
      <w:pPr>
        <w:pStyle w:val="NormalWeb"/>
        <w:spacing w:before="0" w:beforeAutospacing="0" w:after="0" w:line="315" w:lineRule="atLeast"/>
        <w:rPr>
          <w:rFonts w:ascii="Arial" w:hAnsi="Arial" w:cs="Arial"/>
          <w:color w:val="373A3C"/>
          <w:sz w:val="21"/>
          <w:szCs w:val="21"/>
        </w:rPr>
      </w:pPr>
    </w:p>
    <w:p w:rsidR="00E7394F" w:rsidRDefault="00E7394F" w:rsidP="00E7394F">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Multiclass Classification</w:t>
      </w:r>
    </w:p>
    <w:p w:rsidR="00E7394F" w:rsidRDefault="00E7394F" w:rsidP="00E7394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classify data into multiple classes, we let our hypothesis function return a vector of values. Say we wanted to classify our data into one of four categories. We will use the following example to see how this classification is done. This algorithm takes as input an image and classifies it accordingly:</w:t>
      </w:r>
    </w:p>
    <w:p w:rsidR="00E7394F" w:rsidRDefault="00E7394F" w:rsidP="00E7394F">
      <w:pPr>
        <w:rPr>
          <w:rFonts w:ascii="Times New Roman" w:hAnsi="Times New Roman" w:cs="Times New Roman"/>
          <w:sz w:val="24"/>
          <w:szCs w:val="24"/>
        </w:rPr>
      </w:pPr>
      <w:r>
        <w:rPr>
          <w:noProof/>
        </w:rPr>
        <w:drawing>
          <wp:inline distT="0" distB="0" distL="0" distR="0">
            <wp:extent cx="5858510" cy="3221355"/>
            <wp:effectExtent l="0" t="0" r="8890" b="0"/>
            <wp:docPr id="35" name="Picture 35" descr="https://d3c33hcgiwev3.cloudfront.net/imageAssetProxy.v1/9Aeo6bGtEea4MxKdJPaTxA_4febc7ec9ac9dd0e4309bd1778171d36_Screenshot-2016-11-23-10.49.05.png?expiry=1489276800000&amp;hmac=vdhEAF4tAg5MDMe2gjS9IOnYeOYENAECnINnovSa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d3c33hcgiwev3.cloudfront.net/imageAssetProxy.v1/9Aeo6bGtEea4MxKdJPaTxA_4febc7ec9ac9dd0e4309bd1778171d36_Screenshot-2016-11-23-10.49.05.png?expiry=1489276800000&amp;hmac=vdhEAF4tAg5MDMe2gjS9IOnYeOYENAECnINnovSaeb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8510" cy="3221355"/>
                    </a:xfrm>
                    <a:prstGeom prst="rect">
                      <a:avLst/>
                    </a:prstGeom>
                    <a:noFill/>
                    <a:ln>
                      <a:noFill/>
                    </a:ln>
                  </pic:spPr>
                </pic:pic>
              </a:graphicData>
            </a:graphic>
          </wp:inline>
        </w:drawing>
      </w:r>
    </w:p>
    <w:p w:rsidR="00E7394F" w:rsidRDefault="00E7394F" w:rsidP="00E7394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define our set of resulting classes as y:</w:t>
      </w:r>
    </w:p>
    <w:p w:rsidR="00E7394F" w:rsidRDefault="00E7394F" w:rsidP="00E7394F">
      <w:pPr>
        <w:rPr>
          <w:rFonts w:ascii="Times New Roman" w:hAnsi="Times New Roman" w:cs="Times New Roman"/>
          <w:sz w:val="24"/>
          <w:szCs w:val="24"/>
        </w:rPr>
      </w:pPr>
      <w:r>
        <w:rPr>
          <w:noProof/>
        </w:rPr>
        <w:drawing>
          <wp:inline distT="0" distB="0" distL="0" distR="0">
            <wp:extent cx="2009775" cy="797560"/>
            <wp:effectExtent l="0" t="0" r="9525" b="2540"/>
            <wp:docPr id="34" name="Picture 34" descr="https://d3c33hcgiwev3.cloudfront.net/imageAssetProxy.v1/KBpHLXqiEealOA67wFuqoQ_95654ff11df1261d935ab00553d724e5_Screenshot-2016-09-14-10.38.27.png?expiry=1489276800000&amp;hmac=a_qGtE1WHd7smSI1hYsp1cZGA86aPmMYrxNu7xvH-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3c33hcgiwev3.cloudfront.net/imageAssetProxy.v1/KBpHLXqiEealOA67wFuqoQ_95654ff11df1261d935ab00553d724e5_Screenshot-2016-09-14-10.38.27.png?expiry=1489276800000&amp;hmac=a_qGtE1WHd7smSI1hYsp1cZGA86aPmMYrxNu7xvH-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9775" cy="797560"/>
                    </a:xfrm>
                    <a:prstGeom prst="rect">
                      <a:avLst/>
                    </a:prstGeom>
                    <a:noFill/>
                    <a:ln>
                      <a:noFill/>
                    </a:ln>
                  </pic:spPr>
                </pic:pic>
              </a:graphicData>
            </a:graphic>
          </wp:inline>
        </w:drawing>
      </w:r>
    </w:p>
    <w:p w:rsidR="00E7394F" w:rsidRDefault="00E7394F" w:rsidP="00E7394F">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Each</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represents a different image corresponding to either a car, pedestrian, truck, or motorcycle. The inner layers, each provide us with some new information which leads to our final hypothesis function. The setup looks like:</w:t>
      </w:r>
    </w:p>
    <w:p w:rsidR="00E7394F" w:rsidRDefault="00E7394F" w:rsidP="00E7394F">
      <w:pPr>
        <w:rPr>
          <w:rFonts w:ascii="Times New Roman" w:hAnsi="Times New Roman" w:cs="Times New Roman"/>
          <w:sz w:val="24"/>
          <w:szCs w:val="24"/>
        </w:rPr>
      </w:pPr>
      <w:r>
        <w:rPr>
          <w:noProof/>
        </w:rPr>
        <w:drawing>
          <wp:inline distT="0" distB="0" distL="0" distR="0">
            <wp:extent cx="3030220" cy="988695"/>
            <wp:effectExtent l="0" t="0" r="0" b="1905"/>
            <wp:docPr id="33" name="Picture 33" descr="https://d3c33hcgiwev3.cloudfront.net/imageAssetProxy.v1/VBxpV7GvEeamBAoLccicqA_3e7f67888330b131426ecffd27936f61_Screenshot-2016-11-23-10.59.19.png?expiry=1489276800000&amp;hmac=daMeEXigPVTD5T_0pY5Mp-bBbNv5Ulkf5najpVSWS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d3c33hcgiwev3.cloudfront.net/imageAssetProxy.v1/VBxpV7GvEeamBAoLccicqA_3e7f67888330b131426ecffd27936f61_Screenshot-2016-11-23-10.59.19.png?expiry=1489276800000&amp;hmac=daMeEXigPVTD5T_0pY5Mp-bBbNv5Ulkf5najpVSWSq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0220" cy="988695"/>
                    </a:xfrm>
                    <a:prstGeom prst="rect">
                      <a:avLst/>
                    </a:prstGeom>
                    <a:noFill/>
                    <a:ln>
                      <a:noFill/>
                    </a:ln>
                  </pic:spPr>
                </pic:pic>
              </a:graphicData>
            </a:graphic>
          </wp:inline>
        </w:drawing>
      </w:r>
    </w:p>
    <w:p w:rsidR="00E7394F" w:rsidRDefault="00E7394F" w:rsidP="00E7394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Our resulting hypothesis for one set of inputs may look like:</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E7394F" w:rsidTr="00E7394F">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E7394F" w:rsidRDefault="00E7394F">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lastRenderedPageBreak/>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n"/>
                <w:rFonts w:ascii="MathJax_Main" w:hAnsi="MathJax_Main" w:cs="Arial"/>
                <w:color w:val="373A3C"/>
                <w:sz w:val="26"/>
                <w:szCs w:val="26"/>
                <w:bdr w:val="none" w:sz="0" w:space="0" w:color="auto" w:frame="1"/>
              </w:rPr>
              <w:t>0010</w:t>
            </w:r>
            <w:r>
              <w:rPr>
                <w:rStyle w:val="mo"/>
                <w:rFonts w:ascii="Cambria Math" w:hAnsi="Cambria Math" w:cs="Cambria Math"/>
                <w:color w:val="373A3C"/>
                <w:sz w:val="26"/>
                <w:szCs w:val="26"/>
                <w:bdr w:val="none" w:sz="0" w:space="0" w:color="auto" w:frame="1"/>
              </w:rPr>
              <w:t>⎤⎦⎥⎥</w:t>
            </w:r>
          </w:p>
        </w:tc>
      </w:tr>
    </w:tbl>
    <w:p w:rsidR="00E7394F" w:rsidRDefault="00E7394F" w:rsidP="00E7394F">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 which case our resulting class is the third one down, or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in" w:eastAsiaTheme="majorEastAsia"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3</w:t>
      </w:r>
      <w:r>
        <w:rPr>
          <w:rFonts w:ascii="Arial" w:hAnsi="Arial" w:cs="Arial"/>
          <w:color w:val="373A3C"/>
          <w:sz w:val="21"/>
          <w:szCs w:val="21"/>
        </w:rPr>
        <w:t>, which represents the motorcycle.</w:t>
      </w:r>
    </w:p>
    <w:p w:rsidR="00E7394F" w:rsidRDefault="00E7394F"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Default="00200443" w:rsidP="004D66A9">
      <w:pPr>
        <w:pStyle w:val="NormalWeb"/>
        <w:spacing w:before="0" w:beforeAutospacing="0" w:after="0" w:line="315" w:lineRule="atLeast"/>
        <w:rPr>
          <w:rFonts w:ascii="Arial" w:hAnsi="Arial" w:cs="Arial"/>
          <w:color w:val="373A3C"/>
          <w:sz w:val="21"/>
          <w:szCs w:val="21"/>
        </w:rPr>
      </w:pPr>
    </w:p>
    <w:p w:rsidR="00200443" w:rsidRPr="00200443" w:rsidRDefault="00200443" w:rsidP="004D66A9">
      <w:pPr>
        <w:pStyle w:val="NormalWeb"/>
        <w:spacing w:before="0" w:beforeAutospacing="0" w:after="0" w:line="315" w:lineRule="atLeast"/>
        <w:rPr>
          <w:rFonts w:ascii="Arial" w:hAnsi="Arial" w:cs="Arial"/>
          <w:b/>
          <w:color w:val="373A3C"/>
          <w:sz w:val="36"/>
          <w:szCs w:val="21"/>
        </w:rPr>
      </w:pPr>
      <w:r w:rsidRPr="00200443">
        <w:rPr>
          <w:rFonts w:ascii="Arial" w:hAnsi="Arial" w:cs="Arial"/>
          <w:b/>
          <w:color w:val="373A3C"/>
          <w:sz w:val="36"/>
          <w:szCs w:val="21"/>
        </w:rPr>
        <w:lastRenderedPageBreak/>
        <w:t>Backpropagation</w:t>
      </w:r>
    </w:p>
    <w:p w:rsidR="00200443" w:rsidRDefault="00200443" w:rsidP="00200443">
      <w:pPr>
        <w:pStyle w:val="Heading1"/>
        <w:shd w:val="clear" w:color="auto" w:fill="FAFAFA"/>
        <w:spacing w:before="0" w:after="300" w:line="540" w:lineRule="atLeast"/>
        <w:rPr>
          <w:rFonts w:ascii="Arial" w:hAnsi="Arial" w:cs="Arial"/>
          <w:color w:val="373A3C"/>
        </w:rPr>
      </w:pPr>
      <w:r>
        <w:rPr>
          <w:rFonts w:ascii="Arial" w:hAnsi="Arial" w:cs="Arial"/>
          <w:b/>
          <w:bCs/>
          <w:color w:val="373A3C"/>
        </w:rPr>
        <w:t>Cost Function</w:t>
      </w:r>
    </w:p>
    <w:p w:rsidR="00200443" w:rsidRDefault="00200443" w:rsidP="00200443">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Let's first define a few variables that we will need to use:</w:t>
      </w:r>
    </w:p>
    <w:p w:rsidR="00200443" w:rsidRDefault="00200443" w:rsidP="00200443">
      <w:pPr>
        <w:numPr>
          <w:ilvl w:val="0"/>
          <w:numId w:val="4"/>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L = total number of layers in the network</w:t>
      </w:r>
    </w:p>
    <w:p w:rsidR="00200443" w:rsidRDefault="00200443" w:rsidP="00200443">
      <w:pPr>
        <w:numPr>
          <w:ilvl w:val="0"/>
          <w:numId w:val="4"/>
        </w:numPr>
        <w:shd w:val="clear" w:color="auto" w:fill="FAFAFA"/>
        <w:spacing w:beforeAutospacing="1" w:after="0" w:line="240" w:lineRule="auto"/>
        <w:ind w:left="120"/>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l</w:t>
      </w:r>
      <w:r>
        <w:rPr>
          <w:rStyle w:val="apple-converted-space"/>
          <w:rFonts w:ascii="Arial" w:hAnsi="Arial" w:cs="Arial"/>
          <w:color w:val="373A3C"/>
          <w:sz w:val="21"/>
          <w:szCs w:val="21"/>
        </w:rPr>
        <w:t> </w:t>
      </w:r>
      <w:r>
        <w:rPr>
          <w:rFonts w:ascii="Arial" w:hAnsi="Arial" w:cs="Arial"/>
          <w:color w:val="373A3C"/>
          <w:sz w:val="21"/>
          <w:szCs w:val="21"/>
        </w:rPr>
        <w:t>= number of units (not counting bias unit) in layer l</w:t>
      </w:r>
    </w:p>
    <w:p w:rsidR="00200443" w:rsidRDefault="00200443" w:rsidP="00200443">
      <w:pPr>
        <w:numPr>
          <w:ilvl w:val="0"/>
          <w:numId w:val="4"/>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K = number of output units/classes</w:t>
      </w:r>
    </w:p>
    <w:p w:rsidR="00200443" w:rsidRDefault="00200443" w:rsidP="00200443">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Recall that in neural networks, we may have many output nodes. We denote</w:t>
      </w:r>
      <w:r>
        <w:rPr>
          <w:rStyle w:val="apple-converted-space"/>
          <w:rFonts w:ascii="Arial" w:eastAsiaTheme="majorEastAsia" w:hAnsi="Arial" w:cs="Arial"/>
          <w:color w:val="373A3C"/>
          <w:sz w:val="21"/>
          <w:szCs w:val="21"/>
        </w:rPr>
        <w:t> </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k</w:t>
      </w:r>
      <w:r>
        <w:rPr>
          <w:rStyle w:val="apple-converted-space"/>
          <w:rFonts w:ascii="Arial" w:eastAsiaTheme="majorEastAsia" w:hAnsi="Arial" w:cs="Arial"/>
          <w:color w:val="373A3C"/>
          <w:sz w:val="21"/>
          <w:szCs w:val="21"/>
        </w:rPr>
        <w:t> </w:t>
      </w:r>
      <w:r>
        <w:rPr>
          <w:rFonts w:ascii="Arial" w:hAnsi="Arial" w:cs="Arial"/>
          <w:color w:val="373A3C"/>
          <w:sz w:val="21"/>
          <w:szCs w:val="21"/>
        </w:rPr>
        <w:t>as being a hypothesis that results in the</w:t>
      </w:r>
      <w:r>
        <w:rPr>
          <w:rStyle w:val="apple-converted-space"/>
          <w:rFonts w:ascii="Arial" w:eastAsiaTheme="majorEastAsia" w:hAnsi="Arial" w:cs="Arial"/>
          <w:color w:val="373A3C"/>
          <w:sz w:val="21"/>
          <w:szCs w:val="21"/>
        </w:rPr>
        <w:t> </w:t>
      </w:r>
      <w:r>
        <w:rPr>
          <w:rStyle w:val="mi"/>
          <w:rFonts w:ascii="MathJax_Math" w:hAnsi="MathJax_Math" w:cs="Arial"/>
          <w:i/>
          <w:iCs/>
          <w:color w:val="373A3C"/>
          <w:sz w:val="26"/>
          <w:szCs w:val="26"/>
          <w:bdr w:val="none" w:sz="0" w:space="0" w:color="auto" w:frame="1"/>
        </w:rPr>
        <w:t>k</w:t>
      </w:r>
      <w:r>
        <w:rPr>
          <w:rStyle w:val="mi"/>
          <w:rFonts w:ascii="MathJax_Math" w:hAnsi="MathJax_Math" w:cs="Arial"/>
          <w:i/>
          <w:iCs/>
          <w:color w:val="373A3C"/>
          <w:sz w:val="18"/>
          <w:szCs w:val="18"/>
          <w:bdr w:val="none" w:sz="0" w:space="0" w:color="auto" w:frame="1"/>
        </w:rPr>
        <w:t>th</w:t>
      </w:r>
      <w:r>
        <w:rPr>
          <w:rStyle w:val="apple-converted-space"/>
          <w:rFonts w:ascii="Arial" w:eastAsiaTheme="majorEastAsia" w:hAnsi="Arial" w:cs="Arial"/>
          <w:color w:val="373A3C"/>
          <w:sz w:val="21"/>
          <w:szCs w:val="21"/>
        </w:rPr>
        <w:t> </w:t>
      </w:r>
      <w:r>
        <w:rPr>
          <w:rFonts w:ascii="Arial" w:hAnsi="Arial" w:cs="Arial"/>
          <w:color w:val="373A3C"/>
          <w:sz w:val="21"/>
          <w:szCs w:val="21"/>
        </w:rPr>
        <w:t>output. Our cost function for neural networks is going to be a generalization of the one we used for logistic regression. Recall that the cost function for regularized logistic regression was: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200443" w:rsidTr="00200443">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200443" w:rsidRDefault="00200443">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mi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text"/>
                <w:rFonts w:ascii="MathJax_Main" w:hAnsi="MathJax_Main" w:cs="Arial"/>
                <w:color w:val="373A3C"/>
                <w:sz w:val="26"/>
                <w:szCs w:val="26"/>
                <w:bdr w:val="none" w:sz="0" w:space="0" w:color="auto" w:frame="1"/>
              </w:rPr>
              <w:t> </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 </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λ</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18"/>
                <w:szCs w:val="18"/>
                <w:bdr w:val="none" w:sz="0" w:space="0" w:color="auto" w:frame="1"/>
              </w:rPr>
              <w:t>m</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nj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18"/>
                <w:szCs w:val="18"/>
                <w:bdr w:val="none" w:sz="0" w:space="0" w:color="auto" w:frame="1"/>
              </w:rPr>
              <w:t>j</w:t>
            </w:r>
          </w:p>
        </w:tc>
      </w:tr>
    </w:tbl>
    <w:p w:rsidR="00200443" w:rsidRDefault="00200443" w:rsidP="00200443">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For neural networks, it is going to be slightly more complicated:</w:t>
      </w:r>
    </w:p>
    <w:tbl>
      <w:tblPr>
        <w:tblW w:w="11565"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565"/>
      </w:tblGrid>
      <w:tr w:rsidR="00200443" w:rsidTr="00200443">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200443" w:rsidRDefault="00200443">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K</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k</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26"/>
                <w:szCs w:val="26"/>
                <w:bdr w:val="none" w:sz="0" w:space="0" w:color="auto" w:frame="1"/>
              </w:rPr>
              <w:t>)</w:t>
            </w:r>
            <w:r>
              <w:rPr>
                <w:rStyle w:val="mo"/>
                <w:rFonts w:ascii="MathJax_Size2" w:hAnsi="MathJax_Size2" w:cs="Arial"/>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λ</w:t>
            </w:r>
            <w:r>
              <w:rPr>
                <w:rStyle w:val="mn"/>
                <w:rFonts w:ascii="MathJax_Main" w:hAnsi="MathJax_Main" w:cs="Arial"/>
                <w:color w:val="373A3C"/>
                <w:sz w:val="26"/>
                <w:szCs w:val="26"/>
                <w:bdr w:val="none" w:sz="0" w:space="0" w:color="auto" w:frame="1"/>
              </w:rPr>
              <w:t>2</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s</w:t>
            </w:r>
            <w:r>
              <w:rPr>
                <w:rStyle w:val="mi"/>
                <w:rFonts w:ascii="MathJax_Math" w:hAnsi="MathJax_Math" w:cs="Arial"/>
                <w:i/>
                <w:iCs/>
                <w:color w:val="373A3C"/>
                <w:sz w:val="13"/>
                <w:szCs w:val="13"/>
                <w:bdr w:val="none" w:sz="0" w:space="0" w:color="auto" w:frame="1"/>
              </w:rPr>
              <w:t>l</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s</w:t>
            </w:r>
            <w:r>
              <w:rPr>
                <w:rStyle w:val="mi"/>
                <w:rFonts w:ascii="MathJax_Math" w:hAnsi="MathJax_Math" w:cs="Arial"/>
                <w:i/>
                <w:iCs/>
                <w:color w:val="373A3C"/>
                <w:sz w:val="13"/>
                <w:szCs w:val="13"/>
                <w:bdr w:val="none" w:sz="0" w:space="0" w:color="auto" w:frame="1"/>
              </w:rPr>
              <w:t>l</w:t>
            </w:r>
            <w:r>
              <w:rPr>
                <w:rStyle w:val="mo"/>
                <w:rFonts w:ascii="MathJax_Main" w:hAnsi="MathJax_Main" w:cs="Arial"/>
                <w:color w:val="373A3C"/>
                <w:sz w:val="13"/>
                <w:szCs w:val="13"/>
                <w:bdr w:val="none" w:sz="0" w:space="0" w:color="auto" w:frame="1"/>
              </w:rPr>
              <w:t>+</w:t>
            </w:r>
            <w:r>
              <w:rPr>
                <w:rStyle w:val="mn"/>
                <w:rFonts w:ascii="MathJax_Main" w:hAnsi="MathJax_Main" w:cs="Arial"/>
                <w:color w:val="373A3C"/>
                <w:sz w:val="13"/>
                <w:szCs w:val="13"/>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2</w:t>
            </w:r>
          </w:p>
        </w:tc>
      </w:tr>
    </w:tbl>
    <w:p w:rsidR="00200443" w:rsidRDefault="00200443" w:rsidP="00200443">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have added a few nested summations to account for our multiple output nodes. In the first part of the equation, before the square brackets, we have an additional nested summation that loops through the number of output nodes.</w:t>
      </w:r>
    </w:p>
    <w:p w:rsidR="00200443" w:rsidRDefault="00200443" w:rsidP="00200443">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rsidR="00200443" w:rsidRDefault="00200443" w:rsidP="00200443">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Note:</w:t>
      </w:r>
    </w:p>
    <w:p w:rsidR="00200443" w:rsidRDefault="00200443" w:rsidP="00200443">
      <w:pPr>
        <w:numPr>
          <w:ilvl w:val="0"/>
          <w:numId w:val="5"/>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the double sum simply adds up the logistic regression costs calculated for each cell in the output layer</w:t>
      </w:r>
    </w:p>
    <w:p w:rsidR="00200443" w:rsidRDefault="00200443" w:rsidP="00200443">
      <w:pPr>
        <w:numPr>
          <w:ilvl w:val="0"/>
          <w:numId w:val="5"/>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the triple sum simply adds up the squares of all the individual Θs in the entire network.</w:t>
      </w:r>
    </w:p>
    <w:p w:rsidR="00200443" w:rsidRDefault="00200443" w:rsidP="00200443">
      <w:pPr>
        <w:numPr>
          <w:ilvl w:val="0"/>
          <w:numId w:val="5"/>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the i in the triple sum does</w:t>
      </w:r>
      <w:r>
        <w:rPr>
          <w:rStyle w:val="apple-converted-space"/>
          <w:rFonts w:ascii="Arial" w:hAnsi="Arial" w:cs="Arial"/>
          <w:color w:val="373A3C"/>
          <w:sz w:val="21"/>
          <w:szCs w:val="21"/>
        </w:rPr>
        <w:t> </w:t>
      </w:r>
      <w:r>
        <w:rPr>
          <w:rStyle w:val="Strong"/>
          <w:rFonts w:ascii="Arial" w:hAnsi="Arial" w:cs="Arial"/>
          <w:color w:val="373A3C"/>
          <w:sz w:val="21"/>
          <w:szCs w:val="21"/>
        </w:rPr>
        <w:t>not</w:t>
      </w:r>
      <w:r>
        <w:rPr>
          <w:rStyle w:val="apple-converted-space"/>
          <w:rFonts w:ascii="Arial" w:hAnsi="Arial" w:cs="Arial"/>
          <w:color w:val="373A3C"/>
          <w:sz w:val="21"/>
          <w:szCs w:val="21"/>
        </w:rPr>
        <w:t> </w:t>
      </w:r>
      <w:r>
        <w:rPr>
          <w:rFonts w:ascii="Arial" w:hAnsi="Arial" w:cs="Arial"/>
          <w:color w:val="373A3C"/>
          <w:sz w:val="21"/>
          <w:szCs w:val="21"/>
        </w:rPr>
        <w:t>refer to training example i</w:t>
      </w:r>
    </w:p>
    <w:p w:rsidR="00200443" w:rsidRDefault="00200443" w:rsidP="004D66A9">
      <w:pPr>
        <w:pStyle w:val="NormalWeb"/>
        <w:spacing w:before="0" w:beforeAutospacing="0" w:after="0" w:line="315" w:lineRule="atLeast"/>
        <w:rPr>
          <w:rFonts w:ascii="Arial" w:hAnsi="Arial" w:cs="Arial"/>
          <w:color w:val="373A3C"/>
          <w:sz w:val="21"/>
          <w:szCs w:val="21"/>
        </w:rPr>
      </w:pPr>
    </w:p>
    <w:p w:rsidR="00651294" w:rsidRDefault="00651294" w:rsidP="004D66A9">
      <w:pPr>
        <w:pStyle w:val="NormalWeb"/>
        <w:spacing w:before="0" w:beforeAutospacing="0" w:after="0" w:line="315" w:lineRule="atLeast"/>
        <w:rPr>
          <w:rFonts w:ascii="Arial" w:hAnsi="Arial" w:cs="Arial"/>
          <w:color w:val="373A3C"/>
          <w:sz w:val="21"/>
          <w:szCs w:val="21"/>
        </w:rPr>
      </w:pPr>
    </w:p>
    <w:p w:rsidR="00651294" w:rsidRDefault="00651294" w:rsidP="00651294">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Backpropagation Algorithm</w:t>
      </w:r>
    </w:p>
    <w:p w:rsidR="00651294" w:rsidRDefault="00651294" w:rsidP="0065129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"Backpropagation" is neural-network terminology for minimizing our cost function, just like what we were doing with gradient descent in logistic and linear regression. Our goal is to compute:</w:t>
      </w:r>
    </w:p>
    <w:p w:rsidR="00651294" w:rsidRDefault="00651294" w:rsidP="00651294">
      <w:pPr>
        <w:pStyle w:val="NormalWeb"/>
        <w:shd w:val="clear" w:color="auto" w:fill="FAFAFA"/>
        <w:spacing w:before="0" w:beforeAutospacing="0" w:after="0" w:afterAutospacing="0" w:line="315" w:lineRule="atLeast"/>
        <w:rPr>
          <w:rFonts w:ascii="Arial" w:hAnsi="Arial" w:cs="Arial"/>
          <w:color w:val="373A3C"/>
          <w:sz w:val="21"/>
          <w:szCs w:val="21"/>
        </w:rPr>
      </w:pPr>
      <w:r>
        <w:rPr>
          <w:rStyle w:val="mo"/>
          <w:rFonts w:ascii="MathJax_Main" w:hAnsi="MathJax_Main" w:cs="Arial"/>
          <w:color w:val="373A3C"/>
          <w:sz w:val="26"/>
          <w:szCs w:val="26"/>
          <w:bdr w:val="none" w:sz="0" w:space="0" w:color="auto" w:frame="1"/>
        </w:rPr>
        <w:t>min</w:t>
      </w:r>
      <w:r>
        <w:rPr>
          <w:rStyle w:val="mi"/>
          <w:rFonts w:ascii="MathJax_Main" w:eastAsiaTheme="majorEastAsia" w:hAnsi="MathJax_Main" w:cs="Arial"/>
          <w:color w:val="373A3C"/>
          <w:sz w:val="18"/>
          <w:szCs w:val="18"/>
          <w:bdr w:val="none" w:sz="0" w:space="0" w:color="auto" w:frame="1"/>
        </w:rPr>
        <w:t>Θ</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p>
    <w:p w:rsidR="00651294" w:rsidRDefault="00651294" w:rsidP="0065129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That is, we want to minimize our cost function J using an optimal set of parameters in theta. In this section we'll look at the equations we use to compute the partial derivative of J(Θ):</w:t>
      </w:r>
    </w:p>
    <w:p w:rsidR="00651294" w:rsidRDefault="00651294" w:rsidP="00651294">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in" w:eastAsiaTheme="majorEastAsia"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j</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p>
    <w:p w:rsidR="00651294" w:rsidRDefault="00651294" w:rsidP="0065129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do so, we use the following algorithm:</w:t>
      </w:r>
    </w:p>
    <w:p w:rsidR="00651294" w:rsidRDefault="00651294" w:rsidP="00651294">
      <w:pPr>
        <w:rPr>
          <w:rFonts w:ascii="Times New Roman" w:hAnsi="Times New Roman" w:cs="Times New Roman"/>
          <w:sz w:val="24"/>
          <w:szCs w:val="24"/>
        </w:rPr>
      </w:pPr>
      <w:r>
        <w:rPr>
          <w:noProof/>
        </w:rPr>
        <w:drawing>
          <wp:inline distT="0" distB="0" distL="0" distR="0">
            <wp:extent cx="8442325" cy="4540250"/>
            <wp:effectExtent l="0" t="0" r="0" b="0"/>
            <wp:docPr id="36" name="Picture 36" descr="https://d3c33hcgiwev3.cloudfront.net/imageAssetProxy.v1/Ul6i5teoEea1UArqXEX_3g_a36fb24a11c744d7552f0fecf2fdd752_Screenshot-2017-01-10-17.13.27.png?expiry=1489795200000&amp;hmac=IB_JxllyuxUg7VYkgNVCyjr6pEOs_a6hbxQR3qZOT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Ul6i5teoEea1UArqXEX_3g_a36fb24a11c744d7552f0fecf2fdd752_Screenshot-2017-01-10-17.13.27.png?expiry=1489795200000&amp;hmac=IB_JxllyuxUg7VYkgNVCyjr6pEOs_a6hbxQR3qZOTE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42325" cy="4540250"/>
                    </a:xfrm>
                    <a:prstGeom prst="rect">
                      <a:avLst/>
                    </a:prstGeom>
                    <a:noFill/>
                    <a:ln>
                      <a:noFill/>
                    </a:ln>
                  </pic:spPr>
                </pic:pic>
              </a:graphicData>
            </a:graphic>
          </wp:inline>
        </w:drawing>
      </w:r>
    </w:p>
    <w:p w:rsidR="00651294" w:rsidRDefault="00651294" w:rsidP="00651294">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Back propagation Algorithm</w:t>
      </w:r>
    </w:p>
    <w:p w:rsidR="00651294" w:rsidRDefault="00651294" w:rsidP="0065129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Given training set</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m</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m</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p>
    <w:p w:rsidR="00651294" w:rsidRDefault="00651294" w:rsidP="00651294">
      <w:pPr>
        <w:numPr>
          <w:ilvl w:val="0"/>
          <w:numId w:val="6"/>
        </w:numPr>
        <w:shd w:val="clear" w:color="auto" w:fill="FAFAFA"/>
        <w:spacing w:beforeAutospacing="1" w:after="0" w:afterAutospacing="1" w:line="240" w:lineRule="auto"/>
        <w:ind w:left="120"/>
        <w:rPr>
          <w:rFonts w:ascii="Arial" w:hAnsi="Arial" w:cs="Arial"/>
          <w:color w:val="373A3C"/>
          <w:sz w:val="21"/>
          <w:szCs w:val="21"/>
        </w:rPr>
      </w:pPr>
      <w:r>
        <w:rPr>
          <w:rFonts w:ascii="Arial" w:hAnsi="Arial" w:cs="Arial"/>
          <w:color w:val="373A3C"/>
          <w:sz w:val="21"/>
          <w:szCs w:val="21"/>
        </w:rPr>
        <w:t>Set</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 0 for all (l,i,j), (hence you end up having a matrix full of zeros)</w:t>
      </w:r>
    </w:p>
    <w:p w:rsidR="00651294" w:rsidRDefault="00651294" w:rsidP="0065129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For training example t =1 to m:</w:t>
      </w:r>
    </w:p>
    <w:p w:rsidR="00651294" w:rsidRDefault="00651294" w:rsidP="00651294">
      <w:pPr>
        <w:numPr>
          <w:ilvl w:val="0"/>
          <w:numId w:val="7"/>
        </w:numPr>
        <w:shd w:val="clear" w:color="auto" w:fill="FAFAFA"/>
        <w:spacing w:beforeAutospacing="1" w:after="0" w:line="240" w:lineRule="auto"/>
        <w:ind w:left="120"/>
        <w:rPr>
          <w:rFonts w:ascii="Arial" w:hAnsi="Arial" w:cs="Arial"/>
          <w:color w:val="373A3C"/>
          <w:sz w:val="21"/>
          <w:szCs w:val="21"/>
        </w:rPr>
      </w:pPr>
      <w:r>
        <w:rPr>
          <w:rFonts w:ascii="Arial" w:hAnsi="Arial" w:cs="Arial"/>
          <w:color w:val="373A3C"/>
          <w:sz w:val="21"/>
          <w:szCs w:val="21"/>
        </w:rPr>
        <w:t>Set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p>
    <w:p w:rsidR="00651294" w:rsidRDefault="00651294" w:rsidP="00651294">
      <w:pPr>
        <w:numPr>
          <w:ilvl w:val="0"/>
          <w:numId w:val="7"/>
        </w:numPr>
        <w:shd w:val="clear" w:color="auto" w:fill="FAFAFA"/>
        <w:spacing w:beforeAutospacing="1" w:after="0" w:afterAutospacing="1" w:line="240" w:lineRule="auto"/>
        <w:ind w:left="120"/>
        <w:rPr>
          <w:rFonts w:ascii="Arial" w:hAnsi="Arial" w:cs="Arial"/>
          <w:color w:val="373A3C"/>
          <w:sz w:val="21"/>
          <w:szCs w:val="21"/>
        </w:rPr>
      </w:pPr>
      <w:r>
        <w:rPr>
          <w:rFonts w:ascii="Arial" w:hAnsi="Arial" w:cs="Arial"/>
          <w:color w:val="373A3C"/>
          <w:sz w:val="21"/>
          <w:szCs w:val="21"/>
        </w:rPr>
        <w:t>Perform forward propagation to compute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for l=2,3,…,L</w:t>
      </w:r>
    </w:p>
    <w:p w:rsidR="00651294" w:rsidRDefault="00651294" w:rsidP="00651294">
      <w:pPr>
        <w:rPr>
          <w:rFonts w:ascii="Times New Roman" w:hAnsi="Times New Roman" w:cs="Times New Roman"/>
          <w:sz w:val="24"/>
          <w:szCs w:val="24"/>
        </w:rPr>
      </w:pPr>
      <w:r>
        <w:rPr>
          <w:noProof/>
        </w:rPr>
        <w:drawing>
          <wp:inline distT="0" distB="0" distL="0" distR="0">
            <wp:extent cx="4529455" cy="2434590"/>
            <wp:effectExtent l="0" t="0" r="4445" b="3810"/>
            <wp:docPr id="20" name="Picture 20" descr="https://d3c33hcgiwev3.cloudfront.net/imageAssetProxy.v1/bYLgwteoEeaX9Qr89uJd1A_73f280ff78695f84ae512f19acfa29a3_Screenshot-2017-01-10-18.16.50.png?expiry=1489795200000&amp;hmac=q9vwbWqF70mEKRv6rwg1ZzYUx1I0BNeMTNwW9-lp4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bYLgwteoEeaX9Qr89uJd1A_73f280ff78695f84ae512f19acfa29a3_Screenshot-2017-01-10-18.16.50.png?expiry=1489795200000&amp;hmac=q9vwbWqF70mEKRv6rwg1ZzYUx1I0BNeMTNwW9-lp4R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9455" cy="2434590"/>
                    </a:xfrm>
                    <a:prstGeom prst="rect">
                      <a:avLst/>
                    </a:prstGeom>
                    <a:noFill/>
                    <a:ln>
                      <a:noFill/>
                    </a:ln>
                  </pic:spPr>
                </pic:pic>
              </a:graphicData>
            </a:graphic>
          </wp:inline>
        </w:drawing>
      </w:r>
    </w:p>
    <w:p w:rsidR="00651294" w:rsidRDefault="00651294" w:rsidP="0065129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3. Using</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r>
        <w:rPr>
          <w:rFonts w:ascii="Arial" w:hAnsi="Arial" w:cs="Arial"/>
          <w:color w:val="373A3C"/>
          <w:sz w:val="21"/>
          <w:szCs w:val="21"/>
        </w:rPr>
        <w:t>, compute</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p>
    <w:p w:rsidR="00651294" w:rsidRDefault="00651294" w:rsidP="0065129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Where L is our total number of layers and</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is the vector of outputs of the activation units for the last layer. So our "error values" for the last layer are simply the differences of our actual results in the last layer and the correct outputs in y. To get the delta values of the layers before the last layer, we can use an equation that steps us back from right to left:</w:t>
      </w:r>
    </w:p>
    <w:p w:rsidR="00651294" w:rsidRDefault="00651294" w:rsidP="0065129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4. Compute</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using</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18"/>
          <w:szCs w:val="18"/>
          <w:bdr w:val="none" w:sz="0" w:space="0" w:color="auto" w:frame="1"/>
        </w:rPr>
        <w:t>T</w:t>
      </w:r>
      <w:r>
        <w:rPr>
          <w:rStyle w:val="mi"/>
          <w:rFonts w:ascii="MathJax_Math" w:eastAsiaTheme="majorEastAsia"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 </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text"/>
          <w:rFonts w:ascii="MathJax_Main" w:hAnsi="MathJax_Main" w:cs="Arial"/>
          <w:color w:val="373A3C"/>
          <w:sz w:val="26"/>
          <w:szCs w:val="26"/>
          <w:bdr w:val="none" w:sz="0" w:space="0" w:color="auto" w:frame="1"/>
        </w:rPr>
        <w:t> </w:t>
      </w:r>
      <w:r>
        <w:rPr>
          <w:rStyle w:val="mi"/>
          <w:rFonts w:ascii="MathJax_Math" w:eastAsiaTheme="majorEastAsia"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text"/>
          <w:rFonts w:ascii="MathJax_Main" w:hAnsi="MathJax_Main" w:cs="Arial"/>
          <w:color w:val="373A3C"/>
          <w:sz w:val="26"/>
          <w:szCs w:val="26"/>
          <w:bdr w:val="none" w:sz="0" w:space="0" w:color="auto" w:frame="1"/>
        </w:rPr>
        <w:t> </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text"/>
          <w:rFonts w:ascii="MathJax_Main" w:hAnsi="MathJax_Main" w:cs="Arial"/>
          <w:color w:val="373A3C"/>
          <w:sz w:val="26"/>
          <w:szCs w:val="26"/>
          <w:bdr w:val="none" w:sz="0" w:space="0" w:color="auto" w:frame="1"/>
        </w:rPr>
        <w:t> </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p>
    <w:p w:rsidR="00651294" w:rsidRDefault="00651294" w:rsidP="0065129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delta values of layer l are calculated by multiplying the delta values in the next layer with the theta matrix of layer l. We then element-wise multiply that with a function called g', or g-prime, which is the derivative of the activation function g evaluated with the input values given by</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Fonts w:ascii="Arial" w:hAnsi="Arial" w:cs="Arial"/>
          <w:color w:val="373A3C"/>
          <w:sz w:val="21"/>
          <w:szCs w:val="21"/>
        </w:rPr>
        <w:t>.</w:t>
      </w:r>
    </w:p>
    <w:p w:rsidR="00651294" w:rsidRDefault="00651294" w:rsidP="0065129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g-prime derivative terms can also be written out as: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651294" w:rsidTr="00651294">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51294" w:rsidRDefault="00651294">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g</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text"/>
                <w:rFonts w:ascii="MathJax_Main" w:hAnsi="MathJax_Main" w:cs="Arial"/>
                <w:color w:val="373A3C"/>
                <w:sz w:val="26"/>
                <w:szCs w:val="26"/>
                <w:bdr w:val="none" w:sz="0" w:space="0" w:color="auto" w:frame="1"/>
              </w:rPr>
              <w:t> </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r>
              <w:rPr>
                <w:rStyle w:val="mtext"/>
                <w:rFonts w:ascii="MathJax_Main" w:hAnsi="MathJax_Main" w:cs="Arial"/>
                <w:color w:val="373A3C"/>
                <w:sz w:val="26"/>
                <w:szCs w:val="26"/>
                <w:bdr w:val="none" w:sz="0" w:space="0" w:color="auto" w:frame="1"/>
              </w:rPr>
              <w:t> </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p>
        </w:tc>
      </w:tr>
    </w:tbl>
    <w:p w:rsidR="00651294" w:rsidRDefault="00651294" w:rsidP="0065129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5.</w:t>
      </w:r>
      <w:r>
        <w:rPr>
          <w:rStyle w:val="apple-converted-space"/>
          <w:rFonts w:ascii="Arial" w:hAnsi="Arial" w:cs="Arial"/>
          <w:color w:val="373A3C"/>
          <w:sz w:val="21"/>
          <w:szCs w:val="21"/>
        </w:rPr>
        <w:t> </w:t>
      </w:r>
      <w:r>
        <w:rPr>
          <w:rStyle w:val="mi"/>
          <w:rFonts w:ascii="MathJax_Main" w:eastAsiaTheme="majorEastAsia" w:hAnsi="MathJax_Main" w:cs="Arial"/>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j</w:t>
      </w:r>
      <w:r>
        <w:rPr>
          <w:rStyle w:val="mi"/>
          <w:rFonts w:ascii="MathJax_Math" w:eastAsiaTheme="majorEastAsia"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or with vectorization,</w:t>
      </w:r>
      <w:r>
        <w:rPr>
          <w:rStyle w:val="apple-converted-space"/>
          <w:rFonts w:ascii="Arial" w:hAnsi="Arial" w:cs="Arial"/>
          <w:color w:val="373A3C"/>
          <w:sz w:val="21"/>
          <w:szCs w:val="21"/>
        </w:rPr>
        <w:t> </w:t>
      </w:r>
      <w:r>
        <w:rPr>
          <w:rStyle w:val="mi"/>
          <w:rFonts w:ascii="MathJax_Main" w:eastAsiaTheme="majorEastAsia" w:hAnsi="MathJax_Main" w:cs="Arial"/>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18"/>
          <w:szCs w:val="18"/>
          <w:bdr w:val="none" w:sz="0" w:space="0" w:color="auto" w:frame="1"/>
        </w:rPr>
        <w:t>T</w:t>
      </w:r>
    </w:p>
    <w:p w:rsidR="00651294" w:rsidRDefault="00651294" w:rsidP="0065129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Hence we update our new</w:t>
      </w:r>
      <w:r>
        <w:rPr>
          <w:rStyle w:val="apple-converted-space"/>
          <w:rFonts w:ascii="Arial" w:hAnsi="Arial" w:cs="Arial"/>
          <w:color w:val="373A3C"/>
          <w:sz w:val="21"/>
          <w:szCs w:val="21"/>
        </w:rPr>
        <w:t> </w:t>
      </w:r>
      <w:r>
        <w:rPr>
          <w:rStyle w:val="mi"/>
          <w:rFonts w:ascii="MathJax_Main" w:eastAsiaTheme="majorEastAsia" w:hAnsi="MathJax_Main" w:cs="Arial"/>
          <w:color w:val="373A3C"/>
          <w:sz w:val="26"/>
          <w:szCs w:val="26"/>
          <w:bdr w:val="none" w:sz="0" w:space="0" w:color="auto" w:frame="1"/>
        </w:rPr>
        <w:t>Δ</w:t>
      </w:r>
      <w:r>
        <w:rPr>
          <w:rStyle w:val="apple-converted-space"/>
          <w:rFonts w:ascii="Arial" w:hAnsi="Arial" w:cs="Arial"/>
          <w:color w:val="373A3C"/>
          <w:sz w:val="21"/>
          <w:szCs w:val="21"/>
        </w:rPr>
        <w:t> </w:t>
      </w:r>
      <w:r>
        <w:rPr>
          <w:rFonts w:ascii="Arial" w:hAnsi="Arial" w:cs="Arial"/>
          <w:color w:val="373A3C"/>
          <w:sz w:val="21"/>
          <w:szCs w:val="21"/>
        </w:rPr>
        <w:t>matrix.</w:t>
      </w:r>
    </w:p>
    <w:p w:rsidR="00651294" w:rsidRDefault="00651294" w:rsidP="00651294">
      <w:pPr>
        <w:numPr>
          <w:ilvl w:val="0"/>
          <w:numId w:val="8"/>
        </w:numPr>
        <w:shd w:val="clear" w:color="auto" w:fill="FAFAFA"/>
        <w:spacing w:beforeAutospacing="1" w:after="0" w:line="240" w:lineRule="auto"/>
        <w:ind w:left="120"/>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D</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λ</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Size2" w:hAnsi="MathJax_Size2" w:cs="Arial"/>
          <w:color w:val="373A3C"/>
          <w:sz w:val="26"/>
          <w:szCs w:val="26"/>
          <w:bdr w:val="none" w:sz="0" w:space="0" w:color="auto" w:frame="1"/>
        </w:rPr>
        <w:t>)</w:t>
      </w:r>
      <w:r>
        <w:rPr>
          <w:rFonts w:ascii="Arial" w:hAnsi="Arial" w:cs="Arial"/>
          <w:color w:val="373A3C"/>
          <w:sz w:val="21"/>
          <w:szCs w:val="21"/>
        </w:rPr>
        <w:t>, if j≠0.</w:t>
      </w:r>
    </w:p>
    <w:p w:rsidR="00651294" w:rsidRDefault="00651294" w:rsidP="00651294">
      <w:pPr>
        <w:numPr>
          <w:ilvl w:val="0"/>
          <w:numId w:val="8"/>
        </w:numPr>
        <w:shd w:val="clear" w:color="auto" w:fill="FAFAFA"/>
        <w:spacing w:beforeAutospacing="1" w:after="0" w:afterAutospacing="1" w:line="240" w:lineRule="auto"/>
        <w:ind w:left="120"/>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D</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i"/>
          <w:rFonts w:ascii="MathJax_Main" w:hAnsi="MathJax_Main" w:cs="Arial"/>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If j=0</w:t>
      </w:r>
    </w:p>
    <w:p w:rsidR="00651294" w:rsidRDefault="00651294" w:rsidP="00651294">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The capital-delta matrix D is used as an "accumulator" to add up our values as we go along and eventually compute our partial derivative. Thus we get</w:t>
      </w:r>
      <w:r>
        <w:rPr>
          <w:rStyle w:val="apple-converted-space"/>
          <w:rFonts w:ascii="Arial" w:hAnsi="Arial" w:cs="Arial"/>
          <w:color w:val="373A3C"/>
          <w:sz w:val="21"/>
          <w:szCs w:val="21"/>
        </w:rPr>
        <w:t> </w:t>
      </w:r>
      <w:r>
        <w:rPr>
          <w:rStyle w:val="mi"/>
          <w:rFonts w:ascii="MathJax_Main" w:eastAsiaTheme="majorEastAsia" w:hAnsi="MathJax_Main" w:cs="Arial"/>
          <w:color w:val="373A3C"/>
          <w:sz w:val="18"/>
          <w:szCs w:val="18"/>
          <w:bdr w:val="none" w:sz="0" w:space="0" w:color="auto" w:frame="1"/>
        </w:rPr>
        <w:t>∂∂Θ</w:t>
      </w:r>
      <w:r>
        <w:rPr>
          <w:rStyle w:val="mo"/>
          <w:rFonts w:ascii="MathJax_Main" w:hAnsi="MathJax_Main" w:cs="Arial"/>
          <w:color w:val="373A3C"/>
          <w:sz w:val="13"/>
          <w:szCs w:val="13"/>
          <w:bdr w:val="none" w:sz="0" w:space="0" w:color="auto" w:frame="1"/>
        </w:rPr>
        <w:t>(</w:t>
      </w:r>
      <w:r>
        <w:rPr>
          <w:rStyle w:val="mi"/>
          <w:rFonts w:ascii="MathJax_Math" w:eastAsiaTheme="majorEastAsia" w:hAnsi="MathJax_Math" w:cs="Arial"/>
          <w:i/>
          <w:iCs/>
          <w:color w:val="373A3C"/>
          <w:sz w:val="13"/>
          <w:szCs w:val="13"/>
          <w:bdr w:val="none" w:sz="0" w:space="0" w:color="auto" w:frame="1"/>
        </w:rPr>
        <w:t>l</w:t>
      </w:r>
      <w:r>
        <w:rPr>
          <w:rStyle w:val="mo"/>
          <w:rFonts w:ascii="MathJax_Main" w:hAnsi="MathJax_Main" w:cs="Arial"/>
          <w:color w:val="373A3C"/>
          <w:sz w:val="13"/>
          <w:szCs w:val="13"/>
          <w:bdr w:val="none" w:sz="0" w:space="0" w:color="auto" w:frame="1"/>
        </w:rPr>
        <w:t>)</w:t>
      </w:r>
      <w:r>
        <w:rPr>
          <w:rStyle w:val="mi"/>
          <w:rFonts w:ascii="MathJax_Math" w:eastAsiaTheme="majorEastAsia" w:hAnsi="MathJax_Math" w:cs="Arial"/>
          <w:i/>
          <w:iCs/>
          <w:color w:val="373A3C"/>
          <w:sz w:val="13"/>
          <w:szCs w:val="13"/>
          <w:bdr w:val="none" w:sz="0" w:space="0" w:color="auto" w:frame="1"/>
        </w:rPr>
        <w:t>ij</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D</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ij</w:t>
      </w:r>
    </w:p>
    <w:p w:rsidR="00651294" w:rsidRDefault="00651294" w:rsidP="004D66A9">
      <w:pPr>
        <w:pStyle w:val="NormalWeb"/>
        <w:spacing w:before="0" w:beforeAutospacing="0" w:after="0" w:line="315" w:lineRule="atLeast"/>
        <w:rPr>
          <w:rFonts w:ascii="Arial" w:hAnsi="Arial" w:cs="Arial"/>
          <w:color w:val="373A3C"/>
          <w:sz w:val="21"/>
          <w:szCs w:val="21"/>
        </w:rPr>
      </w:pPr>
    </w:p>
    <w:p w:rsidR="00E72625" w:rsidRDefault="00E72625" w:rsidP="00E72625">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Backpropagation Intuition</w:t>
      </w:r>
    </w:p>
    <w:p w:rsidR="00E72625" w:rsidRDefault="00E72625" w:rsidP="00E72625">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Style w:val="apple-converted-space"/>
          <w:rFonts w:ascii="Arial" w:hAnsi="Arial" w:cs="Arial"/>
          <w:b/>
          <w:bCs/>
          <w:color w:val="373A3C"/>
          <w:sz w:val="21"/>
          <w:szCs w:val="21"/>
        </w:rPr>
        <w:t> </w:t>
      </w:r>
      <w:r>
        <w:rPr>
          <w:rFonts w:ascii="Arial" w:hAnsi="Arial" w:cs="Arial"/>
          <w:color w:val="373A3C"/>
          <w:sz w:val="21"/>
          <w:szCs w:val="21"/>
        </w:rPr>
        <w:t>[4:39, the last term for the calculation for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z</w:t>
      </w:r>
      <w:r>
        <w:rPr>
          <w:rStyle w:val="mn"/>
          <w:rFonts w:ascii="MathJax_Main" w:hAnsi="MathJax_Main" w:cs="Arial"/>
          <w:color w:val="373A3C"/>
          <w:sz w:val="18"/>
          <w:szCs w:val="18"/>
          <w:bdr w:val="none" w:sz="0" w:space="0" w:color="auto" w:frame="1"/>
        </w:rPr>
        <w:t>31</w:t>
      </w:r>
      <w:r>
        <w:rPr>
          <w:rStyle w:val="apple-converted-space"/>
          <w:rFonts w:ascii="Arial" w:hAnsi="Arial" w:cs="Arial"/>
          <w:color w:val="373A3C"/>
          <w:sz w:val="21"/>
          <w:szCs w:val="21"/>
        </w:rPr>
        <w:t> </w:t>
      </w:r>
      <w:r>
        <w:rPr>
          <w:rFonts w:ascii="Arial" w:hAnsi="Arial" w:cs="Arial"/>
          <w:color w:val="373A3C"/>
          <w:sz w:val="21"/>
          <w:szCs w:val="21"/>
        </w:rPr>
        <w:t>(three-color handwritten formula) should be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a</w:t>
      </w:r>
      <w:r>
        <w:rPr>
          <w:rStyle w:val="mn"/>
          <w:rFonts w:ascii="MathJax_Main" w:hAnsi="MathJax_Main" w:cs="Arial"/>
          <w:color w:val="373A3C"/>
          <w:sz w:val="18"/>
          <w:szCs w:val="18"/>
          <w:bdr w:val="none" w:sz="0" w:space="0" w:color="auto" w:frame="1"/>
        </w:rPr>
        <w:t>22</w:t>
      </w:r>
      <w:r>
        <w:rPr>
          <w:rStyle w:val="apple-converted-space"/>
          <w:rFonts w:ascii="Arial" w:hAnsi="Arial" w:cs="Arial"/>
          <w:color w:val="373A3C"/>
          <w:sz w:val="21"/>
          <w:szCs w:val="21"/>
        </w:rPr>
        <w:t> </w:t>
      </w:r>
      <w:r>
        <w:rPr>
          <w:rFonts w:ascii="Arial" w:hAnsi="Arial" w:cs="Arial"/>
          <w:color w:val="373A3C"/>
          <w:sz w:val="21"/>
          <w:szCs w:val="21"/>
        </w:rPr>
        <w:t>instead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a</w:t>
      </w:r>
      <w:r>
        <w:rPr>
          <w:rStyle w:val="mn"/>
          <w:rFonts w:ascii="MathJax_Main" w:hAnsi="MathJax_Main" w:cs="Arial"/>
          <w:color w:val="373A3C"/>
          <w:sz w:val="18"/>
          <w:szCs w:val="18"/>
          <w:bdr w:val="none" w:sz="0" w:space="0" w:color="auto" w:frame="1"/>
        </w:rPr>
        <w:t>21</w:t>
      </w:r>
      <w:r>
        <w:rPr>
          <w:rFonts w:ascii="Arial" w:hAnsi="Arial" w:cs="Arial"/>
          <w:color w:val="373A3C"/>
          <w:sz w:val="21"/>
          <w:szCs w:val="21"/>
        </w:rPr>
        <w:t>. 6:08 - the equation for cost(i) is incorrect. The first term is missing parentheses for the log() function, and the second term should be</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8:50 -</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4</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4</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is incorrect and should be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4</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4</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Fonts w:ascii="Arial" w:hAnsi="Arial" w:cs="Arial"/>
          <w:color w:val="373A3C"/>
          <w:sz w:val="21"/>
          <w:szCs w:val="21"/>
        </w:rPr>
        <w:t>.]</w:t>
      </w:r>
    </w:p>
    <w:p w:rsidR="00E72625" w:rsidRDefault="00E72625" w:rsidP="00E7262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Recall that the cost function for a neural network is:</w:t>
      </w:r>
    </w:p>
    <w:tbl>
      <w:tblPr>
        <w:tblW w:w="11295"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95"/>
      </w:tblGrid>
      <w:tr w:rsidR="00E72625" w:rsidTr="00E72625">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E72625" w:rsidRDefault="00E72625">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K</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k</w:t>
            </w:r>
            <w:r>
              <w:rPr>
                <w:rStyle w:val="mtext"/>
                <w:rFonts w:ascii="MathJax_Main" w:hAnsi="MathJax_Main" w:cs="Arial"/>
                <w:color w:val="373A3C"/>
                <w:sz w:val="26"/>
                <w:szCs w:val="26"/>
                <w:bdr w:val="none" w:sz="0" w:space="0" w:color="auto" w:frame="1"/>
              </w:rPr>
              <w:t> </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 </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k</w:t>
            </w:r>
            <w:r>
              <w:rPr>
                <w:rStyle w:val="mo"/>
                <w:rFonts w:ascii="MathJax_Main" w:hAnsi="MathJax_Main" w:cs="Arial"/>
                <w:color w:val="373A3C"/>
                <w:sz w:val="26"/>
                <w:szCs w:val="26"/>
                <w:bdr w:val="none" w:sz="0" w:space="0" w:color="auto" w:frame="1"/>
              </w:rPr>
              <w:t>)</w:t>
            </w:r>
            <w:r>
              <w:rPr>
                <w:rStyle w:val="mo"/>
                <w:rFonts w:ascii="MathJax_Size2" w:hAnsi="MathJax_Size2" w:cs="Arial"/>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λ</w:t>
            </w:r>
            <w:r>
              <w:rPr>
                <w:rStyle w:val="mn"/>
                <w:rFonts w:ascii="MathJax_Main" w:hAnsi="MathJax_Main" w:cs="Arial"/>
                <w:color w:val="373A3C"/>
                <w:sz w:val="26"/>
                <w:szCs w:val="26"/>
                <w:bdr w:val="none" w:sz="0" w:space="0" w:color="auto" w:frame="1"/>
              </w:rPr>
              <w:t>2</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s</w:t>
            </w:r>
            <w:r>
              <w:rPr>
                <w:rStyle w:val="mi"/>
                <w:rFonts w:ascii="MathJax_Math" w:hAnsi="MathJax_Math" w:cs="Arial"/>
                <w:i/>
                <w:iCs/>
                <w:color w:val="373A3C"/>
                <w:sz w:val="13"/>
                <w:szCs w:val="13"/>
                <w:bdr w:val="none" w:sz="0" w:space="0" w:color="auto" w:frame="1"/>
              </w:rPr>
              <w:t>l</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s</w:t>
            </w:r>
            <w:r>
              <w:rPr>
                <w:rStyle w:val="mi"/>
                <w:rFonts w:ascii="MathJax_Math" w:hAnsi="MathJax_Math" w:cs="Arial"/>
                <w:i/>
                <w:iCs/>
                <w:color w:val="373A3C"/>
                <w:sz w:val="13"/>
                <w:szCs w:val="13"/>
                <w:bdr w:val="none" w:sz="0" w:space="0" w:color="auto" w:frame="1"/>
              </w:rPr>
              <w:t>l</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2</w:t>
            </w:r>
          </w:p>
        </w:tc>
      </w:tr>
    </w:tbl>
    <w:p w:rsidR="00E72625" w:rsidRDefault="00E72625" w:rsidP="00E7262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If we consider simple non-multiclass classification (k = 1) and disregard regularization, the cost is computed with:</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E72625" w:rsidTr="00E72625">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E72625" w:rsidRDefault="00E72625">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cost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r>
              <w:rPr>
                <w:rStyle w:val="mtext"/>
                <w:rFonts w:ascii="MathJax_Main" w:hAnsi="MathJax_Main" w:cs="Arial"/>
                <w:color w:val="373A3C"/>
                <w:sz w:val="26"/>
                <w:szCs w:val="26"/>
                <w:bdr w:val="none" w:sz="0" w:space="0" w:color="auto" w:frame="1"/>
              </w:rPr>
              <w:t> </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text"/>
                <w:rFonts w:ascii="MathJax_Main" w:hAnsi="MathJax_Main" w:cs="Arial"/>
                <w:color w:val="373A3C"/>
                <w:sz w:val="26"/>
                <w:szCs w:val="26"/>
                <w:bdr w:val="none" w:sz="0" w:space="0" w:color="auto" w:frame="1"/>
              </w:rPr>
              <w:t> </w:t>
            </w:r>
            <w:r>
              <w:rPr>
                <w:rStyle w:val="mi"/>
                <w:rFonts w:ascii="MathJax_Main" w:hAnsi="MathJax_Main" w:cs="Arial"/>
                <w:color w:val="373A3C"/>
                <w:sz w:val="26"/>
                <w:szCs w:val="26"/>
                <w:bdr w:val="none" w:sz="0" w:space="0" w:color="auto" w:frame="1"/>
              </w:rPr>
              <w:t>log</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p>
        </w:tc>
      </w:tr>
    </w:tbl>
    <w:p w:rsidR="00E72625" w:rsidRDefault="00E72625" w:rsidP="00E72625">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Intuitively,</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is the "error" for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a</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(unit j in layer l). More formally, the delta values are actually the derivative of the cost function:</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E72625" w:rsidTr="00E72625">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E72625" w:rsidRDefault="00E72625">
            <w:pPr>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z</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Style w:val="mi"/>
                <w:rFonts w:ascii="MathJax_Math" w:hAnsi="MathJax_Math" w:cs="Arial"/>
                <w:i/>
                <w:iCs/>
                <w:color w:val="373A3C"/>
                <w:sz w:val="26"/>
                <w:szCs w:val="26"/>
                <w:bdr w:val="none" w:sz="0" w:space="0" w:color="auto" w:frame="1"/>
              </w:rPr>
              <w:t>cost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t</w:t>
            </w:r>
            <w:r>
              <w:rPr>
                <w:rStyle w:val="mo"/>
                <w:rFonts w:ascii="MathJax_Main" w:hAnsi="MathJax_Main" w:cs="Arial"/>
                <w:color w:val="373A3C"/>
                <w:sz w:val="26"/>
                <w:szCs w:val="26"/>
                <w:bdr w:val="none" w:sz="0" w:space="0" w:color="auto" w:frame="1"/>
              </w:rPr>
              <w:t>)</w:t>
            </w:r>
          </w:p>
        </w:tc>
      </w:tr>
    </w:tbl>
    <w:p w:rsidR="00E72625" w:rsidRDefault="00E72625" w:rsidP="00E72625">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Recall that our derivative is the slope of a line tangent to the cost function, so the steeper the slope the more incorrect we are. Let us consider the following neural network below and see how we could calculate some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Fonts w:ascii="Arial" w:hAnsi="Arial" w:cs="Arial"/>
          <w:color w:val="373A3C"/>
          <w:sz w:val="21"/>
          <w:szCs w:val="21"/>
        </w:rPr>
        <w:t>:</w:t>
      </w:r>
    </w:p>
    <w:p w:rsidR="00E72625" w:rsidRDefault="00E72625" w:rsidP="00E72625">
      <w:pPr>
        <w:rPr>
          <w:rFonts w:ascii="Times New Roman" w:hAnsi="Times New Roman" w:cs="Times New Roman"/>
          <w:sz w:val="24"/>
          <w:szCs w:val="24"/>
        </w:rPr>
      </w:pPr>
      <w:r>
        <w:rPr>
          <w:noProof/>
        </w:rPr>
        <w:lastRenderedPageBreak/>
        <w:drawing>
          <wp:inline distT="0" distB="0" distL="0" distR="0">
            <wp:extent cx="6858000" cy="3859530"/>
            <wp:effectExtent l="0" t="0" r="0" b="7620"/>
            <wp:docPr id="37" name="Picture 37" descr="https://d3c33hcgiwev3.cloudfront.net/imageAssetProxy.v1/qc309rdcEea4MxKdJPaTxA_324034f1a3c3a3be8e7c6cfca90d3445_fixx.png?expiry=1489795200000&amp;hmac=muZUGOIL4F6BgxEAg2bPGX9ISwLd7IuOVPuY1-sK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qc309rdcEea4MxKdJPaTxA_324034f1a3c3a3be8e7c6cfca90d3445_fixx.png?expiry=1489795200000&amp;hmac=muZUGOIL4F6BgxEAg2bPGX9ISwLd7IuOVPuY1-sKG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p>
    <w:p w:rsidR="00E72625" w:rsidRDefault="00E72625" w:rsidP="00E72625">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In the image above, to calculate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Fonts w:ascii="Arial" w:hAnsi="Arial" w:cs="Arial"/>
          <w:color w:val="373A3C"/>
          <w:sz w:val="21"/>
          <w:szCs w:val="21"/>
        </w:rPr>
        <w:t>, we multiply the weights</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12</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22</w:t>
      </w:r>
      <w:r>
        <w:rPr>
          <w:rStyle w:val="apple-converted-space"/>
          <w:rFonts w:ascii="Arial" w:hAnsi="Arial" w:cs="Arial"/>
          <w:color w:val="373A3C"/>
          <w:sz w:val="21"/>
          <w:szCs w:val="21"/>
        </w:rPr>
        <w:t> </w:t>
      </w:r>
      <w:r>
        <w:rPr>
          <w:rFonts w:ascii="Arial" w:hAnsi="Arial" w:cs="Arial"/>
          <w:color w:val="373A3C"/>
          <w:sz w:val="21"/>
          <w:szCs w:val="21"/>
        </w:rPr>
        <w:t>by their respective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apple-converted-space"/>
          <w:rFonts w:ascii="Arial" w:hAnsi="Arial" w:cs="Arial"/>
          <w:color w:val="373A3C"/>
          <w:sz w:val="21"/>
          <w:szCs w:val="21"/>
        </w:rPr>
        <w:t> </w:t>
      </w:r>
      <w:r>
        <w:rPr>
          <w:rFonts w:ascii="Arial" w:hAnsi="Arial" w:cs="Arial"/>
          <w:color w:val="373A3C"/>
          <w:sz w:val="21"/>
          <w:szCs w:val="21"/>
        </w:rPr>
        <w:t>values found to the right of each edge. So we get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Fonts w:ascii="Arial" w:hAnsi="Arial" w:cs="Arial"/>
          <w:color w:val="373A3C"/>
          <w:sz w:val="21"/>
          <w:szCs w:val="21"/>
        </w:rPr>
        <w:t>=</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12</w:t>
      </w:r>
      <w:r>
        <w:rPr>
          <w:rFonts w:ascii="Arial" w:hAnsi="Arial" w:cs="Arial"/>
          <w:color w:val="373A3C"/>
          <w:sz w:val="21"/>
          <w:szCs w:val="21"/>
        </w:rPr>
        <w:t>*</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Fonts w:ascii="Arial" w:hAnsi="Arial" w:cs="Arial"/>
          <w:color w:val="373A3C"/>
          <w:sz w:val="21"/>
          <w:szCs w:val="2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22</w:t>
      </w:r>
      <w:r>
        <w:rPr>
          <w:rFonts w:ascii="Arial" w:hAnsi="Arial" w:cs="Arial"/>
          <w:color w:val="373A3C"/>
          <w:sz w:val="21"/>
          <w:szCs w:val="21"/>
        </w:rPr>
        <w:t>*</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Fonts w:ascii="Arial" w:hAnsi="Arial" w:cs="Arial"/>
          <w:color w:val="373A3C"/>
          <w:sz w:val="21"/>
          <w:szCs w:val="21"/>
        </w:rPr>
        <w:t>. To calculate every single possible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Fonts w:ascii="Arial" w:hAnsi="Arial" w:cs="Arial"/>
          <w:color w:val="373A3C"/>
          <w:sz w:val="21"/>
          <w:szCs w:val="21"/>
        </w:rPr>
        <w:t>, we could start from the right of our diagram. We can think of our edges as our</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ij</w:t>
      </w:r>
      <w:r>
        <w:rPr>
          <w:rFonts w:ascii="Arial" w:hAnsi="Arial" w:cs="Arial"/>
          <w:color w:val="373A3C"/>
          <w:sz w:val="21"/>
          <w:szCs w:val="21"/>
        </w:rPr>
        <w:t>. Going from right to left, to calculate the value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j</w:t>
      </w:r>
      <w:r>
        <w:rPr>
          <w:rFonts w:ascii="Arial" w:hAnsi="Arial" w:cs="Arial"/>
          <w:color w:val="373A3C"/>
          <w:sz w:val="21"/>
          <w:szCs w:val="21"/>
        </w:rPr>
        <w:t>, you can just take the over all sum of each weight times the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apple-converted-space"/>
          <w:rFonts w:ascii="Arial" w:hAnsi="Arial" w:cs="Arial"/>
          <w:color w:val="373A3C"/>
          <w:sz w:val="21"/>
          <w:szCs w:val="21"/>
        </w:rPr>
        <w:t> </w:t>
      </w:r>
      <w:r>
        <w:rPr>
          <w:rFonts w:ascii="Arial" w:hAnsi="Arial" w:cs="Arial"/>
          <w:color w:val="373A3C"/>
          <w:sz w:val="21"/>
          <w:szCs w:val="21"/>
        </w:rPr>
        <w:t>it is coming from. Hence, another example would be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Fonts w:ascii="Arial" w:hAnsi="Arial" w:cs="Arial"/>
          <w:color w:val="373A3C"/>
          <w:sz w:val="21"/>
          <w:szCs w:val="2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12</w:t>
      </w:r>
      <w:r>
        <w:rPr>
          <w:rFonts w:ascii="Arial" w:hAnsi="Arial" w:cs="Arial"/>
          <w:color w:val="373A3C"/>
          <w:sz w:val="21"/>
          <w:szCs w:val="21"/>
        </w:rPr>
        <w:t>*</w:t>
      </w:r>
      <w:r>
        <w:rPr>
          <w:rStyle w:val="mi"/>
          <w:rFonts w:ascii="MathJax_Math" w:hAnsi="MathJax_Math" w:cs="Arial"/>
          <w:i/>
          <w:iCs/>
          <w:color w:val="373A3C"/>
          <w:sz w:val="26"/>
          <w:szCs w:val="26"/>
          <w:bdr w:val="none" w:sz="0" w:space="0" w:color="auto" w:frame="1"/>
        </w:rPr>
        <w:t>δ</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4</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Fonts w:ascii="Arial" w:hAnsi="Arial" w:cs="Arial"/>
          <w:color w:val="373A3C"/>
          <w:sz w:val="21"/>
          <w:szCs w:val="21"/>
        </w:rPr>
        <w:t>.</w:t>
      </w:r>
    </w:p>
    <w:p w:rsidR="00E72625" w:rsidRDefault="00E72625" w:rsidP="004D66A9">
      <w:pPr>
        <w:pStyle w:val="NormalWeb"/>
        <w:spacing w:before="0" w:beforeAutospacing="0" w:after="0" w:line="315" w:lineRule="atLeast"/>
        <w:rPr>
          <w:rFonts w:ascii="Arial" w:hAnsi="Arial" w:cs="Arial"/>
          <w:color w:val="373A3C"/>
          <w:sz w:val="21"/>
          <w:szCs w:val="21"/>
        </w:rPr>
      </w:pPr>
    </w:p>
    <w:p w:rsidR="0074191E" w:rsidRDefault="0074191E" w:rsidP="004D66A9">
      <w:pPr>
        <w:pStyle w:val="NormalWeb"/>
        <w:spacing w:before="0" w:beforeAutospacing="0" w:after="0" w:line="315" w:lineRule="atLeast"/>
        <w:rPr>
          <w:rFonts w:ascii="Arial" w:hAnsi="Arial" w:cs="Arial"/>
          <w:color w:val="373A3C"/>
          <w:sz w:val="21"/>
          <w:szCs w:val="21"/>
        </w:rPr>
      </w:pPr>
    </w:p>
    <w:p w:rsidR="0074191E" w:rsidRDefault="0074191E" w:rsidP="004D66A9">
      <w:pPr>
        <w:pStyle w:val="NormalWeb"/>
        <w:spacing w:before="0" w:beforeAutospacing="0" w:after="0" w:line="315" w:lineRule="atLeast"/>
        <w:rPr>
          <w:rFonts w:ascii="Arial" w:hAnsi="Arial" w:cs="Arial"/>
          <w:color w:val="373A3C"/>
          <w:sz w:val="21"/>
          <w:szCs w:val="21"/>
        </w:rPr>
      </w:pPr>
    </w:p>
    <w:p w:rsidR="0074191E" w:rsidRDefault="0074191E" w:rsidP="004D66A9">
      <w:pPr>
        <w:pStyle w:val="NormalWeb"/>
        <w:spacing w:before="0" w:beforeAutospacing="0" w:after="0" w:line="315" w:lineRule="atLeast"/>
        <w:rPr>
          <w:rFonts w:ascii="Arial" w:hAnsi="Arial" w:cs="Arial"/>
          <w:color w:val="373A3C"/>
          <w:sz w:val="21"/>
          <w:szCs w:val="21"/>
        </w:rPr>
      </w:pPr>
    </w:p>
    <w:p w:rsidR="0074191E" w:rsidRDefault="0074191E" w:rsidP="004D66A9">
      <w:pPr>
        <w:pStyle w:val="NormalWeb"/>
        <w:spacing w:before="0" w:beforeAutospacing="0" w:after="0" w:line="315" w:lineRule="atLeast"/>
        <w:rPr>
          <w:rFonts w:ascii="Arial" w:hAnsi="Arial" w:cs="Arial"/>
          <w:color w:val="373A3C"/>
          <w:sz w:val="21"/>
          <w:szCs w:val="21"/>
        </w:rPr>
      </w:pPr>
    </w:p>
    <w:p w:rsidR="0074191E" w:rsidRDefault="0074191E" w:rsidP="004D66A9">
      <w:pPr>
        <w:pStyle w:val="NormalWeb"/>
        <w:spacing w:before="0" w:beforeAutospacing="0" w:after="0" w:line="315" w:lineRule="atLeast"/>
        <w:rPr>
          <w:rFonts w:ascii="Arial" w:hAnsi="Arial" w:cs="Arial"/>
          <w:color w:val="373A3C"/>
          <w:sz w:val="21"/>
          <w:szCs w:val="21"/>
        </w:rPr>
      </w:pPr>
    </w:p>
    <w:p w:rsidR="0074191E" w:rsidRDefault="0074191E" w:rsidP="004D66A9">
      <w:pPr>
        <w:pStyle w:val="NormalWeb"/>
        <w:spacing w:before="0" w:beforeAutospacing="0" w:after="0" w:line="315" w:lineRule="atLeast"/>
        <w:rPr>
          <w:rFonts w:ascii="Arial" w:hAnsi="Arial" w:cs="Arial"/>
          <w:color w:val="373A3C"/>
          <w:sz w:val="21"/>
          <w:szCs w:val="21"/>
        </w:rPr>
      </w:pPr>
    </w:p>
    <w:p w:rsidR="0074191E" w:rsidRDefault="0074191E" w:rsidP="004D66A9">
      <w:pPr>
        <w:pStyle w:val="NormalWeb"/>
        <w:spacing w:before="0" w:beforeAutospacing="0" w:after="0" w:line="315" w:lineRule="atLeast"/>
        <w:rPr>
          <w:rFonts w:ascii="Arial" w:hAnsi="Arial" w:cs="Arial"/>
          <w:color w:val="373A3C"/>
          <w:sz w:val="21"/>
          <w:szCs w:val="21"/>
        </w:rPr>
      </w:pPr>
    </w:p>
    <w:p w:rsidR="0074191E" w:rsidRDefault="0074191E" w:rsidP="0074191E">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Implementation Note: Unrolling Parameters</w:t>
      </w:r>
    </w:p>
    <w:p w:rsidR="0074191E" w:rsidRDefault="0074191E" w:rsidP="0074191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With neural networks, we are working with sets of matrices: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74191E" w:rsidTr="0074191E">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74191E" w:rsidRDefault="0074191E">
            <w:pPr>
              <w:rPr>
                <w:rFonts w:ascii="Arial" w:hAnsi="Arial" w:cs="Arial"/>
                <w:color w:val="373A3C"/>
                <w:sz w:val="21"/>
                <w:szCs w:val="21"/>
              </w:rPr>
            </w:pP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D</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D</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D</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p>
        </w:tc>
      </w:tr>
    </w:tbl>
    <w:p w:rsidR="0074191E" w:rsidRDefault="0074191E" w:rsidP="0074191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order to use optimizing functions such as "fminunc()", we will want to "unroll" all the elements and put them into one long vector:</w:t>
      </w:r>
    </w:p>
    <w:p w:rsidR="0074191E" w:rsidRDefault="0074191E" w:rsidP="0074191E">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thetaVector = [ Theta1(:); Theta2(:); Theta3(:); ]</w:t>
      </w:r>
    </w:p>
    <w:p w:rsidR="0074191E" w:rsidRDefault="0074191E" w:rsidP="0074191E">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deltaVector = [ D1(:); D2(:); D3(:) ]</w:t>
      </w:r>
    </w:p>
    <w:p w:rsidR="0074191E" w:rsidRDefault="0074191E" w:rsidP="0074191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If the dimensions of Theta1 is 10x11, Theta2 is 10x11 and Theta3 is 1x11, then we can get back our original matrices from the "unrolled" versions as follows:</w:t>
      </w:r>
    </w:p>
    <w:p w:rsidR="0074191E" w:rsidRDefault="0074191E" w:rsidP="0074191E">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Theta1 = reshape(thetaVector(1:110),10,11)</w:t>
      </w:r>
    </w:p>
    <w:p w:rsidR="0074191E" w:rsidRDefault="0074191E" w:rsidP="0074191E">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Theta2 = reshape(thetaVector(111:220),10,11)</w:t>
      </w:r>
    </w:p>
    <w:p w:rsidR="0074191E" w:rsidRDefault="0074191E" w:rsidP="0074191E">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Theta3 = reshape(thetaVector(221:231),1,11)</w:t>
      </w:r>
    </w:p>
    <w:p w:rsidR="0074191E" w:rsidRDefault="0074191E" w:rsidP="0074191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summarize:</w:t>
      </w:r>
    </w:p>
    <w:p w:rsidR="0074191E" w:rsidRDefault="0074191E" w:rsidP="0074191E">
      <w:pPr>
        <w:pStyle w:val="NormalWeb"/>
        <w:spacing w:before="0" w:beforeAutospacing="0" w:after="0" w:line="315" w:lineRule="atLeast"/>
        <w:rPr>
          <w:rFonts w:ascii="Arial" w:hAnsi="Arial" w:cs="Arial"/>
          <w:color w:val="373A3C"/>
          <w:sz w:val="21"/>
          <w:szCs w:val="21"/>
        </w:rPr>
      </w:pPr>
      <w:r>
        <w:rPr>
          <w:noProof/>
        </w:rPr>
        <w:drawing>
          <wp:inline distT="0" distB="0" distL="0" distR="0">
            <wp:extent cx="5125085" cy="2158365"/>
            <wp:effectExtent l="0" t="0" r="0" b="0"/>
            <wp:docPr id="38" name="Picture 38" descr="https://d3c33hcgiwev3.cloudfront.net/imageAssetProxy.v1/kdK7ubT2EeajLxLfjQiSjg_d35545b8d6b6940e8577b5a8d75c8657_Screenshot-2016-11-27-15.09.24.png?expiry=1489968000000&amp;hmac=5Zri4QvQ4YmzGhj-6AnIDjC6Z4SEW09xrVnrgaz_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kdK7ubT2EeajLxLfjQiSjg_d35545b8d6b6940e8577b5a8d75c8657_Screenshot-2016-11-27-15.09.24.png?expiry=1489968000000&amp;hmac=5Zri4QvQ4YmzGhj-6AnIDjC6Z4SEW09xrVnrgaz_NG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5085" cy="2158365"/>
                    </a:xfrm>
                    <a:prstGeom prst="rect">
                      <a:avLst/>
                    </a:prstGeom>
                    <a:noFill/>
                    <a:ln>
                      <a:noFill/>
                    </a:ln>
                  </pic:spPr>
                </pic:pic>
              </a:graphicData>
            </a:graphic>
          </wp:inline>
        </w:drawing>
      </w:r>
    </w:p>
    <w:p w:rsidR="00CC733A" w:rsidRDefault="00CC733A" w:rsidP="0074191E">
      <w:pPr>
        <w:pStyle w:val="NormalWeb"/>
        <w:spacing w:before="0" w:beforeAutospacing="0" w:after="0" w:line="315" w:lineRule="atLeast"/>
        <w:rPr>
          <w:rFonts w:ascii="Arial" w:hAnsi="Arial" w:cs="Arial"/>
          <w:color w:val="373A3C"/>
          <w:sz w:val="21"/>
          <w:szCs w:val="21"/>
        </w:rPr>
      </w:pPr>
    </w:p>
    <w:p w:rsidR="00CC733A" w:rsidRDefault="00CC733A" w:rsidP="0074191E">
      <w:pPr>
        <w:pStyle w:val="NormalWeb"/>
        <w:spacing w:before="0" w:beforeAutospacing="0" w:after="0" w:line="315" w:lineRule="atLeast"/>
        <w:rPr>
          <w:rFonts w:ascii="Arial" w:hAnsi="Arial" w:cs="Arial"/>
          <w:color w:val="373A3C"/>
          <w:sz w:val="21"/>
          <w:szCs w:val="21"/>
        </w:rPr>
      </w:pPr>
    </w:p>
    <w:p w:rsidR="00CC733A" w:rsidRDefault="00CC733A" w:rsidP="0074191E">
      <w:pPr>
        <w:pStyle w:val="NormalWeb"/>
        <w:spacing w:before="0" w:beforeAutospacing="0" w:after="0" w:line="315" w:lineRule="atLeast"/>
        <w:rPr>
          <w:rFonts w:ascii="Arial" w:hAnsi="Arial" w:cs="Arial"/>
          <w:color w:val="373A3C"/>
          <w:sz w:val="21"/>
          <w:szCs w:val="21"/>
        </w:rPr>
      </w:pPr>
    </w:p>
    <w:p w:rsidR="007360C3" w:rsidRDefault="007360C3" w:rsidP="007360C3">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Gradient Checking</w:t>
      </w:r>
    </w:p>
    <w:p w:rsidR="007360C3" w:rsidRDefault="007360C3" w:rsidP="007360C3">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Gradient checking will assure that our backpropagation works as intended. We can approximate the derivative of our cost function with:</w:t>
      </w:r>
    </w:p>
    <w:p w:rsidR="007360C3" w:rsidRDefault="007360C3" w:rsidP="007360C3">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in" w:eastAsiaTheme="majorEastAsia" w:hAnsi="MathJax_Main" w:cs="Arial"/>
          <w:color w:val="373A3C"/>
          <w:sz w:val="26"/>
          <w:szCs w:val="26"/>
          <w:bdr w:val="none" w:sz="0" w:space="0" w:color="auto" w:frame="1"/>
        </w:rPr>
        <w:t>∂∂Θ</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ϵ</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ϵ</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w:t>
      </w:r>
      <w:r>
        <w:rPr>
          <w:rStyle w:val="mi"/>
          <w:rFonts w:ascii="MathJax_Math" w:eastAsiaTheme="majorEastAsia" w:hAnsi="MathJax_Math" w:cs="Arial"/>
          <w:i/>
          <w:iCs/>
          <w:color w:val="373A3C"/>
          <w:sz w:val="26"/>
          <w:szCs w:val="26"/>
          <w:bdr w:val="none" w:sz="0" w:space="0" w:color="auto" w:frame="1"/>
        </w:rPr>
        <w:t>ϵ</w:t>
      </w:r>
    </w:p>
    <w:p w:rsidR="007360C3" w:rsidRDefault="007360C3" w:rsidP="007360C3">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With multiple theta matrices, we can approximate the derivative</w:t>
      </w:r>
      <w:r>
        <w:rPr>
          <w:rStyle w:val="apple-converted-space"/>
          <w:rFonts w:ascii="Arial" w:hAnsi="Arial" w:cs="Arial"/>
          <w:color w:val="373A3C"/>
          <w:sz w:val="21"/>
          <w:szCs w:val="21"/>
        </w:rPr>
        <w:t> </w:t>
      </w:r>
      <w:r>
        <w:rPr>
          <w:rStyle w:val="Strong"/>
          <w:rFonts w:ascii="Arial" w:hAnsi="Arial" w:cs="Arial"/>
          <w:color w:val="373A3C"/>
          <w:sz w:val="21"/>
          <w:szCs w:val="21"/>
        </w:rPr>
        <w:t>with respect to</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as follows:</w:t>
      </w:r>
    </w:p>
    <w:p w:rsidR="007360C3" w:rsidRDefault="007360C3" w:rsidP="007360C3">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in" w:eastAsiaTheme="majorEastAsia" w:hAnsi="MathJax_Main" w:cs="Arial"/>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j</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ϵ</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n</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ϵ</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n</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2</w:t>
      </w:r>
      <w:r>
        <w:rPr>
          <w:rStyle w:val="mi"/>
          <w:rFonts w:ascii="MathJax_Math" w:eastAsiaTheme="majorEastAsia" w:hAnsi="MathJax_Math" w:cs="Arial"/>
          <w:i/>
          <w:iCs/>
          <w:color w:val="373A3C"/>
          <w:sz w:val="26"/>
          <w:szCs w:val="26"/>
          <w:bdr w:val="none" w:sz="0" w:space="0" w:color="auto" w:frame="1"/>
        </w:rPr>
        <w:t>ϵ</w:t>
      </w:r>
    </w:p>
    <w:p w:rsidR="007360C3" w:rsidRDefault="007360C3" w:rsidP="007360C3">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A small value for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ϵ</w:t>
      </w:r>
      <w:r>
        <w:rPr>
          <w:rStyle w:val="apple-converted-space"/>
          <w:rFonts w:ascii="Arial" w:hAnsi="Arial" w:cs="Arial"/>
          <w:color w:val="373A3C"/>
          <w:sz w:val="21"/>
          <w:szCs w:val="21"/>
        </w:rPr>
        <w:t> </w:t>
      </w:r>
      <w:r>
        <w:rPr>
          <w:rFonts w:ascii="Arial" w:hAnsi="Arial" w:cs="Arial"/>
          <w:color w:val="373A3C"/>
          <w:sz w:val="21"/>
          <w:szCs w:val="21"/>
        </w:rPr>
        <w:t>(epsilon) such as</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ϵ</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4</w:t>
      </w:r>
      <w:r>
        <w:rPr>
          <w:rFonts w:ascii="Arial" w:hAnsi="Arial" w:cs="Arial"/>
          <w:color w:val="373A3C"/>
          <w:sz w:val="21"/>
          <w:szCs w:val="21"/>
        </w:rPr>
        <w:t>, guarantees that the math works out properly. If the value for</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ϵ</w:t>
      </w:r>
      <w:r>
        <w:rPr>
          <w:rStyle w:val="apple-converted-space"/>
          <w:rFonts w:ascii="Arial" w:hAnsi="Arial" w:cs="Arial"/>
          <w:color w:val="373A3C"/>
          <w:sz w:val="21"/>
          <w:szCs w:val="21"/>
        </w:rPr>
        <w:t> </w:t>
      </w:r>
      <w:r>
        <w:rPr>
          <w:rFonts w:ascii="Arial" w:hAnsi="Arial" w:cs="Arial"/>
          <w:color w:val="373A3C"/>
          <w:sz w:val="21"/>
          <w:szCs w:val="21"/>
        </w:rPr>
        <w:t>is too small, we can end up with numerical problems.</w:t>
      </w:r>
    </w:p>
    <w:p w:rsidR="007360C3" w:rsidRDefault="007360C3" w:rsidP="007360C3">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Hence, we are only adding or subtracting epsilon to the</w:t>
      </w:r>
      <w:r>
        <w:rPr>
          <w:rStyle w:val="apple-converted-space"/>
          <w:rFonts w:ascii="Arial" w:hAnsi="Arial" w:cs="Arial"/>
          <w:color w:val="373A3C"/>
          <w:sz w:val="21"/>
          <w:szCs w:val="21"/>
        </w:rPr>
        <w:t> </w:t>
      </w:r>
      <w:r>
        <w:rPr>
          <w:rStyle w:val="mi"/>
          <w:rFonts w:ascii="MathJax_Main" w:eastAsiaTheme="majorEastAsia" w:hAnsi="MathJax_Main" w:cs="Arial"/>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matrix. In octave we can do it as follows:</w:t>
      </w:r>
    </w:p>
    <w:p w:rsidR="007360C3" w:rsidRDefault="007360C3" w:rsidP="007360C3">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epsilon = 1e-4;</w:t>
      </w:r>
    </w:p>
    <w:p w:rsidR="007360C3" w:rsidRDefault="007360C3" w:rsidP="007360C3">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for i = 1:n,</w:t>
      </w:r>
    </w:p>
    <w:p w:rsidR="007360C3" w:rsidRDefault="007360C3" w:rsidP="007360C3">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 xml:space="preserve">  thetaPlus = theta;</w:t>
      </w:r>
    </w:p>
    <w:p w:rsidR="007360C3" w:rsidRDefault="007360C3" w:rsidP="007360C3">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 xml:space="preserve">  thetaPlus(i) += epsilon;</w:t>
      </w:r>
    </w:p>
    <w:p w:rsidR="007360C3" w:rsidRDefault="007360C3" w:rsidP="007360C3">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 xml:space="preserve">  thetaMinus = theta;</w:t>
      </w:r>
    </w:p>
    <w:p w:rsidR="007360C3" w:rsidRDefault="007360C3" w:rsidP="007360C3">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 xml:space="preserve">  thetaMinus(i) -= epsilon;</w:t>
      </w:r>
    </w:p>
    <w:p w:rsidR="007360C3" w:rsidRDefault="007360C3" w:rsidP="007360C3">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 xml:space="preserve">  gradApprox(i) = (J(thetaPlus) - J(thetaMinus))/(2*epsilon)</w:t>
      </w:r>
    </w:p>
    <w:p w:rsidR="007360C3" w:rsidRDefault="007360C3" w:rsidP="007360C3">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end;</w:t>
      </w:r>
    </w:p>
    <w:p w:rsidR="007360C3" w:rsidRDefault="007360C3" w:rsidP="007360C3">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previously saw how to calculate the deltaVector. So once we compute our gradApprox vector, we can check that gradApprox ≈ deltaVector.</w:t>
      </w:r>
    </w:p>
    <w:p w:rsidR="007360C3" w:rsidRDefault="007360C3" w:rsidP="007360C3">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Once you have verified</w:t>
      </w:r>
      <w:r>
        <w:rPr>
          <w:rStyle w:val="apple-converted-space"/>
          <w:rFonts w:ascii="Arial" w:hAnsi="Arial" w:cs="Arial"/>
          <w:color w:val="373A3C"/>
          <w:sz w:val="21"/>
          <w:szCs w:val="21"/>
        </w:rPr>
        <w:t> </w:t>
      </w:r>
      <w:r>
        <w:rPr>
          <w:rStyle w:val="Strong"/>
          <w:rFonts w:ascii="Arial" w:hAnsi="Arial" w:cs="Arial"/>
          <w:color w:val="373A3C"/>
          <w:sz w:val="21"/>
          <w:szCs w:val="21"/>
        </w:rPr>
        <w:t>once</w:t>
      </w:r>
      <w:r>
        <w:rPr>
          <w:rStyle w:val="apple-converted-space"/>
          <w:rFonts w:ascii="Arial" w:hAnsi="Arial" w:cs="Arial"/>
          <w:color w:val="373A3C"/>
          <w:sz w:val="21"/>
          <w:szCs w:val="21"/>
        </w:rPr>
        <w:t> </w:t>
      </w:r>
      <w:r>
        <w:rPr>
          <w:rFonts w:ascii="Arial" w:hAnsi="Arial" w:cs="Arial"/>
          <w:color w:val="373A3C"/>
          <w:sz w:val="21"/>
          <w:szCs w:val="21"/>
        </w:rPr>
        <w:t>that your backpropagation algorithm is correct, you don't need to compute gradApprox again. The code to compute gradApprox can be very slow.</w:t>
      </w:r>
    </w:p>
    <w:p w:rsidR="00CC733A" w:rsidRDefault="00CC733A" w:rsidP="0074191E">
      <w:pPr>
        <w:pStyle w:val="NormalWeb"/>
        <w:spacing w:before="0" w:beforeAutospacing="0" w:after="0" w:line="315" w:lineRule="atLeast"/>
        <w:rPr>
          <w:rFonts w:ascii="Arial" w:hAnsi="Arial" w:cs="Arial"/>
          <w:color w:val="373A3C"/>
          <w:sz w:val="21"/>
          <w:szCs w:val="21"/>
        </w:rPr>
      </w:pPr>
    </w:p>
    <w:p w:rsidR="00943704" w:rsidRDefault="00943704" w:rsidP="0074191E">
      <w:pPr>
        <w:pStyle w:val="NormalWeb"/>
        <w:spacing w:before="0" w:beforeAutospacing="0" w:after="0" w:line="315" w:lineRule="atLeast"/>
        <w:rPr>
          <w:rFonts w:ascii="Arial" w:hAnsi="Arial" w:cs="Arial"/>
          <w:color w:val="373A3C"/>
          <w:sz w:val="21"/>
          <w:szCs w:val="21"/>
        </w:rPr>
      </w:pPr>
    </w:p>
    <w:p w:rsidR="00943704" w:rsidRDefault="00943704" w:rsidP="0074191E">
      <w:pPr>
        <w:pStyle w:val="NormalWeb"/>
        <w:spacing w:before="0" w:beforeAutospacing="0" w:after="0" w:line="315" w:lineRule="atLeast"/>
        <w:rPr>
          <w:rFonts w:ascii="Arial" w:hAnsi="Arial" w:cs="Arial"/>
          <w:color w:val="373A3C"/>
          <w:sz w:val="21"/>
          <w:szCs w:val="21"/>
        </w:rPr>
      </w:pPr>
    </w:p>
    <w:p w:rsidR="00943704" w:rsidRDefault="00943704" w:rsidP="0074191E">
      <w:pPr>
        <w:pStyle w:val="NormalWeb"/>
        <w:spacing w:before="0" w:beforeAutospacing="0" w:after="0" w:line="315" w:lineRule="atLeast"/>
        <w:rPr>
          <w:rFonts w:ascii="Arial" w:hAnsi="Arial" w:cs="Arial"/>
          <w:color w:val="373A3C"/>
          <w:sz w:val="21"/>
          <w:szCs w:val="21"/>
        </w:rPr>
      </w:pPr>
    </w:p>
    <w:p w:rsidR="00943704" w:rsidRDefault="00943704" w:rsidP="0074191E">
      <w:pPr>
        <w:pStyle w:val="NormalWeb"/>
        <w:spacing w:before="0" w:beforeAutospacing="0" w:after="0" w:line="315" w:lineRule="atLeast"/>
        <w:rPr>
          <w:rFonts w:ascii="Arial" w:hAnsi="Arial" w:cs="Arial"/>
          <w:color w:val="373A3C"/>
          <w:sz w:val="21"/>
          <w:szCs w:val="21"/>
        </w:rPr>
      </w:pPr>
    </w:p>
    <w:p w:rsidR="00943704" w:rsidRDefault="00943704" w:rsidP="0074191E">
      <w:pPr>
        <w:pStyle w:val="NormalWeb"/>
        <w:spacing w:before="0" w:beforeAutospacing="0" w:after="0" w:line="315" w:lineRule="atLeast"/>
        <w:rPr>
          <w:rFonts w:ascii="Arial" w:hAnsi="Arial" w:cs="Arial"/>
          <w:color w:val="373A3C"/>
          <w:sz w:val="21"/>
          <w:szCs w:val="21"/>
        </w:rPr>
      </w:pPr>
    </w:p>
    <w:p w:rsidR="00943704" w:rsidRDefault="00943704" w:rsidP="00943704">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Random Initialization</w:t>
      </w:r>
    </w:p>
    <w:p w:rsidR="00943704" w:rsidRDefault="00943704" w:rsidP="0094370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Initializing all theta weights to zero does not work with neural networks. When we backpropagate, all nodes will update to the same value repeatedly. Instead we can randomly initialize our weights for our</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apple-converted-space"/>
          <w:rFonts w:ascii="Arial" w:hAnsi="Arial" w:cs="Arial"/>
          <w:color w:val="373A3C"/>
          <w:sz w:val="21"/>
          <w:szCs w:val="21"/>
        </w:rPr>
        <w:t> </w:t>
      </w:r>
      <w:r>
        <w:rPr>
          <w:rFonts w:ascii="Arial" w:hAnsi="Arial" w:cs="Arial"/>
          <w:color w:val="373A3C"/>
          <w:sz w:val="21"/>
          <w:szCs w:val="21"/>
        </w:rPr>
        <w:t>matrices using the following method:</w:t>
      </w:r>
    </w:p>
    <w:p w:rsidR="00943704" w:rsidRDefault="00943704" w:rsidP="00943704">
      <w:pPr>
        <w:rPr>
          <w:rFonts w:ascii="Times New Roman" w:hAnsi="Times New Roman" w:cs="Times New Roman"/>
          <w:sz w:val="24"/>
          <w:szCs w:val="24"/>
        </w:rPr>
      </w:pPr>
      <w:r>
        <w:rPr>
          <w:noProof/>
        </w:rPr>
        <w:drawing>
          <wp:inline distT="0" distB="0" distL="0" distR="0">
            <wp:extent cx="5252720" cy="2647315"/>
            <wp:effectExtent l="0" t="0" r="5080" b="635"/>
            <wp:docPr id="39" name="Picture 39" descr="https://d3c33hcgiwev3.cloudfront.net/imageAssetProxy.v1/y7gaS7pXEeaCrQqTpeD5ng_8868ccda2c387f5d481d0c54ab78a86e_Screen-Shot-2016-12-04-at-11.27.28-AM.png?expiry=1489968000000&amp;hmac=N7vsoDeeQlmE_eeMtKI3RS5LGa_s8vMyUNto2Ffnp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3c33hcgiwev3.cloudfront.net/imageAssetProxy.v1/y7gaS7pXEeaCrQqTpeD5ng_8868ccda2c387f5d481d0c54ab78a86e_Screen-Shot-2016-12-04-at-11.27.28-AM.png?expiry=1489968000000&amp;hmac=N7vsoDeeQlmE_eeMtKI3RS5LGa_s8vMyUNto2Ffnpt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720" cy="2647315"/>
                    </a:xfrm>
                    <a:prstGeom prst="rect">
                      <a:avLst/>
                    </a:prstGeom>
                    <a:noFill/>
                    <a:ln>
                      <a:noFill/>
                    </a:ln>
                  </pic:spPr>
                </pic:pic>
              </a:graphicData>
            </a:graphic>
          </wp:inline>
        </w:drawing>
      </w:r>
    </w:p>
    <w:p w:rsidR="00943704" w:rsidRDefault="00943704" w:rsidP="00943704">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Hence, we initialize each</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l</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ij</w:t>
      </w:r>
      <w:r>
        <w:rPr>
          <w:rStyle w:val="apple-converted-space"/>
          <w:rFonts w:ascii="Arial" w:hAnsi="Arial" w:cs="Arial"/>
          <w:color w:val="373A3C"/>
          <w:sz w:val="21"/>
          <w:szCs w:val="21"/>
        </w:rPr>
        <w:t> </w:t>
      </w:r>
      <w:r>
        <w:rPr>
          <w:rFonts w:ascii="Arial" w:hAnsi="Arial" w:cs="Arial"/>
          <w:color w:val="373A3C"/>
          <w:sz w:val="21"/>
          <w:szCs w:val="21"/>
        </w:rPr>
        <w:t>to a random value between</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ϵ</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ϵ</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Using the above formula guarantees that we get the desired bound. The same procedure applies to all the</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Fonts w:ascii="Arial" w:hAnsi="Arial" w:cs="Arial"/>
          <w:color w:val="373A3C"/>
          <w:sz w:val="21"/>
          <w:szCs w:val="21"/>
        </w:rPr>
        <w:t>'s. Below is some working code you could use to experiment.</w:t>
      </w:r>
    </w:p>
    <w:p w:rsidR="00943704" w:rsidRDefault="00943704" w:rsidP="0094370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If the dimensions of Theta1 is 10x11, Theta2 is 10x11 and Theta3 is 1x11.</w:t>
      </w:r>
    </w:p>
    <w:p w:rsidR="00943704" w:rsidRDefault="00943704" w:rsidP="0094370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Theta1 = rand(10,11) * (2 * INIT_EPSILON) - INIT_EPSILON;</w:t>
      </w:r>
    </w:p>
    <w:p w:rsidR="00943704" w:rsidRDefault="00943704" w:rsidP="0094370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Theta2 = rand(10,11) * (2 * INIT_EPSILON) - INIT_EPSILON;</w:t>
      </w:r>
    </w:p>
    <w:p w:rsidR="00943704" w:rsidRDefault="00943704" w:rsidP="00943704">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Theta3 = rand(1,11) * (2 * INIT_EPSILON) - INIT_EPSILON;</w:t>
      </w:r>
    </w:p>
    <w:p w:rsidR="00943704" w:rsidRDefault="00943704" w:rsidP="0094370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rand(x,y) is just a function in octave that will initialize a matrix of random real numbers between 0 and 1.</w:t>
      </w:r>
    </w:p>
    <w:p w:rsidR="00943704" w:rsidRDefault="00943704" w:rsidP="00943704">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(Note: the epsilon used above is unrelated to the epsilon from Gradient Checking)</w:t>
      </w:r>
    </w:p>
    <w:p w:rsidR="00943704" w:rsidRDefault="00943704" w:rsidP="0074191E">
      <w:pPr>
        <w:pStyle w:val="NormalWeb"/>
        <w:spacing w:before="0" w:beforeAutospacing="0" w:after="0" w:line="315" w:lineRule="atLeast"/>
        <w:rPr>
          <w:rFonts w:ascii="Arial" w:hAnsi="Arial" w:cs="Arial"/>
          <w:color w:val="373A3C"/>
          <w:sz w:val="21"/>
          <w:szCs w:val="21"/>
        </w:rPr>
      </w:pPr>
    </w:p>
    <w:p w:rsidR="003A1EA2" w:rsidRDefault="003A1EA2" w:rsidP="0074191E">
      <w:pPr>
        <w:pStyle w:val="NormalWeb"/>
        <w:spacing w:before="0" w:beforeAutospacing="0" w:after="0" w:line="315" w:lineRule="atLeast"/>
        <w:rPr>
          <w:rFonts w:ascii="Arial" w:hAnsi="Arial" w:cs="Arial"/>
          <w:color w:val="373A3C"/>
          <w:sz w:val="21"/>
          <w:szCs w:val="21"/>
        </w:rPr>
      </w:pPr>
    </w:p>
    <w:p w:rsidR="003A1EA2" w:rsidRDefault="003A1EA2" w:rsidP="0074191E">
      <w:pPr>
        <w:pStyle w:val="NormalWeb"/>
        <w:spacing w:before="0" w:beforeAutospacing="0" w:after="0" w:line="315" w:lineRule="atLeast"/>
        <w:rPr>
          <w:rFonts w:ascii="Arial" w:hAnsi="Arial" w:cs="Arial"/>
          <w:color w:val="373A3C"/>
          <w:sz w:val="21"/>
          <w:szCs w:val="21"/>
        </w:rPr>
      </w:pPr>
    </w:p>
    <w:p w:rsidR="003A1EA2" w:rsidRDefault="003A1EA2" w:rsidP="0074191E">
      <w:pPr>
        <w:pStyle w:val="NormalWeb"/>
        <w:spacing w:before="0" w:beforeAutospacing="0" w:after="0" w:line="315" w:lineRule="atLeast"/>
        <w:rPr>
          <w:rFonts w:ascii="Arial" w:hAnsi="Arial" w:cs="Arial"/>
          <w:color w:val="373A3C"/>
          <w:sz w:val="21"/>
          <w:szCs w:val="21"/>
        </w:rPr>
      </w:pPr>
    </w:p>
    <w:p w:rsidR="003A1EA2" w:rsidRDefault="003A1EA2" w:rsidP="003A1EA2">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Putting it Together</w:t>
      </w:r>
    </w:p>
    <w:p w:rsidR="003A1EA2" w:rsidRDefault="003A1EA2" w:rsidP="003A1EA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First, pick a network architecture; choose the layout of your neural network, including how many hidden units in each layer and how many layers in total you want to have.</w:t>
      </w:r>
    </w:p>
    <w:p w:rsidR="003A1EA2" w:rsidRDefault="003A1EA2" w:rsidP="003A1EA2">
      <w:pPr>
        <w:numPr>
          <w:ilvl w:val="0"/>
          <w:numId w:val="9"/>
        </w:numPr>
        <w:shd w:val="clear" w:color="auto" w:fill="FAFAFA"/>
        <w:spacing w:beforeAutospacing="1" w:after="0" w:line="240" w:lineRule="auto"/>
        <w:ind w:left="120"/>
        <w:rPr>
          <w:rFonts w:ascii="Arial" w:hAnsi="Arial" w:cs="Arial"/>
          <w:color w:val="373A3C"/>
          <w:sz w:val="21"/>
          <w:szCs w:val="21"/>
        </w:rPr>
      </w:pPr>
      <w:r>
        <w:rPr>
          <w:rFonts w:ascii="Arial" w:hAnsi="Arial" w:cs="Arial"/>
          <w:color w:val="373A3C"/>
          <w:sz w:val="21"/>
          <w:szCs w:val="21"/>
        </w:rPr>
        <w:t>Number of input units = dimension of features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p>
    <w:p w:rsidR="003A1EA2" w:rsidRDefault="003A1EA2" w:rsidP="003A1EA2">
      <w:pPr>
        <w:numPr>
          <w:ilvl w:val="0"/>
          <w:numId w:val="9"/>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Number of output units = number of classes</w:t>
      </w:r>
    </w:p>
    <w:p w:rsidR="003A1EA2" w:rsidRDefault="003A1EA2" w:rsidP="003A1EA2">
      <w:pPr>
        <w:numPr>
          <w:ilvl w:val="0"/>
          <w:numId w:val="9"/>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Number of hidden units per layer = usually more the better (must balance with cost of computation as it increases with more hidden units)</w:t>
      </w:r>
    </w:p>
    <w:p w:rsidR="003A1EA2" w:rsidRDefault="003A1EA2" w:rsidP="003A1EA2">
      <w:pPr>
        <w:numPr>
          <w:ilvl w:val="0"/>
          <w:numId w:val="9"/>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Defaults: 1 hidden layer. If you have more than 1 hidden layer, then it is recommended that you have the same number of units in every hidden layer.</w:t>
      </w:r>
    </w:p>
    <w:p w:rsidR="003A1EA2" w:rsidRDefault="003A1EA2" w:rsidP="003A1EA2">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Training a Neural Network</w:t>
      </w:r>
    </w:p>
    <w:p w:rsidR="003A1EA2" w:rsidRDefault="003A1EA2" w:rsidP="003A1EA2">
      <w:pPr>
        <w:numPr>
          <w:ilvl w:val="0"/>
          <w:numId w:val="10"/>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Randomly initialize the weights</w:t>
      </w:r>
    </w:p>
    <w:p w:rsidR="003A1EA2" w:rsidRDefault="003A1EA2" w:rsidP="003A1EA2">
      <w:pPr>
        <w:numPr>
          <w:ilvl w:val="0"/>
          <w:numId w:val="10"/>
        </w:numPr>
        <w:shd w:val="clear" w:color="auto" w:fill="FAFAFA"/>
        <w:spacing w:beforeAutospacing="1" w:after="0" w:line="240" w:lineRule="auto"/>
        <w:ind w:left="120"/>
        <w:rPr>
          <w:rFonts w:ascii="Arial" w:hAnsi="Arial" w:cs="Arial"/>
          <w:color w:val="373A3C"/>
          <w:sz w:val="21"/>
          <w:szCs w:val="21"/>
        </w:rPr>
      </w:pPr>
      <w:r>
        <w:rPr>
          <w:rFonts w:ascii="Arial" w:hAnsi="Arial" w:cs="Arial"/>
          <w:color w:val="373A3C"/>
          <w:sz w:val="21"/>
          <w:szCs w:val="21"/>
        </w:rPr>
        <w:t>Implement forward propagation to get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for any</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p>
    <w:p w:rsidR="003A1EA2" w:rsidRDefault="003A1EA2" w:rsidP="003A1EA2">
      <w:pPr>
        <w:numPr>
          <w:ilvl w:val="0"/>
          <w:numId w:val="10"/>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Implement the cost function</w:t>
      </w:r>
    </w:p>
    <w:p w:rsidR="003A1EA2" w:rsidRDefault="003A1EA2" w:rsidP="003A1EA2">
      <w:pPr>
        <w:numPr>
          <w:ilvl w:val="0"/>
          <w:numId w:val="10"/>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Implement backpropagation to compute partial derivatives</w:t>
      </w:r>
    </w:p>
    <w:p w:rsidR="003A1EA2" w:rsidRDefault="003A1EA2" w:rsidP="003A1EA2">
      <w:pPr>
        <w:numPr>
          <w:ilvl w:val="0"/>
          <w:numId w:val="10"/>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Use gradient checking to confirm that your backpropagation works. Then disable gradient checking.</w:t>
      </w:r>
    </w:p>
    <w:p w:rsidR="003A1EA2" w:rsidRDefault="003A1EA2" w:rsidP="003A1EA2">
      <w:pPr>
        <w:numPr>
          <w:ilvl w:val="0"/>
          <w:numId w:val="10"/>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Use gradient descent or a built-in optimization function to minimize the cost function with the weights in theta.</w:t>
      </w:r>
    </w:p>
    <w:p w:rsidR="003A1EA2" w:rsidRDefault="003A1EA2" w:rsidP="003A1EA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When we perform forward and back propagation, we loop on every training example:</w:t>
      </w:r>
    </w:p>
    <w:p w:rsidR="003A1EA2" w:rsidRDefault="003A1EA2" w:rsidP="003A1EA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for i = 1:m,</w:t>
      </w:r>
    </w:p>
    <w:p w:rsidR="003A1EA2" w:rsidRDefault="003A1EA2" w:rsidP="003A1EA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 xml:space="preserve">   Perform forward propagation and backpropagation using example (x(i),y(i))</w:t>
      </w:r>
    </w:p>
    <w:p w:rsidR="003A1EA2" w:rsidRDefault="003A1EA2" w:rsidP="003A1EA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rPr>
          <w:rFonts w:ascii="Consolas" w:hAnsi="Consolas"/>
          <w:color w:val="4D4D4C"/>
          <w:sz w:val="18"/>
          <w:szCs w:val="18"/>
        </w:rPr>
      </w:pPr>
      <w:r>
        <w:rPr>
          <w:rFonts w:ascii="Consolas" w:hAnsi="Consolas"/>
          <w:color w:val="4D4D4C"/>
          <w:sz w:val="18"/>
          <w:szCs w:val="18"/>
        </w:rPr>
        <w:t xml:space="preserve">   (Get activations a(l) and delta terms d(l) for l = 2,...,L</w:t>
      </w:r>
    </w:p>
    <w:p w:rsidR="003A1EA2" w:rsidRDefault="003A1EA2" w:rsidP="003A1EA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following image gives us an intuition of what is happening as we are implementing our neural network:</w:t>
      </w:r>
    </w:p>
    <w:p w:rsidR="003A1EA2" w:rsidRDefault="003A1EA2" w:rsidP="003A1EA2">
      <w:pPr>
        <w:rPr>
          <w:rFonts w:ascii="Times New Roman" w:hAnsi="Times New Roman" w:cs="Times New Roman"/>
          <w:sz w:val="24"/>
          <w:szCs w:val="24"/>
        </w:rPr>
      </w:pPr>
      <w:r>
        <w:rPr>
          <w:noProof/>
        </w:rPr>
        <w:lastRenderedPageBreak/>
        <w:drawing>
          <wp:inline distT="0" distB="0" distL="0" distR="0">
            <wp:extent cx="5082540" cy="2839085"/>
            <wp:effectExtent l="0" t="0" r="3810" b="0"/>
            <wp:docPr id="40" name="Picture 40" descr="https://d3c33hcgiwev3.cloudfront.net/imageAssetProxy.v1/hGk18LsaEea7TQ6MHcgMPA_8de173808f362583eb39cdd0c89ef43e_Screen-Shot-2016-12-05-at-10.40.35-AM.png?expiry=1489968000000&amp;hmac=aWxHWd7NiLSwwbUl2noTtfNriJGIpDYBPUZ0aBxN5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3c33hcgiwev3.cloudfront.net/imageAssetProxy.v1/hGk18LsaEea7TQ6MHcgMPA_8de173808f362583eb39cdd0c89ef43e_Screen-Shot-2016-12-05-at-10.40.35-AM.png?expiry=1489968000000&amp;hmac=aWxHWd7NiLSwwbUl2noTtfNriJGIpDYBPUZ0aBxN5l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2540" cy="2839085"/>
                    </a:xfrm>
                    <a:prstGeom prst="rect">
                      <a:avLst/>
                    </a:prstGeom>
                    <a:noFill/>
                    <a:ln>
                      <a:noFill/>
                    </a:ln>
                  </pic:spPr>
                </pic:pic>
              </a:graphicData>
            </a:graphic>
          </wp:inline>
        </w:drawing>
      </w:r>
    </w:p>
    <w:p w:rsidR="003A1EA2" w:rsidRDefault="003A1EA2" w:rsidP="003A1EA2">
      <w:pPr>
        <w:pStyle w:val="NormalWeb"/>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Ideally, you want</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h</w:t>
      </w:r>
      <w:r>
        <w:rPr>
          <w:rStyle w:val="mi"/>
          <w:rFonts w:ascii="MathJax_Main" w:eastAsiaTheme="majorEastAsia"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Fonts w:ascii="Arial" w:hAnsi="Arial" w:cs="Arial"/>
          <w:color w:val="373A3C"/>
          <w:sz w:val="21"/>
          <w:szCs w:val="21"/>
        </w:rPr>
        <w:t>. This will minimize our cost function. However, keep in mind that</w:t>
      </w:r>
      <w:r>
        <w:rPr>
          <w:rStyle w:val="apple-converted-space"/>
          <w:rFonts w:ascii="Arial" w:hAnsi="Arial" w:cs="Arial"/>
          <w:color w:val="373A3C"/>
          <w:sz w:val="21"/>
          <w:szCs w:val="21"/>
        </w:rPr>
        <w:t> </w:t>
      </w:r>
      <w:r>
        <w:rPr>
          <w:rStyle w:val="mi"/>
          <w:rFonts w:ascii="MathJax_Math" w:eastAsiaTheme="majorEastAsia"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in" w:eastAsiaTheme="majorEastAsia"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is not convex and thus we can end up in a local minimum instead.</w:t>
      </w:r>
    </w:p>
    <w:p w:rsidR="003A1EA2" w:rsidRDefault="003A1EA2"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A23905">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Evaluating a Hypothesis</w:t>
      </w:r>
    </w:p>
    <w:p w:rsidR="00A23905" w:rsidRDefault="00A23905" w:rsidP="00A2390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Once we have done some trouble shooting for errors in our predictions by:</w:t>
      </w:r>
    </w:p>
    <w:p w:rsidR="00A23905" w:rsidRDefault="00A23905" w:rsidP="00A23905">
      <w:pPr>
        <w:numPr>
          <w:ilvl w:val="0"/>
          <w:numId w:val="11"/>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Getting more training examples</w:t>
      </w:r>
    </w:p>
    <w:p w:rsidR="00A23905" w:rsidRDefault="00A23905" w:rsidP="00A23905">
      <w:pPr>
        <w:numPr>
          <w:ilvl w:val="0"/>
          <w:numId w:val="11"/>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Trying smaller sets of features</w:t>
      </w:r>
    </w:p>
    <w:p w:rsidR="00A23905" w:rsidRDefault="00A23905" w:rsidP="00A23905">
      <w:pPr>
        <w:numPr>
          <w:ilvl w:val="0"/>
          <w:numId w:val="11"/>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Trying additional features</w:t>
      </w:r>
    </w:p>
    <w:p w:rsidR="00A23905" w:rsidRDefault="00A23905" w:rsidP="00A23905">
      <w:pPr>
        <w:numPr>
          <w:ilvl w:val="0"/>
          <w:numId w:val="11"/>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Trying polynomial features</w:t>
      </w:r>
    </w:p>
    <w:p w:rsidR="00A23905" w:rsidRDefault="00A23905" w:rsidP="00A23905">
      <w:pPr>
        <w:numPr>
          <w:ilvl w:val="0"/>
          <w:numId w:val="11"/>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Increasing or decreasing λ</w:t>
      </w:r>
    </w:p>
    <w:p w:rsidR="00A23905" w:rsidRDefault="00A23905" w:rsidP="00A2390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move on to evaluate our new hypothesis.</w:t>
      </w:r>
    </w:p>
    <w:p w:rsidR="00A23905" w:rsidRDefault="00A23905" w:rsidP="00A2390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 hypothesis may have a low error for the training examples but still be inaccurate (because of overfitting). Thus, to evaluate a hypothesis, given a dataset of training examples, we can split up the data into two sets: a</w:t>
      </w:r>
      <w:r>
        <w:rPr>
          <w:rStyle w:val="apple-converted-space"/>
          <w:rFonts w:ascii="Arial" w:hAnsi="Arial" w:cs="Arial"/>
          <w:color w:val="373A3C"/>
          <w:sz w:val="21"/>
          <w:szCs w:val="21"/>
        </w:rPr>
        <w:t> </w:t>
      </w:r>
      <w:r>
        <w:rPr>
          <w:rStyle w:val="Strong"/>
          <w:rFonts w:ascii="Arial" w:hAnsi="Arial" w:cs="Arial"/>
          <w:color w:val="373A3C"/>
          <w:sz w:val="21"/>
          <w:szCs w:val="21"/>
        </w:rPr>
        <w:t>training set</w:t>
      </w:r>
      <w:r>
        <w:rPr>
          <w:rStyle w:val="apple-converted-space"/>
          <w:rFonts w:ascii="Arial" w:hAnsi="Arial" w:cs="Arial"/>
          <w:color w:val="373A3C"/>
          <w:sz w:val="21"/>
          <w:szCs w:val="21"/>
        </w:rPr>
        <w:t> </w:t>
      </w:r>
      <w:r>
        <w:rPr>
          <w:rFonts w:ascii="Arial" w:hAnsi="Arial" w:cs="Arial"/>
          <w:color w:val="373A3C"/>
          <w:sz w:val="21"/>
          <w:szCs w:val="21"/>
        </w:rPr>
        <w:t>and a</w:t>
      </w:r>
      <w:r>
        <w:rPr>
          <w:rStyle w:val="apple-converted-space"/>
          <w:rFonts w:ascii="Arial" w:hAnsi="Arial" w:cs="Arial"/>
          <w:color w:val="373A3C"/>
          <w:sz w:val="21"/>
          <w:szCs w:val="21"/>
        </w:rPr>
        <w:t> </w:t>
      </w:r>
      <w:r>
        <w:rPr>
          <w:rStyle w:val="Strong"/>
          <w:rFonts w:ascii="Arial" w:hAnsi="Arial" w:cs="Arial"/>
          <w:color w:val="373A3C"/>
          <w:sz w:val="21"/>
          <w:szCs w:val="21"/>
        </w:rPr>
        <w:t>test set</w:t>
      </w:r>
      <w:r>
        <w:rPr>
          <w:rFonts w:ascii="Arial" w:hAnsi="Arial" w:cs="Arial"/>
          <w:color w:val="373A3C"/>
          <w:sz w:val="21"/>
          <w:szCs w:val="21"/>
        </w:rPr>
        <w:t>. Typically, the training set consists of 70 % of your data and the test set is the remaining 30 %.</w:t>
      </w:r>
    </w:p>
    <w:p w:rsidR="00A23905" w:rsidRDefault="00A23905" w:rsidP="00A2390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new procedure using these two sets is then:</w:t>
      </w:r>
    </w:p>
    <w:p w:rsidR="00A23905" w:rsidRDefault="00A23905" w:rsidP="00A23905">
      <w:pPr>
        <w:numPr>
          <w:ilvl w:val="0"/>
          <w:numId w:val="12"/>
        </w:numPr>
        <w:shd w:val="clear" w:color="auto" w:fill="FAFAFA"/>
        <w:spacing w:beforeAutospacing="1" w:after="0" w:line="240" w:lineRule="auto"/>
        <w:ind w:left="120"/>
        <w:rPr>
          <w:rFonts w:ascii="Arial" w:hAnsi="Arial" w:cs="Arial"/>
          <w:color w:val="373A3C"/>
          <w:sz w:val="21"/>
          <w:szCs w:val="21"/>
        </w:rPr>
      </w:pPr>
      <w:r>
        <w:rPr>
          <w:rFonts w:ascii="Arial" w:hAnsi="Arial" w:cs="Arial"/>
          <w:color w:val="373A3C"/>
          <w:sz w:val="21"/>
          <w:szCs w:val="21"/>
        </w:rPr>
        <w:t>Learn</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Style w:val="apple-converted-space"/>
          <w:rFonts w:ascii="Arial" w:hAnsi="Arial" w:cs="Arial"/>
          <w:color w:val="373A3C"/>
          <w:sz w:val="21"/>
          <w:szCs w:val="21"/>
        </w:rPr>
        <w:t> </w:t>
      </w:r>
      <w:r>
        <w:rPr>
          <w:rFonts w:ascii="Arial" w:hAnsi="Arial" w:cs="Arial"/>
          <w:color w:val="373A3C"/>
          <w:sz w:val="21"/>
          <w:szCs w:val="21"/>
        </w:rPr>
        <w:t>and minimize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using the training set</w:t>
      </w:r>
    </w:p>
    <w:p w:rsidR="00A23905" w:rsidRDefault="00A23905" w:rsidP="00A23905">
      <w:pPr>
        <w:numPr>
          <w:ilvl w:val="0"/>
          <w:numId w:val="12"/>
        </w:numPr>
        <w:shd w:val="clear" w:color="auto" w:fill="FAFAFA"/>
        <w:spacing w:beforeAutospacing="1" w:after="0" w:afterAutospacing="1" w:line="240" w:lineRule="auto"/>
        <w:ind w:left="120"/>
        <w:rPr>
          <w:rFonts w:ascii="Arial" w:hAnsi="Arial" w:cs="Arial"/>
          <w:color w:val="373A3C"/>
          <w:sz w:val="21"/>
          <w:szCs w:val="21"/>
        </w:rPr>
      </w:pPr>
      <w:r>
        <w:rPr>
          <w:rFonts w:ascii="Arial" w:hAnsi="Arial" w:cs="Arial"/>
          <w:color w:val="373A3C"/>
          <w:sz w:val="21"/>
          <w:szCs w:val="21"/>
        </w:rPr>
        <w:t>Compute the test set error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test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p>
    <w:p w:rsidR="00A23905" w:rsidRDefault="00A23905" w:rsidP="00A23905">
      <w:pPr>
        <w:pStyle w:val="Heading2"/>
        <w:shd w:val="clear" w:color="auto" w:fill="FAFAFA"/>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The test set error</w:t>
      </w:r>
    </w:p>
    <w:p w:rsidR="00A23905" w:rsidRDefault="00A23905" w:rsidP="00A23905">
      <w:pPr>
        <w:numPr>
          <w:ilvl w:val="0"/>
          <w:numId w:val="13"/>
        </w:numPr>
        <w:shd w:val="clear" w:color="auto" w:fill="FAFAFA"/>
        <w:spacing w:beforeAutospacing="1" w:after="0" w:line="240" w:lineRule="auto"/>
        <w:ind w:left="120"/>
        <w:rPr>
          <w:rFonts w:ascii="Arial" w:hAnsi="Arial" w:cs="Arial"/>
          <w:color w:val="373A3C"/>
          <w:sz w:val="21"/>
          <w:szCs w:val="21"/>
        </w:rPr>
      </w:pPr>
      <w:r>
        <w:rPr>
          <w:rFonts w:ascii="Arial" w:hAnsi="Arial" w:cs="Arial"/>
          <w:color w:val="373A3C"/>
          <w:sz w:val="21"/>
          <w:szCs w:val="21"/>
        </w:rPr>
        <w:t>For linear regression: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test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12</w:t>
      </w:r>
      <w:r>
        <w:rPr>
          <w:rStyle w:val="mi"/>
          <w:rFonts w:ascii="MathJax_Math" w:hAnsi="MathJax_Math" w:cs="Arial"/>
          <w:i/>
          <w:iCs/>
          <w:color w:val="373A3C"/>
          <w:sz w:val="26"/>
          <w:szCs w:val="26"/>
          <w:bdr w:val="none" w:sz="0" w:space="0" w:color="auto" w:frame="1"/>
        </w:rPr>
        <w:t>m</w:t>
      </w:r>
      <w:r>
        <w:rPr>
          <w:rStyle w:val="mi"/>
          <w:rFonts w:ascii="MathJax_Math" w:hAnsi="MathJax_Math" w:cs="Arial"/>
          <w:i/>
          <w:iCs/>
          <w:color w:val="373A3C"/>
          <w:sz w:val="18"/>
          <w:szCs w:val="18"/>
          <w:bdr w:val="none" w:sz="0" w:space="0" w:color="auto" w:frame="1"/>
        </w:rPr>
        <w:t>test</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m</w:t>
      </w:r>
      <w:r>
        <w:rPr>
          <w:rStyle w:val="mi"/>
          <w:rFonts w:ascii="MathJax_Math" w:hAnsi="MathJax_Math" w:cs="Arial"/>
          <w:i/>
          <w:iCs/>
          <w:color w:val="373A3C"/>
          <w:sz w:val="13"/>
          <w:szCs w:val="13"/>
          <w:bdr w:val="none" w:sz="0" w:space="0" w:color="auto" w:frame="1"/>
        </w:rPr>
        <w:t>test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test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test</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2</w:t>
      </w:r>
    </w:p>
    <w:p w:rsidR="00A23905" w:rsidRDefault="00A23905" w:rsidP="00A23905">
      <w:pPr>
        <w:numPr>
          <w:ilvl w:val="0"/>
          <w:numId w:val="13"/>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For classification ~ Misclassification error (aka 0/1 misclassification error):</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A23905" w:rsidTr="00A23905">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23905" w:rsidRDefault="00A23905">
            <w:pPr>
              <w:spacing w:after="0"/>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err</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w:t>
            </w:r>
            <w:r>
              <w:rPr>
                <w:rStyle w:val="mtext"/>
                <w:rFonts w:ascii="MathJax_Main" w:hAnsi="MathJax_Main" w:cs="Arial"/>
                <w:color w:val="373A3C"/>
                <w:sz w:val="26"/>
                <w:szCs w:val="26"/>
                <w:bdr w:val="none" w:sz="0" w:space="0" w:color="auto" w:frame="1"/>
              </w:rPr>
              <w:t>if </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0.5</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and</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0</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or</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h</w:t>
            </w:r>
            <w:r>
              <w:rPr>
                <w:rStyle w:val="mi"/>
                <w:rFonts w:ascii="MathJax_Main"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)&lt;</w:t>
            </w:r>
            <w:r>
              <w:rPr>
                <w:rStyle w:val="mn"/>
                <w:rFonts w:ascii="MathJax_Main" w:hAnsi="MathJax_Main" w:cs="Arial"/>
                <w:color w:val="373A3C"/>
                <w:sz w:val="26"/>
                <w:szCs w:val="26"/>
                <w:bdr w:val="none" w:sz="0" w:space="0" w:color="auto" w:frame="1"/>
              </w:rPr>
              <w:t>0.5</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and</w:t>
            </w:r>
            <w:r>
              <w:rPr>
                <w:rStyle w:val="mtext"/>
                <w:rFonts w:ascii="MathJax_Main" w:hAnsi="MathJax_Main" w:cs="Arial"/>
                <w:color w:val="373A3C"/>
                <w:sz w:val="26"/>
                <w:szCs w:val="26"/>
                <w:bdr w:val="none" w:sz="0" w:space="0" w:color="auto" w:frame="1"/>
              </w:rPr>
              <w:t> </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text"/>
                <w:rFonts w:ascii="MathJax_Main" w:hAnsi="MathJax_Main" w:cs="Arial"/>
                <w:color w:val="373A3C"/>
                <w:sz w:val="26"/>
                <w:szCs w:val="26"/>
                <w:bdr w:val="none" w:sz="0" w:space="0" w:color="auto" w:frame="1"/>
              </w:rPr>
              <w:t>o</w:t>
            </w:r>
            <w:r>
              <w:rPr>
                <w:rStyle w:val="mi"/>
                <w:rFonts w:ascii="MathJax_Math" w:hAnsi="MathJax_Math" w:cs="Arial"/>
                <w:i/>
                <w:iCs/>
                <w:color w:val="373A3C"/>
                <w:sz w:val="26"/>
                <w:szCs w:val="26"/>
                <w:bdr w:val="none" w:sz="0" w:space="0" w:color="auto" w:frame="1"/>
              </w:rPr>
              <w:t>therwise</w:t>
            </w:r>
          </w:p>
        </w:tc>
      </w:tr>
    </w:tbl>
    <w:p w:rsidR="00A23905" w:rsidRDefault="00A23905" w:rsidP="00A2390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This gives us a binary 0 or 1 error result based on a misclassification. The average test error for the test set is:</w:t>
      </w:r>
    </w:p>
    <w:p w:rsidR="00A23905" w:rsidRDefault="00A23905" w:rsidP="00A23905">
      <w:pPr>
        <w:pStyle w:val="NormalWeb"/>
        <w:shd w:val="clear" w:color="auto" w:fill="FAFAFA"/>
        <w:spacing w:before="0" w:beforeAutospacing="0" w:after="0" w:afterAutospacing="0" w:line="315" w:lineRule="atLeast"/>
        <w:rPr>
          <w:rFonts w:ascii="Arial" w:hAnsi="Arial" w:cs="Arial"/>
          <w:color w:val="373A3C"/>
          <w:sz w:val="21"/>
          <w:szCs w:val="21"/>
        </w:rPr>
      </w:pPr>
      <w:r>
        <w:rPr>
          <w:rStyle w:val="mtext"/>
          <w:rFonts w:ascii="MathJax_Main" w:hAnsi="MathJax_Main" w:cs="Arial"/>
          <w:color w:val="373A3C"/>
          <w:sz w:val="26"/>
          <w:szCs w:val="26"/>
          <w:bdr w:val="none" w:sz="0" w:space="0" w:color="auto" w:frame="1"/>
        </w:rPr>
        <w:t>Test Error</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i"/>
          <w:rFonts w:ascii="MathJax_Math" w:eastAsiaTheme="majorEastAsia" w:hAnsi="MathJax_Math" w:cs="Arial"/>
          <w:i/>
          <w:iCs/>
          <w:color w:val="373A3C"/>
          <w:sz w:val="26"/>
          <w:szCs w:val="26"/>
          <w:bdr w:val="none" w:sz="0" w:space="0" w:color="auto" w:frame="1"/>
        </w:rPr>
        <w:t>m</w:t>
      </w:r>
      <w:r>
        <w:rPr>
          <w:rStyle w:val="mi"/>
          <w:rFonts w:ascii="MathJax_Math" w:eastAsiaTheme="majorEastAsia" w:hAnsi="MathJax_Math" w:cs="Arial"/>
          <w:i/>
          <w:iCs/>
          <w:color w:val="373A3C"/>
          <w:sz w:val="18"/>
          <w:szCs w:val="18"/>
          <w:bdr w:val="none" w:sz="0" w:space="0" w:color="auto" w:frame="1"/>
        </w:rPr>
        <w:t>test</w:t>
      </w:r>
      <w:r>
        <w:rPr>
          <w:rStyle w:val="mo"/>
          <w:rFonts w:ascii="MathJax_Size1" w:hAnsi="MathJax_Size1" w:cs="Arial"/>
          <w:color w:val="373A3C"/>
          <w:sz w:val="26"/>
          <w:szCs w:val="26"/>
          <w:bdr w:val="none" w:sz="0" w:space="0" w:color="auto" w:frame="1"/>
        </w:rPr>
        <w:t>∑</w:t>
      </w:r>
      <w:r>
        <w:rPr>
          <w:rStyle w:val="mi"/>
          <w:rFonts w:ascii="MathJax_Math" w:eastAsiaTheme="majorEastAsia" w:hAnsi="MathJax_Math" w:cs="Arial"/>
          <w:i/>
          <w:iCs/>
          <w:color w:val="373A3C"/>
          <w:sz w:val="18"/>
          <w:szCs w:val="18"/>
          <w:bdr w:val="none" w:sz="0" w:space="0" w:color="auto" w:frame="1"/>
        </w:rPr>
        <w:t>m</w:t>
      </w:r>
      <w:r>
        <w:rPr>
          <w:rStyle w:val="mi"/>
          <w:rFonts w:ascii="MathJax_Math" w:eastAsiaTheme="majorEastAsia" w:hAnsi="MathJax_Math" w:cs="Arial"/>
          <w:i/>
          <w:iCs/>
          <w:color w:val="373A3C"/>
          <w:sz w:val="13"/>
          <w:szCs w:val="13"/>
          <w:bdr w:val="none" w:sz="0" w:space="0" w:color="auto" w:frame="1"/>
        </w:rPr>
        <w:t>test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eastAsiaTheme="majorEastAsia" w:hAnsi="MathJax_Math" w:cs="Arial"/>
          <w:i/>
          <w:iCs/>
          <w:color w:val="373A3C"/>
          <w:sz w:val="26"/>
          <w:szCs w:val="26"/>
          <w:bdr w:val="none" w:sz="0" w:space="0" w:color="auto" w:frame="1"/>
        </w:rPr>
        <w:t>err</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h</w:t>
      </w:r>
      <w:r>
        <w:rPr>
          <w:rStyle w:val="mi"/>
          <w:rFonts w:ascii="MathJax_Main" w:eastAsiaTheme="majorEastAsia" w:hAnsi="MathJax_Main" w:cs="Arial"/>
          <w:color w:val="373A3C"/>
          <w:sz w:val="18"/>
          <w:szCs w:val="18"/>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test</w:t>
      </w:r>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i"/>
          <w:rFonts w:ascii="MathJax_Math" w:eastAsiaTheme="majorEastAsia" w:hAnsi="MathJax_Math" w:cs="Arial"/>
          <w:i/>
          <w:iCs/>
          <w:color w:val="373A3C"/>
          <w:sz w:val="18"/>
          <w:szCs w:val="18"/>
          <w:bdr w:val="none" w:sz="0" w:space="0" w:color="auto" w:frame="1"/>
        </w:rPr>
        <w:t>test</w:t>
      </w:r>
      <w:r>
        <w:rPr>
          <w:rStyle w:val="mo"/>
          <w:rFonts w:ascii="MathJax_Main" w:hAnsi="MathJax_Main" w:cs="Arial"/>
          <w:color w:val="373A3C"/>
          <w:sz w:val="26"/>
          <w:szCs w:val="26"/>
          <w:bdr w:val="none" w:sz="0" w:space="0" w:color="auto" w:frame="1"/>
        </w:rPr>
        <w:t>)</w:t>
      </w:r>
    </w:p>
    <w:p w:rsidR="00A23905" w:rsidRDefault="00A23905" w:rsidP="00A23905">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This gives us the proportion of the test data that was misclassified.</w:t>
      </w: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A23905">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Model Selection and Train/Validation/Test Sets</w:t>
      </w:r>
    </w:p>
    <w:p w:rsidR="00A23905" w:rsidRDefault="00A23905" w:rsidP="00A2390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Just because a learning algorithm fits a training set well, that does not mean it is a good hypothesis. It could over fit and as a result your predictions on the test set would be poor. The error of your hypothesis as measured on the data set with which you trained the parameters will be lower than the error on any other data set.</w:t>
      </w:r>
    </w:p>
    <w:p w:rsidR="00A23905" w:rsidRDefault="00A23905" w:rsidP="00A2390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Given many models with different polynomial degrees, we can use a systematic approach to identify the 'best' function. In order to choose the model of your hypothesis, you can test each degree of polynomial and look at the error result.</w:t>
      </w:r>
    </w:p>
    <w:p w:rsidR="00A23905" w:rsidRDefault="00A23905" w:rsidP="00A2390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One way to break down our dataset into the three sets is:</w:t>
      </w:r>
    </w:p>
    <w:p w:rsidR="00A23905" w:rsidRDefault="00A23905" w:rsidP="00A23905">
      <w:pPr>
        <w:numPr>
          <w:ilvl w:val="0"/>
          <w:numId w:val="14"/>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Training set: 60%</w:t>
      </w:r>
    </w:p>
    <w:p w:rsidR="00A23905" w:rsidRDefault="00A23905" w:rsidP="00A23905">
      <w:pPr>
        <w:numPr>
          <w:ilvl w:val="0"/>
          <w:numId w:val="14"/>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Cross validation set: 20%</w:t>
      </w:r>
    </w:p>
    <w:p w:rsidR="00A23905" w:rsidRDefault="00A23905" w:rsidP="00A23905">
      <w:pPr>
        <w:numPr>
          <w:ilvl w:val="0"/>
          <w:numId w:val="14"/>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Test set: 20%</w:t>
      </w:r>
    </w:p>
    <w:p w:rsidR="00A23905" w:rsidRDefault="00A23905" w:rsidP="00A2390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now calculate three separate error values for the three different sets using the following method:</w:t>
      </w:r>
    </w:p>
    <w:p w:rsidR="00A23905" w:rsidRDefault="00A23905" w:rsidP="00A23905">
      <w:pPr>
        <w:numPr>
          <w:ilvl w:val="0"/>
          <w:numId w:val="15"/>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Optimize the parameters in Θ using the training set for each polynomial degree.</w:t>
      </w:r>
    </w:p>
    <w:p w:rsidR="00A23905" w:rsidRDefault="00A23905" w:rsidP="00A23905">
      <w:pPr>
        <w:numPr>
          <w:ilvl w:val="0"/>
          <w:numId w:val="15"/>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Find the polynomial degree d with the least error using the cross validation set.</w:t>
      </w:r>
    </w:p>
    <w:p w:rsidR="00A23905" w:rsidRDefault="00A23905" w:rsidP="00A23905">
      <w:pPr>
        <w:numPr>
          <w:ilvl w:val="0"/>
          <w:numId w:val="15"/>
        </w:numPr>
        <w:shd w:val="clear" w:color="auto" w:fill="FAFAFA"/>
        <w:spacing w:beforeAutospacing="1" w:after="0" w:afterAutospacing="1" w:line="240" w:lineRule="auto"/>
        <w:ind w:left="120"/>
        <w:rPr>
          <w:rFonts w:ascii="Arial" w:hAnsi="Arial" w:cs="Arial"/>
          <w:color w:val="373A3C"/>
          <w:sz w:val="21"/>
          <w:szCs w:val="21"/>
        </w:rPr>
      </w:pPr>
      <w:r>
        <w:rPr>
          <w:rFonts w:ascii="Arial" w:hAnsi="Arial" w:cs="Arial"/>
          <w:color w:val="373A3C"/>
          <w:sz w:val="21"/>
          <w:szCs w:val="21"/>
        </w:rPr>
        <w:t>Estimate the generalization error using the test set with</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test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d</w:t>
      </w:r>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(d = theta from polynomial with lower error);</w:t>
      </w:r>
    </w:p>
    <w:p w:rsidR="00A23905" w:rsidRDefault="00A23905" w:rsidP="00A23905">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This way, the degree of the polynomial d has not been trained using the test set.</w:t>
      </w: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A23905" w:rsidRDefault="00A23905" w:rsidP="0074191E">
      <w:pPr>
        <w:pStyle w:val="NormalWeb"/>
        <w:spacing w:before="0" w:beforeAutospacing="0" w:after="0" w:line="315" w:lineRule="atLeast"/>
        <w:rPr>
          <w:rFonts w:ascii="Arial" w:hAnsi="Arial" w:cs="Arial"/>
          <w:color w:val="373A3C"/>
          <w:sz w:val="21"/>
          <w:szCs w:val="21"/>
        </w:rPr>
      </w:pPr>
    </w:p>
    <w:p w:rsidR="008E41E8" w:rsidRDefault="008E41E8" w:rsidP="008E41E8">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Diagnosing Bias vs. Variance</w:t>
      </w:r>
    </w:p>
    <w:p w:rsidR="008E41E8" w:rsidRDefault="008E41E8" w:rsidP="008E41E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this section we examine the relationship between the degree of the polynomial d and the underfitting or overfitting of our hypothesis.</w:t>
      </w:r>
    </w:p>
    <w:p w:rsidR="008E41E8" w:rsidRDefault="008E41E8" w:rsidP="008E41E8">
      <w:pPr>
        <w:numPr>
          <w:ilvl w:val="0"/>
          <w:numId w:val="16"/>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We need to distinguish whether</w:t>
      </w:r>
      <w:r>
        <w:rPr>
          <w:rStyle w:val="apple-converted-space"/>
          <w:rFonts w:ascii="Arial" w:hAnsi="Arial" w:cs="Arial"/>
          <w:color w:val="373A3C"/>
          <w:sz w:val="21"/>
          <w:szCs w:val="21"/>
        </w:rPr>
        <w:t> </w:t>
      </w:r>
      <w:r>
        <w:rPr>
          <w:rStyle w:val="Strong"/>
          <w:rFonts w:ascii="Arial" w:hAnsi="Arial" w:cs="Arial"/>
          <w:color w:val="373A3C"/>
          <w:sz w:val="21"/>
          <w:szCs w:val="21"/>
        </w:rPr>
        <w:t>bias</w:t>
      </w:r>
      <w:r>
        <w:rPr>
          <w:rStyle w:val="apple-converted-space"/>
          <w:rFonts w:ascii="Arial" w:hAnsi="Arial" w:cs="Arial"/>
          <w:color w:val="373A3C"/>
          <w:sz w:val="21"/>
          <w:szCs w:val="21"/>
        </w:rPr>
        <w:t> </w:t>
      </w:r>
      <w:r>
        <w:rPr>
          <w:rFonts w:ascii="Arial" w:hAnsi="Arial" w:cs="Arial"/>
          <w:color w:val="373A3C"/>
          <w:sz w:val="21"/>
          <w:szCs w:val="21"/>
        </w:rPr>
        <w:t>or</w:t>
      </w:r>
      <w:r>
        <w:rPr>
          <w:rStyle w:val="apple-converted-space"/>
          <w:rFonts w:ascii="Arial" w:hAnsi="Arial" w:cs="Arial"/>
          <w:color w:val="373A3C"/>
          <w:sz w:val="21"/>
          <w:szCs w:val="21"/>
        </w:rPr>
        <w:t> </w:t>
      </w:r>
      <w:r>
        <w:rPr>
          <w:rStyle w:val="Strong"/>
          <w:rFonts w:ascii="Arial" w:hAnsi="Arial" w:cs="Arial"/>
          <w:color w:val="373A3C"/>
          <w:sz w:val="21"/>
          <w:szCs w:val="21"/>
        </w:rPr>
        <w:t>variance</w:t>
      </w:r>
      <w:r>
        <w:rPr>
          <w:rStyle w:val="apple-converted-space"/>
          <w:rFonts w:ascii="Arial" w:hAnsi="Arial" w:cs="Arial"/>
          <w:color w:val="373A3C"/>
          <w:sz w:val="21"/>
          <w:szCs w:val="21"/>
        </w:rPr>
        <w:t> </w:t>
      </w:r>
      <w:r>
        <w:rPr>
          <w:rFonts w:ascii="Arial" w:hAnsi="Arial" w:cs="Arial"/>
          <w:color w:val="373A3C"/>
          <w:sz w:val="21"/>
          <w:szCs w:val="21"/>
        </w:rPr>
        <w:t>is the problem contributing to bad predictions.</w:t>
      </w:r>
    </w:p>
    <w:p w:rsidR="008E41E8" w:rsidRDefault="008E41E8" w:rsidP="008E41E8">
      <w:pPr>
        <w:numPr>
          <w:ilvl w:val="0"/>
          <w:numId w:val="16"/>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High bias is underfitting and high variance is overfitting. Ideally, we need to find a golden mean between these two.</w:t>
      </w:r>
    </w:p>
    <w:p w:rsidR="008E41E8" w:rsidRDefault="008E41E8" w:rsidP="008E41E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training error will tend to</w:t>
      </w:r>
      <w:r>
        <w:rPr>
          <w:rStyle w:val="apple-converted-space"/>
          <w:rFonts w:ascii="Arial" w:hAnsi="Arial" w:cs="Arial"/>
          <w:color w:val="373A3C"/>
          <w:sz w:val="21"/>
          <w:szCs w:val="21"/>
        </w:rPr>
        <w:t> </w:t>
      </w:r>
      <w:r>
        <w:rPr>
          <w:rStyle w:val="Strong"/>
          <w:rFonts w:ascii="Arial" w:hAnsi="Arial" w:cs="Arial"/>
          <w:color w:val="373A3C"/>
          <w:sz w:val="21"/>
          <w:szCs w:val="21"/>
        </w:rPr>
        <w:t>decrease</w:t>
      </w:r>
      <w:r>
        <w:rPr>
          <w:rStyle w:val="apple-converted-space"/>
          <w:rFonts w:ascii="Arial" w:hAnsi="Arial" w:cs="Arial"/>
          <w:color w:val="373A3C"/>
          <w:sz w:val="21"/>
          <w:szCs w:val="21"/>
        </w:rPr>
        <w:t> </w:t>
      </w:r>
      <w:r>
        <w:rPr>
          <w:rFonts w:ascii="Arial" w:hAnsi="Arial" w:cs="Arial"/>
          <w:color w:val="373A3C"/>
          <w:sz w:val="21"/>
          <w:szCs w:val="21"/>
        </w:rPr>
        <w:t>as we increase the degree d of the polynomial.</w:t>
      </w:r>
    </w:p>
    <w:p w:rsidR="008E41E8" w:rsidRDefault="008E41E8" w:rsidP="008E41E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At the same time, the cross validation error will tend to</w:t>
      </w:r>
      <w:r>
        <w:rPr>
          <w:rStyle w:val="apple-converted-space"/>
          <w:rFonts w:ascii="Arial" w:hAnsi="Arial" w:cs="Arial"/>
          <w:color w:val="373A3C"/>
          <w:sz w:val="21"/>
          <w:szCs w:val="21"/>
        </w:rPr>
        <w:t> </w:t>
      </w:r>
      <w:r>
        <w:rPr>
          <w:rStyle w:val="Strong"/>
          <w:rFonts w:ascii="Arial" w:hAnsi="Arial" w:cs="Arial"/>
          <w:color w:val="373A3C"/>
          <w:sz w:val="21"/>
          <w:szCs w:val="21"/>
        </w:rPr>
        <w:t>decrease</w:t>
      </w:r>
      <w:r>
        <w:rPr>
          <w:rStyle w:val="apple-converted-space"/>
          <w:rFonts w:ascii="Arial" w:hAnsi="Arial" w:cs="Arial"/>
          <w:color w:val="373A3C"/>
          <w:sz w:val="21"/>
          <w:szCs w:val="21"/>
        </w:rPr>
        <w:t> </w:t>
      </w:r>
      <w:r>
        <w:rPr>
          <w:rFonts w:ascii="Arial" w:hAnsi="Arial" w:cs="Arial"/>
          <w:color w:val="373A3C"/>
          <w:sz w:val="21"/>
          <w:szCs w:val="21"/>
        </w:rPr>
        <w:t>as we increase d up to a point, and then it will</w:t>
      </w:r>
      <w:r>
        <w:rPr>
          <w:rStyle w:val="apple-converted-space"/>
          <w:rFonts w:ascii="Arial" w:hAnsi="Arial" w:cs="Arial"/>
          <w:color w:val="373A3C"/>
          <w:sz w:val="21"/>
          <w:szCs w:val="21"/>
        </w:rPr>
        <w:t> </w:t>
      </w:r>
      <w:r>
        <w:rPr>
          <w:rStyle w:val="Strong"/>
          <w:rFonts w:ascii="Arial" w:hAnsi="Arial" w:cs="Arial"/>
          <w:color w:val="373A3C"/>
          <w:sz w:val="21"/>
          <w:szCs w:val="21"/>
        </w:rPr>
        <w:t>increase</w:t>
      </w:r>
      <w:r>
        <w:rPr>
          <w:rStyle w:val="apple-converted-space"/>
          <w:rFonts w:ascii="Arial" w:hAnsi="Arial" w:cs="Arial"/>
          <w:color w:val="373A3C"/>
          <w:sz w:val="21"/>
          <w:szCs w:val="21"/>
        </w:rPr>
        <w:t> </w:t>
      </w:r>
      <w:r>
        <w:rPr>
          <w:rFonts w:ascii="Arial" w:hAnsi="Arial" w:cs="Arial"/>
          <w:color w:val="373A3C"/>
          <w:sz w:val="21"/>
          <w:szCs w:val="21"/>
        </w:rPr>
        <w:t>as d is increased, forming a convex curve.</w:t>
      </w:r>
    </w:p>
    <w:p w:rsidR="008E41E8" w:rsidRDefault="008E41E8" w:rsidP="008E41E8">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High bias (underfitting)</w:t>
      </w:r>
      <w:r>
        <w:rPr>
          <w:rFonts w:ascii="Arial" w:hAnsi="Arial" w:cs="Arial"/>
          <w:color w:val="373A3C"/>
          <w:sz w:val="21"/>
          <w:szCs w:val="21"/>
        </w:rPr>
        <w:t>: both</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CV</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will be high. Also,</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CV</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w:t>
      </w:r>
    </w:p>
    <w:p w:rsidR="008E41E8" w:rsidRDefault="008E41E8" w:rsidP="008E41E8">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High variance (overfitting)</w:t>
      </w:r>
      <w:r>
        <w:rPr>
          <w:rFonts w:ascii="Arial" w:hAnsi="Arial" w:cs="Arial"/>
          <w:color w:val="373A3C"/>
          <w:sz w:val="21"/>
          <w:szCs w:val="21"/>
        </w:rPr>
        <w: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will be low 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CV</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will be much greater than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w:t>
      </w:r>
    </w:p>
    <w:p w:rsidR="008E41E8" w:rsidRDefault="008E41E8" w:rsidP="008E41E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is summarized in the figure below:</w:t>
      </w:r>
    </w:p>
    <w:p w:rsidR="00A23905" w:rsidRDefault="008E41E8" w:rsidP="008E41E8">
      <w:pPr>
        <w:pStyle w:val="NormalWeb"/>
        <w:spacing w:before="0" w:beforeAutospacing="0" w:after="0" w:line="315" w:lineRule="atLeast"/>
        <w:rPr>
          <w:rFonts w:ascii="Arial" w:hAnsi="Arial" w:cs="Arial"/>
          <w:color w:val="373A3C"/>
          <w:sz w:val="21"/>
          <w:szCs w:val="21"/>
        </w:rPr>
      </w:pPr>
      <w:r>
        <w:rPr>
          <w:noProof/>
        </w:rPr>
        <w:drawing>
          <wp:inline distT="0" distB="0" distL="0" distR="0">
            <wp:extent cx="2860040" cy="2424430"/>
            <wp:effectExtent l="0" t="0" r="0" b="0"/>
            <wp:docPr id="41" name="Picture 41" descr="https://d3c33hcgiwev3.cloudfront.net/imageAssetProxy.v1/r2LZ-dnoEeazeA79Dx1Wzg_7882490104e892f51a242615f3d71ba3_bias-variance.png?expiry=1490313600000&amp;hmac=uGGOXAIX20km8w5vtvJlbuX5Ciivzfay7YbrXffT0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r2LZ-dnoEeazeA79Dx1Wzg_7882490104e892f51a242615f3d71ba3_bias-variance.png?expiry=1490313600000&amp;hmac=uGGOXAIX20km8w5vtvJlbuX5Ciivzfay7YbrXffT0R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0040" cy="2424430"/>
                    </a:xfrm>
                    <a:prstGeom prst="rect">
                      <a:avLst/>
                    </a:prstGeom>
                    <a:noFill/>
                    <a:ln>
                      <a:noFill/>
                    </a:ln>
                  </pic:spPr>
                </pic:pic>
              </a:graphicData>
            </a:graphic>
          </wp:inline>
        </w:drawing>
      </w:r>
    </w:p>
    <w:p w:rsidR="00046EBA" w:rsidRDefault="00046EBA" w:rsidP="008E41E8">
      <w:pPr>
        <w:pStyle w:val="NormalWeb"/>
        <w:spacing w:before="0" w:beforeAutospacing="0" w:after="0" w:line="315" w:lineRule="atLeast"/>
        <w:rPr>
          <w:rFonts w:ascii="Arial" w:hAnsi="Arial" w:cs="Arial"/>
          <w:color w:val="373A3C"/>
          <w:sz w:val="21"/>
          <w:szCs w:val="21"/>
        </w:rPr>
      </w:pPr>
    </w:p>
    <w:p w:rsidR="00046EBA" w:rsidRDefault="00046EBA" w:rsidP="008E41E8">
      <w:pPr>
        <w:pStyle w:val="NormalWeb"/>
        <w:spacing w:before="0" w:beforeAutospacing="0" w:after="0" w:line="315" w:lineRule="atLeast"/>
        <w:rPr>
          <w:rFonts w:ascii="Arial" w:hAnsi="Arial" w:cs="Arial"/>
          <w:color w:val="373A3C"/>
          <w:sz w:val="21"/>
          <w:szCs w:val="21"/>
        </w:rPr>
      </w:pPr>
    </w:p>
    <w:p w:rsidR="00046EBA" w:rsidRDefault="00046EBA" w:rsidP="008E41E8">
      <w:pPr>
        <w:pStyle w:val="NormalWeb"/>
        <w:spacing w:before="0" w:beforeAutospacing="0" w:after="0" w:line="315" w:lineRule="atLeast"/>
        <w:rPr>
          <w:rFonts w:ascii="Arial" w:hAnsi="Arial" w:cs="Arial"/>
          <w:color w:val="373A3C"/>
          <w:sz w:val="21"/>
          <w:szCs w:val="21"/>
        </w:rPr>
      </w:pPr>
    </w:p>
    <w:p w:rsidR="00046EBA" w:rsidRDefault="00046EBA" w:rsidP="008E41E8">
      <w:pPr>
        <w:pStyle w:val="NormalWeb"/>
        <w:spacing w:before="0" w:beforeAutospacing="0" w:after="0" w:line="315" w:lineRule="atLeast"/>
        <w:rPr>
          <w:rFonts w:ascii="Arial" w:hAnsi="Arial" w:cs="Arial"/>
          <w:color w:val="373A3C"/>
          <w:sz w:val="21"/>
          <w:szCs w:val="21"/>
        </w:rPr>
      </w:pPr>
    </w:p>
    <w:p w:rsidR="00046EBA" w:rsidRDefault="00046EBA" w:rsidP="008E41E8">
      <w:pPr>
        <w:pStyle w:val="NormalWeb"/>
        <w:spacing w:before="0" w:beforeAutospacing="0" w:after="0" w:line="315" w:lineRule="atLeast"/>
        <w:rPr>
          <w:rFonts w:ascii="Arial" w:hAnsi="Arial" w:cs="Arial"/>
          <w:color w:val="373A3C"/>
          <w:sz w:val="21"/>
          <w:szCs w:val="21"/>
        </w:rPr>
      </w:pPr>
    </w:p>
    <w:p w:rsidR="00046EBA" w:rsidRDefault="00046EBA" w:rsidP="00046EBA">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Regularization and Bias/Variance</w:t>
      </w:r>
    </w:p>
    <w:p w:rsidR="00046EBA" w:rsidRDefault="00046EBA" w:rsidP="00046EBA">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Style w:val="apple-converted-space"/>
          <w:rFonts w:ascii="Arial" w:hAnsi="Arial" w:cs="Arial"/>
          <w:b/>
          <w:bCs/>
          <w:color w:val="373A3C"/>
          <w:sz w:val="21"/>
          <w:szCs w:val="21"/>
        </w:rPr>
        <w:t> </w:t>
      </w:r>
      <w:r>
        <w:rPr>
          <w:rFonts w:ascii="Arial" w:hAnsi="Arial" w:cs="Arial"/>
          <w:color w:val="373A3C"/>
          <w:sz w:val="21"/>
          <w:szCs w:val="21"/>
        </w:rPr>
        <w:t>[The regularization term below and through out the video should be</w:t>
      </w:r>
      <w:r>
        <w:rPr>
          <w:rStyle w:val="apple-converted-space"/>
          <w:rFonts w:ascii="Arial" w:hAnsi="Arial" w:cs="Arial"/>
          <w:color w:val="373A3C"/>
          <w:sz w:val="21"/>
          <w:szCs w:val="21"/>
        </w:rPr>
        <w:t> </w:t>
      </w:r>
      <w:r>
        <w:rPr>
          <w:rStyle w:val="mi"/>
          <w:rFonts w:ascii="MathJax_Math" w:hAnsi="MathJax_Math" w:cs="Arial"/>
          <w:i/>
          <w:iCs/>
          <w:color w:val="373A3C"/>
          <w:sz w:val="18"/>
          <w:szCs w:val="18"/>
          <w:bdr w:val="none" w:sz="0" w:space="0" w:color="auto" w:frame="1"/>
        </w:rPr>
        <w:t>λ</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18"/>
          <w:szCs w:val="18"/>
          <w:bdr w:val="none" w:sz="0" w:space="0" w:color="auto" w:frame="1"/>
        </w:rPr>
        <w:t>m</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nj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18"/>
          <w:szCs w:val="18"/>
          <w:bdr w:val="none" w:sz="0" w:space="0" w:color="auto" w:frame="1"/>
        </w:rPr>
        <w:t>j</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Strong"/>
          <w:rFonts w:ascii="Arial" w:hAnsi="Arial" w:cs="Arial"/>
          <w:color w:val="373A3C"/>
          <w:sz w:val="21"/>
          <w:szCs w:val="21"/>
        </w:rPr>
        <w:t>NOT</w:t>
      </w:r>
      <w:r>
        <w:rPr>
          <w:rStyle w:val="apple-converted-space"/>
          <w:rFonts w:ascii="Arial" w:hAnsi="Arial" w:cs="Arial"/>
          <w:color w:val="373A3C"/>
          <w:sz w:val="21"/>
          <w:szCs w:val="21"/>
        </w:rPr>
        <w:t> </w:t>
      </w:r>
      <w:r>
        <w:rPr>
          <w:rStyle w:val="mi"/>
          <w:rFonts w:ascii="MathJax_Math" w:hAnsi="MathJax_Math" w:cs="Arial"/>
          <w:i/>
          <w:iCs/>
          <w:color w:val="373A3C"/>
          <w:sz w:val="18"/>
          <w:szCs w:val="18"/>
          <w:bdr w:val="none" w:sz="0" w:space="0" w:color="auto" w:frame="1"/>
        </w:rPr>
        <w:t>λ</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18"/>
          <w:szCs w:val="18"/>
          <w:bdr w:val="none" w:sz="0" w:space="0" w:color="auto" w:frame="1"/>
        </w:rPr>
        <w:t>m</w:t>
      </w:r>
      <w:r>
        <w:rPr>
          <w:rStyle w:val="mo"/>
          <w:rFonts w:ascii="MathJax_Size1" w:hAnsi="MathJax_Size1"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mj</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2</w:t>
      </w:r>
      <w:r>
        <w:rPr>
          <w:rStyle w:val="mi"/>
          <w:rFonts w:ascii="MathJax_Math" w:hAnsi="MathJax_Math" w:cs="Arial"/>
          <w:i/>
          <w:iCs/>
          <w:color w:val="373A3C"/>
          <w:sz w:val="18"/>
          <w:szCs w:val="18"/>
          <w:bdr w:val="none" w:sz="0" w:space="0" w:color="auto" w:frame="1"/>
        </w:rPr>
        <w:t>j</w:t>
      </w:r>
      <w:r>
        <w:rPr>
          <w:rFonts w:ascii="Arial" w:hAnsi="Arial" w:cs="Arial"/>
          <w:color w:val="373A3C"/>
          <w:sz w:val="21"/>
          <w:szCs w:val="21"/>
        </w:rPr>
        <w:t>]</w:t>
      </w:r>
    </w:p>
    <w:p w:rsidR="00046EBA" w:rsidRDefault="00046EBA" w:rsidP="00046EBA">
      <w:pPr>
        <w:rPr>
          <w:rFonts w:ascii="Times New Roman" w:hAnsi="Times New Roman" w:cs="Times New Roman"/>
          <w:sz w:val="24"/>
          <w:szCs w:val="24"/>
        </w:rPr>
      </w:pPr>
      <w:r>
        <w:rPr>
          <w:noProof/>
        </w:rPr>
        <w:drawing>
          <wp:inline distT="0" distB="0" distL="0" distR="0">
            <wp:extent cx="6698615" cy="3615055"/>
            <wp:effectExtent l="0" t="0" r="6985" b="4445"/>
            <wp:docPr id="42" name="Picture 42" descr="https://d3c33hcgiwev3.cloudfront.net/imageAssetProxy.v1/3XyCytntEeataRJ74fuL6g_3b6c06d065d24e0bf8d557e59027e87a_Screenshot-2017-01-13-16.09.36.png?expiry=1490313600000&amp;hmac=97Swr8SFLtx4kFumfWqYPxZqS0vP1Z0bfFb5jhXXW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3XyCytntEeataRJ74fuL6g_3b6c06d065d24e0bf8d557e59027e87a_Screenshot-2017-01-13-16.09.36.png?expiry=1490313600000&amp;hmac=97Swr8SFLtx4kFumfWqYPxZqS0vP1Z0bfFb5jhXXWY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98615" cy="3615055"/>
                    </a:xfrm>
                    <a:prstGeom prst="rect">
                      <a:avLst/>
                    </a:prstGeom>
                    <a:noFill/>
                    <a:ln>
                      <a:noFill/>
                    </a:ln>
                  </pic:spPr>
                </pic:pic>
              </a:graphicData>
            </a:graphic>
          </wp:inline>
        </w:drawing>
      </w:r>
    </w:p>
    <w:p w:rsidR="00046EBA" w:rsidRDefault="00046EBA" w:rsidP="00046EBA">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 the figure above, we see that as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λ</w:t>
      </w:r>
      <w:r>
        <w:rPr>
          <w:rStyle w:val="apple-converted-space"/>
          <w:rFonts w:ascii="Arial" w:hAnsi="Arial" w:cs="Arial"/>
          <w:color w:val="373A3C"/>
          <w:sz w:val="21"/>
          <w:szCs w:val="21"/>
        </w:rPr>
        <w:t> </w:t>
      </w:r>
      <w:r>
        <w:rPr>
          <w:rFonts w:ascii="Arial" w:hAnsi="Arial" w:cs="Arial"/>
          <w:color w:val="373A3C"/>
          <w:sz w:val="21"/>
          <w:szCs w:val="21"/>
        </w:rPr>
        <w:t>increases, our fit becomes more rigid. On the other hand, as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λ</w:t>
      </w:r>
      <w:r>
        <w:rPr>
          <w:rStyle w:val="apple-converted-space"/>
          <w:rFonts w:ascii="Arial" w:hAnsi="Arial" w:cs="Arial"/>
          <w:color w:val="373A3C"/>
          <w:sz w:val="21"/>
          <w:szCs w:val="21"/>
        </w:rPr>
        <w:t> </w:t>
      </w:r>
      <w:r>
        <w:rPr>
          <w:rFonts w:ascii="Arial" w:hAnsi="Arial" w:cs="Arial"/>
          <w:color w:val="373A3C"/>
          <w:sz w:val="21"/>
          <w:szCs w:val="21"/>
        </w:rPr>
        <w:t>approaches 0, we tend to over overfit the data. So how do we choose our parameter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λ</w:t>
      </w:r>
      <w:r>
        <w:rPr>
          <w:rStyle w:val="apple-converted-space"/>
          <w:rFonts w:ascii="Arial" w:hAnsi="Arial" w:cs="Arial"/>
          <w:color w:val="373A3C"/>
          <w:sz w:val="21"/>
          <w:szCs w:val="21"/>
        </w:rPr>
        <w:t> </w:t>
      </w:r>
      <w:r>
        <w:rPr>
          <w:rFonts w:ascii="Arial" w:hAnsi="Arial" w:cs="Arial"/>
          <w:color w:val="373A3C"/>
          <w:sz w:val="21"/>
          <w:szCs w:val="21"/>
        </w:rPr>
        <w:t>to get it 'just right' ? In order to choose the model and the regularization term λ, we need to:</w:t>
      </w:r>
    </w:p>
    <w:p w:rsidR="00046EBA" w:rsidRDefault="00046EBA" w:rsidP="00046EBA">
      <w:pPr>
        <w:numPr>
          <w:ilvl w:val="0"/>
          <w:numId w:val="17"/>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Create a list of lambdas (i.e. λ</w:t>
      </w:r>
      <w:r>
        <w:rPr>
          <w:rFonts w:ascii="Cambria Math" w:hAnsi="Cambria Math" w:cs="Cambria Math"/>
          <w:color w:val="373A3C"/>
          <w:sz w:val="21"/>
          <w:szCs w:val="21"/>
        </w:rPr>
        <w:t>∈</w:t>
      </w:r>
      <w:r>
        <w:rPr>
          <w:rFonts w:ascii="Arial" w:hAnsi="Arial" w:cs="Arial"/>
          <w:color w:val="373A3C"/>
          <w:sz w:val="21"/>
          <w:szCs w:val="21"/>
        </w:rPr>
        <w:t>{0,0.01,0.02,0.04,0.08,0.16,0.32,0.64,1.28,2.56,5.12,10.24});</w:t>
      </w:r>
    </w:p>
    <w:p w:rsidR="00046EBA" w:rsidRDefault="00046EBA" w:rsidP="00046EBA">
      <w:pPr>
        <w:numPr>
          <w:ilvl w:val="0"/>
          <w:numId w:val="17"/>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Create a set of models with different degrees or any other variants.</w:t>
      </w:r>
    </w:p>
    <w:p w:rsidR="00046EBA" w:rsidRDefault="00046EBA" w:rsidP="00046EBA">
      <w:pPr>
        <w:numPr>
          <w:ilvl w:val="0"/>
          <w:numId w:val="17"/>
        </w:numPr>
        <w:shd w:val="clear" w:color="auto" w:fill="FAFAFA"/>
        <w:spacing w:beforeAutospacing="1" w:after="0" w:line="240" w:lineRule="auto"/>
        <w:ind w:left="120"/>
        <w:rPr>
          <w:rFonts w:ascii="Arial" w:hAnsi="Arial" w:cs="Arial"/>
          <w:color w:val="373A3C"/>
          <w:sz w:val="21"/>
          <w:szCs w:val="21"/>
        </w:rPr>
      </w:pPr>
      <w:r>
        <w:rPr>
          <w:rFonts w:ascii="Arial" w:hAnsi="Arial" w:cs="Arial"/>
          <w:color w:val="373A3C"/>
          <w:sz w:val="21"/>
          <w:szCs w:val="21"/>
        </w:rPr>
        <w:t>Iterate through the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λ</w:t>
      </w:r>
      <w:r>
        <w:rPr>
          <w:rFonts w:ascii="Arial" w:hAnsi="Arial" w:cs="Arial"/>
          <w:color w:val="373A3C"/>
          <w:sz w:val="21"/>
          <w:szCs w:val="21"/>
        </w:rPr>
        <w:t>s and for each</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λ</w:t>
      </w:r>
      <w:r>
        <w:rPr>
          <w:rStyle w:val="apple-converted-space"/>
          <w:rFonts w:ascii="Arial" w:hAnsi="Arial" w:cs="Arial"/>
          <w:color w:val="373A3C"/>
          <w:sz w:val="21"/>
          <w:szCs w:val="21"/>
        </w:rPr>
        <w:t> </w:t>
      </w:r>
      <w:r>
        <w:rPr>
          <w:rFonts w:ascii="Arial" w:hAnsi="Arial" w:cs="Arial"/>
          <w:color w:val="373A3C"/>
          <w:sz w:val="21"/>
          <w:szCs w:val="21"/>
        </w:rPr>
        <w:t>go through all the models to learn some</w:t>
      </w:r>
      <w:r>
        <w:rPr>
          <w:rStyle w:val="apple-converted-space"/>
          <w:rFonts w:ascii="Arial" w:hAnsi="Arial" w:cs="Arial"/>
          <w:color w:val="373A3C"/>
          <w:sz w:val="21"/>
          <w:szCs w:val="21"/>
        </w:rPr>
        <w:t> </w:t>
      </w:r>
      <w:r>
        <w:rPr>
          <w:rStyle w:val="mi"/>
          <w:rFonts w:ascii="MathJax_Main" w:hAnsi="MathJax_Main" w:cs="Arial"/>
          <w:color w:val="373A3C"/>
          <w:sz w:val="26"/>
          <w:szCs w:val="26"/>
          <w:bdr w:val="none" w:sz="0" w:space="0" w:color="auto" w:frame="1"/>
        </w:rPr>
        <w:t>Θ</w:t>
      </w:r>
      <w:r>
        <w:rPr>
          <w:rFonts w:ascii="Arial" w:hAnsi="Arial" w:cs="Arial"/>
          <w:color w:val="373A3C"/>
          <w:sz w:val="21"/>
          <w:szCs w:val="21"/>
        </w:rPr>
        <w:t>.</w:t>
      </w:r>
    </w:p>
    <w:p w:rsidR="00046EBA" w:rsidRDefault="00046EBA" w:rsidP="00046EBA">
      <w:pPr>
        <w:numPr>
          <w:ilvl w:val="0"/>
          <w:numId w:val="17"/>
        </w:numPr>
        <w:shd w:val="clear" w:color="auto" w:fill="FAFAFA"/>
        <w:spacing w:beforeAutospacing="1" w:after="0" w:line="240" w:lineRule="auto"/>
        <w:ind w:left="120"/>
        <w:rPr>
          <w:rFonts w:ascii="Arial" w:hAnsi="Arial" w:cs="Arial"/>
          <w:color w:val="373A3C"/>
          <w:sz w:val="21"/>
          <w:szCs w:val="21"/>
        </w:rPr>
      </w:pPr>
      <w:r>
        <w:rPr>
          <w:rFonts w:ascii="Arial" w:hAnsi="Arial" w:cs="Arial"/>
          <w:color w:val="373A3C"/>
          <w:sz w:val="21"/>
          <w:szCs w:val="21"/>
        </w:rPr>
        <w:t>Compute the cross validation error using the learned Θ (computed with λ) on the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CV</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Style w:val="Strong"/>
          <w:rFonts w:ascii="Arial" w:hAnsi="Arial" w:cs="Arial"/>
          <w:color w:val="373A3C"/>
          <w:sz w:val="21"/>
          <w:szCs w:val="21"/>
        </w:rPr>
        <w:t>without</w:t>
      </w:r>
      <w:r>
        <w:rPr>
          <w:rStyle w:val="apple-converted-space"/>
          <w:rFonts w:ascii="Arial" w:hAnsi="Arial" w:cs="Arial"/>
          <w:color w:val="373A3C"/>
          <w:sz w:val="21"/>
          <w:szCs w:val="21"/>
        </w:rPr>
        <w:t> </w:t>
      </w:r>
      <w:r>
        <w:rPr>
          <w:rFonts w:ascii="Arial" w:hAnsi="Arial" w:cs="Arial"/>
          <w:color w:val="373A3C"/>
          <w:sz w:val="21"/>
          <w:szCs w:val="21"/>
        </w:rPr>
        <w:t>regularization or λ = 0.</w:t>
      </w:r>
    </w:p>
    <w:p w:rsidR="00046EBA" w:rsidRDefault="00046EBA" w:rsidP="00046EBA">
      <w:pPr>
        <w:numPr>
          <w:ilvl w:val="0"/>
          <w:numId w:val="17"/>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Select the best combo that produces the lowest error on the cross validation set.</w:t>
      </w:r>
    </w:p>
    <w:p w:rsidR="00046EBA" w:rsidRDefault="00046EBA" w:rsidP="00046EBA">
      <w:pPr>
        <w:numPr>
          <w:ilvl w:val="0"/>
          <w:numId w:val="17"/>
        </w:numPr>
        <w:shd w:val="clear" w:color="auto" w:fill="FAFAFA"/>
        <w:spacing w:beforeAutospacing="1" w:after="0" w:afterAutospacing="1" w:line="240" w:lineRule="auto"/>
        <w:ind w:left="120"/>
        <w:rPr>
          <w:rFonts w:ascii="Arial" w:hAnsi="Arial" w:cs="Arial"/>
          <w:color w:val="373A3C"/>
          <w:sz w:val="21"/>
          <w:szCs w:val="21"/>
        </w:rPr>
      </w:pPr>
      <w:r>
        <w:rPr>
          <w:rFonts w:ascii="Arial" w:hAnsi="Arial" w:cs="Arial"/>
          <w:color w:val="373A3C"/>
          <w:sz w:val="21"/>
          <w:szCs w:val="21"/>
        </w:rPr>
        <w:t>Using the best combo Θ and λ, apply it on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test</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to see if it has a good generalization of the problem.</w:t>
      </w:r>
    </w:p>
    <w:p w:rsidR="00046EBA" w:rsidRDefault="00046EBA" w:rsidP="008E41E8">
      <w:pPr>
        <w:pStyle w:val="NormalWeb"/>
        <w:spacing w:before="0" w:beforeAutospacing="0" w:after="0" w:line="315" w:lineRule="atLeast"/>
        <w:rPr>
          <w:rFonts w:ascii="Arial" w:hAnsi="Arial" w:cs="Arial"/>
          <w:color w:val="373A3C"/>
          <w:sz w:val="21"/>
          <w:szCs w:val="21"/>
        </w:rPr>
      </w:pPr>
    </w:p>
    <w:p w:rsidR="00046EBA" w:rsidRDefault="00046EBA" w:rsidP="008E41E8">
      <w:pPr>
        <w:pStyle w:val="NormalWeb"/>
        <w:spacing w:before="0" w:beforeAutospacing="0" w:after="0" w:line="315" w:lineRule="atLeast"/>
        <w:rPr>
          <w:rFonts w:ascii="Arial" w:hAnsi="Arial" w:cs="Arial"/>
          <w:color w:val="373A3C"/>
          <w:sz w:val="21"/>
          <w:szCs w:val="21"/>
        </w:rPr>
      </w:pPr>
    </w:p>
    <w:p w:rsidR="00046EBA" w:rsidRDefault="00046EBA" w:rsidP="008E41E8">
      <w:pPr>
        <w:pStyle w:val="NormalWeb"/>
        <w:spacing w:before="0" w:beforeAutospacing="0" w:after="0" w:line="315" w:lineRule="atLeast"/>
        <w:rPr>
          <w:rFonts w:ascii="Arial" w:hAnsi="Arial" w:cs="Arial"/>
          <w:color w:val="373A3C"/>
          <w:sz w:val="21"/>
          <w:szCs w:val="21"/>
        </w:rPr>
      </w:pPr>
    </w:p>
    <w:p w:rsidR="00F56115" w:rsidRDefault="00F56115" w:rsidP="00F56115">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Learning Curves</w:t>
      </w:r>
    </w:p>
    <w:p w:rsidR="00F56115" w:rsidRDefault="00F56115" w:rsidP="00F5611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Training an algorithm on a very few number of data points (such as 1, 2 or 3) will easily have 0 errors because we can always find a quadratic curve that touches exactly those number of points. Hence:</w:t>
      </w:r>
    </w:p>
    <w:p w:rsidR="00F56115" w:rsidRDefault="00F56115" w:rsidP="00F56115">
      <w:pPr>
        <w:numPr>
          <w:ilvl w:val="0"/>
          <w:numId w:val="18"/>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As the training set gets larger, the error for a quadratic function increases.</w:t>
      </w:r>
    </w:p>
    <w:p w:rsidR="00F56115" w:rsidRDefault="00F56115" w:rsidP="00F56115">
      <w:pPr>
        <w:numPr>
          <w:ilvl w:val="0"/>
          <w:numId w:val="18"/>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The error value will plateau out after a certain m, or training set size.</w:t>
      </w:r>
    </w:p>
    <w:p w:rsidR="00F56115" w:rsidRDefault="00F56115" w:rsidP="00F56115">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Experiencing high bias:</w:t>
      </w:r>
    </w:p>
    <w:p w:rsidR="00F56115" w:rsidRDefault="00F56115" w:rsidP="00F56115">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Low training set size</w:t>
      </w:r>
      <w:r>
        <w:rPr>
          <w:rFonts w:ascii="Arial" w:hAnsi="Arial" w:cs="Arial"/>
          <w:color w:val="373A3C"/>
          <w:sz w:val="21"/>
          <w:szCs w:val="21"/>
        </w:rPr>
        <w:t>: causes</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to be low 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CV</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to be high.</w:t>
      </w:r>
    </w:p>
    <w:p w:rsidR="00F56115" w:rsidRDefault="00F56115" w:rsidP="00F56115">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Large training set size</w:t>
      </w:r>
      <w:r>
        <w:rPr>
          <w:rFonts w:ascii="Arial" w:hAnsi="Arial" w:cs="Arial"/>
          <w:color w:val="373A3C"/>
          <w:sz w:val="21"/>
          <w:szCs w:val="21"/>
        </w:rPr>
        <w:t>: causes both</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CV</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to be high with</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CV</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w:t>
      </w:r>
    </w:p>
    <w:p w:rsidR="00F56115" w:rsidRDefault="00F56115" w:rsidP="00F5611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If a learning algorithm is suffering from</w:t>
      </w:r>
      <w:r>
        <w:rPr>
          <w:rStyle w:val="apple-converted-space"/>
          <w:rFonts w:ascii="Arial" w:hAnsi="Arial" w:cs="Arial"/>
          <w:color w:val="373A3C"/>
          <w:sz w:val="21"/>
          <w:szCs w:val="21"/>
        </w:rPr>
        <w:t> </w:t>
      </w:r>
      <w:r>
        <w:rPr>
          <w:rStyle w:val="Strong"/>
          <w:rFonts w:ascii="Arial" w:hAnsi="Arial" w:cs="Arial"/>
          <w:color w:val="373A3C"/>
          <w:sz w:val="21"/>
          <w:szCs w:val="21"/>
        </w:rPr>
        <w:t>high bias</w:t>
      </w:r>
      <w:r>
        <w:rPr>
          <w:rFonts w:ascii="Arial" w:hAnsi="Arial" w:cs="Arial"/>
          <w:color w:val="373A3C"/>
          <w:sz w:val="21"/>
          <w:szCs w:val="21"/>
        </w:rPr>
        <w:t>, getting more training data will not</w:t>
      </w:r>
      <w:r>
        <w:rPr>
          <w:rStyle w:val="apple-converted-space"/>
          <w:rFonts w:ascii="Arial" w:hAnsi="Arial" w:cs="Arial"/>
          <w:color w:val="373A3C"/>
          <w:sz w:val="21"/>
          <w:szCs w:val="21"/>
        </w:rPr>
        <w:t> </w:t>
      </w:r>
      <w:r>
        <w:rPr>
          <w:rStyle w:val="Strong"/>
          <w:rFonts w:ascii="Arial" w:hAnsi="Arial" w:cs="Arial"/>
          <w:color w:val="373A3C"/>
          <w:sz w:val="21"/>
          <w:szCs w:val="21"/>
        </w:rPr>
        <w:t>(by itself)</w:t>
      </w:r>
      <w:r>
        <w:rPr>
          <w:rStyle w:val="apple-converted-space"/>
          <w:rFonts w:ascii="Arial" w:hAnsi="Arial" w:cs="Arial"/>
          <w:b/>
          <w:bCs/>
          <w:color w:val="373A3C"/>
          <w:sz w:val="21"/>
          <w:szCs w:val="21"/>
        </w:rPr>
        <w:t> </w:t>
      </w:r>
      <w:r>
        <w:rPr>
          <w:rFonts w:ascii="Arial" w:hAnsi="Arial" w:cs="Arial"/>
          <w:color w:val="373A3C"/>
          <w:sz w:val="21"/>
          <w:szCs w:val="21"/>
        </w:rPr>
        <w:t>help much.</w:t>
      </w:r>
    </w:p>
    <w:p w:rsidR="00F56115" w:rsidRDefault="00F56115" w:rsidP="00F56115">
      <w:pPr>
        <w:rPr>
          <w:rFonts w:ascii="Times New Roman" w:hAnsi="Times New Roman" w:cs="Times New Roman"/>
          <w:sz w:val="24"/>
          <w:szCs w:val="24"/>
        </w:rPr>
      </w:pPr>
      <w:r>
        <w:rPr>
          <w:noProof/>
        </w:rPr>
        <w:drawing>
          <wp:inline distT="0" distB="0" distL="0" distR="0">
            <wp:extent cx="2860040" cy="1775460"/>
            <wp:effectExtent l="0" t="0" r="0" b="0"/>
            <wp:docPr id="43" name="Picture 43" descr="https://d3c33hcgiwev3.cloudfront.net/imageAssetProxy.v1/bpAOvt9uEeaQlg5FcsXQDA_ecad653e01ee824b231ff8b5df7208d9_2-am.png?expiry=1490313600000&amp;hmac=I07BvwnNgZtzEUYRi7B54mn_-lU_29VgB0bMid8lm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bpAOvt9uEeaQlg5FcsXQDA_ecad653e01ee824b231ff8b5df7208d9_2-am.png?expiry=1490313600000&amp;hmac=I07BvwnNgZtzEUYRi7B54mn_-lU_29VgB0bMid8lmL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0040" cy="1775460"/>
                    </a:xfrm>
                    <a:prstGeom prst="rect">
                      <a:avLst/>
                    </a:prstGeom>
                    <a:noFill/>
                    <a:ln>
                      <a:noFill/>
                    </a:ln>
                  </pic:spPr>
                </pic:pic>
              </a:graphicData>
            </a:graphic>
          </wp:inline>
        </w:drawing>
      </w:r>
    </w:p>
    <w:p w:rsidR="00F56115" w:rsidRDefault="00F56115" w:rsidP="00F56115">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Experiencing high variance:</w:t>
      </w:r>
    </w:p>
    <w:p w:rsidR="00F56115" w:rsidRDefault="00F56115" w:rsidP="00F56115">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Low training set size</w:t>
      </w:r>
      <w:r>
        <w:rPr>
          <w:rFonts w:ascii="Arial" w:hAnsi="Arial" w:cs="Arial"/>
          <w:color w:val="373A3C"/>
          <w:sz w:val="21"/>
          <w:szCs w:val="21"/>
        </w:rPr>
        <w: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will be low 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CV</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will be high.</w:t>
      </w:r>
    </w:p>
    <w:p w:rsidR="00F56115" w:rsidRDefault="00F56115" w:rsidP="00F56115">
      <w:pPr>
        <w:pStyle w:val="NormalWeb"/>
        <w:shd w:val="clear" w:color="auto" w:fill="FAFAFA"/>
        <w:spacing w:before="0" w:beforeAutospacing="0" w:after="0" w:afterAutospacing="0" w:line="315" w:lineRule="atLeast"/>
        <w:rPr>
          <w:rFonts w:ascii="Arial" w:hAnsi="Arial" w:cs="Arial"/>
          <w:color w:val="373A3C"/>
          <w:sz w:val="21"/>
          <w:szCs w:val="21"/>
        </w:rPr>
      </w:pPr>
      <w:r>
        <w:rPr>
          <w:rStyle w:val="Strong"/>
          <w:rFonts w:ascii="Arial" w:hAnsi="Arial" w:cs="Arial"/>
          <w:color w:val="373A3C"/>
          <w:sz w:val="21"/>
          <w:szCs w:val="21"/>
        </w:rPr>
        <w:t>Large training set size</w:t>
      </w:r>
      <w:r>
        <w:rPr>
          <w:rFonts w:ascii="Arial" w:hAnsi="Arial" w:cs="Arial"/>
          <w:color w:val="373A3C"/>
          <w:sz w:val="21"/>
          <w:szCs w:val="21"/>
        </w:rPr>
        <w: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increases with training set size 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CV</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continues to decrease without leveling off. Also,</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train</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&lt;</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J</w:t>
      </w:r>
      <w:r>
        <w:rPr>
          <w:rStyle w:val="mi"/>
          <w:rFonts w:ascii="MathJax_Math" w:hAnsi="MathJax_Math" w:cs="Arial"/>
          <w:i/>
          <w:iCs/>
          <w:color w:val="373A3C"/>
          <w:sz w:val="18"/>
          <w:szCs w:val="18"/>
          <w:bdr w:val="none" w:sz="0" w:space="0" w:color="auto" w:frame="1"/>
        </w:rPr>
        <w:t>CV</w:t>
      </w:r>
      <w:r>
        <w:rPr>
          <w:rStyle w:val="mo"/>
          <w:rFonts w:ascii="MathJax_Main" w:hAnsi="MathJax_Main" w:cs="Arial"/>
          <w:color w:val="373A3C"/>
          <w:sz w:val="26"/>
          <w:szCs w:val="26"/>
          <w:bdr w:val="none" w:sz="0" w:space="0" w:color="auto" w:frame="1"/>
        </w:rPr>
        <w:t>(</w:t>
      </w:r>
      <w:r>
        <w:rPr>
          <w:rStyle w:val="mi"/>
          <w:rFonts w:ascii="MathJax_Main" w:hAnsi="MathJax_Main" w:cs="Arial"/>
          <w:color w:val="373A3C"/>
          <w:sz w:val="26"/>
          <w:szCs w:val="26"/>
          <w:bdr w:val="none" w:sz="0" w:space="0" w:color="auto" w:frame="1"/>
        </w:rPr>
        <w:t>Θ</w:t>
      </w:r>
      <w:r>
        <w:rPr>
          <w:rStyle w:val="mo"/>
          <w:rFonts w:ascii="MathJax_Main" w:hAnsi="MathJax_Main" w:cs="Arial"/>
          <w:color w:val="373A3C"/>
          <w:sz w:val="26"/>
          <w:szCs w:val="26"/>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but the difference between them remains significant.</w:t>
      </w:r>
    </w:p>
    <w:p w:rsidR="00F56115" w:rsidRDefault="00F56115" w:rsidP="00F5611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If a learning algorithm is suffering from</w:t>
      </w:r>
      <w:r>
        <w:rPr>
          <w:rStyle w:val="apple-converted-space"/>
          <w:rFonts w:ascii="Arial" w:hAnsi="Arial" w:cs="Arial"/>
          <w:color w:val="373A3C"/>
          <w:sz w:val="21"/>
          <w:szCs w:val="21"/>
        </w:rPr>
        <w:t> </w:t>
      </w:r>
      <w:r>
        <w:rPr>
          <w:rStyle w:val="Strong"/>
          <w:rFonts w:ascii="Arial" w:hAnsi="Arial" w:cs="Arial"/>
          <w:color w:val="373A3C"/>
          <w:sz w:val="21"/>
          <w:szCs w:val="21"/>
        </w:rPr>
        <w:t>high variance</w:t>
      </w:r>
      <w:r>
        <w:rPr>
          <w:rFonts w:ascii="Arial" w:hAnsi="Arial" w:cs="Arial"/>
          <w:color w:val="373A3C"/>
          <w:sz w:val="21"/>
          <w:szCs w:val="21"/>
        </w:rPr>
        <w:t>, getting more training data is likely to help.</w:t>
      </w:r>
    </w:p>
    <w:p w:rsidR="00046EBA" w:rsidRDefault="00046EBA" w:rsidP="008E41E8">
      <w:pPr>
        <w:pStyle w:val="NormalWeb"/>
        <w:spacing w:before="0" w:beforeAutospacing="0" w:after="0" w:line="315" w:lineRule="atLeast"/>
        <w:rPr>
          <w:rFonts w:ascii="Arial" w:hAnsi="Arial" w:cs="Arial"/>
          <w:color w:val="373A3C"/>
          <w:sz w:val="21"/>
          <w:szCs w:val="21"/>
        </w:rPr>
      </w:pPr>
    </w:p>
    <w:p w:rsidR="00D12F0A" w:rsidRDefault="00D12F0A" w:rsidP="008E41E8">
      <w:pPr>
        <w:pStyle w:val="NormalWeb"/>
        <w:spacing w:before="0" w:beforeAutospacing="0" w:after="0" w:line="315" w:lineRule="atLeast"/>
        <w:rPr>
          <w:rFonts w:ascii="Arial" w:hAnsi="Arial" w:cs="Arial"/>
          <w:color w:val="373A3C"/>
          <w:sz w:val="21"/>
          <w:szCs w:val="21"/>
        </w:rPr>
      </w:pPr>
    </w:p>
    <w:p w:rsidR="00D12F0A" w:rsidRDefault="00D12F0A" w:rsidP="008E41E8">
      <w:pPr>
        <w:pStyle w:val="NormalWeb"/>
        <w:spacing w:before="0" w:beforeAutospacing="0" w:after="0" w:line="315" w:lineRule="atLeast"/>
        <w:rPr>
          <w:rFonts w:ascii="Arial" w:hAnsi="Arial" w:cs="Arial"/>
          <w:color w:val="373A3C"/>
          <w:sz w:val="21"/>
          <w:szCs w:val="21"/>
        </w:rPr>
      </w:pPr>
    </w:p>
    <w:p w:rsidR="00D12F0A" w:rsidRDefault="00D12F0A" w:rsidP="008E41E8">
      <w:pPr>
        <w:pStyle w:val="NormalWeb"/>
        <w:spacing w:before="0" w:beforeAutospacing="0" w:after="0" w:line="315" w:lineRule="atLeast"/>
        <w:rPr>
          <w:rFonts w:ascii="Arial" w:hAnsi="Arial" w:cs="Arial"/>
          <w:color w:val="373A3C"/>
          <w:sz w:val="21"/>
          <w:szCs w:val="21"/>
        </w:rPr>
      </w:pPr>
    </w:p>
    <w:p w:rsidR="00D12F0A" w:rsidRDefault="00D12F0A" w:rsidP="00D12F0A">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Deciding What to Do Next Revisited</w:t>
      </w:r>
    </w:p>
    <w:p w:rsidR="00D12F0A" w:rsidRDefault="00D12F0A" w:rsidP="00D12F0A">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Our decision process can be broken down as follows:</w:t>
      </w:r>
    </w:p>
    <w:p w:rsidR="00D12F0A" w:rsidRDefault="00D12F0A" w:rsidP="00D12F0A">
      <w:pPr>
        <w:numPr>
          <w:ilvl w:val="0"/>
          <w:numId w:val="19"/>
        </w:numPr>
        <w:shd w:val="clear" w:color="auto" w:fill="FAFAFA"/>
        <w:spacing w:before="100" w:beforeAutospacing="1" w:after="100" w:afterAutospacing="1" w:line="240" w:lineRule="auto"/>
        <w:ind w:left="120"/>
        <w:rPr>
          <w:rFonts w:ascii="Arial" w:hAnsi="Arial" w:cs="Arial"/>
          <w:color w:val="373A3C"/>
          <w:sz w:val="21"/>
          <w:szCs w:val="21"/>
        </w:rPr>
      </w:pPr>
      <w:r>
        <w:rPr>
          <w:rStyle w:val="Strong"/>
          <w:rFonts w:ascii="Arial" w:hAnsi="Arial" w:cs="Arial"/>
          <w:color w:val="373A3C"/>
          <w:sz w:val="21"/>
          <w:szCs w:val="21"/>
        </w:rPr>
        <w:t>Getting more training examples:</w:t>
      </w:r>
      <w:r>
        <w:rPr>
          <w:rStyle w:val="apple-converted-space"/>
          <w:rFonts w:ascii="Arial" w:hAnsi="Arial" w:cs="Arial"/>
          <w:color w:val="373A3C"/>
          <w:sz w:val="21"/>
          <w:szCs w:val="21"/>
        </w:rPr>
        <w:t> </w:t>
      </w:r>
      <w:r>
        <w:rPr>
          <w:rFonts w:ascii="Arial" w:hAnsi="Arial" w:cs="Arial"/>
          <w:color w:val="373A3C"/>
          <w:sz w:val="21"/>
          <w:szCs w:val="21"/>
        </w:rPr>
        <w:t>Fixes high variance</w:t>
      </w:r>
    </w:p>
    <w:p w:rsidR="00D12F0A" w:rsidRDefault="00D12F0A" w:rsidP="00D12F0A">
      <w:pPr>
        <w:numPr>
          <w:ilvl w:val="0"/>
          <w:numId w:val="20"/>
        </w:numPr>
        <w:shd w:val="clear" w:color="auto" w:fill="FAFAFA"/>
        <w:spacing w:before="100" w:beforeAutospacing="1" w:after="100" w:afterAutospacing="1" w:line="240" w:lineRule="auto"/>
        <w:ind w:left="120"/>
        <w:rPr>
          <w:rFonts w:ascii="Arial" w:hAnsi="Arial" w:cs="Arial"/>
          <w:color w:val="373A3C"/>
          <w:sz w:val="21"/>
          <w:szCs w:val="21"/>
        </w:rPr>
      </w:pPr>
      <w:r>
        <w:rPr>
          <w:rStyle w:val="Strong"/>
          <w:rFonts w:ascii="Arial" w:hAnsi="Arial" w:cs="Arial"/>
          <w:color w:val="373A3C"/>
          <w:sz w:val="21"/>
          <w:szCs w:val="21"/>
        </w:rPr>
        <w:t>Trying smaller sets of features:</w:t>
      </w:r>
      <w:r>
        <w:rPr>
          <w:rStyle w:val="apple-converted-space"/>
          <w:rFonts w:ascii="Arial" w:hAnsi="Arial" w:cs="Arial"/>
          <w:color w:val="373A3C"/>
          <w:sz w:val="21"/>
          <w:szCs w:val="21"/>
        </w:rPr>
        <w:t> </w:t>
      </w:r>
      <w:r>
        <w:rPr>
          <w:rFonts w:ascii="Arial" w:hAnsi="Arial" w:cs="Arial"/>
          <w:color w:val="373A3C"/>
          <w:sz w:val="21"/>
          <w:szCs w:val="21"/>
        </w:rPr>
        <w:t>Fixes high variance</w:t>
      </w:r>
    </w:p>
    <w:p w:rsidR="00D12F0A" w:rsidRDefault="00D12F0A" w:rsidP="00D12F0A">
      <w:pPr>
        <w:numPr>
          <w:ilvl w:val="0"/>
          <w:numId w:val="21"/>
        </w:numPr>
        <w:shd w:val="clear" w:color="auto" w:fill="FAFAFA"/>
        <w:spacing w:before="100" w:beforeAutospacing="1" w:after="100" w:afterAutospacing="1" w:line="240" w:lineRule="auto"/>
        <w:ind w:left="120"/>
        <w:rPr>
          <w:rFonts w:ascii="Arial" w:hAnsi="Arial" w:cs="Arial"/>
          <w:color w:val="373A3C"/>
          <w:sz w:val="21"/>
          <w:szCs w:val="21"/>
        </w:rPr>
      </w:pPr>
      <w:r>
        <w:rPr>
          <w:rStyle w:val="Strong"/>
          <w:rFonts w:ascii="Arial" w:hAnsi="Arial" w:cs="Arial"/>
          <w:color w:val="373A3C"/>
          <w:sz w:val="21"/>
          <w:szCs w:val="21"/>
        </w:rPr>
        <w:t>Adding features:</w:t>
      </w:r>
      <w:r>
        <w:rPr>
          <w:rStyle w:val="apple-converted-space"/>
          <w:rFonts w:ascii="Arial" w:hAnsi="Arial" w:cs="Arial"/>
          <w:color w:val="373A3C"/>
          <w:sz w:val="21"/>
          <w:szCs w:val="21"/>
        </w:rPr>
        <w:t> </w:t>
      </w:r>
      <w:r>
        <w:rPr>
          <w:rFonts w:ascii="Arial" w:hAnsi="Arial" w:cs="Arial"/>
          <w:color w:val="373A3C"/>
          <w:sz w:val="21"/>
          <w:szCs w:val="21"/>
        </w:rPr>
        <w:t>Fixes high bias</w:t>
      </w:r>
    </w:p>
    <w:p w:rsidR="00D12F0A" w:rsidRDefault="00D12F0A" w:rsidP="00D12F0A">
      <w:pPr>
        <w:numPr>
          <w:ilvl w:val="0"/>
          <w:numId w:val="22"/>
        </w:numPr>
        <w:shd w:val="clear" w:color="auto" w:fill="FAFAFA"/>
        <w:spacing w:before="100" w:beforeAutospacing="1" w:after="100" w:afterAutospacing="1" w:line="240" w:lineRule="auto"/>
        <w:ind w:left="120"/>
        <w:rPr>
          <w:rFonts w:ascii="Arial" w:hAnsi="Arial" w:cs="Arial"/>
          <w:color w:val="373A3C"/>
          <w:sz w:val="21"/>
          <w:szCs w:val="21"/>
        </w:rPr>
      </w:pPr>
      <w:r>
        <w:rPr>
          <w:rStyle w:val="Strong"/>
          <w:rFonts w:ascii="Arial" w:hAnsi="Arial" w:cs="Arial"/>
          <w:color w:val="373A3C"/>
          <w:sz w:val="21"/>
          <w:szCs w:val="21"/>
        </w:rPr>
        <w:t>Adding polynomial features:</w:t>
      </w:r>
      <w:r>
        <w:rPr>
          <w:rStyle w:val="apple-converted-space"/>
          <w:rFonts w:ascii="Arial" w:hAnsi="Arial" w:cs="Arial"/>
          <w:color w:val="373A3C"/>
          <w:sz w:val="21"/>
          <w:szCs w:val="21"/>
        </w:rPr>
        <w:t> </w:t>
      </w:r>
      <w:r>
        <w:rPr>
          <w:rFonts w:ascii="Arial" w:hAnsi="Arial" w:cs="Arial"/>
          <w:color w:val="373A3C"/>
          <w:sz w:val="21"/>
          <w:szCs w:val="21"/>
        </w:rPr>
        <w:t>Fixes high bias</w:t>
      </w:r>
    </w:p>
    <w:p w:rsidR="00D12F0A" w:rsidRDefault="00D12F0A" w:rsidP="00D12F0A">
      <w:pPr>
        <w:numPr>
          <w:ilvl w:val="0"/>
          <w:numId w:val="23"/>
        </w:numPr>
        <w:shd w:val="clear" w:color="auto" w:fill="FAFAFA"/>
        <w:spacing w:before="100" w:beforeAutospacing="1" w:after="100" w:afterAutospacing="1" w:line="240" w:lineRule="auto"/>
        <w:ind w:left="120"/>
        <w:rPr>
          <w:rFonts w:ascii="Arial" w:hAnsi="Arial" w:cs="Arial"/>
          <w:color w:val="373A3C"/>
          <w:sz w:val="21"/>
          <w:szCs w:val="21"/>
        </w:rPr>
      </w:pPr>
      <w:r>
        <w:rPr>
          <w:rStyle w:val="Strong"/>
          <w:rFonts w:ascii="Arial" w:hAnsi="Arial" w:cs="Arial"/>
          <w:color w:val="373A3C"/>
          <w:sz w:val="21"/>
          <w:szCs w:val="21"/>
        </w:rPr>
        <w:t>Decreasing λ:</w:t>
      </w:r>
      <w:r>
        <w:rPr>
          <w:rStyle w:val="apple-converted-space"/>
          <w:rFonts w:ascii="Arial" w:hAnsi="Arial" w:cs="Arial"/>
          <w:color w:val="373A3C"/>
          <w:sz w:val="21"/>
          <w:szCs w:val="21"/>
        </w:rPr>
        <w:t> </w:t>
      </w:r>
      <w:r>
        <w:rPr>
          <w:rFonts w:ascii="Arial" w:hAnsi="Arial" w:cs="Arial"/>
          <w:color w:val="373A3C"/>
          <w:sz w:val="21"/>
          <w:szCs w:val="21"/>
        </w:rPr>
        <w:t>Fixes high bias</w:t>
      </w:r>
    </w:p>
    <w:p w:rsidR="00D12F0A" w:rsidRDefault="00D12F0A" w:rsidP="00D12F0A">
      <w:pPr>
        <w:numPr>
          <w:ilvl w:val="0"/>
          <w:numId w:val="24"/>
        </w:numPr>
        <w:shd w:val="clear" w:color="auto" w:fill="FAFAFA"/>
        <w:spacing w:before="100" w:beforeAutospacing="1" w:after="100" w:afterAutospacing="1" w:line="240" w:lineRule="auto"/>
        <w:ind w:left="120"/>
        <w:rPr>
          <w:rFonts w:ascii="Arial" w:hAnsi="Arial" w:cs="Arial"/>
          <w:color w:val="373A3C"/>
          <w:sz w:val="21"/>
          <w:szCs w:val="21"/>
        </w:rPr>
      </w:pPr>
      <w:r>
        <w:rPr>
          <w:rStyle w:val="Strong"/>
          <w:rFonts w:ascii="Arial" w:hAnsi="Arial" w:cs="Arial"/>
          <w:color w:val="373A3C"/>
          <w:sz w:val="21"/>
          <w:szCs w:val="21"/>
        </w:rPr>
        <w:t>Increasing λ:</w:t>
      </w:r>
      <w:r>
        <w:rPr>
          <w:rStyle w:val="apple-converted-space"/>
          <w:rFonts w:ascii="Arial" w:hAnsi="Arial" w:cs="Arial"/>
          <w:color w:val="373A3C"/>
          <w:sz w:val="21"/>
          <w:szCs w:val="21"/>
        </w:rPr>
        <w:t> </w:t>
      </w:r>
      <w:r>
        <w:rPr>
          <w:rFonts w:ascii="Arial" w:hAnsi="Arial" w:cs="Arial"/>
          <w:color w:val="373A3C"/>
          <w:sz w:val="21"/>
          <w:szCs w:val="21"/>
        </w:rPr>
        <w:t>Fixes high variance.</w:t>
      </w:r>
    </w:p>
    <w:p w:rsidR="00D12F0A" w:rsidRDefault="00D12F0A" w:rsidP="00D12F0A">
      <w:pPr>
        <w:pStyle w:val="Heading3"/>
        <w:shd w:val="clear" w:color="auto" w:fill="FAFAFA"/>
        <w:spacing w:before="540" w:after="180" w:line="360" w:lineRule="atLeast"/>
        <w:rPr>
          <w:rFonts w:ascii="Arial" w:hAnsi="Arial" w:cs="Arial"/>
          <w:color w:val="373A3C"/>
        </w:rPr>
      </w:pPr>
      <w:r>
        <w:rPr>
          <w:rStyle w:val="Strong"/>
          <w:rFonts w:ascii="Arial" w:hAnsi="Arial" w:cs="Arial"/>
          <w:b w:val="0"/>
          <w:bCs w:val="0"/>
          <w:color w:val="373A3C"/>
        </w:rPr>
        <w:t>Diagnosing Neural Networks</w:t>
      </w:r>
    </w:p>
    <w:p w:rsidR="00D12F0A" w:rsidRDefault="00D12F0A" w:rsidP="00D12F0A">
      <w:pPr>
        <w:numPr>
          <w:ilvl w:val="0"/>
          <w:numId w:val="25"/>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A neural network with fewer parameters is</w:t>
      </w:r>
      <w:r>
        <w:rPr>
          <w:rStyle w:val="apple-converted-space"/>
          <w:rFonts w:ascii="Arial" w:hAnsi="Arial" w:cs="Arial"/>
          <w:color w:val="373A3C"/>
          <w:sz w:val="21"/>
          <w:szCs w:val="21"/>
        </w:rPr>
        <w:t> </w:t>
      </w:r>
      <w:r>
        <w:rPr>
          <w:rStyle w:val="Strong"/>
          <w:rFonts w:ascii="Arial" w:hAnsi="Arial" w:cs="Arial"/>
          <w:color w:val="373A3C"/>
          <w:sz w:val="21"/>
          <w:szCs w:val="21"/>
        </w:rPr>
        <w:t>prone to underfitting</w:t>
      </w:r>
      <w:r>
        <w:rPr>
          <w:rFonts w:ascii="Arial" w:hAnsi="Arial" w:cs="Arial"/>
          <w:color w:val="373A3C"/>
          <w:sz w:val="21"/>
          <w:szCs w:val="21"/>
        </w:rPr>
        <w:t>. It is also</w:t>
      </w:r>
      <w:r>
        <w:rPr>
          <w:rStyle w:val="apple-converted-space"/>
          <w:rFonts w:ascii="Arial" w:hAnsi="Arial" w:cs="Arial"/>
          <w:color w:val="373A3C"/>
          <w:sz w:val="21"/>
          <w:szCs w:val="21"/>
        </w:rPr>
        <w:t> </w:t>
      </w:r>
      <w:r>
        <w:rPr>
          <w:rStyle w:val="Strong"/>
          <w:rFonts w:ascii="Arial" w:hAnsi="Arial" w:cs="Arial"/>
          <w:color w:val="373A3C"/>
          <w:sz w:val="21"/>
          <w:szCs w:val="21"/>
        </w:rPr>
        <w:t>computationally cheaper</w:t>
      </w:r>
      <w:r>
        <w:rPr>
          <w:rFonts w:ascii="Arial" w:hAnsi="Arial" w:cs="Arial"/>
          <w:color w:val="373A3C"/>
          <w:sz w:val="21"/>
          <w:szCs w:val="21"/>
        </w:rPr>
        <w:t>.</w:t>
      </w:r>
    </w:p>
    <w:p w:rsidR="00D12F0A" w:rsidRDefault="00D12F0A" w:rsidP="00D12F0A">
      <w:pPr>
        <w:numPr>
          <w:ilvl w:val="0"/>
          <w:numId w:val="25"/>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A large neural network with more parameters is</w:t>
      </w:r>
      <w:r>
        <w:rPr>
          <w:rStyle w:val="apple-converted-space"/>
          <w:rFonts w:ascii="Arial" w:hAnsi="Arial" w:cs="Arial"/>
          <w:color w:val="373A3C"/>
          <w:sz w:val="21"/>
          <w:szCs w:val="21"/>
        </w:rPr>
        <w:t> </w:t>
      </w:r>
      <w:r>
        <w:rPr>
          <w:rStyle w:val="Strong"/>
          <w:rFonts w:ascii="Arial" w:hAnsi="Arial" w:cs="Arial"/>
          <w:color w:val="373A3C"/>
          <w:sz w:val="21"/>
          <w:szCs w:val="21"/>
        </w:rPr>
        <w:t>prone to overfitting</w:t>
      </w:r>
      <w:r>
        <w:rPr>
          <w:rFonts w:ascii="Arial" w:hAnsi="Arial" w:cs="Arial"/>
          <w:color w:val="373A3C"/>
          <w:sz w:val="21"/>
          <w:szCs w:val="21"/>
        </w:rPr>
        <w:t>. It is also</w:t>
      </w:r>
      <w:r>
        <w:rPr>
          <w:rStyle w:val="apple-converted-space"/>
          <w:rFonts w:ascii="Arial" w:hAnsi="Arial" w:cs="Arial"/>
          <w:color w:val="373A3C"/>
          <w:sz w:val="21"/>
          <w:szCs w:val="21"/>
        </w:rPr>
        <w:t> </w:t>
      </w:r>
      <w:r>
        <w:rPr>
          <w:rStyle w:val="Strong"/>
          <w:rFonts w:ascii="Arial" w:hAnsi="Arial" w:cs="Arial"/>
          <w:color w:val="373A3C"/>
          <w:sz w:val="21"/>
          <w:szCs w:val="21"/>
        </w:rPr>
        <w:t>computationally expensive</w:t>
      </w:r>
      <w:r>
        <w:rPr>
          <w:rFonts w:ascii="Arial" w:hAnsi="Arial" w:cs="Arial"/>
          <w:color w:val="373A3C"/>
          <w:sz w:val="21"/>
          <w:szCs w:val="21"/>
        </w:rPr>
        <w:t>. In this case you can use regularization (increase λ) to address the overfitting.</w:t>
      </w:r>
    </w:p>
    <w:p w:rsidR="00D12F0A" w:rsidRDefault="00D12F0A" w:rsidP="00D12F0A">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Using a single hidden layer is a good starting default. You can train your neural network on a number of hidden layers using your cross validation set. You can then select the one that performs best.</w:t>
      </w:r>
    </w:p>
    <w:p w:rsidR="00D12F0A" w:rsidRDefault="00D12F0A" w:rsidP="00D12F0A">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Model Complexity Effects:</w:t>
      </w:r>
    </w:p>
    <w:p w:rsidR="00D12F0A" w:rsidRDefault="00D12F0A" w:rsidP="00D12F0A">
      <w:pPr>
        <w:numPr>
          <w:ilvl w:val="0"/>
          <w:numId w:val="26"/>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Lower-order polynomials (low model complexity) have high bias and low variance. In this case, the model fits poorly consistently.</w:t>
      </w:r>
    </w:p>
    <w:p w:rsidR="00D12F0A" w:rsidRDefault="00D12F0A" w:rsidP="00D12F0A">
      <w:pPr>
        <w:numPr>
          <w:ilvl w:val="0"/>
          <w:numId w:val="26"/>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Higher-order polynomials (high model complexity) fit the training data extremely well and the test data extremely poorly. These have low bias on the training data, but very high variance.</w:t>
      </w:r>
    </w:p>
    <w:p w:rsidR="00D12F0A" w:rsidRDefault="00D12F0A" w:rsidP="00D12F0A">
      <w:pPr>
        <w:numPr>
          <w:ilvl w:val="0"/>
          <w:numId w:val="26"/>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In reality, we would want to choose a model somewhere in between, that can generalize well but also fits the data reasonably well.</w:t>
      </w:r>
    </w:p>
    <w:p w:rsidR="00D12F0A" w:rsidRDefault="00D12F0A" w:rsidP="008E41E8">
      <w:pPr>
        <w:pStyle w:val="NormalWeb"/>
        <w:spacing w:before="0" w:beforeAutospacing="0" w:after="0" w:line="315" w:lineRule="atLeast"/>
        <w:rPr>
          <w:rFonts w:ascii="Arial" w:hAnsi="Arial" w:cs="Arial"/>
          <w:color w:val="373A3C"/>
          <w:sz w:val="21"/>
          <w:szCs w:val="21"/>
        </w:rPr>
      </w:pPr>
    </w:p>
    <w:p w:rsidR="008426EE" w:rsidRDefault="008426EE" w:rsidP="008E41E8">
      <w:pPr>
        <w:pStyle w:val="NormalWeb"/>
        <w:spacing w:before="0" w:beforeAutospacing="0" w:after="0" w:line="315" w:lineRule="atLeast"/>
        <w:rPr>
          <w:rFonts w:ascii="Arial" w:hAnsi="Arial" w:cs="Arial"/>
          <w:color w:val="373A3C"/>
          <w:sz w:val="21"/>
          <w:szCs w:val="21"/>
        </w:rPr>
      </w:pPr>
    </w:p>
    <w:p w:rsidR="008426EE" w:rsidRDefault="008426EE" w:rsidP="008E41E8">
      <w:pPr>
        <w:pStyle w:val="NormalWeb"/>
        <w:spacing w:before="0" w:beforeAutospacing="0" w:after="0" w:line="315" w:lineRule="atLeast"/>
        <w:rPr>
          <w:rFonts w:ascii="Arial" w:hAnsi="Arial" w:cs="Arial"/>
          <w:color w:val="373A3C"/>
          <w:sz w:val="21"/>
          <w:szCs w:val="21"/>
        </w:rPr>
      </w:pPr>
    </w:p>
    <w:p w:rsidR="008426EE" w:rsidRDefault="008426EE" w:rsidP="008E41E8">
      <w:pPr>
        <w:pStyle w:val="NormalWeb"/>
        <w:spacing w:before="0" w:beforeAutospacing="0" w:after="0" w:line="315" w:lineRule="atLeast"/>
        <w:rPr>
          <w:rFonts w:ascii="Arial" w:hAnsi="Arial" w:cs="Arial"/>
          <w:color w:val="373A3C"/>
          <w:sz w:val="21"/>
          <w:szCs w:val="21"/>
        </w:rPr>
      </w:pPr>
    </w:p>
    <w:p w:rsidR="008426EE" w:rsidRDefault="008426EE" w:rsidP="008426EE">
      <w:pPr>
        <w:pStyle w:val="Heading1"/>
        <w:shd w:val="clear" w:color="auto" w:fill="FAFAFA"/>
        <w:spacing w:before="0" w:after="300" w:line="540" w:lineRule="atLeast"/>
        <w:rPr>
          <w:rFonts w:ascii="Arial" w:hAnsi="Arial" w:cs="Arial"/>
          <w:color w:val="373A3C"/>
        </w:rPr>
      </w:pPr>
      <w:r>
        <w:rPr>
          <w:rFonts w:ascii="Arial" w:hAnsi="Arial" w:cs="Arial"/>
          <w:b/>
          <w:bCs/>
          <w:color w:val="373A3C"/>
        </w:rPr>
        <w:lastRenderedPageBreak/>
        <w:t>Prioritizing What to Work On</w:t>
      </w:r>
    </w:p>
    <w:p w:rsidR="008426EE" w:rsidRDefault="008426EE" w:rsidP="008426EE">
      <w:pPr>
        <w:pStyle w:val="NormalWeb"/>
        <w:shd w:val="clear" w:color="auto" w:fill="FAFAFA"/>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System Design Example:</w:t>
      </w:r>
    </w:p>
    <w:p w:rsidR="008426EE" w:rsidRDefault="008426EE" w:rsidP="008426E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Given a data set of emails, we could construct a vector for each email. Each entry in this vector represents a word. The vector normally contains 10,000 to 50,000 entries gathered by finding the most frequently used words in our data set. If a word is to be found in the email, we would assign its respective entry a 1, else if it is not found, that entry would be a 0. Once we have all our x vectors ready, we train our algorithm and finally, we could use it to classify if an email is a spam or not.</w:t>
      </w:r>
    </w:p>
    <w:p w:rsidR="008426EE" w:rsidRDefault="008426EE" w:rsidP="008426EE">
      <w:pPr>
        <w:rPr>
          <w:rFonts w:ascii="Times New Roman" w:hAnsi="Times New Roman" w:cs="Times New Roman"/>
          <w:sz w:val="24"/>
          <w:szCs w:val="24"/>
        </w:rPr>
      </w:pPr>
      <w:r>
        <w:rPr>
          <w:noProof/>
        </w:rPr>
        <w:drawing>
          <wp:inline distT="0" distB="0" distL="0" distR="0">
            <wp:extent cx="7028180" cy="3296285"/>
            <wp:effectExtent l="0" t="0" r="1270" b="0"/>
            <wp:docPr id="44" name="Picture 44" descr="https://d3c33hcgiwev3.cloudfront.net/imageAssetProxy.v1/Ys5NKOLJEeaPWBJZo44gSg_aba93cf4ce4507175d7e47ab5f9b7ce4_Screenshot-2017-01-24-22.29.45.png?expiry=1490659200000&amp;hmac=CT3jaUVebRZMY9QnJNfwfoGZIBlpUNIwjRUz7xMM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Ys5NKOLJEeaPWBJZo44gSg_aba93cf4ce4507175d7e47ab5f9b7ce4_Screenshot-2017-01-24-22.29.45.png?expiry=1490659200000&amp;hmac=CT3jaUVebRZMY9QnJNfwfoGZIBlpUNIwjRUz7xMMvx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28180" cy="3296285"/>
                    </a:xfrm>
                    <a:prstGeom prst="rect">
                      <a:avLst/>
                    </a:prstGeom>
                    <a:noFill/>
                    <a:ln>
                      <a:noFill/>
                    </a:ln>
                  </pic:spPr>
                </pic:pic>
              </a:graphicData>
            </a:graphic>
          </wp:inline>
        </w:drawing>
      </w:r>
    </w:p>
    <w:p w:rsidR="008426EE" w:rsidRDefault="008426EE" w:rsidP="008426E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So how could you spend your time to improve the accuracy of this classifier?</w:t>
      </w:r>
    </w:p>
    <w:p w:rsidR="008426EE" w:rsidRDefault="008426EE" w:rsidP="008426EE">
      <w:pPr>
        <w:numPr>
          <w:ilvl w:val="0"/>
          <w:numId w:val="28"/>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Collect lots of data (for example "honeypot" project but doesn't always work)</w:t>
      </w:r>
    </w:p>
    <w:p w:rsidR="008426EE" w:rsidRDefault="008426EE" w:rsidP="008426EE">
      <w:pPr>
        <w:numPr>
          <w:ilvl w:val="0"/>
          <w:numId w:val="28"/>
        </w:numPr>
        <w:shd w:val="clear" w:color="auto" w:fill="FAFAFA"/>
        <w:spacing w:before="100" w:beforeAutospacing="1" w:after="150" w:line="240" w:lineRule="auto"/>
        <w:ind w:left="120"/>
        <w:rPr>
          <w:rFonts w:ascii="Arial" w:hAnsi="Arial" w:cs="Arial"/>
          <w:color w:val="373A3C"/>
          <w:sz w:val="21"/>
          <w:szCs w:val="21"/>
        </w:rPr>
      </w:pPr>
      <w:r>
        <w:rPr>
          <w:rFonts w:ascii="Arial" w:hAnsi="Arial" w:cs="Arial"/>
          <w:color w:val="373A3C"/>
          <w:sz w:val="21"/>
          <w:szCs w:val="21"/>
        </w:rPr>
        <w:t>Develop sophisticated features (for example: using email header data in spam emails)</w:t>
      </w:r>
    </w:p>
    <w:p w:rsidR="008426EE" w:rsidRDefault="008426EE" w:rsidP="008426EE">
      <w:pPr>
        <w:numPr>
          <w:ilvl w:val="0"/>
          <w:numId w:val="28"/>
        </w:numPr>
        <w:shd w:val="clear" w:color="auto" w:fill="FAFAFA"/>
        <w:spacing w:before="100" w:beforeAutospacing="1" w:after="100" w:afterAutospacing="1" w:line="240" w:lineRule="auto"/>
        <w:ind w:left="120"/>
        <w:rPr>
          <w:rFonts w:ascii="Arial" w:hAnsi="Arial" w:cs="Arial"/>
          <w:color w:val="373A3C"/>
          <w:sz w:val="21"/>
          <w:szCs w:val="21"/>
        </w:rPr>
      </w:pPr>
      <w:r>
        <w:rPr>
          <w:rFonts w:ascii="Arial" w:hAnsi="Arial" w:cs="Arial"/>
          <w:color w:val="373A3C"/>
          <w:sz w:val="21"/>
          <w:szCs w:val="21"/>
        </w:rPr>
        <w:t>Develop algorithms to process your input in different ways (recognizing misspellings in spam).</w:t>
      </w:r>
    </w:p>
    <w:p w:rsidR="008426EE" w:rsidRDefault="008426EE" w:rsidP="008426EE">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It is difficult to tell which of the options will be most helpful.</w:t>
      </w:r>
    </w:p>
    <w:p w:rsidR="008426EE" w:rsidRDefault="008426EE" w:rsidP="008E41E8">
      <w:pPr>
        <w:pStyle w:val="NormalWeb"/>
        <w:spacing w:before="0" w:beforeAutospacing="0" w:after="0" w:line="315" w:lineRule="atLeast"/>
        <w:rPr>
          <w:rFonts w:ascii="Arial" w:hAnsi="Arial" w:cs="Arial"/>
          <w:color w:val="373A3C"/>
          <w:sz w:val="21"/>
          <w:szCs w:val="21"/>
        </w:rPr>
      </w:pPr>
    </w:p>
    <w:p w:rsidR="004F7431" w:rsidRDefault="004F7431" w:rsidP="008E41E8">
      <w:pPr>
        <w:pStyle w:val="NormalWeb"/>
        <w:spacing w:before="0" w:beforeAutospacing="0" w:after="0" w:line="315" w:lineRule="atLeast"/>
        <w:rPr>
          <w:rFonts w:ascii="Arial" w:hAnsi="Arial" w:cs="Arial"/>
          <w:color w:val="373A3C"/>
          <w:sz w:val="21"/>
          <w:szCs w:val="21"/>
        </w:rPr>
      </w:pPr>
    </w:p>
    <w:p w:rsidR="004F7431" w:rsidRDefault="004F7431" w:rsidP="008E41E8">
      <w:pPr>
        <w:pStyle w:val="NormalWeb"/>
        <w:spacing w:before="0" w:beforeAutospacing="0" w:after="0" w:line="315" w:lineRule="atLeast"/>
        <w:rPr>
          <w:rFonts w:ascii="Arial" w:hAnsi="Arial" w:cs="Arial"/>
          <w:color w:val="373A3C"/>
          <w:sz w:val="21"/>
          <w:szCs w:val="21"/>
        </w:rPr>
      </w:pPr>
    </w:p>
    <w:p w:rsidR="004F7431" w:rsidRDefault="004F7431" w:rsidP="008E41E8">
      <w:pPr>
        <w:pStyle w:val="NormalWeb"/>
        <w:spacing w:before="0" w:beforeAutospacing="0" w:after="0" w:line="315" w:lineRule="atLeast"/>
        <w:rPr>
          <w:rFonts w:ascii="Arial" w:hAnsi="Arial" w:cs="Arial"/>
          <w:b/>
          <w:color w:val="373A3C"/>
          <w:sz w:val="28"/>
          <w:szCs w:val="21"/>
        </w:rPr>
      </w:pPr>
      <w:r>
        <w:rPr>
          <w:rFonts w:ascii="Arial" w:hAnsi="Arial" w:cs="Arial"/>
          <w:b/>
          <w:color w:val="373A3C"/>
          <w:sz w:val="28"/>
          <w:szCs w:val="21"/>
        </w:rPr>
        <w:lastRenderedPageBreak/>
        <w:t>Error metrics for Skewed Classes</w:t>
      </w:r>
    </w:p>
    <w:p w:rsidR="004F7431" w:rsidRDefault="004F7431" w:rsidP="008E41E8">
      <w:pPr>
        <w:pStyle w:val="NormalWeb"/>
        <w:spacing w:before="0" w:beforeAutospacing="0" w:after="0" w:line="315" w:lineRule="atLeast"/>
        <w:rPr>
          <w:rFonts w:ascii="Arial" w:hAnsi="Arial" w:cs="Arial"/>
          <w:b/>
          <w:color w:val="373A3C"/>
          <w:sz w:val="28"/>
          <w:szCs w:val="21"/>
        </w:rPr>
      </w:pPr>
    </w:p>
    <w:p w:rsidR="004F7431" w:rsidRDefault="004F7431" w:rsidP="008E41E8">
      <w:pPr>
        <w:pStyle w:val="NormalWeb"/>
        <w:spacing w:before="0" w:beforeAutospacing="0" w:after="0" w:line="315" w:lineRule="atLeast"/>
        <w:rPr>
          <w:rFonts w:ascii="Arial" w:hAnsi="Arial" w:cs="Arial"/>
          <w:color w:val="373A3C"/>
          <w:sz w:val="22"/>
          <w:szCs w:val="21"/>
        </w:rPr>
      </w:pPr>
      <w:r>
        <w:rPr>
          <w:rFonts w:ascii="Arial" w:hAnsi="Arial" w:cs="Arial"/>
          <w:color w:val="373A3C"/>
          <w:sz w:val="22"/>
          <w:szCs w:val="21"/>
        </w:rPr>
        <w:t>Those occur in classification problems where there are a lot more examples from one class than from the other one (eg.: lots of negative examples – 99.5%, and few positive ones – 0.5%) – skewed classes.</w:t>
      </w:r>
    </w:p>
    <w:p w:rsidR="004F7431" w:rsidRDefault="004F7431" w:rsidP="008E41E8">
      <w:pPr>
        <w:pStyle w:val="NormalWeb"/>
        <w:spacing w:before="0" w:beforeAutospacing="0" w:after="0" w:line="315" w:lineRule="atLeast"/>
        <w:rPr>
          <w:rFonts w:ascii="Arial" w:hAnsi="Arial" w:cs="Arial"/>
          <w:color w:val="373A3C"/>
          <w:sz w:val="22"/>
          <w:szCs w:val="21"/>
        </w:rPr>
      </w:pPr>
      <w:r>
        <w:rPr>
          <w:rFonts w:ascii="Arial" w:hAnsi="Arial" w:cs="Arial"/>
          <w:color w:val="373A3C"/>
          <w:sz w:val="22"/>
          <w:szCs w:val="21"/>
        </w:rPr>
        <w:t>In order to determine a good classifier the Precision and Recall methods are being used.</w:t>
      </w:r>
    </w:p>
    <w:p w:rsidR="004F7431" w:rsidRPr="004F7431" w:rsidRDefault="004F7431" w:rsidP="008E41E8">
      <w:pPr>
        <w:pStyle w:val="NormalWeb"/>
        <w:spacing w:before="0" w:beforeAutospacing="0" w:after="0" w:line="315" w:lineRule="atLeast"/>
        <w:rPr>
          <w:rFonts w:ascii="Arial" w:hAnsi="Arial" w:cs="Arial"/>
          <w:color w:val="373A3C"/>
          <w:sz w:val="22"/>
          <w:szCs w:val="21"/>
          <w:u w:val="single"/>
        </w:rPr>
      </w:pPr>
      <w:r>
        <w:rPr>
          <w:rFonts w:ascii="Arial" w:hAnsi="Arial" w:cs="Arial"/>
          <w:color w:val="373A3C"/>
          <w:sz w:val="22"/>
          <w:szCs w:val="21"/>
          <w:u w:val="single"/>
        </w:rPr>
        <w:t>See notebook for equations.</w:t>
      </w:r>
    </w:p>
    <w:p w:rsidR="004F7431" w:rsidRDefault="004F7431" w:rsidP="008E41E8">
      <w:pPr>
        <w:pStyle w:val="NormalWeb"/>
        <w:spacing w:before="0" w:beforeAutospacing="0" w:after="0" w:line="315" w:lineRule="atLeast"/>
        <w:rPr>
          <w:rFonts w:ascii="Arial" w:hAnsi="Arial" w:cs="Arial"/>
          <w:color w:val="373A3C"/>
          <w:sz w:val="22"/>
          <w:szCs w:val="21"/>
        </w:rPr>
      </w:pPr>
    </w:p>
    <w:p w:rsidR="004F7431" w:rsidRPr="004F7431" w:rsidRDefault="004F7431" w:rsidP="008E41E8">
      <w:pPr>
        <w:pStyle w:val="NormalWeb"/>
        <w:spacing w:before="0" w:beforeAutospacing="0" w:after="0" w:line="315" w:lineRule="atLeast"/>
        <w:rPr>
          <w:rFonts w:ascii="Arial" w:hAnsi="Arial" w:cs="Arial"/>
          <w:b/>
          <w:color w:val="373A3C"/>
          <w:sz w:val="28"/>
          <w:szCs w:val="21"/>
        </w:rPr>
      </w:pPr>
      <w:r>
        <w:rPr>
          <w:rFonts w:ascii="Arial" w:hAnsi="Arial" w:cs="Arial"/>
          <w:b/>
          <w:color w:val="373A3C"/>
          <w:sz w:val="28"/>
          <w:szCs w:val="21"/>
        </w:rPr>
        <w:t>Trading off between Precision and Recall</w:t>
      </w:r>
    </w:p>
    <w:p w:rsidR="004F7431" w:rsidRDefault="004F7431" w:rsidP="008E41E8">
      <w:pPr>
        <w:pStyle w:val="NormalWeb"/>
        <w:spacing w:before="0" w:beforeAutospacing="0" w:after="0" w:line="315" w:lineRule="atLeast"/>
        <w:rPr>
          <w:rFonts w:ascii="Arial" w:hAnsi="Arial" w:cs="Arial"/>
          <w:color w:val="373A3C"/>
          <w:sz w:val="21"/>
          <w:szCs w:val="21"/>
        </w:rPr>
      </w:pPr>
      <w:r>
        <w:rPr>
          <w:rFonts w:ascii="Arial" w:hAnsi="Arial" w:cs="Arial"/>
          <w:color w:val="373A3C"/>
          <w:sz w:val="21"/>
          <w:szCs w:val="21"/>
        </w:rPr>
        <w:t>In order to calculate the precision and recall, a threshold has to be set for the classification algorithm. Each threshold will give different results for the precision and recall calculations, so the best one has to be somehow determined.</w:t>
      </w:r>
    </w:p>
    <w:p w:rsidR="004F7431" w:rsidRDefault="004F7431" w:rsidP="008E41E8">
      <w:pPr>
        <w:pStyle w:val="NormalWeb"/>
        <w:spacing w:before="0" w:beforeAutospacing="0" w:after="0" w:line="315" w:lineRule="atLeast"/>
        <w:rPr>
          <w:rFonts w:ascii="Arial" w:hAnsi="Arial" w:cs="Arial"/>
          <w:color w:val="373A3C"/>
          <w:sz w:val="21"/>
          <w:szCs w:val="21"/>
        </w:rPr>
      </w:pPr>
      <w:r>
        <w:rPr>
          <w:rFonts w:ascii="Arial" w:hAnsi="Arial" w:cs="Arial"/>
          <w:color w:val="373A3C"/>
          <w:sz w:val="21"/>
          <w:szCs w:val="21"/>
        </w:rPr>
        <w:t>That can be done by using the F1 score(or just F score), which takes in the results of the precision and recall calculations and gives a single overall score to help pick the best threshold.</w:t>
      </w:r>
    </w:p>
    <w:p w:rsidR="004F7431" w:rsidRDefault="004F7431" w:rsidP="008E41E8">
      <w:pPr>
        <w:pStyle w:val="NormalWeb"/>
        <w:spacing w:before="0" w:beforeAutospacing="0" w:after="0" w:line="315" w:lineRule="atLeast"/>
        <w:rPr>
          <w:rFonts w:ascii="Arial" w:hAnsi="Arial" w:cs="Arial"/>
          <w:color w:val="373A3C"/>
          <w:sz w:val="28"/>
          <w:szCs w:val="28"/>
        </w:rPr>
      </w:pPr>
      <w:r>
        <w:rPr>
          <w:rFonts w:ascii="Arial" w:hAnsi="Arial" w:cs="Arial"/>
          <w:color w:val="373A3C"/>
          <w:sz w:val="21"/>
          <w:szCs w:val="21"/>
        </w:rPr>
        <w:t xml:space="preserve">F1 score:  </w:t>
      </w:r>
      <m:oMath>
        <m:sSub>
          <m:sSubPr>
            <m:ctrlPr>
              <w:rPr>
                <w:rFonts w:ascii="Cambria Math" w:hAnsi="Cambria Math" w:cs="Arial"/>
                <w:i/>
                <w:color w:val="373A3C"/>
                <w:sz w:val="28"/>
                <w:szCs w:val="28"/>
              </w:rPr>
            </m:ctrlPr>
          </m:sSubPr>
          <m:e>
            <m:r>
              <w:rPr>
                <w:rFonts w:ascii="Cambria Math" w:hAnsi="Cambria Math" w:cs="Arial"/>
                <w:color w:val="373A3C"/>
                <w:sz w:val="28"/>
                <w:szCs w:val="28"/>
              </w:rPr>
              <m:t>F</m:t>
            </m:r>
          </m:e>
          <m:sub>
            <m:r>
              <w:rPr>
                <w:rFonts w:ascii="Cambria Math" w:hAnsi="Cambria Math" w:cs="Arial"/>
                <w:color w:val="373A3C"/>
                <w:sz w:val="28"/>
                <w:szCs w:val="28"/>
              </w:rPr>
              <m:t>1</m:t>
            </m:r>
          </m:sub>
        </m:sSub>
        <m:r>
          <w:rPr>
            <w:rFonts w:ascii="Cambria Math" w:hAnsi="Cambria Math" w:cs="Arial"/>
            <w:color w:val="373A3C"/>
            <w:sz w:val="28"/>
            <w:szCs w:val="28"/>
          </w:rPr>
          <m:t>=2*</m:t>
        </m:r>
        <m:f>
          <m:fPr>
            <m:ctrlPr>
              <w:rPr>
                <w:rFonts w:ascii="Cambria Math" w:hAnsi="Cambria Math" w:cs="Arial"/>
                <w:i/>
                <w:color w:val="373A3C"/>
                <w:sz w:val="28"/>
                <w:szCs w:val="28"/>
              </w:rPr>
            </m:ctrlPr>
          </m:fPr>
          <m:num>
            <m:r>
              <w:rPr>
                <w:rFonts w:ascii="Cambria Math" w:hAnsi="Cambria Math" w:cs="Arial"/>
                <w:color w:val="373A3C"/>
                <w:sz w:val="28"/>
                <w:szCs w:val="28"/>
              </w:rPr>
              <m:t>PR</m:t>
            </m:r>
          </m:num>
          <m:den>
            <m:r>
              <w:rPr>
                <w:rFonts w:ascii="Cambria Math" w:hAnsi="Cambria Math" w:cs="Arial"/>
                <w:color w:val="373A3C"/>
                <w:sz w:val="28"/>
                <w:szCs w:val="28"/>
              </w:rPr>
              <m:t>P+R</m:t>
            </m:r>
          </m:den>
        </m:f>
      </m:oMath>
    </w:p>
    <w:p w:rsidR="004F7431" w:rsidRDefault="004F7431" w:rsidP="008E41E8">
      <w:pPr>
        <w:pStyle w:val="NormalWeb"/>
        <w:spacing w:before="0" w:beforeAutospacing="0" w:after="0" w:line="315" w:lineRule="atLeast"/>
        <w:rPr>
          <w:rFonts w:ascii="Arial" w:hAnsi="Arial" w:cs="Arial"/>
          <w:color w:val="373A3C"/>
          <w:sz w:val="22"/>
          <w:szCs w:val="28"/>
        </w:rPr>
      </w:pPr>
      <w:r>
        <w:rPr>
          <w:rFonts w:ascii="Arial" w:hAnsi="Arial" w:cs="Arial"/>
          <w:color w:val="373A3C"/>
          <w:sz w:val="22"/>
          <w:szCs w:val="28"/>
        </w:rPr>
        <w:t>The F1 score will be between 0 and 1.</w:t>
      </w:r>
    </w:p>
    <w:p w:rsidR="00557FBB" w:rsidRPr="004F7431" w:rsidRDefault="00557FBB" w:rsidP="008E41E8">
      <w:pPr>
        <w:pStyle w:val="NormalWeb"/>
        <w:spacing w:before="0" w:beforeAutospacing="0" w:after="0" w:line="315" w:lineRule="atLeast"/>
        <w:rPr>
          <w:rFonts w:ascii="Arial" w:hAnsi="Arial" w:cs="Arial"/>
          <w:color w:val="373A3C"/>
          <w:sz w:val="22"/>
          <w:szCs w:val="28"/>
        </w:rPr>
      </w:pPr>
    </w:p>
    <w:p w:rsidR="004F7431" w:rsidRDefault="00557FBB" w:rsidP="008E41E8">
      <w:pPr>
        <w:pStyle w:val="NormalWeb"/>
        <w:spacing w:before="0" w:beforeAutospacing="0" w:after="0" w:line="315" w:lineRule="atLeast"/>
        <w:rPr>
          <w:rFonts w:ascii="Arial" w:hAnsi="Arial" w:cs="Arial"/>
          <w:b/>
          <w:color w:val="373A3C"/>
          <w:sz w:val="28"/>
          <w:szCs w:val="21"/>
        </w:rPr>
      </w:pPr>
      <w:r>
        <w:rPr>
          <w:rFonts w:ascii="Arial" w:hAnsi="Arial" w:cs="Arial"/>
          <w:b/>
          <w:color w:val="373A3C"/>
          <w:sz w:val="28"/>
          <w:szCs w:val="21"/>
        </w:rPr>
        <w:t>Large data rationale</w:t>
      </w:r>
    </w:p>
    <w:p w:rsidR="00557FBB" w:rsidRDefault="00557FBB" w:rsidP="008E41E8">
      <w:pPr>
        <w:pStyle w:val="NormalWeb"/>
        <w:spacing w:before="0" w:beforeAutospacing="0" w:after="0" w:line="315" w:lineRule="atLeast"/>
        <w:rPr>
          <w:rFonts w:ascii="Arial" w:hAnsi="Arial" w:cs="Arial"/>
          <w:color w:val="373A3C"/>
          <w:sz w:val="22"/>
          <w:szCs w:val="21"/>
        </w:rPr>
      </w:pPr>
      <w:r>
        <w:rPr>
          <w:rFonts w:ascii="Arial" w:hAnsi="Arial" w:cs="Arial"/>
          <w:color w:val="373A3C"/>
          <w:sz w:val="22"/>
          <w:szCs w:val="21"/>
        </w:rPr>
        <w:t>Use a learning algorithm with many parameters (eg.: logistic regression/linear regression with many features; neural network with many hidden units). – low bias algorithms. J train(theta) will be small.</w:t>
      </w:r>
    </w:p>
    <w:p w:rsidR="00557FBB" w:rsidRDefault="00557FBB" w:rsidP="008E41E8">
      <w:pPr>
        <w:pStyle w:val="NormalWeb"/>
        <w:spacing w:before="0" w:beforeAutospacing="0" w:after="0" w:line="315" w:lineRule="atLeast"/>
        <w:rPr>
          <w:rFonts w:ascii="Arial" w:hAnsi="Arial" w:cs="Arial"/>
          <w:color w:val="373A3C"/>
          <w:sz w:val="22"/>
          <w:szCs w:val="21"/>
        </w:rPr>
      </w:pPr>
      <w:r>
        <w:rPr>
          <w:rFonts w:ascii="Arial" w:hAnsi="Arial" w:cs="Arial"/>
          <w:color w:val="373A3C"/>
          <w:sz w:val="22"/>
          <w:szCs w:val="21"/>
        </w:rPr>
        <w:t xml:space="preserve">Use a very large training set (unlikely to overfit)  - low variance. J train(theta) aprox. Equal to J test(theta). </w:t>
      </w:r>
    </w:p>
    <w:p w:rsidR="00557FBB" w:rsidRDefault="00557FBB" w:rsidP="008E41E8">
      <w:pPr>
        <w:pStyle w:val="NormalWeb"/>
        <w:spacing w:before="0" w:beforeAutospacing="0" w:after="0" w:line="315" w:lineRule="atLeast"/>
        <w:rPr>
          <w:rFonts w:ascii="Arial" w:hAnsi="Arial" w:cs="Arial"/>
          <w:color w:val="373A3C"/>
          <w:sz w:val="22"/>
          <w:szCs w:val="21"/>
        </w:rPr>
      </w:pPr>
      <w:r>
        <w:rPr>
          <w:rFonts w:ascii="Arial" w:hAnsi="Arial" w:cs="Arial"/>
          <w:color w:val="373A3C"/>
          <w:sz w:val="22"/>
          <w:szCs w:val="21"/>
        </w:rPr>
        <w:t>Putting both together will result in a small J test (theta).</w:t>
      </w:r>
    </w:p>
    <w:p w:rsidR="00424559" w:rsidRPr="00FA07EC" w:rsidRDefault="00424559" w:rsidP="00FA07EC">
      <w:pPr>
        <w:pStyle w:val="NormalWeb"/>
        <w:spacing w:before="0" w:beforeAutospacing="0" w:after="0" w:line="315" w:lineRule="atLeast"/>
        <w:rPr>
          <w:rFonts w:ascii="Arial" w:hAnsi="Arial" w:cs="Arial"/>
          <w:b/>
          <w:color w:val="373A3C"/>
          <w:sz w:val="22"/>
          <w:szCs w:val="21"/>
          <w:u w:val="single"/>
        </w:rPr>
      </w:pPr>
      <w:r w:rsidRPr="00424559">
        <w:rPr>
          <w:rFonts w:ascii="Arial" w:hAnsi="Arial" w:cs="Arial"/>
          <w:b/>
          <w:color w:val="373A3C"/>
          <w:sz w:val="22"/>
          <w:szCs w:val="21"/>
          <w:u w:val="single"/>
        </w:rPr>
        <w:t xml:space="preserve">“Can a human expert look at the features of X and correctly predict the value of y?” </w:t>
      </w:r>
      <w:bookmarkStart w:id="0" w:name="_GoBack"/>
      <w:bookmarkEnd w:id="0"/>
    </w:p>
    <w:sectPr w:rsidR="00424559" w:rsidRPr="00FA07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Size2">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thJax_Size1">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185E"/>
    <w:multiLevelType w:val="multilevel"/>
    <w:tmpl w:val="F96A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F57BEA"/>
    <w:multiLevelType w:val="multilevel"/>
    <w:tmpl w:val="23803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3E0ED9"/>
    <w:multiLevelType w:val="multilevel"/>
    <w:tmpl w:val="9B50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8B0EEF"/>
    <w:multiLevelType w:val="multilevel"/>
    <w:tmpl w:val="0FBC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E803E8"/>
    <w:multiLevelType w:val="multilevel"/>
    <w:tmpl w:val="F588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6719D3"/>
    <w:multiLevelType w:val="multilevel"/>
    <w:tmpl w:val="D284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8F707A"/>
    <w:multiLevelType w:val="multilevel"/>
    <w:tmpl w:val="6F68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E26DA1"/>
    <w:multiLevelType w:val="multilevel"/>
    <w:tmpl w:val="3712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7A128D"/>
    <w:multiLevelType w:val="multilevel"/>
    <w:tmpl w:val="A606E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DB6817"/>
    <w:multiLevelType w:val="hybridMultilevel"/>
    <w:tmpl w:val="2FC2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764FF6"/>
    <w:multiLevelType w:val="multilevel"/>
    <w:tmpl w:val="C92C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A6537E"/>
    <w:multiLevelType w:val="multilevel"/>
    <w:tmpl w:val="89C6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3E1DD5"/>
    <w:multiLevelType w:val="multilevel"/>
    <w:tmpl w:val="4D2A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770476"/>
    <w:multiLevelType w:val="multilevel"/>
    <w:tmpl w:val="AC5A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8A684F"/>
    <w:multiLevelType w:val="multilevel"/>
    <w:tmpl w:val="DE168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BE2243"/>
    <w:multiLevelType w:val="multilevel"/>
    <w:tmpl w:val="24123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EE1349"/>
    <w:multiLevelType w:val="multilevel"/>
    <w:tmpl w:val="2F36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070BB2"/>
    <w:multiLevelType w:val="multilevel"/>
    <w:tmpl w:val="C3EA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EA11CD"/>
    <w:multiLevelType w:val="multilevel"/>
    <w:tmpl w:val="3F78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F204E3"/>
    <w:multiLevelType w:val="multilevel"/>
    <w:tmpl w:val="523E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9E32E4"/>
    <w:multiLevelType w:val="multilevel"/>
    <w:tmpl w:val="3C38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3F0CBB"/>
    <w:multiLevelType w:val="multilevel"/>
    <w:tmpl w:val="1DEC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1B5A31"/>
    <w:multiLevelType w:val="multilevel"/>
    <w:tmpl w:val="A920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E76DE8"/>
    <w:multiLevelType w:val="multilevel"/>
    <w:tmpl w:val="71A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AB65C5"/>
    <w:multiLevelType w:val="multilevel"/>
    <w:tmpl w:val="2BB88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D75228"/>
    <w:multiLevelType w:val="multilevel"/>
    <w:tmpl w:val="05D2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D244B3"/>
    <w:multiLevelType w:val="multilevel"/>
    <w:tmpl w:val="897A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6F2E6B"/>
    <w:multiLevelType w:val="multilevel"/>
    <w:tmpl w:val="FF8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20"/>
  </w:num>
  <w:num w:numId="3">
    <w:abstractNumId w:val="13"/>
  </w:num>
  <w:num w:numId="4">
    <w:abstractNumId w:val="18"/>
  </w:num>
  <w:num w:numId="5">
    <w:abstractNumId w:val="2"/>
  </w:num>
  <w:num w:numId="6">
    <w:abstractNumId w:val="16"/>
  </w:num>
  <w:num w:numId="7">
    <w:abstractNumId w:val="1"/>
  </w:num>
  <w:num w:numId="8">
    <w:abstractNumId w:val="24"/>
  </w:num>
  <w:num w:numId="9">
    <w:abstractNumId w:val="0"/>
  </w:num>
  <w:num w:numId="10">
    <w:abstractNumId w:val="14"/>
  </w:num>
  <w:num w:numId="11">
    <w:abstractNumId w:val="27"/>
  </w:num>
  <w:num w:numId="12">
    <w:abstractNumId w:val="15"/>
  </w:num>
  <w:num w:numId="13">
    <w:abstractNumId w:val="8"/>
  </w:num>
  <w:num w:numId="14">
    <w:abstractNumId w:val="6"/>
  </w:num>
  <w:num w:numId="15">
    <w:abstractNumId w:val="7"/>
  </w:num>
  <w:num w:numId="16">
    <w:abstractNumId w:val="26"/>
  </w:num>
  <w:num w:numId="17">
    <w:abstractNumId w:val="17"/>
  </w:num>
  <w:num w:numId="18">
    <w:abstractNumId w:val="25"/>
  </w:num>
  <w:num w:numId="19">
    <w:abstractNumId w:val="5"/>
  </w:num>
  <w:num w:numId="20">
    <w:abstractNumId w:val="3"/>
  </w:num>
  <w:num w:numId="21">
    <w:abstractNumId w:val="4"/>
  </w:num>
  <w:num w:numId="22">
    <w:abstractNumId w:val="10"/>
  </w:num>
  <w:num w:numId="23">
    <w:abstractNumId w:val="11"/>
  </w:num>
  <w:num w:numId="24">
    <w:abstractNumId w:val="19"/>
  </w:num>
  <w:num w:numId="25">
    <w:abstractNumId w:val="22"/>
  </w:num>
  <w:num w:numId="26">
    <w:abstractNumId w:val="23"/>
  </w:num>
  <w:num w:numId="27">
    <w:abstractNumId w:val="9"/>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0F5"/>
    <w:rsid w:val="00002DEC"/>
    <w:rsid w:val="00046EBA"/>
    <w:rsid w:val="00113159"/>
    <w:rsid w:val="001774FA"/>
    <w:rsid w:val="001C5D28"/>
    <w:rsid w:val="00200443"/>
    <w:rsid w:val="002334D5"/>
    <w:rsid w:val="0028507C"/>
    <w:rsid w:val="00291320"/>
    <w:rsid w:val="002D6902"/>
    <w:rsid w:val="002E40F5"/>
    <w:rsid w:val="003A1EA2"/>
    <w:rsid w:val="003F67BD"/>
    <w:rsid w:val="00401BC1"/>
    <w:rsid w:val="00424559"/>
    <w:rsid w:val="004426BF"/>
    <w:rsid w:val="00471F2F"/>
    <w:rsid w:val="004778D1"/>
    <w:rsid w:val="00485FAA"/>
    <w:rsid w:val="00486395"/>
    <w:rsid w:val="004B3591"/>
    <w:rsid w:val="004D66A9"/>
    <w:rsid w:val="004F7431"/>
    <w:rsid w:val="00522EA8"/>
    <w:rsid w:val="005329CF"/>
    <w:rsid w:val="00557FBB"/>
    <w:rsid w:val="00597F57"/>
    <w:rsid w:val="006167BF"/>
    <w:rsid w:val="00651294"/>
    <w:rsid w:val="006931E9"/>
    <w:rsid w:val="006A6320"/>
    <w:rsid w:val="007360C3"/>
    <w:rsid w:val="00740E98"/>
    <w:rsid w:val="0074191E"/>
    <w:rsid w:val="00750D21"/>
    <w:rsid w:val="007852EB"/>
    <w:rsid w:val="00806FB0"/>
    <w:rsid w:val="008426EE"/>
    <w:rsid w:val="008D5544"/>
    <w:rsid w:val="008E41E8"/>
    <w:rsid w:val="00901B95"/>
    <w:rsid w:val="00906CBE"/>
    <w:rsid w:val="00943704"/>
    <w:rsid w:val="0094652E"/>
    <w:rsid w:val="0096084B"/>
    <w:rsid w:val="00970A4C"/>
    <w:rsid w:val="0098341E"/>
    <w:rsid w:val="009D009B"/>
    <w:rsid w:val="00A23905"/>
    <w:rsid w:val="00A267B4"/>
    <w:rsid w:val="00A668E2"/>
    <w:rsid w:val="00AA7288"/>
    <w:rsid w:val="00B51684"/>
    <w:rsid w:val="00BD7A3D"/>
    <w:rsid w:val="00BE46FB"/>
    <w:rsid w:val="00C35AA6"/>
    <w:rsid w:val="00CC733A"/>
    <w:rsid w:val="00D12F0A"/>
    <w:rsid w:val="00DE4F20"/>
    <w:rsid w:val="00DF516E"/>
    <w:rsid w:val="00E72625"/>
    <w:rsid w:val="00E7394F"/>
    <w:rsid w:val="00F10640"/>
    <w:rsid w:val="00F1619E"/>
    <w:rsid w:val="00F20C38"/>
    <w:rsid w:val="00F26A41"/>
    <w:rsid w:val="00F5181B"/>
    <w:rsid w:val="00F56115"/>
    <w:rsid w:val="00FA07EC"/>
    <w:rsid w:val="00FD5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33F1E"/>
  <w15:chartTrackingRefBased/>
  <w15:docId w15:val="{7283A424-3ADF-4E53-9BAC-ECAB3BB4F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02D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465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2DEC"/>
    <w:rPr>
      <w:rFonts w:ascii="Times New Roman" w:eastAsia="Times New Roman" w:hAnsi="Times New Roman" w:cs="Times New Roman"/>
      <w:b/>
      <w:bCs/>
      <w:sz w:val="36"/>
      <w:szCs w:val="36"/>
    </w:rPr>
  </w:style>
  <w:style w:type="paragraph" w:styleId="NormalWeb">
    <w:name w:val="Normal (Web)"/>
    <w:basedOn w:val="Normal"/>
    <w:uiPriority w:val="99"/>
    <w:unhideWhenUsed/>
    <w:rsid w:val="00002D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78D1"/>
    <w:rPr>
      <w:b/>
      <w:bCs/>
    </w:rPr>
  </w:style>
  <w:style w:type="character" w:customStyle="1" w:styleId="apple-converted-space">
    <w:name w:val="apple-converted-space"/>
    <w:basedOn w:val="DefaultParagraphFont"/>
    <w:rsid w:val="002D6902"/>
  </w:style>
  <w:style w:type="character" w:styleId="Hyperlink">
    <w:name w:val="Hyperlink"/>
    <w:basedOn w:val="DefaultParagraphFont"/>
    <w:uiPriority w:val="99"/>
    <w:semiHidden/>
    <w:unhideWhenUsed/>
    <w:rsid w:val="002D6902"/>
    <w:rPr>
      <w:color w:val="0000FF"/>
      <w:u w:val="single"/>
    </w:rPr>
  </w:style>
  <w:style w:type="character" w:customStyle="1" w:styleId="Heading1Char">
    <w:name w:val="Heading 1 Char"/>
    <w:basedOn w:val="DefaultParagraphFont"/>
    <w:link w:val="Heading1"/>
    <w:uiPriority w:val="9"/>
    <w:rsid w:val="005329CF"/>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5329CF"/>
  </w:style>
  <w:style w:type="character" w:customStyle="1" w:styleId="mo">
    <w:name w:val="mo"/>
    <w:basedOn w:val="DefaultParagraphFont"/>
    <w:rsid w:val="005329CF"/>
  </w:style>
  <w:style w:type="character" w:customStyle="1" w:styleId="mn">
    <w:name w:val="mn"/>
    <w:basedOn w:val="DefaultParagraphFont"/>
    <w:rsid w:val="005329CF"/>
  </w:style>
  <w:style w:type="character" w:customStyle="1" w:styleId="Heading3Char">
    <w:name w:val="Heading 3 Char"/>
    <w:basedOn w:val="DefaultParagraphFont"/>
    <w:link w:val="Heading3"/>
    <w:uiPriority w:val="9"/>
    <w:rsid w:val="0094652E"/>
    <w:rPr>
      <w:rFonts w:asciiTheme="majorHAnsi" w:eastAsiaTheme="majorEastAsia" w:hAnsiTheme="majorHAnsi" w:cstheme="majorBidi"/>
      <w:color w:val="1F3763" w:themeColor="accent1" w:themeShade="7F"/>
      <w:sz w:val="24"/>
      <w:szCs w:val="24"/>
    </w:rPr>
  </w:style>
  <w:style w:type="character" w:customStyle="1" w:styleId="mtext">
    <w:name w:val="mtext"/>
    <w:basedOn w:val="DefaultParagraphFont"/>
    <w:rsid w:val="00750D21"/>
  </w:style>
  <w:style w:type="character" w:styleId="Emphasis">
    <w:name w:val="Emphasis"/>
    <w:basedOn w:val="DefaultParagraphFont"/>
    <w:uiPriority w:val="20"/>
    <w:qFormat/>
    <w:rsid w:val="00BE46FB"/>
    <w:rPr>
      <w:i/>
      <w:iCs/>
    </w:rPr>
  </w:style>
  <w:style w:type="character" w:customStyle="1" w:styleId="msqrt">
    <w:name w:val="msqrt"/>
    <w:basedOn w:val="DefaultParagraphFont"/>
    <w:rsid w:val="002334D5"/>
  </w:style>
  <w:style w:type="paragraph" w:styleId="HTMLPreformatted">
    <w:name w:val="HTML Preformatted"/>
    <w:basedOn w:val="Normal"/>
    <w:link w:val="HTMLPreformattedChar"/>
    <w:uiPriority w:val="99"/>
    <w:unhideWhenUsed/>
    <w:rsid w:val="00785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52EB"/>
    <w:rPr>
      <w:rFonts w:ascii="Courier New" w:eastAsia="Times New Roman" w:hAnsi="Courier New" w:cs="Courier New"/>
      <w:sz w:val="20"/>
      <w:szCs w:val="20"/>
    </w:rPr>
  </w:style>
  <w:style w:type="paragraph" w:styleId="ListParagraph">
    <w:name w:val="List Paragraph"/>
    <w:basedOn w:val="Normal"/>
    <w:uiPriority w:val="34"/>
    <w:qFormat/>
    <w:rsid w:val="00DE4F20"/>
    <w:pPr>
      <w:ind w:left="720"/>
      <w:contextualSpacing/>
    </w:pPr>
  </w:style>
  <w:style w:type="character" w:styleId="PlaceholderText">
    <w:name w:val="Placeholder Text"/>
    <w:basedOn w:val="DefaultParagraphFont"/>
    <w:uiPriority w:val="99"/>
    <w:semiHidden/>
    <w:rsid w:val="004F74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7604">
      <w:bodyDiv w:val="1"/>
      <w:marLeft w:val="0"/>
      <w:marRight w:val="0"/>
      <w:marTop w:val="0"/>
      <w:marBottom w:val="0"/>
      <w:divBdr>
        <w:top w:val="none" w:sz="0" w:space="0" w:color="auto"/>
        <w:left w:val="none" w:sz="0" w:space="0" w:color="auto"/>
        <w:bottom w:val="none" w:sz="0" w:space="0" w:color="auto"/>
        <w:right w:val="none" w:sz="0" w:space="0" w:color="auto"/>
      </w:divBdr>
    </w:div>
    <w:div w:id="92938719">
      <w:bodyDiv w:val="1"/>
      <w:marLeft w:val="0"/>
      <w:marRight w:val="0"/>
      <w:marTop w:val="0"/>
      <w:marBottom w:val="0"/>
      <w:divBdr>
        <w:top w:val="none" w:sz="0" w:space="0" w:color="auto"/>
        <w:left w:val="none" w:sz="0" w:space="0" w:color="auto"/>
        <w:bottom w:val="none" w:sz="0" w:space="0" w:color="auto"/>
        <w:right w:val="none" w:sz="0" w:space="0" w:color="auto"/>
      </w:divBdr>
    </w:div>
    <w:div w:id="139345931">
      <w:bodyDiv w:val="1"/>
      <w:marLeft w:val="0"/>
      <w:marRight w:val="0"/>
      <w:marTop w:val="0"/>
      <w:marBottom w:val="0"/>
      <w:divBdr>
        <w:top w:val="none" w:sz="0" w:space="0" w:color="auto"/>
        <w:left w:val="none" w:sz="0" w:space="0" w:color="auto"/>
        <w:bottom w:val="none" w:sz="0" w:space="0" w:color="auto"/>
        <w:right w:val="none" w:sz="0" w:space="0" w:color="auto"/>
      </w:divBdr>
    </w:div>
    <w:div w:id="160321428">
      <w:bodyDiv w:val="1"/>
      <w:marLeft w:val="0"/>
      <w:marRight w:val="0"/>
      <w:marTop w:val="0"/>
      <w:marBottom w:val="0"/>
      <w:divBdr>
        <w:top w:val="none" w:sz="0" w:space="0" w:color="auto"/>
        <w:left w:val="none" w:sz="0" w:space="0" w:color="auto"/>
        <w:bottom w:val="none" w:sz="0" w:space="0" w:color="auto"/>
        <w:right w:val="none" w:sz="0" w:space="0" w:color="auto"/>
      </w:divBdr>
      <w:divsChild>
        <w:div w:id="1967395314">
          <w:marLeft w:val="0"/>
          <w:marRight w:val="0"/>
          <w:marTop w:val="0"/>
          <w:marBottom w:val="0"/>
          <w:divBdr>
            <w:top w:val="single" w:sz="6" w:space="0" w:color="DDDDDD"/>
            <w:left w:val="single" w:sz="6" w:space="0" w:color="DDDDDD"/>
            <w:bottom w:val="single" w:sz="6" w:space="0" w:color="DDDDDD"/>
            <w:right w:val="single" w:sz="6" w:space="0" w:color="DDDDDD"/>
          </w:divBdr>
          <w:divsChild>
            <w:div w:id="292709110">
              <w:marLeft w:val="0"/>
              <w:marRight w:val="0"/>
              <w:marTop w:val="0"/>
              <w:marBottom w:val="0"/>
              <w:divBdr>
                <w:top w:val="none" w:sz="0" w:space="0" w:color="auto"/>
                <w:left w:val="none" w:sz="0" w:space="0" w:color="auto"/>
                <w:bottom w:val="none" w:sz="0" w:space="0" w:color="auto"/>
                <w:right w:val="none" w:sz="0" w:space="0" w:color="auto"/>
              </w:divBdr>
              <w:divsChild>
                <w:div w:id="79958541">
                  <w:marLeft w:val="0"/>
                  <w:marRight w:val="0"/>
                  <w:marTop w:val="0"/>
                  <w:marBottom w:val="0"/>
                  <w:divBdr>
                    <w:top w:val="none" w:sz="0" w:space="0" w:color="auto"/>
                    <w:left w:val="none" w:sz="0" w:space="0" w:color="auto"/>
                    <w:bottom w:val="none" w:sz="0" w:space="0" w:color="auto"/>
                    <w:right w:val="none" w:sz="0" w:space="0" w:color="auto"/>
                  </w:divBdr>
                </w:div>
                <w:div w:id="2035380314">
                  <w:marLeft w:val="0"/>
                  <w:marRight w:val="0"/>
                  <w:marTop w:val="0"/>
                  <w:marBottom w:val="0"/>
                  <w:divBdr>
                    <w:top w:val="none" w:sz="0" w:space="0" w:color="auto"/>
                    <w:left w:val="none" w:sz="0" w:space="0" w:color="auto"/>
                    <w:bottom w:val="none" w:sz="0" w:space="0" w:color="auto"/>
                    <w:right w:val="none" w:sz="0" w:space="0" w:color="auto"/>
                  </w:divBdr>
                </w:div>
                <w:div w:id="1338532389">
                  <w:marLeft w:val="0"/>
                  <w:marRight w:val="0"/>
                  <w:marTop w:val="0"/>
                  <w:marBottom w:val="0"/>
                  <w:divBdr>
                    <w:top w:val="none" w:sz="0" w:space="0" w:color="auto"/>
                    <w:left w:val="none" w:sz="0" w:space="0" w:color="auto"/>
                    <w:bottom w:val="none" w:sz="0" w:space="0" w:color="auto"/>
                    <w:right w:val="none" w:sz="0" w:space="0" w:color="auto"/>
                  </w:divBdr>
                </w:div>
                <w:div w:id="1407803496">
                  <w:marLeft w:val="0"/>
                  <w:marRight w:val="0"/>
                  <w:marTop w:val="0"/>
                  <w:marBottom w:val="0"/>
                  <w:divBdr>
                    <w:top w:val="none" w:sz="0" w:space="0" w:color="auto"/>
                    <w:left w:val="none" w:sz="0" w:space="0" w:color="auto"/>
                    <w:bottom w:val="none" w:sz="0" w:space="0" w:color="auto"/>
                    <w:right w:val="none" w:sz="0" w:space="0" w:color="auto"/>
                  </w:divBdr>
                </w:div>
                <w:div w:id="275064557">
                  <w:marLeft w:val="0"/>
                  <w:marRight w:val="0"/>
                  <w:marTop w:val="0"/>
                  <w:marBottom w:val="0"/>
                  <w:divBdr>
                    <w:top w:val="none" w:sz="0" w:space="0" w:color="auto"/>
                    <w:left w:val="none" w:sz="0" w:space="0" w:color="auto"/>
                    <w:bottom w:val="none" w:sz="0" w:space="0" w:color="auto"/>
                    <w:right w:val="none" w:sz="0" w:space="0" w:color="auto"/>
                  </w:divBdr>
                </w:div>
                <w:div w:id="1938172393">
                  <w:marLeft w:val="0"/>
                  <w:marRight w:val="0"/>
                  <w:marTop w:val="0"/>
                  <w:marBottom w:val="0"/>
                  <w:divBdr>
                    <w:top w:val="none" w:sz="0" w:space="0" w:color="auto"/>
                    <w:left w:val="none" w:sz="0" w:space="0" w:color="auto"/>
                    <w:bottom w:val="none" w:sz="0" w:space="0" w:color="auto"/>
                    <w:right w:val="none" w:sz="0" w:space="0" w:color="auto"/>
                  </w:divBdr>
                </w:div>
                <w:div w:id="1539589244">
                  <w:marLeft w:val="0"/>
                  <w:marRight w:val="0"/>
                  <w:marTop w:val="0"/>
                  <w:marBottom w:val="0"/>
                  <w:divBdr>
                    <w:top w:val="none" w:sz="0" w:space="0" w:color="auto"/>
                    <w:left w:val="none" w:sz="0" w:space="0" w:color="auto"/>
                    <w:bottom w:val="none" w:sz="0" w:space="0" w:color="auto"/>
                    <w:right w:val="none" w:sz="0" w:space="0" w:color="auto"/>
                  </w:divBdr>
                </w:div>
                <w:div w:id="1970276563">
                  <w:marLeft w:val="0"/>
                  <w:marRight w:val="0"/>
                  <w:marTop w:val="0"/>
                  <w:marBottom w:val="0"/>
                  <w:divBdr>
                    <w:top w:val="none" w:sz="0" w:space="0" w:color="auto"/>
                    <w:left w:val="none" w:sz="0" w:space="0" w:color="auto"/>
                    <w:bottom w:val="none" w:sz="0" w:space="0" w:color="auto"/>
                    <w:right w:val="none" w:sz="0" w:space="0" w:color="auto"/>
                  </w:divBdr>
                </w:div>
                <w:div w:id="434248553">
                  <w:marLeft w:val="0"/>
                  <w:marRight w:val="0"/>
                  <w:marTop w:val="0"/>
                  <w:marBottom w:val="0"/>
                  <w:divBdr>
                    <w:top w:val="none" w:sz="0" w:space="0" w:color="auto"/>
                    <w:left w:val="none" w:sz="0" w:space="0" w:color="auto"/>
                    <w:bottom w:val="none" w:sz="0" w:space="0" w:color="auto"/>
                    <w:right w:val="none" w:sz="0" w:space="0" w:color="auto"/>
                  </w:divBdr>
                </w:div>
              </w:divsChild>
            </w:div>
            <w:div w:id="1889605913">
              <w:marLeft w:val="0"/>
              <w:marRight w:val="0"/>
              <w:marTop w:val="0"/>
              <w:marBottom w:val="0"/>
              <w:divBdr>
                <w:top w:val="none" w:sz="0" w:space="0" w:color="auto"/>
                <w:left w:val="none" w:sz="0" w:space="0" w:color="auto"/>
                <w:bottom w:val="none" w:sz="0" w:space="0" w:color="auto"/>
                <w:right w:val="none" w:sz="0" w:space="0" w:color="auto"/>
              </w:divBdr>
              <w:divsChild>
                <w:div w:id="690839318">
                  <w:marLeft w:val="0"/>
                  <w:marRight w:val="0"/>
                  <w:marTop w:val="0"/>
                  <w:marBottom w:val="0"/>
                  <w:divBdr>
                    <w:top w:val="none" w:sz="0" w:space="0" w:color="auto"/>
                    <w:left w:val="none" w:sz="0" w:space="0" w:color="auto"/>
                    <w:bottom w:val="none" w:sz="0" w:space="0" w:color="auto"/>
                    <w:right w:val="none" w:sz="0" w:space="0" w:color="auto"/>
                  </w:divBdr>
                  <w:divsChild>
                    <w:div w:id="198858662">
                      <w:marLeft w:val="0"/>
                      <w:marRight w:val="0"/>
                      <w:marTop w:val="0"/>
                      <w:marBottom w:val="0"/>
                      <w:divBdr>
                        <w:top w:val="none" w:sz="0" w:space="0" w:color="auto"/>
                        <w:left w:val="none" w:sz="0" w:space="0" w:color="auto"/>
                        <w:bottom w:val="none" w:sz="0" w:space="0" w:color="auto"/>
                        <w:right w:val="none" w:sz="0" w:space="0" w:color="auto"/>
                      </w:divBdr>
                      <w:divsChild>
                        <w:div w:id="1210071184">
                          <w:marLeft w:val="0"/>
                          <w:marRight w:val="0"/>
                          <w:marTop w:val="0"/>
                          <w:marBottom w:val="0"/>
                          <w:divBdr>
                            <w:top w:val="none" w:sz="0" w:space="0" w:color="auto"/>
                            <w:left w:val="none" w:sz="0" w:space="0" w:color="auto"/>
                            <w:bottom w:val="none" w:sz="0" w:space="0" w:color="auto"/>
                            <w:right w:val="none" w:sz="0" w:space="0" w:color="auto"/>
                          </w:divBdr>
                          <w:divsChild>
                            <w:div w:id="696850929">
                              <w:marLeft w:val="0"/>
                              <w:marRight w:val="0"/>
                              <w:marTop w:val="0"/>
                              <w:marBottom w:val="0"/>
                              <w:divBdr>
                                <w:top w:val="none" w:sz="0" w:space="0" w:color="auto"/>
                                <w:left w:val="none" w:sz="0" w:space="0" w:color="auto"/>
                                <w:bottom w:val="none" w:sz="0" w:space="0" w:color="auto"/>
                                <w:right w:val="none" w:sz="0" w:space="0" w:color="auto"/>
                              </w:divBdr>
                            </w:div>
                          </w:divsChild>
                        </w:div>
                        <w:div w:id="438913601">
                          <w:marLeft w:val="0"/>
                          <w:marRight w:val="0"/>
                          <w:marTop w:val="0"/>
                          <w:marBottom w:val="0"/>
                          <w:divBdr>
                            <w:top w:val="none" w:sz="0" w:space="0" w:color="auto"/>
                            <w:left w:val="none" w:sz="0" w:space="0" w:color="auto"/>
                            <w:bottom w:val="none" w:sz="0" w:space="0" w:color="auto"/>
                            <w:right w:val="none" w:sz="0" w:space="0" w:color="auto"/>
                          </w:divBdr>
                          <w:divsChild>
                            <w:div w:id="10113848">
                              <w:marLeft w:val="0"/>
                              <w:marRight w:val="0"/>
                              <w:marTop w:val="0"/>
                              <w:marBottom w:val="0"/>
                              <w:divBdr>
                                <w:top w:val="none" w:sz="0" w:space="0" w:color="auto"/>
                                <w:left w:val="none" w:sz="0" w:space="0" w:color="auto"/>
                                <w:bottom w:val="none" w:sz="0" w:space="0" w:color="auto"/>
                                <w:right w:val="none" w:sz="0" w:space="0" w:color="auto"/>
                              </w:divBdr>
                            </w:div>
                          </w:divsChild>
                        </w:div>
                        <w:div w:id="1721972926">
                          <w:marLeft w:val="0"/>
                          <w:marRight w:val="0"/>
                          <w:marTop w:val="0"/>
                          <w:marBottom w:val="0"/>
                          <w:divBdr>
                            <w:top w:val="none" w:sz="0" w:space="0" w:color="auto"/>
                            <w:left w:val="none" w:sz="0" w:space="0" w:color="auto"/>
                            <w:bottom w:val="none" w:sz="0" w:space="0" w:color="auto"/>
                            <w:right w:val="none" w:sz="0" w:space="0" w:color="auto"/>
                          </w:divBdr>
                          <w:divsChild>
                            <w:div w:id="1068723844">
                              <w:marLeft w:val="0"/>
                              <w:marRight w:val="0"/>
                              <w:marTop w:val="0"/>
                              <w:marBottom w:val="0"/>
                              <w:divBdr>
                                <w:top w:val="none" w:sz="0" w:space="0" w:color="auto"/>
                                <w:left w:val="none" w:sz="0" w:space="0" w:color="auto"/>
                                <w:bottom w:val="none" w:sz="0" w:space="0" w:color="auto"/>
                                <w:right w:val="none" w:sz="0" w:space="0" w:color="auto"/>
                              </w:divBdr>
                            </w:div>
                          </w:divsChild>
                        </w:div>
                        <w:div w:id="512569781">
                          <w:marLeft w:val="0"/>
                          <w:marRight w:val="0"/>
                          <w:marTop w:val="0"/>
                          <w:marBottom w:val="0"/>
                          <w:divBdr>
                            <w:top w:val="none" w:sz="0" w:space="0" w:color="auto"/>
                            <w:left w:val="none" w:sz="0" w:space="0" w:color="auto"/>
                            <w:bottom w:val="none" w:sz="0" w:space="0" w:color="auto"/>
                            <w:right w:val="none" w:sz="0" w:space="0" w:color="auto"/>
                          </w:divBdr>
                          <w:divsChild>
                            <w:div w:id="1789740291">
                              <w:marLeft w:val="0"/>
                              <w:marRight w:val="0"/>
                              <w:marTop w:val="0"/>
                              <w:marBottom w:val="0"/>
                              <w:divBdr>
                                <w:top w:val="none" w:sz="0" w:space="0" w:color="auto"/>
                                <w:left w:val="none" w:sz="0" w:space="0" w:color="auto"/>
                                <w:bottom w:val="none" w:sz="0" w:space="0" w:color="auto"/>
                                <w:right w:val="none" w:sz="0" w:space="0" w:color="auto"/>
                              </w:divBdr>
                            </w:div>
                          </w:divsChild>
                        </w:div>
                        <w:div w:id="1409688028">
                          <w:marLeft w:val="0"/>
                          <w:marRight w:val="0"/>
                          <w:marTop w:val="0"/>
                          <w:marBottom w:val="0"/>
                          <w:divBdr>
                            <w:top w:val="none" w:sz="0" w:space="0" w:color="auto"/>
                            <w:left w:val="none" w:sz="0" w:space="0" w:color="auto"/>
                            <w:bottom w:val="none" w:sz="0" w:space="0" w:color="auto"/>
                            <w:right w:val="none" w:sz="0" w:space="0" w:color="auto"/>
                          </w:divBdr>
                          <w:divsChild>
                            <w:div w:id="1904365986">
                              <w:marLeft w:val="0"/>
                              <w:marRight w:val="0"/>
                              <w:marTop w:val="0"/>
                              <w:marBottom w:val="0"/>
                              <w:divBdr>
                                <w:top w:val="none" w:sz="0" w:space="0" w:color="auto"/>
                                <w:left w:val="none" w:sz="0" w:space="0" w:color="auto"/>
                                <w:bottom w:val="none" w:sz="0" w:space="0" w:color="auto"/>
                                <w:right w:val="none" w:sz="0" w:space="0" w:color="auto"/>
                              </w:divBdr>
                            </w:div>
                          </w:divsChild>
                        </w:div>
                        <w:div w:id="1163593079">
                          <w:marLeft w:val="0"/>
                          <w:marRight w:val="0"/>
                          <w:marTop w:val="0"/>
                          <w:marBottom w:val="0"/>
                          <w:divBdr>
                            <w:top w:val="none" w:sz="0" w:space="0" w:color="auto"/>
                            <w:left w:val="none" w:sz="0" w:space="0" w:color="auto"/>
                            <w:bottom w:val="none" w:sz="0" w:space="0" w:color="auto"/>
                            <w:right w:val="none" w:sz="0" w:space="0" w:color="auto"/>
                          </w:divBdr>
                          <w:divsChild>
                            <w:div w:id="136001041">
                              <w:marLeft w:val="0"/>
                              <w:marRight w:val="0"/>
                              <w:marTop w:val="0"/>
                              <w:marBottom w:val="0"/>
                              <w:divBdr>
                                <w:top w:val="none" w:sz="0" w:space="0" w:color="auto"/>
                                <w:left w:val="none" w:sz="0" w:space="0" w:color="auto"/>
                                <w:bottom w:val="none" w:sz="0" w:space="0" w:color="auto"/>
                                <w:right w:val="none" w:sz="0" w:space="0" w:color="auto"/>
                              </w:divBdr>
                            </w:div>
                          </w:divsChild>
                        </w:div>
                        <w:div w:id="2095935043">
                          <w:marLeft w:val="0"/>
                          <w:marRight w:val="0"/>
                          <w:marTop w:val="0"/>
                          <w:marBottom w:val="0"/>
                          <w:divBdr>
                            <w:top w:val="none" w:sz="0" w:space="0" w:color="auto"/>
                            <w:left w:val="none" w:sz="0" w:space="0" w:color="auto"/>
                            <w:bottom w:val="none" w:sz="0" w:space="0" w:color="auto"/>
                            <w:right w:val="none" w:sz="0" w:space="0" w:color="auto"/>
                          </w:divBdr>
                          <w:divsChild>
                            <w:div w:id="1069186450">
                              <w:marLeft w:val="0"/>
                              <w:marRight w:val="0"/>
                              <w:marTop w:val="0"/>
                              <w:marBottom w:val="0"/>
                              <w:divBdr>
                                <w:top w:val="none" w:sz="0" w:space="0" w:color="auto"/>
                                <w:left w:val="none" w:sz="0" w:space="0" w:color="auto"/>
                                <w:bottom w:val="none" w:sz="0" w:space="0" w:color="auto"/>
                                <w:right w:val="none" w:sz="0" w:space="0" w:color="auto"/>
                              </w:divBdr>
                            </w:div>
                          </w:divsChild>
                        </w:div>
                        <w:div w:id="354497797">
                          <w:marLeft w:val="0"/>
                          <w:marRight w:val="0"/>
                          <w:marTop w:val="0"/>
                          <w:marBottom w:val="0"/>
                          <w:divBdr>
                            <w:top w:val="none" w:sz="0" w:space="0" w:color="auto"/>
                            <w:left w:val="none" w:sz="0" w:space="0" w:color="auto"/>
                            <w:bottom w:val="none" w:sz="0" w:space="0" w:color="auto"/>
                            <w:right w:val="none" w:sz="0" w:space="0" w:color="auto"/>
                          </w:divBdr>
                          <w:divsChild>
                            <w:div w:id="98739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81617">
      <w:bodyDiv w:val="1"/>
      <w:marLeft w:val="0"/>
      <w:marRight w:val="0"/>
      <w:marTop w:val="0"/>
      <w:marBottom w:val="0"/>
      <w:divBdr>
        <w:top w:val="none" w:sz="0" w:space="0" w:color="auto"/>
        <w:left w:val="none" w:sz="0" w:space="0" w:color="auto"/>
        <w:bottom w:val="none" w:sz="0" w:space="0" w:color="auto"/>
        <w:right w:val="none" w:sz="0" w:space="0" w:color="auto"/>
      </w:divBdr>
    </w:div>
    <w:div w:id="298150803">
      <w:bodyDiv w:val="1"/>
      <w:marLeft w:val="0"/>
      <w:marRight w:val="0"/>
      <w:marTop w:val="0"/>
      <w:marBottom w:val="0"/>
      <w:divBdr>
        <w:top w:val="none" w:sz="0" w:space="0" w:color="auto"/>
        <w:left w:val="none" w:sz="0" w:space="0" w:color="auto"/>
        <w:bottom w:val="none" w:sz="0" w:space="0" w:color="auto"/>
        <w:right w:val="none" w:sz="0" w:space="0" w:color="auto"/>
      </w:divBdr>
    </w:div>
    <w:div w:id="332877467">
      <w:bodyDiv w:val="1"/>
      <w:marLeft w:val="0"/>
      <w:marRight w:val="0"/>
      <w:marTop w:val="0"/>
      <w:marBottom w:val="0"/>
      <w:divBdr>
        <w:top w:val="none" w:sz="0" w:space="0" w:color="auto"/>
        <w:left w:val="none" w:sz="0" w:space="0" w:color="auto"/>
        <w:bottom w:val="none" w:sz="0" w:space="0" w:color="auto"/>
        <w:right w:val="none" w:sz="0" w:space="0" w:color="auto"/>
      </w:divBdr>
    </w:div>
    <w:div w:id="342705550">
      <w:bodyDiv w:val="1"/>
      <w:marLeft w:val="0"/>
      <w:marRight w:val="0"/>
      <w:marTop w:val="0"/>
      <w:marBottom w:val="0"/>
      <w:divBdr>
        <w:top w:val="none" w:sz="0" w:space="0" w:color="auto"/>
        <w:left w:val="none" w:sz="0" w:space="0" w:color="auto"/>
        <w:bottom w:val="none" w:sz="0" w:space="0" w:color="auto"/>
        <w:right w:val="none" w:sz="0" w:space="0" w:color="auto"/>
      </w:divBdr>
    </w:div>
    <w:div w:id="371685749">
      <w:bodyDiv w:val="1"/>
      <w:marLeft w:val="0"/>
      <w:marRight w:val="0"/>
      <w:marTop w:val="0"/>
      <w:marBottom w:val="0"/>
      <w:divBdr>
        <w:top w:val="none" w:sz="0" w:space="0" w:color="auto"/>
        <w:left w:val="none" w:sz="0" w:space="0" w:color="auto"/>
        <w:bottom w:val="none" w:sz="0" w:space="0" w:color="auto"/>
        <w:right w:val="none" w:sz="0" w:space="0" w:color="auto"/>
      </w:divBdr>
    </w:div>
    <w:div w:id="393167149">
      <w:bodyDiv w:val="1"/>
      <w:marLeft w:val="0"/>
      <w:marRight w:val="0"/>
      <w:marTop w:val="0"/>
      <w:marBottom w:val="0"/>
      <w:divBdr>
        <w:top w:val="none" w:sz="0" w:space="0" w:color="auto"/>
        <w:left w:val="none" w:sz="0" w:space="0" w:color="auto"/>
        <w:bottom w:val="none" w:sz="0" w:space="0" w:color="auto"/>
        <w:right w:val="none" w:sz="0" w:space="0" w:color="auto"/>
      </w:divBdr>
    </w:div>
    <w:div w:id="401291240">
      <w:bodyDiv w:val="1"/>
      <w:marLeft w:val="0"/>
      <w:marRight w:val="0"/>
      <w:marTop w:val="0"/>
      <w:marBottom w:val="0"/>
      <w:divBdr>
        <w:top w:val="none" w:sz="0" w:space="0" w:color="auto"/>
        <w:left w:val="none" w:sz="0" w:space="0" w:color="auto"/>
        <w:bottom w:val="none" w:sz="0" w:space="0" w:color="auto"/>
        <w:right w:val="none" w:sz="0" w:space="0" w:color="auto"/>
      </w:divBdr>
    </w:div>
    <w:div w:id="504520120">
      <w:bodyDiv w:val="1"/>
      <w:marLeft w:val="0"/>
      <w:marRight w:val="0"/>
      <w:marTop w:val="0"/>
      <w:marBottom w:val="0"/>
      <w:divBdr>
        <w:top w:val="none" w:sz="0" w:space="0" w:color="auto"/>
        <w:left w:val="none" w:sz="0" w:space="0" w:color="auto"/>
        <w:bottom w:val="none" w:sz="0" w:space="0" w:color="auto"/>
        <w:right w:val="none" w:sz="0" w:space="0" w:color="auto"/>
      </w:divBdr>
    </w:div>
    <w:div w:id="544486134">
      <w:bodyDiv w:val="1"/>
      <w:marLeft w:val="0"/>
      <w:marRight w:val="0"/>
      <w:marTop w:val="0"/>
      <w:marBottom w:val="0"/>
      <w:divBdr>
        <w:top w:val="none" w:sz="0" w:space="0" w:color="auto"/>
        <w:left w:val="none" w:sz="0" w:space="0" w:color="auto"/>
        <w:bottom w:val="none" w:sz="0" w:space="0" w:color="auto"/>
        <w:right w:val="none" w:sz="0" w:space="0" w:color="auto"/>
      </w:divBdr>
    </w:div>
    <w:div w:id="552085063">
      <w:bodyDiv w:val="1"/>
      <w:marLeft w:val="0"/>
      <w:marRight w:val="0"/>
      <w:marTop w:val="0"/>
      <w:marBottom w:val="0"/>
      <w:divBdr>
        <w:top w:val="none" w:sz="0" w:space="0" w:color="auto"/>
        <w:left w:val="none" w:sz="0" w:space="0" w:color="auto"/>
        <w:bottom w:val="none" w:sz="0" w:space="0" w:color="auto"/>
        <w:right w:val="none" w:sz="0" w:space="0" w:color="auto"/>
      </w:divBdr>
    </w:div>
    <w:div w:id="610556317">
      <w:bodyDiv w:val="1"/>
      <w:marLeft w:val="0"/>
      <w:marRight w:val="0"/>
      <w:marTop w:val="0"/>
      <w:marBottom w:val="0"/>
      <w:divBdr>
        <w:top w:val="none" w:sz="0" w:space="0" w:color="auto"/>
        <w:left w:val="none" w:sz="0" w:space="0" w:color="auto"/>
        <w:bottom w:val="none" w:sz="0" w:space="0" w:color="auto"/>
        <w:right w:val="none" w:sz="0" w:space="0" w:color="auto"/>
      </w:divBdr>
    </w:div>
    <w:div w:id="710689281">
      <w:bodyDiv w:val="1"/>
      <w:marLeft w:val="0"/>
      <w:marRight w:val="0"/>
      <w:marTop w:val="0"/>
      <w:marBottom w:val="0"/>
      <w:divBdr>
        <w:top w:val="none" w:sz="0" w:space="0" w:color="auto"/>
        <w:left w:val="none" w:sz="0" w:space="0" w:color="auto"/>
        <w:bottom w:val="none" w:sz="0" w:space="0" w:color="auto"/>
        <w:right w:val="none" w:sz="0" w:space="0" w:color="auto"/>
      </w:divBdr>
    </w:div>
    <w:div w:id="762801325">
      <w:bodyDiv w:val="1"/>
      <w:marLeft w:val="0"/>
      <w:marRight w:val="0"/>
      <w:marTop w:val="0"/>
      <w:marBottom w:val="0"/>
      <w:divBdr>
        <w:top w:val="none" w:sz="0" w:space="0" w:color="auto"/>
        <w:left w:val="none" w:sz="0" w:space="0" w:color="auto"/>
        <w:bottom w:val="none" w:sz="0" w:space="0" w:color="auto"/>
        <w:right w:val="none" w:sz="0" w:space="0" w:color="auto"/>
      </w:divBdr>
    </w:div>
    <w:div w:id="825509807">
      <w:bodyDiv w:val="1"/>
      <w:marLeft w:val="0"/>
      <w:marRight w:val="0"/>
      <w:marTop w:val="0"/>
      <w:marBottom w:val="0"/>
      <w:divBdr>
        <w:top w:val="none" w:sz="0" w:space="0" w:color="auto"/>
        <w:left w:val="none" w:sz="0" w:space="0" w:color="auto"/>
        <w:bottom w:val="none" w:sz="0" w:space="0" w:color="auto"/>
        <w:right w:val="none" w:sz="0" w:space="0" w:color="auto"/>
      </w:divBdr>
      <w:divsChild>
        <w:div w:id="1868640297">
          <w:marLeft w:val="0"/>
          <w:marRight w:val="0"/>
          <w:marTop w:val="0"/>
          <w:marBottom w:val="0"/>
          <w:divBdr>
            <w:top w:val="single" w:sz="6" w:space="0" w:color="DDDDDD"/>
            <w:left w:val="single" w:sz="6" w:space="0" w:color="DDDDDD"/>
            <w:bottom w:val="single" w:sz="6" w:space="0" w:color="DDDDDD"/>
            <w:right w:val="single" w:sz="6" w:space="0" w:color="DDDDDD"/>
          </w:divBdr>
          <w:divsChild>
            <w:div w:id="352804567">
              <w:marLeft w:val="0"/>
              <w:marRight w:val="0"/>
              <w:marTop w:val="0"/>
              <w:marBottom w:val="0"/>
              <w:divBdr>
                <w:top w:val="none" w:sz="0" w:space="0" w:color="auto"/>
                <w:left w:val="none" w:sz="0" w:space="0" w:color="auto"/>
                <w:bottom w:val="none" w:sz="0" w:space="0" w:color="auto"/>
                <w:right w:val="none" w:sz="0" w:space="0" w:color="auto"/>
              </w:divBdr>
              <w:divsChild>
                <w:div w:id="1820537405">
                  <w:marLeft w:val="0"/>
                  <w:marRight w:val="0"/>
                  <w:marTop w:val="0"/>
                  <w:marBottom w:val="0"/>
                  <w:divBdr>
                    <w:top w:val="none" w:sz="0" w:space="0" w:color="auto"/>
                    <w:left w:val="none" w:sz="0" w:space="0" w:color="auto"/>
                    <w:bottom w:val="none" w:sz="0" w:space="0" w:color="auto"/>
                    <w:right w:val="none" w:sz="0" w:space="0" w:color="auto"/>
                  </w:divBdr>
                </w:div>
                <w:div w:id="1966959657">
                  <w:marLeft w:val="0"/>
                  <w:marRight w:val="0"/>
                  <w:marTop w:val="0"/>
                  <w:marBottom w:val="0"/>
                  <w:divBdr>
                    <w:top w:val="none" w:sz="0" w:space="0" w:color="auto"/>
                    <w:left w:val="none" w:sz="0" w:space="0" w:color="auto"/>
                    <w:bottom w:val="none" w:sz="0" w:space="0" w:color="auto"/>
                    <w:right w:val="none" w:sz="0" w:space="0" w:color="auto"/>
                  </w:divBdr>
                </w:div>
                <w:div w:id="122429166">
                  <w:marLeft w:val="0"/>
                  <w:marRight w:val="0"/>
                  <w:marTop w:val="0"/>
                  <w:marBottom w:val="0"/>
                  <w:divBdr>
                    <w:top w:val="none" w:sz="0" w:space="0" w:color="auto"/>
                    <w:left w:val="none" w:sz="0" w:space="0" w:color="auto"/>
                    <w:bottom w:val="none" w:sz="0" w:space="0" w:color="auto"/>
                    <w:right w:val="none" w:sz="0" w:space="0" w:color="auto"/>
                  </w:divBdr>
                </w:div>
              </w:divsChild>
            </w:div>
            <w:div w:id="1224177665">
              <w:marLeft w:val="0"/>
              <w:marRight w:val="0"/>
              <w:marTop w:val="0"/>
              <w:marBottom w:val="0"/>
              <w:divBdr>
                <w:top w:val="none" w:sz="0" w:space="0" w:color="auto"/>
                <w:left w:val="none" w:sz="0" w:space="0" w:color="auto"/>
                <w:bottom w:val="none" w:sz="0" w:space="0" w:color="auto"/>
                <w:right w:val="none" w:sz="0" w:space="0" w:color="auto"/>
              </w:divBdr>
              <w:divsChild>
                <w:div w:id="80417632">
                  <w:marLeft w:val="0"/>
                  <w:marRight w:val="0"/>
                  <w:marTop w:val="0"/>
                  <w:marBottom w:val="0"/>
                  <w:divBdr>
                    <w:top w:val="none" w:sz="0" w:space="0" w:color="auto"/>
                    <w:left w:val="none" w:sz="0" w:space="0" w:color="auto"/>
                    <w:bottom w:val="none" w:sz="0" w:space="0" w:color="auto"/>
                    <w:right w:val="none" w:sz="0" w:space="0" w:color="auto"/>
                  </w:divBdr>
                  <w:divsChild>
                    <w:div w:id="2094813363">
                      <w:marLeft w:val="0"/>
                      <w:marRight w:val="0"/>
                      <w:marTop w:val="0"/>
                      <w:marBottom w:val="0"/>
                      <w:divBdr>
                        <w:top w:val="none" w:sz="0" w:space="0" w:color="auto"/>
                        <w:left w:val="none" w:sz="0" w:space="0" w:color="auto"/>
                        <w:bottom w:val="none" w:sz="0" w:space="0" w:color="auto"/>
                        <w:right w:val="none" w:sz="0" w:space="0" w:color="auto"/>
                      </w:divBdr>
                      <w:divsChild>
                        <w:div w:id="1369140666">
                          <w:marLeft w:val="0"/>
                          <w:marRight w:val="0"/>
                          <w:marTop w:val="0"/>
                          <w:marBottom w:val="0"/>
                          <w:divBdr>
                            <w:top w:val="none" w:sz="0" w:space="0" w:color="auto"/>
                            <w:left w:val="none" w:sz="0" w:space="0" w:color="auto"/>
                            <w:bottom w:val="none" w:sz="0" w:space="0" w:color="auto"/>
                            <w:right w:val="none" w:sz="0" w:space="0" w:color="auto"/>
                          </w:divBdr>
                          <w:divsChild>
                            <w:div w:id="2075084046">
                              <w:marLeft w:val="0"/>
                              <w:marRight w:val="0"/>
                              <w:marTop w:val="0"/>
                              <w:marBottom w:val="0"/>
                              <w:divBdr>
                                <w:top w:val="none" w:sz="0" w:space="0" w:color="auto"/>
                                <w:left w:val="none" w:sz="0" w:space="0" w:color="auto"/>
                                <w:bottom w:val="none" w:sz="0" w:space="0" w:color="auto"/>
                                <w:right w:val="none" w:sz="0" w:space="0" w:color="auto"/>
                              </w:divBdr>
                            </w:div>
                          </w:divsChild>
                        </w:div>
                        <w:div w:id="1972049712">
                          <w:marLeft w:val="0"/>
                          <w:marRight w:val="0"/>
                          <w:marTop w:val="0"/>
                          <w:marBottom w:val="0"/>
                          <w:divBdr>
                            <w:top w:val="none" w:sz="0" w:space="0" w:color="auto"/>
                            <w:left w:val="none" w:sz="0" w:space="0" w:color="auto"/>
                            <w:bottom w:val="none" w:sz="0" w:space="0" w:color="auto"/>
                            <w:right w:val="none" w:sz="0" w:space="0" w:color="auto"/>
                          </w:divBdr>
                          <w:divsChild>
                            <w:div w:id="512379859">
                              <w:marLeft w:val="0"/>
                              <w:marRight w:val="0"/>
                              <w:marTop w:val="0"/>
                              <w:marBottom w:val="0"/>
                              <w:divBdr>
                                <w:top w:val="none" w:sz="0" w:space="0" w:color="auto"/>
                                <w:left w:val="none" w:sz="0" w:space="0" w:color="auto"/>
                                <w:bottom w:val="none" w:sz="0" w:space="0" w:color="auto"/>
                                <w:right w:val="none" w:sz="0" w:space="0" w:color="auto"/>
                              </w:divBdr>
                            </w:div>
                          </w:divsChild>
                        </w:div>
                        <w:div w:id="45570431">
                          <w:marLeft w:val="0"/>
                          <w:marRight w:val="0"/>
                          <w:marTop w:val="0"/>
                          <w:marBottom w:val="0"/>
                          <w:divBdr>
                            <w:top w:val="none" w:sz="0" w:space="0" w:color="auto"/>
                            <w:left w:val="none" w:sz="0" w:space="0" w:color="auto"/>
                            <w:bottom w:val="none" w:sz="0" w:space="0" w:color="auto"/>
                            <w:right w:val="none" w:sz="0" w:space="0" w:color="auto"/>
                          </w:divBdr>
                          <w:divsChild>
                            <w:div w:id="7136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493906">
      <w:bodyDiv w:val="1"/>
      <w:marLeft w:val="0"/>
      <w:marRight w:val="0"/>
      <w:marTop w:val="0"/>
      <w:marBottom w:val="0"/>
      <w:divBdr>
        <w:top w:val="none" w:sz="0" w:space="0" w:color="auto"/>
        <w:left w:val="none" w:sz="0" w:space="0" w:color="auto"/>
        <w:bottom w:val="none" w:sz="0" w:space="0" w:color="auto"/>
        <w:right w:val="none" w:sz="0" w:space="0" w:color="auto"/>
      </w:divBdr>
    </w:div>
    <w:div w:id="961110793">
      <w:bodyDiv w:val="1"/>
      <w:marLeft w:val="0"/>
      <w:marRight w:val="0"/>
      <w:marTop w:val="0"/>
      <w:marBottom w:val="0"/>
      <w:divBdr>
        <w:top w:val="none" w:sz="0" w:space="0" w:color="auto"/>
        <w:left w:val="none" w:sz="0" w:space="0" w:color="auto"/>
        <w:bottom w:val="none" w:sz="0" w:space="0" w:color="auto"/>
        <w:right w:val="none" w:sz="0" w:space="0" w:color="auto"/>
      </w:divBdr>
    </w:div>
    <w:div w:id="988285784">
      <w:bodyDiv w:val="1"/>
      <w:marLeft w:val="0"/>
      <w:marRight w:val="0"/>
      <w:marTop w:val="0"/>
      <w:marBottom w:val="0"/>
      <w:divBdr>
        <w:top w:val="none" w:sz="0" w:space="0" w:color="auto"/>
        <w:left w:val="none" w:sz="0" w:space="0" w:color="auto"/>
        <w:bottom w:val="none" w:sz="0" w:space="0" w:color="auto"/>
        <w:right w:val="none" w:sz="0" w:space="0" w:color="auto"/>
      </w:divBdr>
      <w:divsChild>
        <w:div w:id="2145463471">
          <w:marLeft w:val="0"/>
          <w:marRight w:val="0"/>
          <w:marTop w:val="0"/>
          <w:marBottom w:val="0"/>
          <w:divBdr>
            <w:top w:val="single" w:sz="6" w:space="0" w:color="DDDDDD"/>
            <w:left w:val="single" w:sz="6" w:space="0" w:color="DDDDDD"/>
            <w:bottom w:val="single" w:sz="6" w:space="0" w:color="DDDDDD"/>
            <w:right w:val="single" w:sz="6" w:space="0" w:color="DDDDDD"/>
          </w:divBdr>
          <w:divsChild>
            <w:div w:id="1256478826">
              <w:marLeft w:val="0"/>
              <w:marRight w:val="0"/>
              <w:marTop w:val="0"/>
              <w:marBottom w:val="0"/>
              <w:divBdr>
                <w:top w:val="none" w:sz="0" w:space="0" w:color="auto"/>
                <w:left w:val="none" w:sz="0" w:space="0" w:color="auto"/>
                <w:bottom w:val="none" w:sz="0" w:space="0" w:color="auto"/>
                <w:right w:val="none" w:sz="0" w:space="0" w:color="auto"/>
              </w:divBdr>
              <w:divsChild>
                <w:div w:id="167329113">
                  <w:marLeft w:val="0"/>
                  <w:marRight w:val="0"/>
                  <w:marTop w:val="0"/>
                  <w:marBottom w:val="0"/>
                  <w:divBdr>
                    <w:top w:val="none" w:sz="0" w:space="0" w:color="auto"/>
                    <w:left w:val="none" w:sz="0" w:space="0" w:color="auto"/>
                    <w:bottom w:val="none" w:sz="0" w:space="0" w:color="auto"/>
                    <w:right w:val="none" w:sz="0" w:space="0" w:color="auto"/>
                  </w:divBdr>
                </w:div>
                <w:div w:id="245456092">
                  <w:marLeft w:val="0"/>
                  <w:marRight w:val="0"/>
                  <w:marTop w:val="0"/>
                  <w:marBottom w:val="0"/>
                  <w:divBdr>
                    <w:top w:val="none" w:sz="0" w:space="0" w:color="auto"/>
                    <w:left w:val="none" w:sz="0" w:space="0" w:color="auto"/>
                    <w:bottom w:val="none" w:sz="0" w:space="0" w:color="auto"/>
                    <w:right w:val="none" w:sz="0" w:space="0" w:color="auto"/>
                  </w:divBdr>
                </w:div>
                <w:div w:id="1968314908">
                  <w:marLeft w:val="0"/>
                  <w:marRight w:val="0"/>
                  <w:marTop w:val="0"/>
                  <w:marBottom w:val="0"/>
                  <w:divBdr>
                    <w:top w:val="none" w:sz="0" w:space="0" w:color="auto"/>
                    <w:left w:val="none" w:sz="0" w:space="0" w:color="auto"/>
                    <w:bottom w:val="none" w:sz="0" w:space="0" w:color="auto"/>
                    <w:right w:val="none" w:sz="0" w:space="0" w:color="auto"/>
                  </w:divBdr>
                </w:div>
                <w:div w:id="1106118369">
                  <w:marLeft w:val="0"/>
                  <w:marRight w:val="0"/>
                  <w:marTop w:val="0"/>
                  <w:marBottom w:val="0"/>
                  <w:divBdr>
                    <w:top w:val="none" w:sz="0" w:space="0" w:color="auto"/>
                    <w:left w:val="none" w:sz="0" w:space="0" w:color="auto"/>
                    <w:bottom w:val="none" w:sz="0" w:space="0" w:color="auto"/>
                    <w:right w:val="none" w:sz="0" w:space="0" w:color="auto"/>
                  </w:divBdr>
                </w:div>
                <w:div w:id="1750106027">
                  <w:marLeft w:val="0"/>
                  <w:marRight w:val="0"/>
                  <w:marTop w:val="0"/>
                  <w:marBottom w:val="0"/>
                  <w:divBdr>
                    <w:top w:val="none" w:sz="0" w:space="0" w:color="auto"/>
                    <w:left w:val="none" w:sz="0" w:space="0" w:color="auto"/>
                    <w:bottom w:val="none" w:sz="0" w:space="0" w:color="auto"/>
                    <w:right w:val="none" w:sz="0" w:space="0" w:color="auto"/>
                  </w:divBdr>
                </w:div>
                <w:div w:id="1920863373">
                  <w:marLeft w:val="0"/>
                  <w:marRight w:val="0"/>
                  <w:marTop w:val="0"/>
                  <w:marBottom w:val="0"/>
                  <w:divBdr>
                    <w:top w:val="none" w:sz="0" w:space="0" w:color="auto"/>
                    <w:left w:val="none" w:sz="0" w:space="0" w:color="auto"/>
                    <w:bottom w:val="none" w:sz="0" w:space="0" w:color="auto"/>
                    <w:right w:val="none" w:sz="0" w:space="0" w:color="auto"/>
                  </w:divBdr>
                </w:div>
                <w:div w:id="2096589615">
                  <w:marLeft w:val="0"/>
                  <w:marRight w:val="0"/>
                  <w:marTop w:val="0"/>
                  <w:marBottom w:val="0"/>
                  <w:divBdr>
                    <w:top w:val="none" w:sz="0" w:space="0" w:color="auto"/>
                    <w:left w:val="none" w:sz="0" w:space="0" w:color="auto"/>
                    <w:bottom w:val="none" w:sz="0" w:space="0" w:color="auto"/>
                    <w:right w:val="none" w:sz="0" w:space="0" w:color="auto"/>
                  </w:divBdr>
                </w:div>
                <w:div w:id="181628615">
                  <w:marLeft w:val="0"/>
                  <w:marRight w:val="0"/>
                  <w:marTop w:val="0"/>
                  <w:marBottom w:val="0"/>
                  <w:divBdr>
                    <w:top w:val="none" w:sz="0" w:space="0" w:color="auto"/>
                    <w:left w:val="none" w:sz="0" w:space="0" w:color="auto"/>
                    <w:bottom w:val="none" w:sz="0" w:space="0" w:color="auto"/>
                    <w:right w:val="none" w:sz="0" w:space="0" w:color="auto"/>
                  </w:divBdr>
                </w:div>
                <w:div w:id="1684553604">
                  <w:marLeft w:val="0"/>
                  <w:marRight w:val="0"/>
                  <w:marTop w:val="0"/>
                  <w:marBottom w:val="0"/>
                  <w:divBdr>
                    <w:top w:val="none" w:sz="0" w:space="0" w:color="auto"/>
                    <w:left w:val="none" w:sz="0" w:space="0" w:color="auto"/>
                    <w:bottom w:val="none" w:sz="0" w:space="0" w:color="auto"/>
                    <w:right w:val="none" w:sz="0" w:space="0" w:color="auto"/>
                  </w:divBdr>
                </w:div>
              </w:divsChild>
            </w:div>
            <w:div w:id="113670015">
              <w:marLeft w:val="0"/>
              <w:marRight w:val="0"/>
              <w:marTop w:val="0"/>
              <w:marBottom w:val="0"/>
              <w:divBdr>
                <w:top w:val="none" w:sz="0" w:space="0" w:color="auto"/>
                <w:left w:val="none" w:sz="0" w:space="0" w:color="auto"/>
                <w:bottom w:val="none" w:sz="0" w:space="0" w:color="auto"/>
                <w:right w:val="none" w:sz="0" w:space="0" w:color="auto"/>
              </w:divBdr>
              <w:divsChild>
                <w:div w:id="1925383549">
                  <w:marLeft w:val="0"/>
                  <w:marRight w:val="0"/>
                  <w:marTop w:val="0"/>
                  <w:marBottom w:val="0"/>
                  <w:divBdr>
                    <w:top w:val="none" w:sz="0" w:space="0" w:color="auto"/>
                    <w:left w:val="none" w:sz="0" w:space="0" w:color="auto"/>
                    <w:bottom w:val="none" w:sz="0" w:space="0" w:color="auto"/>
                    <w:right w:val="none" w:sz="0" w:space="0" w:color="auto"/>
                  </w:divBdr>
                  <w:divsChild>
                    <w:div w:id="31617752">
                      <w:marLeft w:val="0"/>
                      <w:marRight w:val="0"/>
                      <w:marTop w:val="0"/>
                      <w:marBottom w:val="0"/>
                      <w:divBdr>
                        <w:top w:val="none" w:sz="0" w:space="0" w:color="auto"/>
                        <w:left w:val="none" w:sz="0" w:space="0" w:color="auto"/>
                        <w:bottom w:val="none" w:sz="0" w:space="0" w:color="auto"/>
                        <w:right w:val="none" w:sz="0" w:space="0" w:color="auto"/>
                      </w:divBdr>
                      <w:divsChild>
                        <w:div w:id="727534950">
                          <w:marLeft w:val="0"/>
                          <w:marRight w:val="0"/>
                          <w:marTop w:val="0"/>
                          <w:marBottom w:val="0"/>
                          <w:divBdr>
                            <w:top w:val="none" w:sz="0" w:space="0" w:color="auto"/>
                            <w:left w:val="none" w:sz="0" w:space="0" w:color="auto"/>
                            <w:bottom w:val="none" w:sz="0" w:space="0" w:color="auto"/>
                            <w:right w:val="none" w:sz="0" w:space="0" w:color="auto"/>
                          </w:divBdr>
                          <w:divsChild>
                            <w:div w:id="39792651">
                              <w:marLeft w:val="0"/>
                              <w:marRight w:val="0"/>
                              <w:marTop w:val="0"/>
                              <w:marBottom w:val="0"/>
                              <w:divBdr>
                                <w:top w:val="none" w:sz="0" w:space="0" w:color="auto"/>
                                <w:left w:val="none" w:sz="0" w:space="0" w:color="auto"/>
                                <w:bottom w:val="none" w:sz="0" w:space="0" w:color="auto"/>
                                <w:right w:val="none" w:sz="0" w:space="0" w:color="auto"/>
                              </w:divBdr>
                            </w:div>
                          </w:divsChild>
                        </w:div>
                        <w:div w:id="250773210">
                          <w:marLeft w:val="0"/>
                          <w:marRight w:val="0"/>
                          <w:marTop w:val="0"/>
                          <w:marBottom w:val="0"/>
                          <w:divBdr>
                            <w:top w:val="none" w:sz="0" w:space="0" w:color="auto"/>
                            <w:left w:val="none" w:sz="0" w:space="0" w:color="auto"/>
                            <w:bottom w:val="none" w:sz="0" w:space="0" w:color="auto"/>
                            <w:right w:val="none" w:sz="0" w:space="0" w:color="auto"/>
                          </w:divBdr>
                          <w:divsChild>
                            <w:div w:id="1594781267">
                              <w:marLeft w:val="0"/>
                              <w:marRight w:val="0"/>
                              <w:marTop w:val="0"/>
                              <w:marBottom w:val="0"/>
                              <w:divBdr>
                                <w:top w:val="none" w:sz="0" w:space="0" w:color="auto"/>
                                <w:left w:val="none" w:sz="0" w:space="0" w:color="auto"/>
                                <w:bottom w:val="none" w:sz="0" w:space="0" w:color="auto"/>
                                <w:right w:val="none" w:sz="0" w:space="0" w:color="auto"/>
                              </w:divBdr>
                            </w:div>
                          </w:divsChild>
                        </w:div>
                        <w:div w:id="754059691">
                          <w:marLeft w:val="0"/>
                          <w:marRight w:val="0"/>
                          <w:marTop w:val="0"/>
                          <w:marBottom w:val="0"/>
                          <w:divBdr>
                            <w:top w:val="none" w:sz="0" w:space="0" w:color="auto"/>
                            <w:left w:val="none" w:sz="0" w:space="0" w:color="auto"/>
                            <w:bottom w:val="none" w:sz="0" w:space="0" w:color="auto"/>
                            <w:right w:val="none" w:sz="0" w:space="0" w:color="auto"/>
                          </w:divBdr>
                          <w:divsChild>
                            <w:div w:id="441530757">
                              <w:marLeft w:val="0"/>
                              <w:marRight w:val="0"/>
                              <w:marTop w:val="0"/>
                              <w:marBottom w:val="0"/>
                              <w:divBdr>
                                <w:top w:val="none" w:sz="0" w:space="0" w:color="auto"/>
                                <w:left w:val="none" w:sz="0" w:space="0" w:color="auto"/>
                                <w:bottom w:val="none" w:sz="0" w:space="0" w:color="auto"/>
                                <w:right w:val="none" w:sz="0" w:space="0" w:color="auto"/>
                              </w:divBdr>
                            </w:div>
                          </w:divsChild>
                        </w:div>
                        <w:div w:id="560020476">
                          <w:marLeft w:val="0"/>
                          <w:marRight w:val="0"/>
                          <w:marTop w:val="0"/>
                          <w:marBottom w:val="0"/>
                          <w:divBdr>
                            <w:top w:val="none" w:sz="0" w:space="0" w:color="auto"/>
                            <w:left w:val="none" w:sz="0" w:space="0" w:color="auto"/>
                            <w:bottom w:val="none" w:sz="0" w:space="0" w:color="auto"/>
                            <w:right w:val="none" w:sz="0" w:space="0" w:color="auto"/>
                          </w:divBdr>
                          <w:divsChild>
                            <w:div w:id="1877310573">
                              <w:marLeft w:val="0"/>
                              <w:marRight w:val="0"/>
                              <w:marTop w:val="0"/>
                              <w:marBottom w:val="0"/>
                              <w:divBdr>
                                <w:top w:val="none" w:sz="0" w:space="0" w:color="auto"/>
                                <w:left w:val="none" w:sz="0" w:space="0" w:color="auto"/>
                                <w:bottom w:val="none" w:sz="0" w:space="0" w:color="auto"/>
                                <w:right w:val="none" w:sz="0" w:space="0" w:color="auto"/>
                              </w:divBdr>
                            </w:div>
                          </w:divsChild>
                        </w:div>
                        <w:div w:id="1790278614">
                          <w:marLeft w:val="0"/>
                          <w:marRight w:val="0"/>
                          <w:marTop w:val="0"/>
                          <w:marBottom w:val="0"/>
                          <w:divBdr>
                            <w:top w:val="none" w:sz="0" w:space="0" w:color="auto"/>
                            <w:left w:val="none" w:sz="0" w:space="0" w:color="auto"/>
                            <w:bottom w:val="none" w:sz="0" w:space="0" w:color="auto"/>
                            <w:right w:val="none" w:sz="0" w:space="0" w:color="auto"/>
                          </w:divBdr>
                          <w:divsChild>
                            <w:div w:id="1545175038">
                              <w:marLeft w:val="0"/>
                              <w:marRight w:val="0"/>
                              <w:marTop w:val="0"/>
                              <w:marBottom w:val="0"/>
                              <w:divBdr>
                                <w:top w:val="none" w:sz="0" w:space="0" w:color="auto"/>
                                <w:left w:val="none" w:sz="0" w:space="0" w:color="auto"/>
                                <w:bottom w:val="none" w:sz="0" w:space="0" w:color="auto"/>
                                <w:right w:val="none" w:sz="0" w:space="0" w:color="auto"/>
                              </w:divBdr>
                            </w:div>
                          </w:divsChild>
                        </w:div>
                        <w:div w:id="1022903259">
                          <w:marLeft w:val="0"/>
                          <w:marRight w:val="0"/>
                          <w:marTop w:val="0"/>
                          <w:marBottom w:val="0"/>
                          <w:divBdr>
                            <w:top w:val="none" w:sz="0" w:space="0" w:color="auto"/>
                            <w:left w:val="none" w:sz="0" w:space="0" w:color="auto"/>
                            <w:bottom w:val="none" w:sz="0" w:space="0" w:color="auto"/>
                            <w:right w:val="none" w:sz="0" w:space="0" w:color="auto"/>
                          </w:divBdr>
                          <w:divsChild>
                            <w:div w:id="1585069172">
                              <w:marLeft w:val="0"/>
                              <w:marRight w:val="0"/>
                              <w:marTop w:val="0"/>
                              <w:marBottom w:val="0"/>
                              <w:divBdr>
                                <w:top w:val="none" w:sz="0" w:space="0" w:color="auto"/>
                                <w:left w:val="none" w:sz="0" w:space="0" w:color="auto"/>
                                <w:bottom w:val="none" w:sz="0" w:space="0" w:color="auto"/>
                                <w:right w:val="none" w:sz="0" w:space="0" w:color="auto"/>
                              </w:divBdr>
                            </w:div>
                          </w:divsChild>
                        </w:div>
                        <w:div w:id="765229836">
                          <w:marLeft w:val="0"/>
                          <w:marRight w:val="0"/>
                          <w:marTop w:val="0"/>
                          <w:marBottom w:val="0"/>
                          <w:divBdr>
                            <w:top w:val="none" w:sz="0" w:space="0" w:color="auto"/>
                            <w:left w:val="none" w:sz="0" w:space="0" w:color="auto"/>
                            <w:bottom w:val="none" w:sz="0" w:space="0" w:color="auto"/>
                            <w:right w:val="none" w:sz="0" w:space="0" w:color="auto"/>
                          </w:divBdr>
                          <w:divsChild>
                            <w:div w:id="874081219">
                              <w:marLeft w:val="0"/>
                              <w:marRight w:val="0"/>
                              <w:marTop w:val="0"/>
                              <w:marBottom w:val="0"/>
                              <w:divBdr>
                                <w:top w:val="none" w:sz="0" w:space="0" w:color="auto"/>
                                <w:left w:val="none" w:sz="0" w:space="0" w:color="auto"/>
                                <w:bottom w:val="none" w:sz="0" w:space="0" w:color="auto"/>
                                <w:right w:val="none" w:sz="0" w:space="0" w:color="auto"/>
                              </w:divBdr>
                            </w:div>
                          </w:divsChild>
                        </w:div>
                        <w:div w:id="2032872044">
                          <w:marLeft w:val="0"/>
                          <w:marRight w:val="0"/>
                          <w:marTop w:val="0"/>
                          <w:marBottom w:val="0"/>
                          <w:divBdr>
                            <w:top w:val="none" w:sz="0" w:space="0" w:color="auto"/>
                            <w:left w:val="none" w:sz="0" w:space="0" w:color="auto"/>
                            <w:bottom w:val="none" w:sz="0" w:space="0" w:color="auto"/>
                            <w:right w:val="none" w:sz="0" w:space="0" w:color="auto"/>
                          </w:divBdr>
                          <w:divsChild>
                            <w:div w:id="7362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85548">
      <w:bodyDiv w:val="1"/>
      <w:marLeft w:val="0"/>
      <w:marRight w:val="0"/>
      <w:marTop w:val="0"/>
      <w:marBottom w:val="0"/>
      <w:divBdr>
        <w:top w:val="none" w:sz="0" w:space="0" w:color="auto"/>
        <w:left w:val="none" w:sz="0" w:space="0" w:color="auto"/>
        <w:bottom w:val="none" w:sz="0" w:space="0" w:color="auto"/>
        <w:right w:val="none" w:sz="0" w:space="0" w:color="auto"/>
      </w:divBdr>
    </w:div>
    <w:div w:id="1044601283">
      <w:bodyDiv w:val="1"/>
      <w:marLeft w:val="0"/>
      <w:marRight w:val="0"/>
      <w:marTop w:val="0"/>
      <w:marBottom w:val="0"/>
      <w:divBdr>
        <w:top w:val="none" w:sz="0" w:space="0" w:color="auto"/>
        <w:left w:val="none" w:sz="0" w:space="0" w:color="auto"/>
        <w:bottom w:val="none" w:sz="0" w:space="0" w:color="auto"/>
        <w:right w:val="none" w:sz="0" w:space="0" w:color="auto"/>
      </w:divBdr>
    </w:div>
    <w:div w:id="1071583711">
      <w:bodyDiv w:val="1"/>
      <w:marLeft w:val="0"/>
      <w:marRight w:val="0"/>
      <w:marTop w:val="0"/>
      <w:marBottom w:val="0"/>
      <w:divBdr>
        <w:top w:val="none" w:sz="0" w:space="0" w:color="auto"/>
        <w:left w:val="none" w:sz="0" w:space="0" w:color="auto"/>
        <w:bottom w:val="none" w:sz="0" w:space="0" w:color="auto"/>
        <w:right w:val="none" w:sz="0" w:space="0" w:color="auto"/>
      </w:divBdr>
      <w:divsChild>
        <w:div w:id="582033141">
          <w:marLeft w:val="0"/>
          <w:marRight w:val="0"/>
          <w:marTop w:val="0"/>
          <w:marBottom w:val="0"/>
          <w:divBdr>
            <w:top w:val="single" w:sz="6" w:space="0" w:color="DDDDDD"/>
            <w:left w:val="single" w:sz="6" w:space="0" w:color="DDDDDD"/>
            <w:bottom w:val="single" w:sz="6" w:space="0" w:color="DDDDDD"/>
            <w:right w:val="single" w:sz="6" w:space="0" w:color="DDDDDD"/>
          </w:divBdr>
          <w:divsChild>
            <w:div w:id="1531529968">
              <w:marLeft w:val="0"/>
              <w:marRight w:val="0"/>
              <w:marTop w:val="0"/>
              <w:marBottom w:val="0"/>
              <w:divBdr>
                <w:top w:val="none" w:sz="0" w:space="0" w:color="auto"/>
                <w:left w:val="none" w:sz="0" w:space="0" w:color="auto"/>
                <w:bottom w:val="none" w:sz="0" w:space="0" w:color="auto"/>
                <w:right w:val="none" w:sz="0" w:space="0" w:color="auto"/>
              </w:divBdr>
              <w:divsChild>
                <w:div w:id="54208336">
                  <w:marLeft w:val="0"/>
                  <w:marRight w:val="0"/>
                  <w:marTop w:val="0"/>
                  <w:marBottom w:val="0"/>
                  <w:divBdr>
                    <w:top w:val="none" w:sz="0" w:space="0" w:color="auto"/>
                    <w:left w:val="none" w:sz="0" w:space="0" w:color="auto"/>
                    <w:bottom w:val="none" w:sz="0" w:space="0" w:color="auto"/>
                    <w:right w:val="none" w:sz="0" w:space="0" w:color="auto"/>
                  </w:divBdr>
                </w:div>
                <w:div w:id="1306661110">
                  <w:marLeft w:val="0"/>
                  <w:marRight w:val="0"/>
                  <w:marTop w:val="0"/>
                  <w:marBottom w:val="0"/>
                  <w:divBdr>
                    <w:top w:val="none" w:sz="0" w:space="0" w:color="auto"/>
                    <w:left w:val="none" w:sz="0" w:space="0" w:color="auto"/>
                    <w:bottom w:val="none" w:sz="0" w:space="0" w:color="auto"/>
                    <w:right w:val="none" w:sz="0" w:space="0" w:color="auto"/>
                  </w:divBdr>
                </w:div>
                <w:div w:id="730734050">
                  <w:marLeft w:val="0"/>
                  <w:marRight w:val="0"/>
                  <w:marTop w:val="0"/>
                  <w:marBottom w:val="0"/>
                  <w:divBdr>
                    <w:top w:val="none" w:sz="0" w:space="0" w:color="auto"/>
                    <w:left w:val="none" w:sz="0" w:space="0" w:color="auto"/>
                    <w:bottom w:val="none" w:sz="0" w:space="0" w:color="auto"/>
                    <w:right w:val="none" w:sz="0" w:space="0" w:color="auto"/>
                  </w:divBdr>
                </w:div>
                <w:div w:id="98181573">
                  <w:marLeft w:val="0"/>
                  <w:marRight w:val="0"/>
                  <w:marTop w:val="0"/>
                  <w:marBottom w:val="0"/>
                  <w:divBdr>
                    <w:top w:val="none" w:sz="0" w:space="0" w:color="auto"/>
                    <w:left w:val="none" w:sz="0" w:space="0" w:color="auto"/>
                    <w:bottom w:val="none" w:sz="0" w:space="0" w:color="auto"/>
                    <w:right w:val="none" w:sz="0" w:space="0" w:color="auto"/>
                  </w:divBdr>
                </w:div>
                <w:div w:id="333994060">
                  <w:marLeft w:val="0"/>
                  <w:marRight w:val="0"/>
                  <w:marTop w:val="0"/>
                  <w:marBottom w:val="0"/>
                  <w:divBdr>
                    <w:top w:val="none" w:sz="0" w:space="0" w:color="auto"/>
                    <w:left w:val="none" w:sz="0" w:space="0" w:color="auto"/>
                    <w:bottom w:val="none" w:sz="0" w:space="0" w:color="auto"/>
                    <w:right w:val="none" w:sz="0" w:space="0" w:color="auto"/>
                  </w:divBdr>
                </w:div>
                <w:div w:id="167603233">
                  <w:marLeft w:val="0"/>
                  <w:marRight w:val="0"/>
                  <w:marTop w:val="0"/>
                  <w:marBottom w:val="0"/>
                  <w:divBdr>
                    <w:top w:val="none" w:sz="0" w:space="0" w:color="auto"/>
                    <w:left w:val="none" w:sz="0" w:space="0" w:color="auto"/>
                    <w:bottom w:val="none" w:sz="0" w:space="0" w:color="auto"/>
                    <w:right w:val="none" w:sz="0" w:space="0" w:color="auto"/>
                  </w:divBdr>
                </w:div>
              </w:divsChild>
            </w:div>
            <w:div w:id="1386291346">
              <w:marLeft w:val="0"/>
              <w:marRight w:val="0"/>
              <w:marTop w:val="0"/>
              <w:marBottom w:val="0"/>
              <w:divBdr>
                <w:top w:val="none" w:sz="0" w:space="0" w:color="auto"/>
                <w:left w:val="none" w:sz="0" w:space="0" w:color="auto"/>
                <w:bottom w:val="none" w:sz="0" w:space="0" w:color="auto"/>
                <w:right w:val="none" w:sz="0" w:space="0" w:color="auto"/>
              </w:divBdr>
              <w:divsChild>
                <w:div w:id="402072861">
                  <w:marLeft w:val="0"/>
                  <w:marRight w:val="0"/>
                  <w:marTop w:val="0"/>
                  <w:marBottom w:val="0"/>
                  <w:divBdr>
                    <w:top w:val="none" w:sz="0" w:space="0" w:color="auto"/>
                    <w:left w:val="none" w:sz="0" w:space="0" w:color="auto"/>
                    <w:bottom w:val="none" w:sz="0" w:space="0" w:color="auto"/>
                    <w:right w:val="none" w:sz="0" w:space="0" w:color="auto"/>
                  </w:divBdr>
                  <w:divsChild>
                    <w:div w:id="573273567">
                      <w:marLeft w:val="0"/>
                      <w:marRight w:val="0"/>
                      <w:marTop w:val="0"/>
                      <w:marBottom w:val="0"/>
                      <w:divBdr>
                        <w:top w:val="none" w:sz="0" w:space="0" w:color="auto"/>
                        <w:left w:val="none" w:sz="0" w:space="0" w:color="auto"/>
                        <w:bottom w:val="none" w:sz="0" w:space="0" w:color="auto"/>
                        <w:right w:val="none" w:sz="0" w:space="0" w:color="auto"/>
                      </w:divBdr>
                      <w:divsChild>
                        <w:div w:id="96214937">
                          <w:marLeft w:val="0"/>
                          <w:marRight w:val="0"/>
                          <w:marTop w:val="0"/>
                          <w:marBottom w:val="0"/>
                          <w:divBdr>
                            <w:top w:val="none" w:sz="0" w:space="0" w:color="auto"/>
                            <w:left w:val="none" w:sz="0" w:space="0" w:color="auto"/>
                            <w:bottom w:val="none" w:sz="0" w:space="0" w:color="auto"/>
                            <w:right w:val="none" w:sz="0" w:space="0" w:color="auto"/>
                          </w:divBdr>
                          <w:divsChild>
                            <w:div w:id="1749112198">
                              <w:marLeft w:val="0"/>
                              <w:marRight w:val="0"/>
                              <w:marTop w:val="0"/>
                              <w:marBottom w:val="0"/>
                              <w:divBdr>
                                <w:top w:val="none" w:sz="0" w:space="0" w:color="auto"/>
                                <w:left w:val="none" w:sz="0" w:space="0" w:color="auto"/>
                                <w:bottom w:val="none" w:sz="0" w:space="0" w:color="auto"/>
                                <w:right w:val="none" w:sz="0" w:space="0" w:color="auto"/>
                              </w:divBdr>
                            </w:div>
                          </w:divsChild>
                        </w:div>
                        <w:div w:id="1624994734">
                          <w:marLeft w:val="0"/>
                          <w:marRight w:val="0"/>
                          <w:marTop w:val="0"/>
                          <w:marBottom w:val="0"/>
                          <w:divBdr>
                            <w:top w:val="none" w:sz="0" w:space="0" w:color="auto"/>
                            <w:left w:val="none" w:sz="0" w:space="0" w:color="auto"/>
                            <w:bottom w:val="none" w:sz="0" w:space="0" w:color="auto"/>
                            <w:right w:val="none" w:sz="0" w:space="0" w:color="auto"/>
                          </w:divBdr>
                          <w:divsChild>
                            <w:div w:id="1164903880">
                              <w:marLeft w:val="0"/>
                              <w:marRight w:val="0"/>
                              <w:marTop w:val="0"/>
                              <w:marBottom w:val="0"/>
                              <w:divBdr>
                                <w:top w:val="none" w:sz="0" w:space="0" w:color="auto"/>
                                <w:left w:val="none" w:sz="0" w:space="0" w:color="auto"/>
                                <w:bottom w:val="none" w:sz="0" w:space="0" w:color="auto"/>
                                <w:right w:val="none" w:sz="0" w:space="0" w:color="auto"/>
                              </w:divBdr>
                            </w:div>
                          </w:divsChild>
                        </w:div>
                        <w:div w:id="1804696367">
                          <w:marLeft w:val="0"/>
                          <w:marRight w:val="0"/>
                          <w:marTop w:val="0"/>
                          <w:marBottom w:val="0"/>
                          <w:divBdr>
                            <w:top w:val="none" w:sz="0" w:space="0" w:color="auto"/>
                            <w:left w:val="none" w:sz="0" w:space="0" w:color="auto"/>
                            <w:bottom w:val="none" w:sz="0" w:space="0" w:color="auto"/>
                            <w:right w:val="none" w:sz="0" w:space="0" w:color="auto"/>
                          </w:divBdr>
                          <w:divsChild>
                            <w:div w:id="2006784648">
                              <w:marLeft w:val="0"/>
                              <w:marRight w:val="0"/>
                              <w:marTop w:val="0"/>
                              <w:marBottom w:val="0"/>
                              <w:divBdr>
                                <w:top w:val="none" w:sz="0" w:space="0" w:color="auto"/>
                                <w:left w:val="none" w:sz="0" w:space="0" w:color="auto"/>
                                <w:bottom w:val="none" w:sz="0" w:space="0" w:color="auto"/>
                                <w:right w:val="none" w:sz="0" w:space="0" w:color="auto"/>
                              </w:divBdr>
                            </w:div>
                          </w:divsChild>
                        </w:div>
                        <w:div w:id="1954097442">
                          <w:marLeft w:val="0"/>
                          <w:marRight w:val="0"/>
                          <w:marTop w:val="0"/>
                          <w:marBottom w:val="0"/>
                          <w:divBdr>
                            <w:top w:val="none" w:sz="0" w:space="0" w:color="auto"/>
                            <w:left w:val="none" w:sz="0" w:space="0" w:color="auto"/>
                            <w:bottom w:val="none" w:sz="0" w:space="0" w:color="auto"/>
                            <w:right w:val="none" w:sz="0" w:space="0" w:color="auto"/>
                          </w:divBdr>
                          <w:divsChild>
                            <w:div w:id="15435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928226">
      <w:bodyDiv w:val="1"/>
      <w:marLeft w:val="0"/>
      <w:marRight w:val="0"/>
      <w:marTop w:val="0"/>
      <w:marBottom w:val="0"/>
      <w:divBdr>
        <w:top w:val="none" w:sz="0" w:space="0" w:color="auto"/>
        <w:left w:val="none" w:sz="0" w:space="0" w:color="auto"/>
        <w:bottom w:val="none" w:sz="0" w:space="0" w:color="auto"/>
        <w:right w:val="none" w:sz="0" w:space="0" w:color="auto"/>
      </w:divBdr>
    </w:div>
    <w:div w:id="1157039240">
      <w:bodyDiv w:val="1"/>
      <w:marLeft w:val="0"/>
      <w:marRight w:val="0"/>
      <w:marTop w:val="0"/>
      <w:marBottom w:val="0"/>
      <w:divBdr>
        <w:top w:val="none" w:sz="0" w:space="0" w:color="auto"/>
        <w:left w:val="none" w:sz="0" w:space="0" w:color="auto"/>
        <w:bottom w:val="none" w:sz="0" w:space="0" w:color="auto"/>
        <w:right w:val="none" w:sz="0" w:space="0" w:color="auto"/>
      </w:divBdr>
    </w:div>
    <w:div w:id="1200899156">
      <w:bodyDiv w:val="1"/>
      <w:marLeft w:val="0"/>
      <w:marRight w:val="0"/>
      <w:marTop w:val="0"/>
      <w:marBottom w:val="0"/>
      <w:divBdr>
        <w:top w:val="none" w:sz="0" w:space="0" w:color="auto"/>
        <w:left w:val="none" w:sz="0" w:space="0" w:color="auto"/>
        <w:bottom w:val="none" w:sz="0" w:space="0" w:color="auto"/>
        <w:right w:val="none" w:sz="0" w:space="0" w:color="auto"/>
      </w:divBdr>
    </w:div>
    <w:div w:id="1221669548">
      <w:bodyDiv w:val="1"/>
      <w:marLeft w:val="0"/>
      <w:marRight w:val="0"/>
      <w:marTop w:val="0"/>
      <w:marBottom w:val="0"/>
      <w:divBdr>
        <w:top w:val="none" w:sz="0" w:space="0" w:color="auto"/>
        <w:left w:val="none" w:sz="0" w:space="0" w:color="auto"/>
        <w:bottom w:val="none" w:sz="0" w:space="0" w:color="auto"/>
        <w:right w:val="none" w:sz="0" w:space="0" w:color="auto"/>
      </w:divBdr>
    </w:div>
    <w:div w:id="1247618358">
      <w:bodyDiv w:val="1"/>
      <w:marLeft w:val="0"/>
      <w:marRight w:val="0"/>
      <w:marTop w:val="0"/>
      <w:marBottom w:val="0"/>
      <w:divBdr>
        <w:top w:val="none" w:sz="0" w:space="0" w:color="auto"/>
        <w:left w:val="none" w:sz="0" w:space="0" w:color="auto"/>
        <w:bottom w:val="none" w:sz="0" w:space="0" w:color="auto"/>
        <w:right w:val="none" w:sz="0" w:space="0" w:color="auto"/>
      </w:divBdr>
      <w:divsChild>
        <w:div w:id="1373307836">
          <w:marLeft w:val="0"/>
          <w:marRight w:val="0"/>
          <w:marTop w:val="0"/>
          <w:marBottom w:val="0"/>
          <w:divBdr>
            <w:top w:val="none" w:sz="0" w:space="0" w:color="auto"/>
            <w:left w:val="none" w:sz="0" w:space="0" w:color="auto"/>
            <w:bottom w:val="none" w:sz="0" w:space="0" w:color="auto"/>
            <w:right w:val="none" w:sz="0" w:space="0" w:color="auto"/>
          </w:divBdr>
          <w:divsChild>
            <w:div w:id="1879312613">
              <w:marLeft w:val="0"/>
              <w:marRight w:val="0"/>
              <w:marTop w:val="0"/>
              <w:marBottom w:val="0"/>
              <w:divBdr>
                <w:top w:val="none" w:sz="0" w:space="0" w:color="auto"/>
                <w:left w:val="none" w:sz="0" w:space="0" w:color="auto"/>
                <w:bottom w:val="none" w:sz="0" w:space="0" w:color="auto"/>
                <w:right w:val="none" w:sz="0" w:space="0" w:color="auto"/>
              </w:divBdr>
              <w:divsChild>
                <w:div w:id="298532094">
                  <w:marLeft w:val="0"/>
                  <w:marRight w:val="0"/>
                  <w:marTop w:val="0"/>
                  <w:marBottom w:val="0"/>
                  <w:divBdr>
                    <w:top w:val="none" w:sz="0" w:space="0" w:color="auto"/>
                    <w:left w:val="none" w:sz="0" w:space="0" w:color="auto"/>
                    <w:bottom w:val="none" w:sz="0" w:space="0" w:color="auto"/>
                    <w:right w:val="none" w:sz="0" w:space="0" w:color="auto"/>
                  </w:divBdr>
                  <w:divsChild>
                    <w:div w:id="649596526">
                      <w:marLeft w:val="0"/>
                      <w:marRight w:val="0"/>
                      <w:marTop w:val="0"/>
                      <w:marBottom w:val="0"/>
                      <w:divBdr>
                        <w:top w:val="none" w:sz="0" w:space="0" w:color="auto"/>
                        <w:left w:val="none" w:sz="0" w:space="0" w:color="auto"/>
                        <w:bottom w:val="none" w:sz="0" w:space="0" w:color="auto"/>
                        <w:right w:val="none" w:sz="0" w:space="0" w:color="auto"/>
                      </w:divBdr>
                      <w:divsChild>
                        <w:div w:id="7247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4087">
      <w:bodyDiv w:val="1"/>
      <w:marLeft w:val="0"/>
      <w:marRight w:val="0"/>
      <w:marTop w:val="0"/>
      <w:marBottom w:val="0"/>
      <w:divBdr>
        <w:top w:val="none" w:sz="0" w:space="0" w:color="auto"/>
        <w:left w:val="none" w:sz="0" w:space="0" w:color="auto"/>
        <w:bottom w:val="none" w:sz="0" w:space="0" w:color="auto"/>
        <w:right w:val="none" w:sz="0" w:space="0" w:color="auto"/>
      </w:divBdr>
    </w:div>
    <w:div w:id="1327782100">
      <w:bodyDiv w:val="1"/>
      <w:marLeft w:val="0"/>
      <w:marRight w:val="0"/>
      <w:marTop w:val="0"/>
      <w:marBottom w:val="0"/>
      <w:divBdr>
        <w:top w:val="none" w:sz="0" w:space="0" w:color="auto"/>
        <w:left w:val="none" w:sz="0" w:space="0" w:color="auto"/>
        <w:bottom w:val="none" w:sz="0" w:space="0" w:color="auto"/>
        <w:right w:val="none" w:sz="0" w:space="0" w:color="auto"/>
      </w:divBdr>
    </w:div>
    <w:div w:id="1422723293">
      <w:bodyDiv w:val="1"/>
      <w:marLeft w:val="0"/>
      <w:marRight w:val="0"/>
      <w:marTop w:val="0"/>
      <w:marBottom w:val="0"/>
      <w:divBdr>
        <w:top w:val="none" w:sz="0" w:space="0" w:color="auto"/>
        <w:left w:val="none" w:sz="0" w:space="0" w:color="auto"/>
        <w:bottom w:val="none" w:sz="0" w:space="0" w:color="auto"/>
        <w:right w:val="none" w:sz="0" w:space="0" w:color="auto"/>
      </w:divBdr>
      <w:divsChild>
        <w:div w:id="787235837">
          <w:marLeft w:val="0"/>
          <w:marRight w:val="0"/>
          <w:marTop w:val="0"/>
          <w:marBottom w:val="0"/>
          <w:divBdr>
            <w:top w:val="single" w:sz="6" w:space="0" w:color="DDDDDD"/>
            <w:left w:val="single" w:sz="6" w:space="0" w:color="DDDDDD"/>
            <w:bottom w:val="single" w:sz="6" w:space="0" w:color="DDDDDD"/>
            <w:right w:val="single" w:sz="6" w:space="0" w:color="DDDDDD"/>
          </w:divBdr>
          <w:divsChild>
            <w:div w:id="585653535">
              <w:marLeft w:val="0"/>
              <w:marRight w:val="0"/>
              <w:marTop w:val="0"/>
              <w:marBottom w:val="0"/>
              <w:divBdr>
                <w:top w:val="none" w:sz="0" w:space="0" w:color="auto"/>
                <w:left w:val="none" w:sz="0" w:space="0" w:color="auto"/>
                <w:bottom w:val="none" w:sz="0" w:space="0" w:color="auto"/>
                <w:right w:val="none" w:sz="0" w:space="0" w:color="auto"/>
              </w:divBdr>
              <w:divsChild>
                <w:div w:id="1256749485">
                  <w:marLeft w:val="0"/>
                  <w:marRight w:val="0"/>
                  <w:marTop w:val="0"/>
                  <w:marBottom w:val="0"/>
                  <w:divBdr>
                    <w:top w:val="none" w:sz="0" w:space="0" w:color="auto"/>
                    <w:left w:val="none" w:sz="0" w:space="0" w:color="auto"/>
                    <w:bottom w:val="none" w:sz="0" w:space="0" w:color="auto"/>
                    <w:right w:val="none" w:sz="0" w:space="0" w:color="auto"/>
                  </w:divBdr>
                </w:div>
                <w:div w:id="117341167">
                  <w:marLeft w:val="0"/>
                  <w:marRight w:val="0"/>
                  <w:marTop w:val="0"/>
                  <w:marBottom w:val="0"/>
                  <w:divBdr>
                    <w:top w:val="none" w:sz="0" w:space="0" w:color="auto"/>
                    <w:left w:val="none" w:sz="0" w:space="0" w:color="auto"/>
                    <w:bottom w:val="none" w:sz="0" w:space="0" w:color="auto"/>
                    <w:right w:val="none" w:sz="0" w:space="0" w:color="auto"/>
                  </w:divBdr>
                </w:div>
              </w:divsChild>
            </w:div>
            <w:div w:id="2129279231">
              <w:marLeft w:val="0"/>
              <w:marRight w:val="0"/>
              <w:marTop w:val="0"/>
              <w:marBottom w:val="0"/>
              <w:divBdr>
                <w:top w:val="none" w:sz="0" w:space="0" w:color="auto"/>
                <w:left w:val="none" w:sz="0" w:space="0" w:color="auto"/>
                <w:bottom w:val="none" w:sz="0" w:space="0" w:color="auto"/>
                <w:right w:val="none" w:sz="0" w:space="0" w:color="auto"/>
              </w:divBdr>
              <w:divsChild>
                <w:div w:id="1497377271">
                  <w:marLeft w:val="0"/>
                  <w:marRight w:val="0"/>
                  <w:marTop w:val="0"/>
                  <w:marBottom w:val="0"/>
                  <w:divBdr>
                    <w:top w:val="none" w:sz="0" w:space="0" w:color="auto"/>
                    <w:left w:val="none" w:sz="0" w:space="0" w:color="auto"/>
                    <w:bottom w:val="none" w:sz="0" w:space="0" w:color="auto"/>
                    <w:right w:val="none" w:sz="0" w:space="0" w:color="auto"/>
                  </w:divBdr>
                  <w:divsChild>
                    <w:div w:id="1060792199">
                      <w:marLeft w:val="0"/>
                      <w:marRight w:val="0"/>
                      <w:marTop w:val="0"/>
                      <w:marBottom w:val="0"/>
                      <w:divBdr>
                        <w:top w:val="none" w:sz="0" w:space="0" w:color="auto"/>
                        <w:left w:val="none" w:sz="0" w:space="0" w:color="auto"/>
                        <w:bottom w:val="none" w:sz="0" w:space="0" w:color="auto"/>
                        <w:right w:val="none" w:sz="0" w:space="0" w:color="auto"/>
                      </w:divBdr>
                      <w:divsChild>
                        <w:div w:id="54160218">
                          <w:marLeft w:val="0"/>
                          <w:marRight w:val="0"/>
                          <w:marTop w:val="0"/>
                          <w:marBottom w:val="0"/>
                          <w:divBdr>
                            <w:top w:val="none" w:sz="0" w:space="0" w:color="auto"/>
                            <w:left w:val="none" w:sz="0" w:space="0" w:color="auto"/>
                            <w:bottom w:val="none" w:sz="0" w:space="0" w:color="auto"/>
                            <w:right w:val="none" w:sz="0" w:space="0" w:color="auto"/>
                          </w:divBdr>
                          <w:divsChild>
                            <w:div w:id="144590466">
                              <w:marLeft w:val="0"/>
                              <w:marRight w:val="0"/>
                              <w:marTop w:val="0"/>
                              <w:marBottom w:val="0"/>
                              <w:divBdr>
                                <w:top w:val="none" w:sz="0" w:space="0" w:color="auto"/>
                                <w:left w:val="none" w:sz="0" w:space="0" w:color="auto"/>
                                <w:bottom w:val="none" w:sz="0" w:space="0" w:color="auto"/>
                                <w:right w:val="none" w:sz="0" w:space="0" w:color="auto"/>
                              </w:divBdr>
                            </w:div>
                          </w:divsChild>
                        </w:div>
                        <w:div w:id="1745833641">
                          <w:marLeft w:val="0"/>
                          <w:marRight w:val="0"/>
                          <w:marTop w:val="0"/>
                          <w:marBottom w:val="0"/>
                          <w:divBdr>
                            <w:top w:val="none" w:sz="0" w:space="0" w:color="auto"/>
                            <w:left w:val="none" w:sz="0" w:space="0" w:color="auto"/>
                            <w:bottom w:val="none" w:sz="0" w:space="0" w:color="auto"/>
                            <w:right w:val="none" w:sz="0" w:space="0" w:color="auto"/>
                          </w:divBdr>
                          <w:divsChild>
                            <w:div w:id="108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353450">
          <w:marLeft w:val="0"/>
          <w:marRight w:val="0"/>
          <w:marTop w:val="0"/>
          <w:marBottom w:val="0"/>
          <w:divBdr>
            <w:top w:val="single" w:sz="6" w:space="0" w:color="DDDDDD"/>
            <w:left w:val="single" w:sz="6" w:space="0" w:color="DDDDDD"/>
            <w:bottom w:val="single" w:sz="6" w:space="0" w:color="DDDDDD"/>
            <w:right w:val="single" w:sz="6" w:space="0" w:color="DDDDDD"/>
          </w:divBdr>
          <w:divsChild>
            <w:div w:id="1400521186">
              <w:marLeft w:val="0"/>
              <w:marRight w:val="0"/>
              <w:marTop w:val="0"/>
              <w:marBottom w:val="0"/>
              <w:divBdr>
                <w:top w:val="none" w:sz="0" w:space="0" w:color="auto"/>
                <w:left w:val="none" w:sz="0" w:space="0" w:color="auto"/>
                <w:bottom w:val="none" w:sz="0" w:space="0" w:color="auto"/>
                <w:right w:val="none" w:sz="0" w:space="0" w:color="auto"/>
              </w:divBdr>
              <w:divsChild>
                <w:div w:id="1269463776">
                  <w:marLeft w:val="0"/>
                  <w:marRight w:val="0"/>
                  <w:marTop w:val="0"/>
                  <w:marBottom w:val="0"/>
                  <w:divBdr>
                    <w:top w:val="none" w:sz="0" w:space="0" w:color="auto"/>
                    <w:left w:val="none" w:sz="0" w:space="0" w:color="auto"/>
                    <w:bottom w:val="none" w:sz="0" w:space="0" w:color="auto"/>
                    <w:right w:val="none" w:sz="0" w:space="0" w:color="auto"/>
                  </w:divBdr>
                </w:div>
                <w:div w:id="107241534">
                  <w:marLeft w:val="0"/>
                  <w:marRight w:val="0"/>
                  <w:marTop w:val="0"/>
                  <w:marBottom w:val="0"/>
                  <w:divBdr>
                    <w:top w:val="none" w:sz="0" w:space="0" w:color="auto"/>
                    <w:left w:val="none" w:sz="0" w:space="0" w:color="auto"/>
                    <w:bottom w:val="none" w:sz="0" w:space="0" w:color="auto"/>
                    <w:right w:val="none" w:sz="0" w:space="0" w:color="auto"/>
                  </w:divBdr>
                </w:div>
                <w:div w:id="1392536531">
                  <w:marLeft w:val="0"/>
                  <w:marRight w:val="0"/>
                  <w:marTop w:val="0"/>
                  <w:marBottom w:val="0"/>
                  <w:divBdr>
                    <w:top w:val="none" w:sz="0" w:space="0" w:color="auto"/>
                    <w:left w:val="none" w:sz="0" w:space="0" w:color="auto"/>
                    <w:bottom w:val="none" w:sz="0" w:space="0" w:color="auto"/>
                    <w:right w:val="none" w:sz="0" w:space="0" w:color="auto"/>
                  </w:divBdr>
                </w:div>
                <w:div w:id="325981017">
                  <w:marLeft w:val="0"/>
                  <w:marRight w:val="0"/>
                  <w:marTop w:val="0"/>
                  <w:marBottom w:val="0"/>
                  <w:divBdr>
                    <w:top w:val="none" w:sz="0" w:space="0" w:color="auto"/>
                    <w:left w:val="none" w:sz="0" w:space="0" w:color="auto"/>
                    <w:bottom w:val="none" w:sz="0" w:space="0" w:color="auto"/>
                    <w:right w:val="none" w:sz="0" w:space="0" w:color="auto"/>
                  </w:divBdr>
                </w:div>
              </w:divsChild>
            </w:div>
            <w:div w:id="1184636026">
              <w:marLeft w:val="0"/>
              <w:marRight w:val="0"/>
              <w:marTop w:val="0"/>
              <w:marBottom w:val="0"/>
              <w:divBdr>
                <w:top w:val="none" w:sz="0" w:space="0" w:color="auto"/>
                <w:left w:val="none" w:sz="0" w:space="0" w:color="auto"/>
                <w:bottom w:val="none" w:sz="0" w:space="0" w:color="auto"/>
                <w:right w:val="none" w:sz="0" w:space="0" w:color="auto"/>
              </w:divBdr>
              <w:divsChild>
                <w:div w:id="1907259736">
                  <w:marLeft w:val="0"/>
                  <w:marRight w:val="0"/>
                  <w:marTop w:val="0"/>
                  <w:marBottom w:val="0"/>
                  <w:divBdr>
                    <w:top w:val="none" w:sz="0" w:space="0" w:color="auto"/>
                    <w:left w:val="none" w:sz="0" w:space="0" w:color="auto"/>
                    <w:bottom w:val="none" w:sz="0" w:space="0" w:color="auto"/>
                    <w:right w:val="none" w:sz="0" w:space="0" w:color="auto"/>
                  </w:divBdr>
                  <w:divsChild>
                    <w:div w:id="1073351914">
                      <w:marLeft w:val="0"/>
                      <w:marRight w:val="0"/>
                      <w:marTop w:val="0"/>
                      <w:marBottom w:val="0"/>
                      <w:divBdr>
                        <w:top w:val="none" w:sz="0" w:space="0" w:color="auto"/>
                        <w:left w:val="none" w:sz="0" w:space="0" w:color="auto"/>
                        <w:bottom w:val="none" w:sz="0" w:space="0" w:color="auto"/>
                        <w:right w:val="none" w:sz="0" w:space="0" w:color="auto"/>
                      </w:divBdr>
                      <w:divsChild>
                        <w:div w:id="869420389">
                          <w:marLeft w:val="0"/>
                          <w:marRight w:val="0"/>
                          <w:marTop w:val="0"/>
                          <w:marBottom w:val="0"/>
                          <w:divBdr>
                            <w:top w:val="none" w:sz="0" w:space="0" w:color="auto"/>
                            <w:left w:val="none" w:sz="0" w:space="0" w:color="auto"/>
                            <w:bottom w:val="none" w:sz="0" w:space="0" w:color="auto"/>
                            <w:right w:val="none" w:sz="0" w:space="0" w:color="auto"/>
                          </w:divBdr>
                          <w:divsChild>
                            <w:div w:id="108092557">
                              <w:marLeft w:val="0"/>
                              <w:marRight w:val="0"/>
                              <w:marTop w:val="0"/>
                              <w:marBottom w:val="0"/>
                              <w:divBdr>
                                <w:top w:val="none" w:sz="0" w:space="0" w:color="auto"/>
                                <w:left w:val="none" w:sz="0" w:space="0" w:color="auto"/>
                                <w:bottom w:val="none" w:sz="0" w:space="0" w:color="auto"/>
                                <w:right w:val="none" w:sz="0" w:space="0" w:color="auto"/>
                              </w:divBdr>
                            </w:div>
                          </w:divsChild>
                        </w:div>
                        <w:div w:id="1005863792">
                          <w:marLeft w:val="0"/>
                          <w:marRight w:val="0"/>
                          <w:marTop w:val="0"/>
                          <w:marBottom w:val="0"/>
                          <w:divBdr>
                            <w:top w:val="none" w:sz="0" w:space="0" w:color="auto"/>
                            <w:left w:val="none" w:sz="0" w:space="0" w:color="auto"/>
                            <w:bottom w:val="none" w:sz="0" w:space="0" w:color="auto"/>
                            <w:right w:val="none" w:sz="0" w:space="0" w:color="auto"/>
                          </w:divBdr>
                          <w:divsChild>
                            <w:div w:id="1174958663">
                              <w:marLeft w:val="0"/>
                              <w:marRight w:val="0"/>
                              <w:marTop w:val="0"/>
                              <w:marBottom w:val="0"/>
                              <w:divBdr>
                                <w:top w:val="none" w:sz="0" w:space="0" w:color="auto"/>
                                <w:left w:val="none" w:sz="0" w:space="0" w:color="auto"/>
                                <w:bottom w:val="none" w:sz="0" w:space="0" w:color="auto"/>
                                <w:right w:val="none" w:sz="0" w:space="0" w:color="auto"/>
                              </w:divBdr>
                            </w:div>
                          </w:divsChild>
                        </w:div>
                        <w:div w:id="509835774">
                          <w:marLeft w:val="0"/>
                          <w:marRight w:val="0"/>
                          <w:marTop w:val="0"/>
                          <w:marBottom w:val="0"/>
                          <w:divBdr>
                            <w:top w:val="none" w:sz="0" w:space="0" w:color="auto"/>
                            <w:left w:val="none" w:sz="0" w:space="0" w:color="auto"/>
                            <w:bottom w:val="none" w:sz="0" w:space="0" w:color="auto"/>
                            <w:right w:val="none" w:sz="0" w:space="0" w:color="auto"/>
                          </w:divBdr>
                          <w:divsChild>
                            <w:div w:id="8800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769284">
      <w:bodyDiv w:val="1"/>
      <w:marLeft w:val="0"/>
      <w:marRight w:val="0"/>
      <w:marTop w:val="0"/>
      <w:marBottom w:val="0"/>
      <w:divBdr>
        <w:top w:val="none" w:sz="0" w:space="0" w:color="auto"/>
        <w:left w:val="none" w:sz="0" w:space="0" w:color="auto"/>
        <w:bottom w:val="none" w:sz="0" w:space="0" w:color="auto"/>
        <w:right w:val="none" w:sz="0" w:space="0" w:color="auto"/>
      </w:divBdr>
    </w:div>
    <w:div w:id="1518928991">
      <w:bodyDiv w:val="1"/>
      <w:marLeft w:val="0"/>
      <w:marRight w:val="0"/>
      <w:marTop w:val="0"/>
      <w:marBottom w:val="0"/>
      <w:divBdr>
        <w:top w:val="none" w:sz="0" w:space="0" w:color="auto"/>
        <w:left w:val="none" w:sz="0" w:space="0" w:color="auto"/>
        <w:bottom w:val="none" w:sz="0" w:space="0" w:color="auto"/>
        <w:right w:val="none" w:sz="0" w:space="0" w:color="auto"/>
      </w:divBdr>
    </w:div>
    <w:div w:id="1563448740">
      <w:bodyDiv w:val="1"/>
      <w:marLeft w:val="0"/>
      <w:marRight w:val="0"/>
      <w:marTop w:val="0"/>
      <w:marBottom w:val="0"/>
      <w:divBdr>
        <w:top w:val="none" w:sz="0" w:space="0" w:color="auto"/>
        <w:left w:val="none" w:sz="0" w:space="0" w:color="auto"/>
        <w:bottom w:val="none" w:sz="0" w:space="0" w:color="auto"/>
        <w:right w:val="none" w:sz="0" w:space="0" w:color="auto"/>
      </w:divBdr>
    </w:div>
    <w:div w:id="1604609463">
      <w:bodyDiv w:val="1"/>
      <w:marLeft w:val="0"/>
      <w:marRight w:val="0"/>
      <w:marTop w:val="0"/>
      <w:marBottom w:val="0"/>
      <w:divBdr>
        <w:top w:val="none" w:sz="0" w:space="0" w:color="auto"/>
        <w:left w:val="none" w:sz="0" w:space="0" w:color="auto"/>
        <w:bottom w:val="none" w:sz="0" w:space="0" w:color="auto"/>
        <w:right w:val="none" w:sz="0" w:space="0" w:color="auto"/>
      </w:divBdr>
    </w:div>
    <w:div w:id="1633055782">
      <w:bodyDiv w:val="1"/>
      <w:marLeft w:val="0"/>
      <w:marRight w:val="0"/>
      <w:marTop w:val="0"/>
      <w:marBottom w:val="0"/>
      <w:divBdr>
        <w:top w:val="none" w:sz="0" w:space="0" w:color="auto"/>
        <w:left w:val="none" w:sz="0" w:space="0" w:color="auto"/>
        <w:bottom w:val="none" w:sz="0" w:space="0" w:color="auto"/>
        <w:right w:val="none" w:sz="0" w:space="0" w:color="auto"/>
      </w:divBdr>
    </w:div>
    <w:div w:id="1756635076">
      <w:bodyDiv w:val="1"/>
      <w:marLeft w:val="0"/>
      <w:marRight w:val="0"/>
      <w:marTop w:val="0"/>
      <w:marBottom w:val="0"/>
      <w:divBdr>
        <w:top w:val="none" w:sz="0" w:space="0" w:color="auto"/>
        <w:left w:val="none" w:sz="0" w:space="0" w:color="auto"/>
        <w:bottom w:val="none" w:sz="0" w:space="0" w:color="auto"/>
        <w:right w:val="none" w:sz="0" w:space="0" w:color="auto"/>
      </w:divBdr>
    </w:div>
    <w:div w:id="1773428165">
      <w:bodyDiv w:val="1"/>
      <w:marLeft w:val="0"/>
      <w:marRight w:val="0"/>
      <w:marTop w:val="0"/>
      <w:marBottom w:val="0"/>
      <w:divBdr>
        <w:top w:val="none" w:sz="0" w:space="0" w:color="auto"/>
        <w:left w:val="none" w:sz="0" w:space="0" w:color="auto"/>
        <w:bottom w:val="none" w:sz="0" w:space="0" w:color="auto"/>
        <w:right w:val="none" w:sz="0" w:space="0" w:color="auto"/>
      </w:divBdr>
    </w:div>
    <w:div w:id="1785231371">
      <w:bodyDiv w:val="1"/>
      <w:marLeft w:val="0"/>
      <w:marRight w:val="0"/>
      <w:marTop w:val="0"/>
      <w:marBottom w:val="0"/>
      <w:divBdr>
        <w:top w:val="none" w:sz="0" w:space="0" w:color="auto"/>
        <w:left w:val="none" w:sz="0" w:space="0" w:color="auto"/>
        <w:bottom w:val="none" w:sz="0" w:space="0" w:color="auto"/>
        <w:right w:val="none" w:sz="0" w:space="0" w:color="auto"/>
      </w:divBdr>
      <w:divsChild>
        <w:div w:id="2052149355">
          <w:marLeft w:val="0"/>
          <w:marRight w:val="0"/>
          <w:marTop w:val="0"/>
          <w:marBottom w:val="0"/>
          <w:divBdr>
            <w:top w:val="none" w:sz="0" w:space="0" w:color="auto"/>
            <w:left w:val="none" w:sz="0" w:space="0" w:color="auto"/>
            <w:bottom w:val="none" w:sz="0" w:space="0" w:color="auto"/>
            <w:right w:val="none" w:sz="0" w:space="0" w:color="auto"/>
          </w:divBdr>
          <w:divsChild>
            <w:div w:id="1720863588">
              <w:marLeft w:val="0"/>
              <w:marRight w:val="0"/>
              <w:marTop w:val="0"/>
              <w:marBottom w:val="0"/>
              <w:divBdr>
                <w:top w:val="none" w:sz="0" w:space="0" w:color="auto"/>
                <w:left w:val="none" w:sz="0" w:space="0" w:color="auto"/>
                <w:bottom w:val="none" w:sz="0" w:space="0" w:color="auto"/>
                <w:right w:val="none" w:sz="0" w:space="0" w:color="auto"/>
              </w:divBdr>
            </w:div>
            <w:div w:id="1606764820">
              <w:marLeft w:val="0"/>
              <w:marRight w:val="0"/>
              <w:marTop w:val="0"/>
              <w:marBottom w:val="0"/>
              <w:divBdr>
                <w:top w:val="none" w:sz="0" w:space="0" w:color="auto"/>
                <w:left w:val="none" w:sz="0" w:space="0" w:color="auto"/>
                <w:bottom w:val="none" w:sz="0" w:space="0" w:color="auto"/>
                <w:right w:val="none" w:sz="0" w:space="0" w:color="auto"/>
              </w:divBdr>
            </w:div>
            <w:div w:id="853416578">
              <w:marLeft w:val="0"/>
              <w:marRight w:val="0"/>
              <w:marTop w:val="0"/>
              <w:marBottom w:val="0"/>
              <w:divBdr>
                <w:top w:val="none" w:sz="0" w:space="0" w:color="auto"/>
                <w:left w:val="none" w:sz="0" w:space="0" w:color="auto"/>
                <w:bottom w:val="none" w:sz="0" w:space="0" w:color="auto"/>
                <w:right w:val="none" w:sz="0" w:space="0" w:color="auto"/>
              </w:divBdr>
            </w:div>
            <w:div w:id="58482407">
              <w:marLeft w:val="0"/>
              <w:marRight w:val="0"/>
              <w:marTop w:val="0"/>
              <w:marBottom w:val="0"/>
              <w:divBdr>
                <w:top w:val="none" w:sz="0" w:space="0" w:color="auto"/>
                <w:left w:val="none" w:sz="0" w:space="0" w:color="auto"/>
                <w:bottom w:val="none" w:sz="0" w:space="0" w:color="auto"/>
                <w:right w:val="none" w:sz="0" w:space="0" w:color="auto"/>
              </w:divBdr>
            </w:div>
          </w:divsChild>
        </w:div>
        <w:div w:id="1938713870">
          <w:marLeft w:val="0"/>
          <w:marRight w:val="0"/>
          <w:marTop w:val="0"/>
          <w:marBottom w:val="0"/>
          <w:divBdr>
            <w:top w:val="none" w:sz="0" w:space="0" w:color="auto"/>
            <w:left w:val="none" w:sz="0" w:space="0" w:color="auto"/>
            <w:bottom w:val="none" w:sz="0" w:space="0" w:color="auto"/>
            <w:right w:val="none" w:sz="0" w:space="0" w:color="auto"/>
          </w:divBdr>
          <w:divsChild>
            <w:div w:id="2005471313">
              <w:marLeft w:val="0"/>
              <w:marRight w:val="0"/>
              <w:marTop w:val="0"/>
              <w:marBottom w:val="0"/>
              <w:divBdr>
                <w:top w:val="none" w:sz="0" w:space="0" w:color="auto"/>
                <w:left w:val="none" w:sz="0" w:space="0" w:color="auto"/>
                <w:bottom w:val="none" w:sz="0" w:space="0" w:color="auto"/>
                <w:right w:val="none" w:sz="0" w:space="0" w:color="auto"/>
              </w:divBdr>
              <w:divsChild>
                <w:div w:id="2141612669">
                  <w:marLeft w:val="0"/>
                  <w:marRight w:val="0"/>
                  <w:marTop w:val="0"/>
                  <w:marBottom w:val="0"/>
                  <w:divBdr>
                    <w:top w:val="none" w:sz="0" w:space="0" w:color="auto"/>
                    <w:left w:val="none" w:sz="0" w:space="0" w:color="auto"/>
                    <w:bottom w:val="none" w:sz="0" w:space="0" w:color="auto"/>
                    <w:right w:val="none" w:sz="0" w:space="0" w:color="auto"/>
                  </w:divBdr>
                  <w:divsChild>
                    <w:div w:id="1645161079">
                      <w:marLeft w:val="0"/>
                      <w:marRight w:val="0"/>
                      <w:marTop w:val="0"/>
                      <w:marBottom w:val="0"/>
                      <w:divBdr>
                        <w:top w:val="none" w:sz="0" w:space="0" w:color="auto"/>
                        <w:left w:val="none" w:sz="0" w:space="0" w:color="auto"/>
                        <w:bottom w:val="none" w:sz="0" w:space="0" w:color="auto"/>
                        <w:right w:val="none" w:sz="0" w:space="0" w:color="auto"/>
                      </w:divBdr>
                      <w:divsChild>
                        <w:div w:id="979112827">
                          <w:marLeft w:val="0"/>
                          <w:marRight w:val="0"/>
                          <w:marTop w:val="0"/>
                          <w:marBottom w:val="0"/>
                          <w:divBdr>
                            <w:top w:val="none" w:sz="0" w:space="0" w:color="auto"/>
                            <w:left w:val="none" w:sz="0" w:space="0" w:color="auto"/>
                            <w:bottom w:val="none" w:sz="0" w:space="0" w:color="auto"/>
                            <w:right w:val="none" w:sz="0" w:space="0" w:color="auto"/>
                          </w:divBdr>
                        </w:div>
                      </w:divsChild>
                    </w:div>
                    <w:div w:id="1821386399">
                      <w:marLeft w:val="0"/>
                      <w:marRight w:val="0"/>
                      <w:marTop w:val="0"/>
                      <w:marBottom w:val="0"/>
                      <w:divBdr>
                        <w:top w:val="none" w:sz="0" w:space="0" w:color="auto"/>
                        <w:left w:val="none" w:sz="0" w:space="0" w:color="auto"/>
                        <w:bottom w:val="none" w:sz="0" w:space="0" w:color="auto"/>
                        <w:right w:val="none" w:sz="0" w:space="0" w:color="auto"/>
                      </w:divBdr>
                      <w:divsChild>
                        <w:div w:id="1004012210">
                          <w:marLeft w:val="0"/>
                          <w:marRight w:val="0"/>
                          <w:marTop w:val="0"/>
                          <w:marBottom w:val="0"/>
                          <w:divBdr>
                            <w:top w:val="none" w:sz="0" w:space="0" w:color="auto"/>
                            <w:left w:val="none" w:sz="0" w:space="0" w:color="auto"/>
                            <w:bottom w:val="none" w:sz="0" w:space="0" w:color="auto"/>
                            <w:right w:val="none" w:sz="0" w:space="0" w:color="auto"/>
                          </w:divBdr>
                        </w:div>
                      </w:divsChild>
                    </w:div>
                    <w:div w:id="393241012">
                      <w:marLeft w:val="0"/>
                      <w:marRight w:val="0"/>
                      <w:marTop w:val="0"/>
                      <w:marBottom w:val="0"/>
                      <w:divBdr>
                        <w:top w:val="none" w:sz="0" w:space="0" w:color="auto"/>
                        <w:left w:val="none" w:sz="0" w:space="0" w:color="auto"/>
                        <w:bottom w:val="none" w:sz="0" w:space="0" w:color="auto"/>
                        <w:right w:val="none" w:sz="0" w:space="0" w:color="auto"/>
                      </w:divBdr>
                      <w:divsChild>
                        <w:div w:id="1156334681">
                          <w:marLeft w:val="0"/>
                          <w:marRight w:val="0"/>
                          <w:marTop w:val="0"/>
                          <w:marBottom w:val="0"/>
                          <w:divBdr>
                            <w:top w:val="none" w:sz="0" w:space="0" w:color="auto"/>
                            <w:left w:val="none" w:sz="0" w:space="0" w:color="auto"/>
                            <w:bottom w:val="none" w:sz="0" w:space="0" w:color="auto"/>
                            <w:right w:val="none" w:sz="0" w:space="0" w:color="auto"/>
                          </w:divBdr>
                        </w:div>
                      </w:divsChild>
                    </w:div>
                    <w:div w:id="967079934">
                      <w:marLeft w:val="0"/>
                      <w:marRight w:val="0"/>
                      <w:marTop w:val="0"/>
                      <w:marBottom w:val="0"/>
                      <w:divBdr>
                        <w:top w:val="none" w:sz="0" w:space="0" w:color="auto"/>
                        <w:left w:val="none" w:sz="0" w:space="0" w:color="auto"/>
                        <w:bottom w:val="none" w:sz="0" w:space="0" w:color="auto"/>
                        <w:right w:val="none" w:sz="0" w:space="0" w:color="auto"/>
                      </w:divBdr>
                      <w:divsChild>
                        <w:div w:id="12653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538372">
          <w:marLeft w:val="0"/>
          <w:marRight w:val="0"/>
          <w:marTop w:val="0"/>
          <w:marBottom w:val="0"/>
          <w:divBdr>
            <w:top w:val="none" w:sz="0" w:space="0" w:color="auto"/>
            <w:left w:val="none" w:sz="0" w:space="0" w:color="auto"/>
            <w:bottom w:val="none" w:sz="0" w:space="0" w:color="auto"/>
            <w:right w:val="none" w:sz="0" w:space="0" w:color="auto"/>
          </w:divBdr>
          <w:divsChild>
            <w:div w:id="1383824336">
              <w:marLeft w:val="0"/>
              <w:marRight w:val="0"/>
              <w:marTop w:val="0"/>
              <w:marBottom w:val="0"/>
              <w:divBdr>
                <w:top w:val="none" w:sz="0" w:space="0" w:color="auto"/>
                <w:left w:val="none" w:sz="0" w:space="0" w:color="auto"/>
                <w:bottom w:val="none" w:sz="0" w:space="0" w:color="auto"/>
                <w:right w:val="none" w:sz="0" w:space="0" w:color="auto"/>
              </w:divBdr>
            </w:div>
            <w:div w:id="2068648736">
              <w:marLeft w:val="0"/>
              <w:marRight w:val="0"/>
              <w:marTop w:val="0"/>
              <w:marBottom w:val="0"/>
              <w:divBdr>
                <w:top w:val="none" w:sz="0" w:space="0" w:color="auto"/>
                <w:left w:val="none" w:sz="0" w:space="0" w:color="auto"/>
                <w:bottom w:val="none" w:sz="0" w:space="0" w:color="auto"/>
                <w:right w:val="none" w:sz="0" w:space="0" w:color="auto"/>
              </w:divBdr>
            </w:div>
            <w:div w:id="885096083">
              <w:marLeft w:val="0"/>
              <w:marRight w:val="0"/>
              <w:marTop w:val="0"/>
              <w:marBottom w:val="0"/>
              <w:divBdr>
                <w:top w:val="none" w:sz="0" w:space="0" w:color="auto"/>
                <w:left w:val="none" w:sz="0" w:space="0" w:color="auto"/>
                <w:bottom w:val="none" w:sz="0" w:space="0" w:color="auto"/>
                <w:right w:val="none" w:sz="0" w:space="0" w:color="auto"/>
              </w:divBdr>
            </w:div>
            <w:div w:id="2131823960">
              <w:marLeft w:val="0"/>
              <w:marRight w:val="0"/>
              <w:marTop w:val="0"/>
              <w:marBottom w:val="0"/>
              <w:divBdr>
                <w:top w:val="none" w:sz="0" w:space="0" w:color="auto"/>
                <w:left w:val="none" w:sz="0" w:space="0" w:color="auto"/>
                <w:bottom w:val="none" w:sz="0" w:space="0" w:color="auto"/>
                <w:right w:val="none" w:sz="0" w:space="0" w:color="auto"/>
              </w:divBdr>
            </w:div>
          </w:divsChild>
        </w:div>
        <w:div w:id="774136748">
          <w:marLeft w:val="0"/>
          <w:marRight w:val="0"/>
          <w:marTop w:val="0"/>
          <w:marBottom w:val="0"/>
          <w:divBdr>
            <w:top w:val="none" w:sz="0" w:space="0" w:color="auto"/>
            <w:left w:val="none" w:sz="0" w:space="0" w:color="auto"/>
            <w:bottom w:val="none" w:sz="0" w:space="0" w:color="auto"/>
            <w:right w:val="none" w:sz="0" w:space="0" w:color="auto"/>
          </w:divBdr>
          <w:divsChild>
            <w:div w:id="2028485050">
              <w:marLeft w:val="0"/>
              <w:marRight w:val="0"/>
              <w:marTop w:val="0"/>
              <w:marBottom w:val="0"/>
              <w:divBdr>
                <w:top w:val="none" w:sz="0" w:space="0" w:color="auto"/>
                <w:left w:val="none" w:sz="0" w:space="0" w:color="auto"/>
                <w:bottom w:val="none" w:sz="0" w:space="0" w:color="auto"/>
                <w:right w:val="none" w:sz="0" w:space="0" w:color="auto"/>
              </w:divBdr>
              <w:divsChild>
                <w:div w:id="193353791">
                  <w:marLeft w:val="0"/>
                  <w:marRight w:val="0"/>
                  <w:marTop w:val="0"/>
                  <w:marBottom w:val="0"/>
                  <w:divBdr>
                    <w:top w:val="none" w:sz="0" w:space="0" w:color="auto"/>
                    <w:left w:val="none" w:sz="0" w:space="0" w:color="auto"/>
                    <w:bottom w:val="none" w:sz="0" w:space="0" w:color="auto"/>
                    <w:right w:val="none" w:sz="0" w:space="0" w:color="auto"/>
                  </w:divBdr>
                  <w:divsChild>
                    <w:div w:id="1989169996">
                      <w:marLeft w:val="0"/>
                      <w:marRight w:val="0"/>
                      <w:marTop w:val="0"/>
                      <w:marBottom w:val="0"/>
                      <w:divBdr>
                        <w:top w:val="none" w:sz="0" w:space="0" w:color="auto"/>
                        <w:left w:val="none" w:sz="0" w:space="0" w:color="auto"/>
                        <w:bottom w:val="none" w:sz="0" w:space="0" w:color="auto"/>
                        <w:right w:val="none" w:sz="0" w:space="0" w:color="auto"/>
                      </w:divBdr>
                      <w:divsChild>
                        <w:div w:id="943154333">
                          <w:marLeft w:val="0"/>
                          <w:marRight w:val="0"/>
                          <w:marTop w:val="0"/>
                          <w:marBottom w:val="0"/>
                          <w:divBdr>
                            <w:top w:val="none" w:sz="0" w:space="0" w:color="auto"/>
                            <w:left w:val="none" w:sz="0" w:space="0" w:color="auto"/>
                            <w:bottom w:val="none" w:sz="0" w:space="0" w:color="auto"/>
                            <w:right w:val="none" w:sz="0" w:space="0" w:color="auto"/>
                          </w:divBdr>
                        </w:div>
                      </w:divsChild>
                    </w:div>
                    <w:div w:id="1481075148">
                      <w:marLeft w:val="0"/>
                      <w:marRight w:val="0"/>
                      <w:marTop w:val="0"/>
                      <w:marBottom w:val="0"/>
                      <w:divBdr>
                        <w:top w:val="none" w:sz="0" w:space="0" w:color="auto"/>
                        <w:left w:val="none" w:sz="0" w:space="0" w:color="auto"/>
                        <w:bottom w:val="none" w:sz="0" w:space="0" w:color="auto"/>
                        <w:right w:val="none" w:sz="0" w:space="0" w:color="auto"/>
                      </w:divBdr>
                      <w:divsChild>
                        <w:div w:id="966471585">
                          <w:marLeft w:val="0"/>
                          <w:marRight w:val="0"/>
                          <w:marTop w:val="0"/>
                          <w:marBottom w:val="0"/>
                          <w:divBdr>
                            <w:top w:val="none" w:sz="0" w:space="0" w:color="auto"/>
                            <w:left w:val="none" w:sz="0" w:space="0" w:color="auto"/>
                            <w:bottom w:val="none" w:sz="0" w:space="0" w:color="auto"/>
                            <w:right w:val="none" w:sz="0" w:space="0" w:color="auto"/>
                          </w:divBdr>
                        </w:div>
                      </w:divsChild>
                    </w:div>
                    <w:div w:id="878279425">
                      <w:marLeft w:val="0"/>
                      <w:marRight w:val="0"/>
                      <w:marTop w:val="0"/>
                      <w:marBottom w:val="0"/>
                      <w:divBdr>
                        <w:top w:val="none" w:sz="0" w:space="0" w:color="auto"/>
                        <w:left w:val="none" w:sz="0" w:space="0" w:color="auto"/>
                        <w:bottom w:val="none" w:sz="0" w:space="0" w:color="auto"/>
                        <w:right w:val="none" w:sz="0" w:space="0" w:color="auto"/>
                      </w:divBdr>
                      <w:divsChild>
                        <w:div w:id="1644852124">
                          <w:marLeft w:val="0"/>
                          <w:marRight w:val="0"/>
                          <w:marTop w:val="0"/>
                          <w:marBottom w:val="0"/>
                          <w:divBdr>
                            <w:top w:val="none" w:sz="0" w:space="0" w:color="auto"/>
                            <w:left w:val="none" w:sz="0" w:space="0" w:color="auto"/>
                            <w:bottom w:val="none" w:sz="0" w:space="0" w:color="auto"/>
                            <w:right w:val="none" w:sz="0" w:space="0" w:color="auto"/>
                          </w:divBdr>
                        </w:div>
                        <w:div w:id="13515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532561">
      <w:bodyDiv w:val="1"/>
      <w:marLeft w:val="0"/>
      <w:marRight w:val="0"/>
      <w:marTop w:val="0"/>
      <w:marBottom w:val="0"/>
      <w:divBdr>
        <w:top w:val="none" w:sz="0" w:space="0" w:color="auto"/>
        <w:left w:val="none" w:sz="0" w:space="0" w:color="auto"/>
        <w:bottom w:val="none" w:sz="0" w:space="0" w:color="auto"/>
        <w:right w:val="none" w:sz="0" w:space="0" w:color="auto"/>
      </w:divBdr>
    </w:div>
    <w:div w:id="1834253975">
      <w:bodyDiv w:val="1"/>
      <w:marLeft w:val="0"/>
      <w:marRight w:val="0"/>
      <w:marTop w:val="0"/>
      <w:marBottom w:val="0"/>
      <w:divBdr>
        <w:top w:val="none" w:sz="0" w:space="0" w:color="auto"/>
        <w:left w:val="none" w:sz="0" w:space="0" w:color="auto"/>
        <w:bottom w:val="none" w:sz="0" w:space="0" w:color="auto"/>
        <w:right w:val="none" w:sz="0" w:space="0" w:color="auto"/>
      </w:divBdr>
    </w:div>
    <w:div w:id="1872182614">
      <w:bodyDiv w:val="1"/>
      <w:marLeft w:val="0"/>
      <w:marRight w:val="0"/>
      <w:marTop w:val="0"/>
      <w:marBottom w:val="0"/>
      <w:divBdr>
        <w:top w:val="none" w:sz="0" w:space="0" w:color="auto"/>
        <w:left w:val="none" w:sz="0" w:space="0" w:color="auto"/>
        <w:bottom w:val="none" w:sz="0" w:space="0" w:color="auto"/>
        <w:right w:val="none" w:sz="0" w:space="0" w:color="auto"/>
      </w:divBdr>
    </w:div>
    <w:div w:id="1988392762">
      <w:bodyDiv w:val="1"/>
      <w:marLeft w:val="0"/>
      <w:marRight w:val="0"/>
      <w:marTop w:val="0"/>
      <w:marBottom w:val="0"/>
      <w:divBdr>
        <w:top w:val="none" w:sz="0" w:space="0" w:color="auto"/>
        <w:left w:val="none" w:sz="0" w:space="0" w:color="auto"/>
        <w:bottom w:val="none" w:sz="0" w:space="0" w:color="auto"/>
        <w:right w:val="none" w:sz="0" w:space="0" w:color="auto"/>
      </w:divBdr>
    </w:div>
    <w:div w:id="1996952586">
      <w:bodyDiv w:val="1"/>
      <w:marLeft w:val="0"/>
      <w:marRight w:val="0"/>
      <w:marTop w:val="0"/>
      <w:marBottom w:val="0"/>
      <w:divBdr>
        <w:top w:val="none" w:sz="0" w:space="0" w:color="auto"/>
        <w:left w:val="none" w:sz="0" w:space="0" w:color="auto"/>
        <w:bottom w:val="none" w:sz="0" w:space="0" w:color="auto"/>
        <w:right w:val="none" w:sz="0" w:space="0" w:color="auto"/>
      </w:divBdr>
    </w:div>
    <w:div w:id="2060858700">
      <w:bodyDiv w:val="1"/>
      <w:marLeft w:val="0"/>
      <w:marRight w:val="0"/>
      <w:marTop w:val="0"/>
      <w:marBottom w:val="0"/>
      <w:divBdr>
        <w:top w:val="none" w:sz="0" w:space="0" w:color="auto"/>
        <w:left w:val="none" w:sz="0" w:space="0" w:color="auto"/>
        <w:bottom w:val="none" w:sz="0" w:space="0" w:color="auto"/>
        <w:right w:val="none" w:sz="0" w:space="0" w:color="auto"/>
      </w:divBdr>
    </w:div>
    <w:div w:id="2065831878">
      <w:bodyDiv w:val="1"/>
      <w:marLeft w:val="0"/>
      <w:marRight w:val="0"/>
      <w:marTop w:val="0"/>
      <w:marBottom w:val="0"/>
      <w:divBdr>
        <w:top w:val="none" w:sz="0" w:space="0" w:color="auto"/>
        <w:left w:val="none" w:sz="0" w:space="0" w:color="auto"/>
        <w:bottom w:val="none" w:sz="0" w:space="0" w:color="auto"/>
        <w:right w:val="none" w:sz="0" w:space="0" w:color="auto"/>
      </w:divBdr>
    </w:div>
    <w:div w:id="2082826186">
      <w:bodyDiv w:val="1"/>
      <w:marLeft w:val="0"/>
      <w:marRight w:val="0"/>
      <w:marTop w:val="0"/>
      <w:marBottom w:val="0"/>
      <w:divBdr>
        <w:top w:val="none" w:sz="0" w:space="0" w:color="auto"/>
        <w:left w:val="none" w:sz="0" w:space="0" w:color="auto"/>
        <w:bottom w:val="none" w:sz="0" w:space="0" w:color="auto"/>
        <w:right w:val="none" w:sz="0" w:space="0" w:color="auto"/>
      </w:divBdr>
      <w:divsChild>
        <w:div w:id="1209955795">
          <w:marLeft w:val="0"/>
          <w:marRight w:val="0"/>
          <w:marTop w:val="0"/>
          <w:marBottom w:val="360"/>
          <w:divBdr>
            <w:top w:val="none" w:sz="0" w:space="0" w:color="auto"/>
            <w:left w:val="none" w:sz="0" w:space="0" w:color="auto"/>
            <w:bottom w:val="none" w:sz="0" w:space="0" w:color="auto"/>
            <w:right w:val="none" w:sz="0" w:space="0" w:color="auto"/>
          </w:divBdr>
          <w:divsChild>
            <w:div w:id="1841308166">
              <w:marLeft w:val="0"/>
              <w:marRight w:val="0"/>
              <w:marTop w:val="0"/>
              <w:marBottom w:val="0"/>
              <w:divBdr>
                <w:top w:val="none" w:sz="0" w:space="0" w:color="auto"/>
                <w:left w:val="none" w:sz="0" w:space="0" w:color="auto"/>
                <w:bottom w:val="none" w:sz="0" w:space="0" w:color="auto"/>
                <w:right w:val="none" w:sz="0" w:space="0" w:color="auto"/>
              </w:divBdr>
              <w:divsChild>
                <w:div w:id="1469973331">
                  <w:marLeft w:val="0"/>
                  <w:marRight w:val="0"/>
                  <w:marTop w:val="0"/>
                  <w:marBottom w:val="0"/>
                  <w:divBdr>
                    <w:top w:val="none" w:sz="0" w:space="0" w:color="auto"/>
                    <w:left w:val="none" w:sz="0" w:space="0" w:color="auto"/>
                    <w:bottom w:val="none" w:sz="0" w:space="0" w:color="auto"/>
                    <w:right w:val="none" w:sz="0" w:space="0" w:color="auto"/>
                  </w:divBdr>
                  <w:divsChild>
                    <w:div w:id="20253282">
                      <w:marLeft w:val="0"/>
                      <w:marRight w:val="0"/>
                      <w:marTop w:val="0"/>
                      <w:marBottom w:val="0"/>
                      <w:divBdr>
                        <w:top w:val="none" w:sz="0" w:space="0" w:color="auto"/>
                        <w:left w:val="none" w:sz="0" w:space="0" w:color="auto"/>
                        <w:bottom w:val="none" w:sz="0" w:space="0" w:color="auto"/>
                        <w:right w:val="none" w:sz="0" w:space="0" w:color="auto"/>
                      </w:divBdr>
                      <w:divsChild>
                        <w:div w:id="1813475369">
                          <w:marLeft w:val="0"/>
                          <w:marRight w:val="0"/>
                          <w:marTop w:val="0"/>
                          <w:marBottom w:val="0"/>
                          <w:divBdr>
                            <w:top w:val="none" w:sz="0" w:space="0" w:color="auto"/>
                            <w:left w:val="none" w:sz="0" w:space="0" w:color="auto"/>
                            <w:bottom w:val="none" w:sz="0" w:space="0" w:color="auto"/>
                            <w:right w:val="none" w:sz="0" w:space="0" w:color="auto"/>
                          </w:divBdr>
                          <w:divsChild>
                            <w:div w:id="761341163">
                              <w:marLeft w:val="0"/>
                              <w:marRight w:val="0"/>
                              <w:marTop w:val="0"/>
                              <w:marBottom w:val="0"/>
                              <w:divBdr>
                                <w:top w:val="none" w:sz="0" w:space="0" w:color="auto"/>
                                <w:left w:val="none" w:sz="0" w:space="0" w:color="auto"/>
                                <w:bottom w:val="none" w:sz="0" w:space="0" w:color="auto"/>
                                <w:right w:val="none" w:sz="0" w:space="0" w:color="auto"/>
                              </w:divBdr>
                              <w:divsChild>
                                <w:div w:id="18061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2981">
                  <w:marLeft w:val="0"/>
                  <w:marRight w:val="0"/>
                  <w:marTop w:val="540"/>
                  <w:marBottom w:val="0"/>
                  <w:divBdr>
                    <w:top w:val="none" w:sz="0" w:space="0" w:color="auto"/>
                    <w:left w:val="none" w:sz="0" w:space="0" w:color="auto"/>
                    <w:bottom w:val="none" w:sz="0" w:space="0" w:color="auto"/>
                    <w:right w:val="none" w:sz="0" w:space="0" w:color="auto"/>
                  </w:divBdr>
                </w:div>
              </w:divsChild>
            </w:div>
          </w:divsChild>
        </w:div>
      </w:divsChild>
    </w:div>
    <w:div w:id="214298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en.wikipedia.org/wiki/Cocktail_party_effec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72547-81C6-4E04-8AF5-EBF9F07F5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20226</TotalTime>
  <Pages>62</Pages>
  <Words>9007</Words>
  <Characters>51346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Iliescu</dc:creator>
  <cp:keywords/>
  <dc:description/>
  <cp:lastModifiedBy>Ionut Iliescu</cp:lastModifiedBy>
  <cp:revision>47</cp:revision>
  <dcterms:created xsi:type="dcterms:W3CDTF">2017-02-15T10:43:00Z</dcterms:created>
  <dcterms:modified xsi:type="dcterms:W3CDTF">2017-04-04T17:48:00Z</dcterms:modified>
</cp:coreProperties>
</file>