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sz w:val="22"/>
        </w:rPr>
        <w:id w:val="-1344014614"/>
        <w:docPartObj>
          <w:docPartGallery w:val="Cover Pages"/>
          <w:docPartUnique/>
        </w:docPartObj>
      </w:sdtPr>
      <w:sdtEndPr>
        <w:rPr>
          <w:rFonts w:ascii="Times New Roman" w:hAnsi="Times New Roman"/>
          <w:b/>
          <w:bCs/>
          <w:caps/>
          <w:sz w:val="18"/>
          <w:szCs w:val="18"/>
        </w:rPr>
      </w:sdtEndPr>
      <w:sdtContent>
        <w:p w14:paraId="32E2DAE0" w14:textId="4C60D3F5" w:rsidR="001E2206" w:rsidRPr="003743E2" w:rsidRDefault="001E2206" w:rsidP="00027874">
          <w:pPr>
            <w:pStyle w:val="CodeSnippet"/>
          </w:pPr>
          <w:r w:rsidRPr="003743E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34E9B8A0" wp14:editId="73D0AF8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392040" cy="4887045"/>
                    <wp:effectExtent l="0" t="0" r="0" b="254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92040" cy="4887045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1973"/>
                                <a:ext cx="5610225" cy="26395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cs="Times New Roman (Body CS)"/>
                                      <w:small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29C57D8" w14:textId="1D2378F7" w:rsidR="00747FC5" w:rsidRPr="00983FF7" w:rsidRDefault="00983FF7" w:rsidP="001E2206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 w:cs="Times New Roman (Body CS)"/>
                                          <w:small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="Times New Roman (Body CS)"/>
                                          <w:small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 xml:space="preserve">IOOS Cloud Sandbox </w:t>
                                      </w:r>
                                      <w:r w:rsidR="00C41CB0">
                                        <w:rPr>
                                          <w:rFonts w:asciiTheme="majorHAnsi" w:hAnsiTheme="majorHAnsi" w:cs="Times New Roman (Body CS)"/>
                                          <w:small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 xml:space="preserve">Setup        and </w:t>
                                      </w:r>
                                      <w:r>
                                        <w:rPr>
                                          <w:rFonts w:asciiTheme="majorHAnsi" w:hAnsiTheme="majorHAnsi" w:cs="Times New Roman (Body CS)"/>
                                          <w:small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User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E9B8A0" id="Group 459" o:spid="_x0000_s1026" alt="Title: Title and subtitle with crop mark graphic" style="position:absolute;margin-left:0;margin-top:0;width:582.05pt;height:384.8pt;z-index:251658241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9;width:56102;height:263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 w:cs="Times New Roman (Body CS)"/>
                                <w:smallCaps/>
                                <w:color w:val="44546A" w:themeColor="tex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29C57D8" w14:textId="1D2378F7" w:rsidR="00747FC5" w:rsidRPr="00983FF7" w:rsidRDefault="00983FF7" w:rsidP="001E2206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 w:cs="Times New Roman (Body CS)"/>
                                    <w:small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cs="Times New Roman (Body CS)"/>
                                    <w:small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 xml:space="preserve">IOOS Cloud Sandbox </w:t>
                                </w:r>
                                <w:r w:rsidR="00C41CB0">
                                  <w:rPr>
                                    <w:rFonts w:asciiTheme="majorHAnsi" w:hAnsiTheme="majorHAnsi" w:cs="Times New Roman (Body CS)"/>
                                    <w:small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 xml:space="preserve">Setup        and </w:t>
                                </w:r>
                                <w:r>
                                  <w:rPr>
                                    <w:rFonts w:asciiTheme="majorHAnsi" w:hAnsiTheme="majorHAnsi" w:cs="Times New Roman (Body CS)"/>
                                    <w:small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User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743E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43F3A24F" wp14:editId="1098979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42A353C" w14:textId="6CFD5389" w:rsidR="00747FC5" w:rsidRDefault="00747FC5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Patrick Tripp</w:t>
                                      </w:r>
                                    </w:p>
                                  </w:sdtContent>
                                </w:sdt>
                                <w:p w14:paraId="605A8246" w14:textId="7CE75C2A" w:rsidR="00983FF7" w:rsidRDefault="008F1240" w:rsidP="00983FF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747FC5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RPS Group</w:t>
                                      </w:r>
                                    </w:sdtContent>
                                  </w:sdt>
                                </w:p>
                                <w:p w14:paraId="6112AF66" w14:textId="77777777" w:rsidR="00983FF7" w:rsidRDefault="00983FF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43F3A24F" id="Group 454" o:spid="_x0000_s1031" alt="Title: Author and company name with crop mark graphic" style="position:absolute;margin-left:316.7pt;margin-top:0;width:367.9pt;height:265.7pt;z-index:25165824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42A353C" w14:textId="6CFD5389" w:rsidR="00747FC5" w:rsidRDefault="00747FC5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Patrick Tripp</w:t>
                                </w:r>
                              </w:p>
                            </w:sdtContent>
                          </w:sdt>
                          <w:p w14:paraId="605A8246" w14:textId="7CE75C2A" w:rsidR="00983FF7" w:rsidRDefault="00900A17" w:rsidP="00983FF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747FC5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RPS Group</w:t>
                                </w:r>
                              </w:sdtContent>
                            </w:sdt>
                          </w:p>
                          <w:p w14:paraId="6112AF66" w14:textId="77777777" w:rsidR="00983FF7" w:rsidRDefault="00983FF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743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B94DE90" wp14:editId="48FC83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arto="http://schemas.microsoft.com/office/word/2006/arto" xmlns:w16="http://schemas.microsoft.com/office/word/2018/wordml" xmlns:w16cex="http://schemas.microsoft.com/office/word/2018/wordml/cex">
                <w:pict>
                  <v:rect w14:anchorId="5767A6D2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B18BCAB" w14:textId="749A6F38" w:rsidR="001E2206" w:rsidRPr="003743E2" w:rsidRDefault="00983FF7">
          <w:pPr>
            <w:rPr>
              <w:b/>
              <w:bCs/>
              <w:caps/>
              <w:sz w:val="18"/>
              <w:szCs w:val="18"/>
            </w:rPr>
          </w:pPr>
          <w:r w:rsidRPr="003743E2">
            <w:rPr>
              <w:b/>
              <w:bCs/>
              <w:caps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3A9A7A9" wp14:editId="16DFDF30">
                    <wp:simplePos x="0" y="0"/>
                    <wp:positionH relativeFrom="column">
                      <wp:posOffset>814286</wp:posOffset>
                    </wp:positionH>
                    <wp:positionV relativeFrom="paragraph">
                      <wp:posOffset>3469640</wp:posOffset>
                    </wp:positionV>
                    <wp:extent cx="3754877" cy="466928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4877" cy="46692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6B5B3063" w14:textId="1A2CDEFD" w:rsidR="00983FF7" w:rsidRPr="000E7A02" w:rsidRDefault="00983FF7">
                                <w:pPr>
                                  <w:rPr>
                                    <w:rFonts w:asciiTheme="majorHAnsi" w:hAnsiTheme="majorHAnsi" w:cs="Calibri Light (Headings)"/>
                                    <w:smallCap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0E7A02">
                                  <w:rPr>
                                    <w:rFonts w:asciiTheme="majorHAnsi" w:hAnsiTheme="majorHAnsi" w:cs="Calibri Light (Headings)"/>
                                    <w:smallCap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0E7A02">
                                  <w:rPr>
                                    <w:rFonts w:asciiTheme="majorHAnsi" w:hAnsiTheme="majorHAnsi" w:cs="Calibri Light (Headings)"/>
                                    <w:smallCap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instrText xml:space="preserve"> </w:instrText>
                                </w:r>
                                <w:r w:rsidR="00C44675">
                                  <w:rPr>
                                    <w:rFonts w:asciiTheme="majorHAnsi" w:hAnsiTheme="majorHAnsi" w:cs="Calibri Light (Headings)"/>
                                    <w:smallCap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instrText>CREATE</w:instrText>
                                </w:r>
                                <w:r w:rsidRPr="000E7A02">
                                  <w:rPr>
                                    <w:rFonts w:asciiTheme="majorHAnsi" w:hAnsiTheme="majorHAnsi" w:cs="Calibri Light (Headings)"/>
                                    <w:smallCap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instrText xml:space="preserve">DATE \@ "MMMM d, yyyy" </w:instrText>
                                </w:r>
                                <w:r w:rsidRPr="000E7A02">
                                  <w:rPr>
                                    <w:rFonts w:asciiTheme="majorHAnsi" w:hAnsiTheme="majorHAnsi" w:cs="Calibri Light (Headings)"/>
                                    <w:smallCap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E95A55">
                                  <w:rPr>
                                    <w:rFonts w:asciiTheme="majorHAnsi" w:hAnsiTheme="majorHAnsi" w:cs="Calibri Light (Headings)"/>
                                    <w:smallCaps/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 xml:space="preserve">March </w:t>
                                </w:r>
                                <w:r w:rsidR="00F640AA">
                                  <w:rPr>
                                    <w:rFonts w:asciiTheme="majorHAnsi" w:hAnsiTheme="majorHAnsi" w:cs="Calibri Light (Headings)"/>
                                    <w:smallCaps/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23</w:t>
                                </w:r>
                                <w:r w:rsidR="007C6B0F">
                                  <w:rPr>
                                    <w:rFonts w:asciiTheme="majorHAnsi" w:hAnsiTheme="majorHAnsi" w:cs="Calibri Light (Headings)"/>
                                    <w:smallCaps/>
                                    <w:noProof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, 2020</w:t>
                                </w:r>
                                <w:r w:rsidRPr="000E7A02">
                                  <w:rPr>
                                    <w:rFonts w:asciiTheme="majorHAnsi" w:hAnsiTheme="majorHAnsi" w:cs="Calibri Light (Headings)"/>
                                    <w:smallCaps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  <w:p w14:paraId="001B39FB" w14:textId="77777777" w:rsidR="00642AC8" w:rsidRDefault="00642A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3A9A7A9" id="Text Box 2" o:spid="_x0000_s1036" type="#_x0000_t202" style="position:absolute;margin-left:64.1pt;margin-top:273.2pt;width:295.65pt;height:36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" filled="f" stroked="f" strokeweight="0">
                    <v:textbox>
                      <w:txbxContent>
                        <w:p w14:paraId="6B5B3063" w14:textId="1A2CDEFD" w:rsidR="00983FF7" w:rsidRPr="000E7A02" w:rsidRDefault="00983FF7">
                          <w:pPr>
                            <w:rPr>
                              <w:rFonts w:asciiTheme="majorHAnsi" w:hAnsiTheme="majorHAnsi" w:cs="Calibri Light (Headings)"/>
                              <w:smallCaps/>
                              <w:color w:val="1F3864" w:themeColor="accent1" w:themeShade="80"/>
                              <w:sz w:val="32"/>
                              <w:szCs w:val="32"/>
                            </w:rPr>
                          </w:pPr>
                          <w:r w:rsidRPr="000E7A02">
                            <w:rPr>
                              <w:rFonts w:asciiTheme="majorHAnsi" w:hAnsiTheme="majorHAnsi" w:cs="Calibri Light (Headings)"/>
                              <w:smallCaps/>
                              <w:color w:val="1F3864" w:themeColor="accent1" w:themeShade="80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0E7A02">
                            <w:rPr>
                              <w:rFonts w:asciiTheme="majorHAnsi" w:hAnsiTheme="majorHAnsi" w:cs="Calibri Light (Headings)"/>
                              <w:smallCaps/>
                              <w:color w:val="1F3864" w:themeColor="accent1" w:themeShade="80"/>
                              <w:sz w:val="32"/>
                              <w:szCs w:val="32"/>
                            </w:rPr>
                            <w:instrText xml:space="preserve"> </w:instrText>
                          </w:r>
                          <w:r w:rsidR="00C44675">
                            <w:rPr>
                              <w:rFonts w:asciiTheme="majorHAnsi" w:hAnsiTheme="majorHAnsi" w:cs="Calibri Light (Headings)"/>
                              <w:smallCaps/>
                              <w:color w:val="1F3864" w:themeColor="accent1" w:themeShade="80"/>
                              <w:sz w:val="32"/>
                              <w:szCs w:val="32"/>
                            </w:rPr>
                            <w:instrText>CREATE</w:instrText>
                          </w:r>
                          <w:r w:rsidRPr="000E7A02">
                            <w:rPr>
                              <w:rFonts w:asciiTheme="majorHAnsi" w:hAnsiTheme="majorHAnsi" w:cs="Calibri Light (Headings)"/>
                              <w:smallCaps/>
                              <w:color w:val="1F3864" w:themeColor="accent1" w:themeShade="80"/>
                              <w:sz w:val="32"/>
                              <w:szCs w:val="32"/>
                            </w:rPr>
                            <w:instrText xml:space="preserve">DATE \@ "MMMM d, yyyy" </w:instrText>
                          </w:r>
                          <w:r w:rsidRPr="000E7A02">
                            <w:rPr>
                              <w:rFonts w:asciiTheme="majorHAnsi" w:hAnsiTheme="majorHAnsi" w:cs="Calibri Light (Headings)"/>
                              <w:smallCaps/>
                              <w:color w:val="1F3864" w:themeColor="accent1" w:themeShade="80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95A55">
                            <w:rPr>
                              <w:rFonts w:asciiTheme="majorHAnsi" w:hAnsiTheme="majorHAnsi" w:cs="Calibri Light (Headings)"/>
                              <w:smallCaps/>
                              <w:noProof/>
                              <w:color w:val="1F3864" w:themeColor="accent1" w:themeShade="80"/>
                              <w:sz w:val="32"/>
                              <w:szCs w:val="32"/>
                            </w:rPr>
                            <w:t xml:space="preserve">March </w:t>
                          </w:r>
                          <w:r w:rsidR="00F640AA">
                            <w:rPr>
                              <w:rFonts w:asciiTheme="majorHAnsi" w:hAnsiTheme="majorHAnsi" w:cs="Calibri Light (Headings)"/>
                              <w:smallCaps/>
                              <w:noProof/>
                              <w:color w:val="1F3864" w:themeColor="accent1" w:themeShade="80"/>
                              <w:sz w:val="32"/>
                              <w:szCs w:val="32"/>
                            </w:rPr>
                            <w:t>23</w:t>
                          </w:r>
                          <w:r w:rsidR="007C6B0F">
                            <w:rPr>
                              <w:rFonts w:asciiTheme="majorHAnsi" w:hAnsiTheme="majorHAnsi" w:cs="Calibri Light (Headings)"/>
                              <w:smallCaps/>
                              <w:noProof/>
                              <w:color w:val="1F3864" w:themeColor="accent1" w:themeShade="80"/>
                              <w:sz w:val="32"/>
                              <w:szCs w:val="32"/>
                            </w:rPr>
                            <w:t>, 2020</w:t>
                          </w:r>
                          <w:r w:rsidRPr="000E7A02">
                            <w:rPr>
                              <w:rFonts w:asciiTheme="majorHAnsi" w:hAnsiTheme="majorHAnsi" w:cs="Calibri Light (Headings)"/>
                              <w:smallCaps/>
                              <w:color w:val="1F3864" w:themeColor="accent1" w:themeShade="80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  <w:p w14:paraId="001B39FB" w14:textId="77777777" w:rsidR="00642AC8" w:rsidRDefault="00642AC8"/>
                      </w:txbxContent>
                    </v:textbox>
                  </v:shape>
                </w:pict>
              </mc:Fallback>
            </mc:AlternateContent>
          </w:r>
          <w:r w:rsidR="001E2206" w:rsidRPr="003743E2">
            <w:rPr>
              <w:b/>
              <w:bCs/>
              <w:caps/>
              <w:sz w:val="18"/>
              <w:szCs w:val="18"/>
            </w:rPr>
            <w:br w:type="page"/>
          </w:r>
        </w:p>
      </w:sdtContent>
    </w:sdt>
    <w:bookmarkStart w:id="0" w:name="_GoBack"/>
    <w:bookmarkEnd w:id="0"/>
    <w:p w14:paraId="10C6AF5D" w14:textId="69D2EA2B" w:rsidR="008F1240" w:rsidRDefault="00226B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</w:rPr>
      </w:pPr>
      <w:r w:rsidRPr="003743E2">
        <w:rPr>
          <w:sz w:val="18"/>
          <w:szCs w:val="18"/>
        </w:rPr>
        <w:lastRenderedPageBreak/>
        <w:fldChar w:fldCharType="begin"/>
      </w:r>
      <w:r w:rsidRPr="003743E2">
        <w:rPr>
          <w:sz w:val="18"/>
          <w:szCs w:val="18"/>
        </w:rPr>
        <w:instrText xml:space="preserve"> TOC \o "1-3" \h \z \t "Heading 4,2,Heading 5,3,Title,1" </w:instrText>
      </w:r>
      <w:r w:rsidRPr="003743E2">
        <w:rPr>
          <w:sz w:val="18"/>
          <w:szCs w:val="18"/>
        </w:rPr>
        <w:fldChar w:fldCharType="separate"/>
      </w:r>
      <w:hyperlink w:anchor="_Toc35867505" w:history="1">
        <w:r w:rsidR="008F1240" w:rsidRPr="008D2F85">
          <w:rPr>
            <w:rStyle w:val="Hyperlink"/>
          </w:rPr>
          <w:t>IOOS Cloud Sandbox Setup and User Guide</w:t>
        </w:r>
        <w:r w:rsidR="008F1240">
          <w:rPr>
            <w:webHidden/>
          </w:rPr>
          <w:tab/>
        </w:r>
        <w:r w:rsidR="008F1240">
          <w:rPr>
            <w:webHidden/>
          </w:rPr>
          <w:fldChar w:fldCharType="begin"/>
        </w:r>
        <w:r w:rsidR="008F1240">
          <w:rPr>
            <w:webHidden/>
          </w:rPr>
          <w:instrText xml:space="preserve"> PAGEREF _Toc35867505 \h </w:instrText>
        </w:r>
        <w:r w:rsidR="008F1240">
          <w:rPr>
            <w:webHidden/>
          </w:rPr>
        </w:r>
        <w:r w:rsidR="008F1240">
          <w:rPr>
            <w:webHidden/>
          </w:rPr>
          <w:fldChar w:fldCharType="separate"/>
        </w:r>
        <w:r w:rsidR="008F1240">
          <w:rPr>
            <w:webHidden/>
          </w:rPr>
          <w:t>2</w:t>
        </w:r>
        <w:r w:rsidR="008F1240">
          <w:rPr>
            <w:webHidden/>
          </w:rPr>
          <w:fldChar w:fldCharType="end"/>
        </w:r>
      </w:hyperlink>
    </w:p>
    <w:p w14:paraId="314247F2" w14:textId="06AA3F5D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06" w:history="1">
        <w:r w:rsidRPr="008D2F85">
          <w:rPr>
            <w:rStyle w:val="Hyperlink"/>
            <w:noProof/>
          </w:rPr>
          <w:t>Base Platform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CEDB7D" w14:textId="33B3AC8A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07" w:history="1">
        <w:r w:rsidRPr="008D2F85">
          <w:rPr>
            <w:rStyle w:val="Hyperlink"/>
            <w:noProof/>
          </w:rPr>
          <w:t>Environment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C73CAD" w14:textId="72E40BD1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08" w:history="1">
        <w:r w:rsidRPr="008D2F85">
          <w:rPr>
            <w:rStyle w:val="Hyperlink"/>
            <w:noProof/>
          </w:rPr>
          <w:t>Enable Passwordless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6F92C2" w14:textId="5A8B7B15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09" w:history="1">
        <w:r w:rsidRPr="008D2F85">
          <w:rPr>
            <w:rStyle w:val="Hyperlink"/>
            <w:noProof/>
          </w:rPr>
          <w:t>User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5E1B7B" w14:textId="58AF7C92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10" w:history="1">
        <w:r w:rsidRPr="008D2F85">
          <w:rPr>
            <w:rStyle w:val="Hyperlink"/>
            <w:noProof/>
          </w:rPr>
          <w:t>Create the 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511307" w14:textId="7F788CDF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11" w:history="1">
        <w:r w:rsidRPr="008D2F85">
          <w:rPr>
            <w:rStyle w:val="Hyperlink"/>
            <w:noProof/>
          </w:rPr>
          <w:t>What it does: nosofs-setup-instance.sh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53C91C" w14:textId="252DB7C1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12" w:history="1">
        <w:r w:rsidRPr="008D2F85">
          <w:rPr>
            <w:rStyle w:val="Hyperlink"/>
            <w:noProof/>
          </w:rPr>
          <w:t>NOSOFS Model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721A5" w14:textId="77226003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13" w:history="1">
        <w:r w:rsidRPr="008D2F85">
          <w:rPr>
            <w:rStyle w:val="Hyperlink"/>
            <w:noProof/>
          </w:rPr>
          <w:t>Create an EC2 instance to use as the main interactive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2950D" w14:textId="7EA6AEA3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14" w:history="1">
        <w:r w:rsidRPr="008D2F85">
          <w:rPr>
            <w:rStyle w:val="Hyperlink"/>
            <w:noProof/>
          </w:rPr>
          <w:t>Obtain and Build the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0CF2F6" w14:textId="09A3DC70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15" w:history="1">
        <w:r w:rsidRPr="008D2F85">
          <w:rPr>
            <w:rStyle w:val="Hyperlink"/>
            <w:noProof/>
          </w:rPr>
          <w:t>Obtain the fixed field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D175AC" w14:textId="7AC174B8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16" w:history="1">
        <w:r w:rsidRPr="008D2F85">
          <w:rPr>
            <w:rStyle w:val="Hyperlink"/>
            <w:noProof/>
          </w:rPr>
          <w:t>Obtain the initial conditions and forcing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9C2B10" w14:textId="13D9DA75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17" w:history="1">
        <w:r w:rsidRPr="008D2F85">
          <w:rPr>
            <w:rStyle w:val="Hyperlink"/>
            <w:noProof/>
          </w:rPr>
          <w:t>Setup and Run the Forecast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2CEE16" w14:textId="2B607D64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18" w:history="1">
        <w:r w:rsidRPr="008D2F85">
          <w:rPr>
            <w:rStyle w:val="Hyperlink"/>
            <w:noProof/>
          </w:rPr>
          <w:t>LiveOcean Model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B6A3B3" w14:textId="158C0FA9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19" w:history="1">
        <w:r w:rsidRPr="008D2F85">
          <w:rPr>
            <w:rStyle w:val="Hyperlink"/>
            <w:noProof/>
          </w:rPr>
          <w:t>Obtain the model and related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B2DE79" w14:textId="2E32E5DD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20" w:history="1">
        <w:r w:rsidRPr="008D2F85">
          <w:rPr>
            <w:rStyle w:val="Hyperlink"/>
            <w:noProof/>
          </w:rPr>
          <w:t>Build the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0D96A1" w14:textId="443D9899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21" w:history="1">
        <w:r w:rsidRPr="008D2F85">
          <w:rPr>
            <w:rStyle w:val="Hyperlink"/>
            <w:noProof/>
          </w:rPr>
          <w:t>Obtain the fixed field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58940D" w14:textId="6F7324BB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22" w:history="1">
        <w:r w:rsidRPr="008D2F85">
          <w:rPr>
            <w:rStyle w:val="Hyperlink"/>
            <w:noProof/>
          </w:rPr>
          <w:t>Obtain the initial conditions and forcing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349055" w14:textId="6B298818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23" w:history="1">
        <w:r w:rsidRPr="008D2F85">
          <w:rPr>
            <w:rStyle w:val="Hyperlink"/>
            <w:noProof/>
          </w:rPr>
          <w:t>Setup and Run the Forecast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921660" w14:textId="3E674B98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24" w:history="1">
        <w:r w:rsidRPr="008D2F85">
          <w:rPr>
            <w:rStyle w:val="Hyperlink"/>
            <w:noProof/>
          </w:rPr>
          <w:t>Reproducible Tasks and 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712057" w14:textId="1A4A07A6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25" w:history="1">
        <w:r w:rsidRPr="008D2F85">
          <w:rPr>
            <w:rStyle w:val="Hyperlink"/>
            <w:noProof/>
          </w:rPr>
          <w:t>Directory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F27DAD" w14:textId="2708FC2C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26" w:history="1">
        <w:r w:rsidRPr="008D2F85">
          <w:rPr>
            <w:rStyle w:val="Hyperlink"/>
            <w:noProof/>
          </w:rPr>
          <w:t>Setup the machine configuration files for the forecast and/or post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CC280C" w14:textId="30568D1F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27" w:history="1">
        <w:r w:rsidRPr="008D2F85">
          <w:rPr>
            <w:rStyle w:val="Hyperlink"/>
            <w:noProof/>
          </w:rPr>
          <w:t>Setup the job configuration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2911CE" w14:textId="61FC768A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28" w:history="1">
        <w:r w:rsidRPr="008D2F85">
          <w:rPr>
            <w:rStyle w:val="Hyperlink"/>
            <w:noProof/>
          </w:rPr>
          <w:t>Run the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9CBD36" w14:textId="1153BF38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29" w:history="1">
        <w:r w:rsidRPr="008D2F85">
          <w:rPr>
            <w:rStyle w:val="Hyperlink"/>
            <w:noProof/>
          </w:rPr>
          <w:t>Machine Config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13B55B" w14:textId="1DAF9104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30" w:history="1">
        <w:r w:rsidRPr="008D2F85">
          <w:rPr>
            <w:rStyle w:val="Hyperlink"/>
            <w:noProof/>
            <w:bdr w:val="none" w:sz="0" w:space="0" w:color="auto" w:frame="1"/>
          </w:rPr>
          <w:t>Job Config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2154C1" w14:textId="12BD215B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31" w:history="1">
        <w:r w:rsidRPr="008D2F85">
          <w:rPr>
            <w:rStyle w:val="Hyperlink"/>
            <w:noProof/>
          </w:rPr>
          <w:t>Plotting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BD2AC9" w14:textId="2B8C791B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32" w:history="1">
        <w:r w:rsidRPr="008D2F85">
          <w:rPr>
            <w:rStyle w:val="Hyperlink"/>
            <w:noProof/>
          </w:rPr>
          <w:t>Easy Viewing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1F1D1C" w14:textId="4F973B04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33" w:history="1">
        <w:r w:rsidRPr="008D2F85">
          <w:rPr>
            <w:rStyle w:val="Hyperlink"/>
            <w:noProof/>
          </w:rPr>
          <w:t>Re-packaging After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ACAEEF" w14:textId="34C1382D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34" w:history="1">
        <w:r w:rsidRPr="008D2F85">
          <w:rPr>
            <w:rStyle w:val="Hyperlink"/>
            <w:noProof/>
          </w:rPr>
          <w:t>Creating Custom Workflows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BFF916" w14:textId="090AF975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35" w:history="1">
        <w:r w:rsidRPr="008D2F85">
          <w:rPr>
            <w:rStyle w:val="Hyperlink"/>
            <w:noProof/>
          </w:rPr>
          <w:t>Prefect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C3C145" w14:textId="211F8C59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36" w:history="1">
        <w:r w:rsidRPr="008D2F85">
          <w:rPr>
            <w:rStyle w:val="Hyperlink"/>
            <w:noProof/>
          </w:rPr>
          <w:t>Prefect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DA4CB6" w14:textId="173C1A83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37" w:history="1">
        <w:r w:rsidRPr="008D2F85">
          <w:rPr>
            <w:rStyle w:val="Hyperlink"/>
            <w:noProof/>
          </w:rPr>
          <w:t>Appendix A – Python Workflows UML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BD9106" w14:textId="6E5F0DB8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38" w:history="1">
        <w:r w:rsidRPr="008D2F85">
          <w:rPr>
            <w:rStyle w:val="Hyperlink"/>
            <w:noProof/>
          </w:rPr>
          <w:t>Appendix B – Models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7161C8" w14:textId="284B684B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39" w:history="1">
        <w:r w:rsidRPr="008D2F85">
          <w:rPr>
            <w:rStyle w:val="Hyperlink"/>
            <w:noProof/>
          </w:rPr>
          <w:t>ROMS Models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C0FDE3" w14:textId="41C72091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40" w:history="1">
        <w:r w:rsidRPr="008D2F85">
          <w:rPr>
            <w:rStyle w:val="Hyperlink"/>
            <w:noProof/>
          </w:rPr>
          <w:t>Untested ROMS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D8CB33" w14:textId="470624FC" w:rsidR="008F1240" w:rsidRDefault="008F1240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</w:rPr>
      </w:pPr>
      <w:hyperlink w:anchor="_Toc35867541" w:history="1">
        <w:r w:rsidRPr="008D2F85">
          <w:rPr>
            <w:rStyle w:val="Hyperlink"/>
            <w:noProof/>
          </w:rPr>
          <w:t>FVCOM Models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F84648" w14:textId="5BE23695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42" w:history="1">
        <w:r w:rsidRPr="008D2F85">
          <w:rPr>
            <w:rStyle w:val="Hyperlink"/>
            <w:noProof/>
          </w:rPr>
          <w:t>Appendix C – Useful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AD216E" w14:textId="2ECDC987" w:rsidR="008F1240" w:rsidRDefault="008F1240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35867543" w:history="1">
        <w:r w:rsidRPr="008D2F85">
          <w:rPr>
            <w:rStyle w:val="Hyperlink"/>
            <w:noProof/>
          </w:rPr>
          <w:t>Appendix D –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580E35" w14:textId="6BE85AAA" w:rsidR="001E2206" w:rsidRPr="003743E2" w:rsidRDefault="00226B7B" w:rsidP="003513EF">
      <w:pPr>
        <w:pStyle w:val="Title"/>
        <w:rPr>
          <w:rFonts w:asciiTheme="minorHAnsi" w:eastAsiaTheme="minorEastAsia" w:hAnsiTheme="minorHAnsi" w:cstheme="minorHAnsi"/>
          <w:b/>
          <w:bCs/>
          <w:caps/>
          <w:color w:val="auto"/>
          <w:spacing w:val="0"/>
          <w:kern w:val="0"/>
          <w:sz w:val="18"/>
          <w:szCs w:val="18"/>
        </w:rPr>
      </w:pPr>
      <w:r w:rsidRPr="003743E2">
        <w:rPr>
          <w:rFonts w:asciiTheme="minorHAnsi" w:eastAsiaTheme="minorEastAsia" w:hAnsiTheme="minorHAnsi" w:cstheme="minorHAnsi"/>
          <w:b/>
          <w:bCs/>
          <w:caps/>
          <w:color w:val="auto"/>
          <w:spacing w:val="0"/>
          <w:kern w:val="0"/>
          <w:sz w:val="18"/>
          <w:szCs w:val="18"/>
        </w:rPr>
        <w:fldChar w:fldCharType="end"/>
      </w:r>
    </w:p>
    <w:p w14:paraId="5143606D" w14:textId="77777777" w:rsidR="001E2206" w:rsidRPr="003743E2" w:rsidRDefault="001E2206">
      <w:pPr>
        <w:rPr>
          <w:rFonts w:cstheme="minorHAnsi"/>
          <w:b/>
          <w:bCs/>
          <w:caps/>
          <w:sz w:val="18"/>
          <w:szCs w:val="18"/>
        </w:rPr>
      </w:pPr>
      <w:r w:rsidRPr="003743E2">
        <w:rPr>
          <w:rFonts w:cstheme="minorHAnsi"/>
          <w:b/>
          <w:bCs/>
          <w:caps/>
          <w:sz w:val="18"/>
          <w:szCs w:val="18"/>
        </w:rPr>
        <w:br w:type="page"/>
      </w:r>
    </w:p>
    <w:p w14:paraId="2E749047" w14:textId="5E925D25" w:rsidR="00297DD6" w:rsidRPr="003743E2" w:rsidRDefault="00297DD6" w:rsidP="003513EF">
      <w:pPr>
        <w:pStyle w:val="Title"/>
      </w:pPr>
      <w:bookmarkStart w:id="1" w:name="_Toc35867505"/>
      <w:r w:rsidRPr="003743E2">
        <w:lastRenderedPageBreak/>
        <w:t xml:space="preserve">IOOS Cloud Sandbox </w:t>
      </w:r>
      <w:r w:rsidR="005D522C" w:rsidRPr="003743E2">
        <w:t>Setup</w:t>
      </w:r>
      <w:r w:rsidRPr="003743E2">
        <w:t xml:space="preserve"> </w:t>
      </w:r>
      <w:r w:rsidR="00816AE9" w:rsidRPr="003743E2">
        <w:t xml:space="preserve">and User </w:t>
      </w:r>
      <w:r w:rsidRPr="003743E2">
        <w:t>Guide</w:t>
      </w:r>
      <w:bookmarkEnd w:id="1"/>
    </w:p>
    <w:p w14:paraId="06C92DDB" w14:textId="3AB3E5D0" w:rsidR="00A51EB5" w:rsidRPr="003743E2" w:rsidRDefault="00A51EB5" w:rsidP="002F4692">
      <w:pPr>
        <w:pStyle w:val="Heading4"/>
      </w:pPr>
      <w:bookmarkStart w:id="2" w:name="_Toc35867506"/>
      <w:r w:rsidRPr="003743E2">
        <w:t>Base Platform Setup</w:t>
      </w:r>
      <w:bookmarkEnd w:id="2"/>
    </w:p>
    <w:p w14:paraId="1B339DAD" w14:textId="4E1688D7" w:rsidR="00E655EE" w:rsidRPr="003743E2" w:rsidRDefault="00363C99" w:rsidP="00E655EE">
      <w:r w:rsidRPr="003743E2">
        <w:t xml:space="preserve">Cloud platform: </w:t>
      </w:r>
      <w:r w:rsidR="00E655EE" w:rsidRPr="003743E2">
        <w:t xml:space="preserve">Amazon Web Services </w:t>
      </w:r>
    </w:p>
    <w:p w14:paraId="1791967F" w14:textId="22FD8FB3" w:rsidR="003D556D" w:rsidRPr="003743E2" w:rsidRDefault="003D556D" w:rsidP="00E655EE">
      <w:r w:rsidRPr="003743E2">
        <w:t>Requires</w:t>
      </w:r>
      <w:r w:rsidR="002056AF" w:rsidRPr="003743E2">
        <w:t>:</w:t>
      </w:r>
      <w:r w:rsidRPr="003743E2">
        <w:t xml:space="preserve"> </w:t>
      </w:r>
      <w:r w:rsidR="002056AF" w:rsidRPr="003743E2">
        <w:t>A</w:t>
      </w:r>
      <w:r w:rsidRPr="003743E2">
        <w:t xml:space="preserve">n </w:t>
      </w:r>
      <w:r w:rsidR="00FA0BEE">
        <w:t xml:space="preserve">AWS account with an </w:t>
      </w:r>
      <w:r w:rsidRPr="003743E2">
        <w:t xml:space="preserve">available Virtual Private Cloud and subnet with </w:t>
      </w:r>
      <w:r w:rsidR="002056AF" w:rsidRPr="003743E2">
        <w:t xml:space="preserve">needed </w:t>
      </w:r>
      <w:r w:rsidRPr="003743E2">
        <w:t>routes</w:t>
      </w:r>
      <w:r w:rsidR="0023391C">
        <w:t>,</w:t>
      </w:r>
      <w:r w:rsidRPr="003743E2">
        <w:t xml:space="preserve"> gateways</w:t>
      </w:r>
      <w:r w:rsidR="0023391C">
        <w:t xml:space="preserve">, </w:t>
      </w:r>
      <w:r w:rsidR="00DD160C">
        <w:t xml:space="preserve">roles, </w:t>
      </w:r>
      <w:r w:rsidR="0023391C">
        <w:t>and security groups</w:t>
      </w:r>
      <w:r w:rsidRPr="003743E2">
        <w:t xml:space="preserve"> setup.</w:t>
      </w:r>
      <w:r w:rsidR="00DD160C">
        <w:t xml:space="preserve"> See the AWS documentation on how to set these up.</w:t>
      </w:r>
    </w:p>
    <w:p w14:paraId="7A5FD270" w14:textId="77777777" w:rsidR="0051681A" w:rsidRPr="003743E2" w:rsidRDefault="0051681A" w:rsidP="00291886"/>
    <w:p w14:paraId="0C51BC46" w14:textId="40F003F2" w:rsidR="00F97905" w:rsidRPr="003743E2" w:rsidRDefault="00F97905" w:rsidP="00291886">
      <w:r w:rsidRPr="003743E2">
        <w:t xml:space="preserve">Overview: This section </w:t>
      </w:r>
      <w:r w:rsidR="009E1078">
        <w:t xml:space="preserve">walks through the </w:t>
      </w:r>
      <w:r w:rsidRPr="003743E2">
        <w:t>creat</w:t>
      </w:r>
      <w:r w:rsidR="009E1078">
        <w:t>ion of a</w:t>
      </w:r>
      <w:r w:rsidRPr="003743E2">
        <w:t xml:space="preserve"> base image t</w:t>
      </w:r>
      <w:r w:rsidR="00A15408" w:rsidRPr="003743E2">
        <w:t>hat will be re-</w:t>
      </w:r>
      <w:r w:rsidR="004E4D45" w:rsidRPr="003743E2">
        <w:t xml:space="preserve">used each time </w:t>
      </w:r>
      <w:r w:rsidR="003B5F7D" w:rsidRPr="003743E2">
        <w:t>a new machine is created in the cloud.</w:t>
      </w:r>
    </w:p>
    <w:p w14:paraId="5C136ABD" w14:textId="77777777" w:rsidR="00E53362" w:rsidRDefault="00E53362" w:rsidP="00291886"/>
    <w:p w14:paraId="1FA49221" w14:textId="7C4772FE" w:rsidR="003B5F7D" w:rsidRDefault="00E62B27" w:rsidP="00291886">
      <w:r>
        <w:t xml:space="preserve">(TODO: Create a </w:t>
      </w:r>
      <w:r w:rsidR="00E53362">
        <w:t>script to do this using the AWS CLI or Boto3)</w:t>
      </w:r>
    </w:p>
    <w:p w14:paraId="57E80CFF" w14:textId="77777777" w:rsidR="00E53362" w:rsidRPr="003743E2" w:rsidRDefault="00E53362" w:rsidP="00291886"/>
    <w:p w14:paraId="7AFDE464" w14:textId="76D37646" w:rsidR="003E4C45" w:rsidRDefault="003E4C45" w:rsidP="00291886">
      <w:r w:rsidRPr="003743E2">
        <w:t>Using the AWS Console</w:t>
      </w:r>
      <w:r w:rsidR="008F6208">
        <w:t xml:space="preserve"> </w:t>
      </w:r>
      <w:proofErr w:type="spellStart"/>
      <w:r w:rsidR="008F6208" w:rsidRPr="008F6208">
        <w:t>reate</w:t>
      </w:r>
      <w:proofErr w:type="spellEnd"/>
      <w:r w:rsidR="008F6208" w:rsidRPr="008F6208">
        <w:t xml:space="preserve"> a c5n.18xlarge instance with EFA enabled network</w:t>
      </w:r>
      <w:r w:rsidR="00A15408" w:rsidRPr="003743E2">
        <w:t>:</w:t>
      </w:r>
    </w:p>
    <w:p w14:paraId="296D4C59" w14:textId="77777777" w:rsidR="000E0BFF" w:rsidRDefault="000E0BFF" w:rsidP="00291886"/>
    <w:p w14:paraId="1C6F7892" w14:textId="36B81EEF" w:rsidR="009D0ADC" w:rsidRDefault="009D0ADC" w:rsidP="00291886">
      <w:r>
        <w:tab/>
        <w:t xml:space="preserve">Open the EC2 </w:t>
      </w:r>
      <w:r w:rsidR="00DC397C">
        <w:t>console</w:t>
      </w:r>
    </w:p>
    <w:p w14:paraId="5087758A" w14:textId="4121518D" w:rsidR="00DC397C" w:rsidRDefault="00DC397C" w:rsidP="00291886">
      <w:r>
        <w:tab/>
        <w:t>Click “Launch Instance</w:t>
      </w:r>
      <w:r w:rsidR="00B258AE">
        <w:t>”</w:t>
      </w:r>
    </w:p>
    <w:p w14:paraId="72D14501" w14:textId="76746405" w:rsidR="00A51EB5" w:rsidRDefault="000E0BFF" w:rsidP="00291886">
      <w:pPr>
        <w:ind w:firstLine="720"/>
      </w:pPr>
      <w:r>
        <w:t xml:space="preserve">Select the </w:t>
      </w:r>
      <w:r w:rsidR="000C19BA">
        <w:t>“</w:t>
      </w:r>
      <w:r w:rsidR="00DD07EE" w:rsidRPr="00DD07EE">
        <w:t>CentOS 7 (x86_64) - with Updates HVM</w:t>
      </w:r>
      <w:r w:rsidR="000C19BA">
        <w:t>” AMI</w:t>
      </w:r>
      <w:r w:rsidR="00812FEC">
        <w:t xml:space="preserve"> in AWS Marketplace</w:t>
      </w:r>
    </w:p>
    <w:p w14:paraId="6A2DFE83" w14:textId="679C8D76" w:rsidR="003F1987" w:rsidRDefault="003F1987" w:rsidP="00291886">
      <w:pPr>
        <w:ind w:firstLine="720"/>
      </w:pPr>
      <w:r>
        <w:t>Click “Continue”</w:t>
      </w:r>
    </w:p>
    <w:p w14:paraId="3FC177E8" w14:textId="77777777" w:rsidR="000F508C" w:rsidRDefault="00BC76CC" w:rsidP="00291886">
      <w:pPr>
        <w:ind w:firstLine="720"/>
      </w:pPr>
      <w:r>
        <w:t xml:space="preserve">Select the </w:t>
      </w:r>
      <w:r w:rsidR="00D43091">
        <w:t>“</w:t>
      </w:r>
      <w:r w:rsidR="0070061E" w:rsidRPr="0070061E">
        <w:t>c5n.18xlarge</w:t>
      </w:r>
      <w:r w:rsidR="0070061E">
        <w:t>” Instance Type</w:t>
      </w:r>
    </w:p>
    <w:p w14:paraId="633FE198" w14:textId="46C6C892" w:rsidR="000C19BA" w:rsidRDefault="0070061E" w:rsidP="00291886">
      <w:pPr>
        <w:ind w:firstLine="720"/>
      </w:pPr>
      <w:r>
        <w:t xml:space="preserve">Click </w:t>
      </w:r>
      <w:r w:rsidR="000F508C">
        <w:t>“</w:t>
      </w:r>
      <w:r>
        <w:t>Next</w:t>
      </w:r>
      <w:r w:rsidR="00163B56">
        <w:t>: Configure Instance Details”</w:t>
      </w:r>
    </w:p>
    <w:p w14:paraId="57451EA6" w14:textId="3E8CAA99" w:rsidR="00B66E6A" w:rsidRDefault="00991F7C" w:rsidP="00291886">
      <w:pPr>
        <w:ind w:firstLine="720"/>
      </w:pPr>
      <w:r>
        <w:t>Change</w:t>
      </w:r>
      <w:r w:rsidR="00ED305E">
        <w:t xml:space="preserve"> the </w:t>
      </w:r>
      <w:r>
        <w:t>following</w:t>
      </w:r>
      <w:r w:rsidR="00ED305E">
        <w:t xml:space="preserve"> options</w:t>
      </w:r>
      <w:r w:rsidR="00561950">
        <w:t>:</w:t>
      </w:r>
    </w:p>
    <w:p w14:paraId="72365065" w14:textId="1F0E27C6" w:rsidR="00AE28C9" w:rsidRDefault="00AE28C9" w:rsidP="00B66E6A">
      <w:pPr>
        <w:ind w:left="720" w:firstLine="720"/>
      </w:pPr>
      <w:r>
        <w:t>Network</w:t>
      </w:r>
      <w:r w:rsidR="008F6890">
        <w:t xml:space="preserve">: </w:t>
      </w:r>
      <w:r w:rsidR="009921CA">
        <w:t>Select or create a VPC</w:t>
      </w:r>
    </w:p>
    <w:p w14:paraId="19818BE7" w14:textId="7CFD3875" w:rsidR="00AE28C9" w:rsidRDefault="00AE28C9" w:rsidP="00B66E6A">
      <w:pPr>
        <w:ind w:left="720" w:firstLine="720"/>
      </w:pPr>
      <w:r>
        <w:t>Subnet</w:t>
      </w:r>
      <w:r w:rsidR="009921CA">
        <w:t>: Select or create a subnet</w:t>
      </w:r>
    </w:p>
    <w:p w14:paraId="196BEDAC" w14:textId="24D189F4" w:rsidR="009921CA" w:rsidRDefault="00A03C60" w:rsidP="00B66E6A">
      <w:pPr>
        <w:ind w:left="720" w:firstLine="720"/>
      </w:pPr>
      <w:r>
        <w:t>Auto-assign Public IP: Enable</w:t>
      </w:r>
    </w:p>
    <w:p w14:paraId="15A60DB1" w14:textId="22C83BA6" w:rsidR="00CE5BB9" w:rsidRDefault="00CE5BB9" w:rsidP="00B66E6A">
      <w:pPr>
        <w:ind w:left="720" w:firstLine="720"/>
      </w:pPr>
      <w:r>
        <w:t>Placement group: Check “Add instance to placement group”</w:t>
      </w:r>
    </w:p>
    <w:p w14:paraId="76A51D4E" w14:textId="32E9403A" w:rsidR="003C02AC" w:rsidRDefault="003C02AC" w:rsidP="00B66E6A">
      <w:pPr>
        <w:ind w:left="720" w:firstLine="720"/>
      </w:pPr>
      <w:r>
        <w:t>Placement group name:</w:t>
      </w:r>
      <w:r w:rsidR="00A27DAE">
        <w:t xml:space="preserve"> Add to existing or create new placement group.</w:t>
      </w:r>
    </w:p>
    <w:p w14:paraId="37FC205C" w14:textId="3274B5A0" w:rsidR="00A03C60" w:rsidRDefault="00A03C60" w:rsidP="00B66E6A">
      <w:pPr>
        <w:ind w:left="720" w:firstLine="720"/>
      </w:pPr>
      <w:r>
        <w:t>Elastic Fabric</w:t>
      </w:r>
      <w:r w:rsidR="00A27DAE">
        <w:t xml:space="preserve"> Adaptor: Enable</w:t>
      </w:r>
    </w:p>
    <w:p w14:paraId="42688F7F" w14:textId="2F2E3733" w:rsidR="007C57B0" w:rsidRDefault="007C57B0" w:rsidP="00B66E6A">
      <w:pPr>
        <w:ind w:left="720" w:firstLine="720"/>
      </w:pPr>
      <w:r>
        <w:t>IAM role: Select or Create new IAM role</w:t>
      </w:r>
      <w:r w:rsidR="00B606CE">
        <w:t xml:space="preserve"> that has full EC2 and S3 access.</w:t>
      </w:r>
    </w:p>
    <w:p w14:paraId="55D74A42" w14:textId="451A383C" w:rsidR="007C57B0" w:rsidRDefault="007C57B0" w:rsidP="00B66E6A">
      <w:pPr>
        <w:ind w:left="720" w:firstLine="720"/>
      </w:pPr>
      <w:r>
        <w:t>CPU options:</w:t>
      </w:r>
      <w:r w:rsidR="00861EDE">
        <w:t xml:space="preserve"> Check “Specify CPU options”</w:t>
      </w:r>
    </w:p>
    <w:p w14:paraId="21E23275" w14:textId="72521BF7" w:rsidR="009A3376" w:rsidRDefault="009A3376" w:rsidP="00B66E6A">
      <w:pPr>
        <w:ind w:left="720" w:firstLine="720"/>
      </w:pPr>
      <w:r>
        <w:t>Threads per core: 1</w:t>
      </w:r>
    </w:p>
    <w:p w14:paraId="5307C3A6" w14:textId="00D47DAF" w:rsidR="004071A4" w:rsidRDefault="001C39A6" w:rsidP="00B66E6A">
      <w:pPr>
        <w:ind w:left="720" w:firstLine="720"/>
      </w:pPr>
      <w:r>
        <w:t xml:space="preserve">(FVCOM does not </w:t>
      </w:r>
      <w:r w:rsidR="00C46B7E">
        <w:t xml:space="preserve">run </w:t>
      </w:r>
      <w:r w:rsidR="00291D3E">
        <w:t xml:space="preserve">with </w:t>
      </w:r>
      <w:proofErr w:type="spellStart"/>
      <w:r w:rsidR="00291D3E">
        <w:t>Hyperthread</w:t>
      </w:r>
      <w:r w:rsidR="00DD754C">
        <w:t>s</w:t>
      </w:r>
      <w:proofErr w:type="spellEnd"/>
      <w:r w:rsidR="00FD101C">
        <w:t>, and they provide no speed</w:t>
      </w:r>
      <w:r w:rsidR="000B493D">
        <w:t xml:space="preserve"> </w:t>
      </w:r>
      <w:r w:rsidR="004E212F">
        <w:t>benefit</w:t>
      </w:r>
      <w:r w:rsidR="00243F7A">
        <w:t xml:space="preserve"> in</w:t>
      </w:r>
      <w:r w:rsidR="000B493D">
        <w:t xml:space="preserve"> </w:t>
      </w:r>
      <w:r w:rsidR="003D2316">
        <w:t>these</w:t>
      </w:r>
      <w:r w:rsidR="00243F7A">
        <w:t xml:space="preserve"> </w:t>
      </w:r>
      <w:r w:rsidR="003F1290">
        <w:t>models</w:t>
      </w:r>
      <w:r w:rsidR="00E50A83">
        <w:t>.</w:t>
      </w:r>
      <w:r w:rsidR="004C3B18">
        <w:t>)</w:t>
      </w:r>
    </w:p>
    <w:p w14:paraId="1E541ABA" w14:textId="35B995E5" w:rsidR="009A3376" w:rsidRDefault="009A3376" w:rsidP="00B66E6A">
      <w:pPr>
        <w:ind w:left="720" w:firstLine="720"/>
      </w:pPr>
      <w:r>
        <w:t>Shutdown behavior: Stop</w:t>
      </w:r>
    </w:p>
    <w:p w14:paraId="1870A2F3" w14:textId="5AFAB193" w:rsidR="007C57B0" w:rsidRDefault="00B5161A" w:rsidP="00B66E6A">
      <w:pPr>
        <w:ind w:left="720" w:firstLine="720"/>
      </w:pPr>
      <w:r>
        <w:t xml:space="preserve">File systems: </w:t>
      </w:r>
      <w:r w:rsidR="00B36177">
        <w:t xml:space="preserve">“Add file system” if </w:t>
      </w:r>
      <w:r w:rsidR="00E3370B">
        <w:t>one is already created, or “Create new file system”</w:t>
      </w:r>
    </w:p>
    <w:p w14:paraId="16B832FD" w14:textId="28F112E2" w:rsidR="0070061E" w:rsidRDefault="00DB79E7" w:rsidP="003C27EE">
      <w:pPr>
        <w:ind w:left="2160"/>
      </w:pPr>
      <w:r>
        <w:t xml:space="preserve">Note: </w:t>
      </w:r>
      <w:r w:rsidR="00B67307">
        <w:t xml:space="preserve">EFS </w:t>
      </w:r>
      <w:r w:rsidR="00190D3B">
        <w:t>requires a security group</w:t>
      </w:r>
      <w:r w:rsidR="00645F55">
        <w:t xml:space="preserve"> that will be used</w:t>
      </w:r>
      <w:r w:rsidR="00C62E7A">
        <w:t xml:space="preserve"> to allow the EC2 instances access to it.</w:t>
      </w:r>
    </w:p>
    <w:p w14:paraId="436E26AB" w14:textId="3C038D25" w:rsidR="00935DC6" w:rsidRDefault="00935DC6" w:rsidP="003C27EE">
      <w:pPr>
        <w:ind w:left="2160"/>
      </w:pPr>
      <w:r>
        <w:t>Make sure the “User data:” section under “Advanced Details” is populated with #</w:t>
      </w:r>
      <w:proofErr w:type="spellStart"/>
      <w:r>
        <w:t>clound</w:t>
      </w:r>
      <w:proofErr w:type="spellEnd"/>
      <w:r>
        <w:t>-config</w:t>
      </w:r>
      <w:r w:rsidR="00CE0ED4">
        <w:t xml:space="preserve"> data. If not, re-select the </w:t>
      </w:r>
      <w:r w:rsidR="00AB39F7">
        <w:t>“</w:t>
      </w:r>
      <w:r w:rsidR="00066C7C">
        <w:t>File systems</w:t>
      </w:r>
      <w:r w:rsidR="00AB39F7">
        <w:t>”</w:t>
      </w:r>
      <w:r w:rsidR="00066C7C">
        <w:t xml:space="preserve"> and it should populate.</w:t>
      </w:r>
    </w:p>
    <w:p w14:paraId="77C94F80" w14:textId="1C7D73DD" w:rsidR="003025FF" w:rsidRDefault="000F508C" w:rsidP="00291886">
      <w:pPr>
        <w:ind w:firstLine="720"/>
      </w:pPr>
      <w:r>
        <w:t>Click “Next: Add Storage”</w:t>
      </w:r>
    </w:p>
    <w:p w14:paraId="13D2AF05" w14:textId="4FE3F680" w:rsidR="00350423" w:rsidRDefault="00350423" w:rsidP="00291886">
      <w:pPr>
        <w:ind w:firstLine="720"/>
      </w:pPr>
      <w:r>
        <w:tab/>
      </w:r>
      <w:r w:rsidR="00947EFF">
        <w:t>Check “Delete on Termination”</w:t>
      </w:r>
    </w:p>
    <w:p w14:paraId="77746D4E" w14:textId="60D40D05" w:rsidR="0059003D" w:rsidRDefault="0059003D" w:rsidP="00291886">
      <w:pPr>
        <w:ind w:firstLine="720"/>
      </w:pPr>
      <w:r>
        <w:t>Click “Next: Add Tags”</w:t>
      </w:r>
    </w:p>
    <w:p w14:paraId="42045979" w14:textId="0889709E" w:rsidR="0059003D" w:rsidRDefault="0059003D" w:rsidP="00291886">
      <w:pPr>
        <w:ind w:firstLine="720"/>
      </w:pPr>
      <w:r>
        <w:tab/>
      </w:r>
      <w:r w:rsidR="00993681">
        <w:t>Add</w:t>
      </w:r>
      <w:r w:rsidR="00B42F11">
        <w:t xml:space="preserve"> tags to help identify and </w:t>
      </w:r>
      <w:r w:rsidR="00704451">
        <w:t>track the usage of this instance.</w:t>
      </w:r>
    </w:p>
    <w:p w14:paraId="1BB22149" w14:textId="31C5283F" w:rsidR="00704451" w:rsidRDefault="00704451" w:rsidP="00291886">
      <w:pPr>
        <w:ind w:firstLine="720"/>
      </w:pPr>
      <w:r>
        <w:tab/>
        <w:t>e.g. Key: Project, Value: IOOS-cloud-sandbox</w:t>
      </w:r>
    </w:p>
    <w:p w14:paraId="73A5CC5B" w14:textId="17A30FED" w:rsidR="00704451" w:rsidRDefault="00704451" w:rsidP="00291886">
      <w:pPr>
        <w:ind w:firstLine="720"/>
      </w:pPr>
      <w:r>
        <w:tab/>
        <w:t xml:space="preserve">e.g. Key: Name, Value: </w:t>
      </w:r>
      <w:r w:rsidR="00142E87">
        <w:t>Setup base image</w:t>
      </w:r>
    </w:p>
    <w:p w14:paraId="65A6C2D9" w14:textId="2D5625E5" w:rsidR="00217382" w:rsidRDefault="00217382" w:rsidP="00291886">
      <w:pPr>
        <w:ind w:firstLine="720"/>
      </w:pPr>
      <w:r>
        <w:t>Click “Next: Configure Security Group”</w:t>
      </w:r>
    </w:p>
    <w:p w14:paraId="5CF87E48" w14:textId="15C32FE0" w:rsidR="006319EC" w:rsidRDefault="006319EC" w:rsidP="00291886">
      <w:pPr>
        <w:ind w:firstLine="720"/>
      </w:pPr>
      <w:r>
        <w:tab/>
      </w:r>
      <w:r w:rsidR="00F63E20">
        <w:t>Create a new or Select an existing security group</w:t>
      </w:r>
    </w:p>
    <w:p w14:paraId="7C107179" w14:textId="5F1BFE79" w:rsidR="003900B0" w:rsidRDefault="003900B0" w:rsidP="00734086">
      <w:pPr>
        <w:ind w:left="1440"/>
      </w:pPr>
      <w:r>
        <w:lastRenderedPageBreak/>
        <w:t xml:space="preserve">Make sure that SSH access is allowed from </w:t>
      </w:r>
      <w:r w:rsidR="00BD3C61">
        <w:t>Source: “My IP”</w:t>
      </w:r>
      <w:r w:rsidR="00AA1C2B">
        <w:t xml:space="preserve"> </w:t>
      </w:r>
      <w:r w:rsidR="00734086">
        <w:t xml:space="preserve">and any other IPs where access is needed. </w:t>
      </w:r>
      <w:r w:rsidR="00AA1C2B">
        <w:t>(I discourage an open</w:t>
      </w:r>
      <w:r w:rsidR="00E4425A">
        <w:t xml:space="preserve"> policy </w:t>
      </w:r>
      <w:r w:rsidR="00734086">
        <w:t>of “Anywhere”).</w:t>
      </w:r>
    </w:p>
    <w:p w14:paraId="4FFE4205" w14:textId="0ECB2DF8" w:rsidR="00244FD8" w:rsidRDefault="00244FD8" w:rsidP="00734086">
      <w:pPr>
        <w:ind w:left="1440"/>
      </w:pPr>
      <w:r>
        <w:t>Also add the security group</w:t>
      </w:r>
      <w:r w:rsidR="00F15E62">
        <w:t>s</w:t>
      </w:r>
      <w:r>
        <w:t xml:space="preserve"> for </w:t>
      </w:r>
      <w:r w:rsidR="00F15E62">
        <w:t>b</w:t>
      </w:r>
      <w:r w:rsidR="00AC6ECB">
        <w:t xml:space="preserve">oth </w:t>
      </w:r>
      <w:r w:rsidR="00F15E62">
        <w:t>EFS and EFA</w:t>
      </w:r>
      <w:r w:rsidR="00AC6ECB">
        <w:t xml:space="preserve"> (refer to </w:t>
      </w:r>
      <w:r w:rsidR="001F742D">
        <w:t xml:space="preserve">the </w:t>
      </w:r>
      <w:r w:rsidR="00AC6ECB">
        <w:t xml:space="preserve">AWS documentation </w:t>
      </w:r>
      <w:r w:rsidR="001F742D">
        <w:t>for setting these up.)</w:t>
      </w:r>
    </w:p>
    <w:p w14:paraId="44D78C8F" w14:textId="5251BCAF" w:rsidR="00704451" w:rsidRDefault="00EA312E" w:rsidP="00291886">
      <w:pPr>
        <w:ind w:firstLine="720"/>
      </w:pPr>
      <w:r>
        <w:t>Click “Review and Launch”</w:t>
      </w:r>
    </w:p>
    <w:p w14:paraId="24C05DB1" w14:textId="4DBF77A7" w:rsidR="00EA312E" w:rsidRDefault="00EA312E" w:rsidP="00291886">
      <w:pPr>
        <w:ind w:firstLine="720"/>
      </w:pPr>
      <w:r>
        <w:tab/>
        <w:t>Double check the settings and click “Launch”</w:t>
      </w:r>
    </w:p>
    <w:p w14:paraId="455E32F6" w14:textId="47D01342" w:rsidR="00EA312E" w:rsidRDefault="004571C1" w:rsidP="00291886">
      <w:pPr>
        <w:ind w:firstLine="720"/>
      </w:pPr>
      <w:r>
        <w:t>Choose or</w:t>
      </w:r>
      <w:r w:rsidR="00776C95">
        <w:t xml:space="preserve"> create a key pair to use and </w:t>
      </w:r>
      <w:r w:rsidR="00DB0B9B">
        <w:t>check the “I acknowledge …” box.</w:t>
      </w:r>
    </w:p>
    <w:p w14:paraId="147F93CF" w14:textId="13E7148F" w:rsidR="00EA63B1" w:rsidRDefault="00EA63B1" w:rsidP="00291886">
      <w:pPr>
        <w:ind w:firstLine="720"/>
      </w:pPr>
      <w:r>
        <w:t>Click “Launch Instances”</w:t>
      </w:r>
    </w:p>
    <w:p w14:paraId="230C771C" w14:textId="107BFF0D" w:rsidR="008F60E6" w:rsidRDefault="008F60E6" w:rsidP="00291886">
      <w:pPr>
        <w:ind w:firstLine="720"/>
      </w:pPr>
      <w:r>
        <w:t>Click “View Instances” (bottom right corner)</w:t>
      </w:r>
      <w:r w:rsidR="00625D36">
        <w:t xml:space="preserve"> this will take you to the EC2 Console</w:t>
      </w:r>
    </w:p>
    <w:p w14:paraId="6216FA11" w14:textId="2684461A" w:rsidR="00CD636A" w:rsidRDefault="00CD636A" w:rsidP="00291886">
      <w:pPr>
        <w:ind w:firstLine="720"/>
      </w:pPr>
    </w:p>
    <w:p w14:paraId="3B822AD0" w14:textId="6A3A27BE" w:rsidR="00CD636A" w:rsidRDefault="00CD636A" w:rsidP="00291886">
      <w:pPr>
        <w:ind w:firstLine="720"/>
      </w:pPr>
      <w:r>
        <w:t xml:space="preserve">Select the new instance and copy the Public DNS </w:t>
      </w:r>
      <w:r w:rsidR="00FE563A">
        <w:t>or Public IP</w:t>
      </w:r>
      <w:r w:rsidR="00E42624">
        <w:t>.</w:t>
      </w:r>
    </w:p>
    <w:p w14:paraId="2B1C97B9" w14:textId="77777777" w:rsidR="00EA312E" w:rsidRPr="003743E2" w:rsidRDefault="00EA312E" w:rsidP="00291886">
      <w:pPr>
        <w:ind w:firstLine="720"/>
      </w:pPr>
    </w:p>
    <w:p w14:paraId="6B7E9563" w14:textId="486E4637" w:rsidR="00982F12" w:rsidRDefault="00E655EE" w:rsidP="007C14BE">
      <w:pPr>
        <w:ind w:firstLine="720"/>
      </w:pPr>
      <w:r w:rsidRPr="003743E2">
        <w:t xml:space="preserve">SSH into </w:t>
      </w:r>
      <w:r w:rsidR="007C14BE" w:rsidRPr="003743E2">
        <w:t>the newly created instance</w:t>
      </w:r>
      <w:r w:rsidR="005168AE" w:rsidRPr="003743E2">
        <w:t xml:space="preserve"> and proceed to Environment </w:t>
      </w:r>
      <w:r w:rsidR="00DF383E" w:rsidRPr="003743E2">
        <w:t>S</w:t>
      </w:r>
      <w:r w:rsidR="005168AE" w:rsidRPr="003743E2">
        <w:t>etup below.</w:t>
      </w:r>
      <w:r w:rsidR="006A2CD8">
        <w:t xml:space="preserve"> </w:t>
      </w:r>
    </w:p>
    <w:p w14:paraId="2CAF8EA6" w14:textId="77777777" w:rsidR="00126A3F" w:rsidRDefault="00126A3F" w:rsidP="007C14BE">
      <w:pPr>
        <w:ind w:firstLine="720"/>
      </w:pPr>
    </w:p>
    <w:p w14:paraId="498895EE" w14:textId="2DD3AD64" w:rsidR="00126A3F" w:rsidRDefault="00126A3F" w:rsidP="00FC00E2">
      <w:pPr>
        <w:ind w:firstLine="720"/>
      </w:pPr>
      <w:r>
        <w:t>From a terminal:</w:t>
      </w:r>
    </w:p>
    <w:p w14:paraId="6BA2973F" w14:textId="4CDD0EBD" w:rsidR="00126A3F" w:rsidRDefault="00126A3F" w:rsidP="00FC00E2">
      <w:pPr>
        <w:ind w:left="720" w:firstLine="720"/>
      </w:pPr>
      <w:proofErr w:type="spellStart"/>
      <w:r>
        <w:t>ssh</w:t>
      </w:r>
      <w:proofErr w:type="spellEnd"/>
      <w:r>
        <w:t xml:space="preserve"> -</w:t>
      </w:r>
      <w:proofErr w:type="spellStart"/>
      <w:r w:rsidR="00A640C4">
        <w:t>i</w:t>
      </w:r>
      <w:proofErr w:type="spellEnd"/>
      <w:r w:rsidR="00A640C4">
        <w:t xml:space="preserve"> &lt;</w:t>
      </w:r>
      <w:r w:rsidR="00D01215">
        <w:t>path/</w:t>
      </w:r>
      <w:proofErr w:type="spellStart"/>
      <w:r w:rsidR="00D01215">
        <w:t>your_key</w:t>
      </w:r>
      <w:r w:rsidR="00803E3B">
        <w:t>.pem</w:t>
      </w:r>
      <w:r w:rsidR="00521EF9">
        <w:t>_</w:t>
      </w:r>
      <w:r w:rsidR="0099784C">
        <w:t>specified_above</w:t>
      </w:r>
      <w:proofErr w:type="spellEnd"/>
      <w:proofErr w:type="gramStart"/>
      <w:r w:rsidR="00803E3B">
        <w:t xml:space="preserve">&gt; </w:t>
      </w:r>
      <w:r w:rsidR="00EA5759">
        <w:t xml:space="preserve"> </w:t>
      </w:r>
      <w:r w:rsidR="00803E3B">
        <w:t>centos</w:t>
      </w:r>
      <w:proofErr w:type="gramEnd"/>
      <w:r w:rsidR="00803E3B">
        <w:t>@</w:t>
      </w:r>
      <w:r w:rsidR="00A52829">
        <w:t>&lt;</w:t>
      </w:r>
      <w:proofErr w:type="spellStart"/>
      <w:r w:rsidR="00521EF9">
        <w:t>the_</w:t>
      </w:r>
      <w:r w:rsidR="00A52829">
        <w:t>public_DNS_or_IP</w:t>
      </w:r>
      <w:r w:rsidR="00521EF9">
        <w:t>_copied_above</w:t>
      </w:r>
      <w:proofErr w:type="spellEnd"/>
      <w:r w:rsidR="00521EF9">
        <w:t>&gt;</w:t>
      </w:r>
    </w:p>
    <w:p w14:paraId="787943B2" w14:textId="77777777" w:rsidR="00521EF9" w:rsidRDefault="00521EF9" w:rsidP="00126A3F">
      <w:pPr>
        <w:ind w:left="720" w:firstLine="720"/>
      </w:pPr>
    </w:p>
    <w:p w14:paraId="25F40654" w14:textId="64F2EAE0" w:rsidR="00EA312E" w:rsidRPr="003743E2" w:rsidRDefault="002C3F2C" w:rsidP="000E146C">
      <w:pPr>
        <w:ind w:firstLine="720"/>
      </w:pPr>
      <w:r>
        <w:t xml:space="preserve">(Click the “Connect” button at the top of the </w:t>
      </w:r>
      <w:r w:rsidR="00625D36">
        <w:t xml:space="preserve">EC2 Console </w:t>
      </w:r>
      <w:r>
        <w:t xml:space="preserve">page </w:t>
      </w:r>
      <w:r w:rsidR="00F96903">
        <w:t xml:space="preserve">for instructions </w:t>
      </w:r>
      <w:r>
        <w:t xml:space="preserve">if you need help connecting </w:t>
      </w:r>
      <w:r w:rsidR="00F96903">
        <w:t>to the instance</w:t>
      </w:r>
      <w:r w:rsidR="00FC00E2">
        <w:t xml:space="preserve"> in other ways.</w:t>
      </w:r>
      <w:r w:rsidR="00F96903">
        <w:t>)</w:t>
      </w:r>
    </w:p>
    <w:bookmarkStart w:id="3" w:name="_Toc35867507"/>
    <w:p w14:paraId="43BAF79E" w14:textId="495B2722" w:rsidR="009A23CF" w:rsidRDefault="003F03ED" w:rsidP="003F03ED">
      <w:pPr>
        <w:pStyle w:val="Heading5"/>
      </w:pPr>
      <w:r w:rsidRPr="003743E2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C1FA4A9" wp14:editId="63F0953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6673850" cy="812800"/>
                <wp:effectExtent l="0" t="0" r="19050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812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AAE967E" w14:textId="221DD050" w:rsidR="009A23CF" w:rsidRPr="003F03ED" w:rsidRDefault="008F220D" w:rsidP="003F03ED">
                            <w:pPr>
                              <w:pStyle w:val="CodeSnippet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A23CF" w:rsidRPr="003F03ED">
                              <w:t>yum update</w:t>
                            </w:r>
                          </w:p>
                          <w:p w14:paraId="36D02CBA" w14:textId="169965DB" w:rsidR="009A23CF" w:rsidRPr="003F03ED" w:rsidRDefault="008F220D" w:rsidP="003F03ED">
                            <w:pPr>
                              <w:pStyle w:val="CodeSnippet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A23CF" w:rsidRPr="003F03ED">
                              <w:t>yum install git</w:t>
                            </w:r>
                          </w:p>
                          <w:p w14:paraId="6B50A3F3" w14:textId="4BE130FB" w:rsidR="009A23CF" w:rsidRPr="003F03ED" w:rsidRDefault="009A23CF" w:rsidP="003F03ED">
                            <w:pPr>
                              <w:pStyle w:val="CodeSnippet"/>
                            </w:pPr>
                            <w:r w:rsidRPr="003F03ED">
                              <w:t xml:space="preserve">git clone </w:t>
                            </w:r>
                            <w:r w:rsidRPr="00D54223">
                              <w:t>https://github.com/asascience/</w:t>
                            </w:r>
                            <w:r w:rsidR="00FA53CE">
                              <w:t>Cloud-Sandbox</w:t>
                            </w:r>
                            <w:r w:rsidRPr="00D54223">
                              <w:t>.git</w:t>
                            </w:r>
                          </w:p>
                          <w:p w14:paraId="0FAE8CF4" w14:textId="356FE54A" w:rsidR="009A23CF" w:rsidRPr="003F03ED" w:rsidRDefault="009A23CF" w:rsidP="003F03ED">
                            <w:pPr>
                              <w:pStyle w:val="CodeSnippet"/>
                            </w:pPr>
                            <w:r w:rsidRPr="003F03ED">
                              <w:t xml:space="preserve">cd </w:t>
                            </w:r>
                            <w:r w:rsidR="00A209EA">
                              <w:t>Cloud-Sandbox</w:t>
                            </w:r>
                            <w:r w:rsidRPr="003F03ED">
                              <w:t>/scripts</w:t>
                            </w:r>
                          </w:p>
                          <w:p w14:paraId="366220DE" w14:textId="431C93AE" w:rsidR="009A23CF" w:rsidRPr="003F03ED" w:rsidRDefault="009A23CF" w:rsidP="003F03ED">
                            <w:pPr>
                              <w:pStyle w:val="CodeSnippet"/>
                            </w:pPr>
                            <w:r w:rsidRPr="003F03ED">
                              <w:t>./nosofs-setup-instance.sh</w:t>
                            </w:r>
                          </w:p>
                          <w:p w14:paraId="54AF915E" w14:textId="77777777" w:rsidR="009A23CF" w:rsidRDefault="009A23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C1FA4A9" id="Text Box 17" o:spid="_x0000_s1037" type="#_x0000_t202" style="position:absolute;margin-left:0;margin-top:34.8pt;width:525.5pt;height:64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" fillcolor="#cfcdcd [2894]" strokecolor="#1f3763 [1604]" strokeweight="1pt">
                <v:stroke endcap="square"/>
                <v:textbox>
                  <w:txbxContent>
                    <w:p w14:paraId="1AAE967E" w14:textId="221DD050" w:rsidR="009A23CF" w:rsidRPr="003F03ED" w:rsidRDefault="008F220D" w:rsidP="003F03ED">
                      <w:pPr>
                        <w:pStyle w:val="CodeSnippe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 w:rsidR="009A23CF" w:rsidRPr="003F03ED">
                        <w:t>yum update</w:t>
                      </w:r>
                    </w:p>
                    <w:p w14:paraId="36D02CBA" w14:textId="169965DB" w:rsidR="009A23CF" w:rsidRPr="003F03ED" w:rsidRDefault="008F220D" w:rsidP="003F03ED">
                      <w:pPr>
                        <w:pStyle w:val="CodeSnippet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 w:rsidR="009A23CF" w:rsidRPr="003F03ED">
                        <w:t>yum install git</w:t>
                      </w:r>
                    </w:p>
                    <w:p w14:paraId="6B50A3F3" w14:textId="4BE130FB" w:rsidR="009A23CF" w:rsidRPr="003F03ED" w:rsidRDefault="009A23CF" w:rsidP="003F03ED">
                      <w:pPr>
                        <w:pStyle w:val="CodeSnippet"/>
                      </w:pPr>
                      <w:r w:rsidRPr="003F03ED">
                        <w:t xml:space="preserve">git clone </w:t>
                      </w:r>
                      <w:r w:rsidRPr="00D54223">
                        <w:t>https://github.com/asascience/</w:t>
                      </w:r>
                      <w:r w:rsidR="00FA53CE">
                        <w:t>Cloud-Sandbox</w:t>
                      </w:r>
                      <w:r w:rsidRPr="00D54223">
                        <w:t>.git</w:t>
                      </w:r>
                    </w:p>
                    <w:p w14:paraId="0FAE8CF4" w14:textId="356FE54A" w:rsidR="009A23CF" w:rsidRPr="003F03ED" w:rsidRDefault="009A23CF" w:rsidP="003F03ED">
                      <w:pPr>
                        <w:pStyle w:val="CodeSnippet"/>
                      </w:pPr>
                      <w:r w:rsidRPr="003F03ED">
                        <w:t xml:space="preserve">cd </w:t>
                      </w:r>
                      <w:r w:rsidR="00A209EA">
                        <w:t>Cloud-Sandbox</w:t>
                      </w:r>
                      <w:r w:rsidRPr="003F03ED">
                        <w:t>/scripts</w:t>
                      </w:r>
                    </w:p>
                    <w:p w14:paraId="366220DE" w14:textId="431C93AE" w:rsidR="009A23CF" w:rsidRPr="003F03ED" w:rsidRDefault="009A23CF" w:rsidP="003F03ED">
                      <w:pPr>
                        <w:pStyle w:val="CodeSnippet"/>
                      </w:pPr>
                      <w:r w:rsidRPr="003F03ED">
                        <w:t>./nosofs-setup-instance.sh</w:t>
                      </w:r>
                    </w:p>
                    <w:p w14:paraId="54AF915E" w14:textId="77777777" w:rsidR="009A23CF" w:rsidRDefault="009A23CF"/>
                  </w:txbxContent>
                </v:textbox>
                <w10:wrap type="topAndBottom"/>
              </v:shape>
            </w:pict>
          </mc:Fallback>
        </mc:AlternateContent>
      </w:r>
      <w:r w:rsidR="005029B4" w:rsidRPr="003743E2">
        <w:t xml:space="preserve">Environment </w:t>
      </w:r>
      <w:r w:rsidR="00EE387B" w:rsidRPr="003743E2">
        <w:t>S</w:t>
      </w:r>
      <w:r w:rsidR="005029B4" w:rsidRPr="003743E2">
        <w:t>etup</w:t>
      </w:r>
      <w:bookmarkEnd w:id="3"/>
    </w:p>
    <w:p w14:paraId="0AD0F4F0" w14:textId="4CE78983" w:rsidR="00DF29F0" w:rsidRDefault="00144993" w:rsidP="00DF29F0">
      <w:r>
        <w:t xml:space="preserve">Running the above will install all of the required </w:t>
      </w:r>
      <w:r w:rsidR="00C97634">
        <w:t>libraries,</w:t>
      </w:r>
      <w:r w:rsidR="00151C56">
        <w:t xml:space="preserve"> </w:t>
      </w:r>
      <w:r w:rsidR="00C97634">
        <w:t xml:space="preserve">drivers, and software </w:t>
      </w:r>
      <w:r w:rsidR="000E146C">
        <w:t xml:space="preserve">dependencies </w:t>
      </w:r>
      <w:r w:rsidR="00151C56">
        <w:t xml:space="preserve">for the sandbox. </w:t>
      </w:r>
    </w:p>
    <w:p w14:paraId="6B181368" w14:textId="59F5DE96" w:rsidR="00DF29F0" w:rsidRDefault="00DF29F0" w:rsidP="00835B88">
      <w:pPr>
        <w:pStyle w:val="Heading5"/>
      </w:pPr>
      <w:bookmarkStart w:id="4" w:name="_Toc35867508"/>
      <w:r>
        <w:t xml:space="preserve">Enable </w:t>
      </w:r>
      <w:proofErr w:type="spellStart"/>
      <w:r>
        <w:t>Passwordless</w:t>
      </w:r>
      <w:proofErr w:type="spellEnd"/>
      <w:r>
        <w:t xml:space="preserve"> SSH</w:t>
      </w:r>
      <w:bookmarkEnd w:id="4"/>
    </w:p>
    <w:p w14:paraId="52201306" w14:textId="77777777" w:rsidR="0031645C" w:rsidRDefault="0031645C" w:rsidP="0031645C">
      <w:pPr>
        <w:pStyle w:val="CodeSnippet"/>
      </w:pPr>
    </w:p>
    <w:p w14:paraId="4868FCBB" w14:textId="7E3F0141" w:rsidR="00821E21" w:rsidRDefault="005C04AA" w:rsidP="0031645C">
      <w:pPr>
        <w:pStyle w:val="CodeSnippet"/>
      </w:pPr>
      <w:proofErr w:type="spellStart"/>
      <w:r w:rsidRPr="005C04AA">
        <w:t>ssh</w:t>
      </w:r>
      <w:proofErr w:type="spellEnd"/>
      <w:r w:rsidRPr="005C04AA">
        <w:t xml:space="preserve">-keygen -t </w:t>
      </w:r>
      <w:proofErr w:type="spellStart"/>
      <w:r w:rsidRPr="005C04AA">
        <w:t>rsa</w:t>
      </w:r>
      <w:proofErr w:type="spellEnd"/>
    </w:p>
    <w:p w14:paraId="3B2F71F5" w14:textId="3ECDC4C7" w:rsidR="00C20755" w:rsidRDefault="0017314D" w:rsidP="0031645C">
      <w:pPr>
        <w:pStyle w:val="CodeSnippet"/>
      </w:pPr>
      <w:r>
        <w:t>ca</w:t>
      </w:r>
      <w:r w:rsidR="007E425C">
        <w:t>t ~/.</w:t>
      </w:r>
      <w:proofErr w:type="spellStart"/>
      <w:r w:rsidR="007E425C">
        <w:t>ssh</w:t>
      </w:r>
      <w:proofErr w:type="spellEnd"/>
      <w:r w:rsidR="007E425C">
        <w:t>/id_rsa.pub &gt;&gt; ~/.</w:t>
      </w:r>
      <w:proofErr w:type="spellStart"/>
      <w:r w:rsidR="007E425C">
        <w:t>ssh</w:t>
      </w:r>
      <w:proofErr w:type="spellEnd"/>
      <w:r w:rsidR="007E425C">
        <w:t>/</w:t>
      </w:r>
      <w:proofErr w:type="spellStart"/>
      <w:r w:rsidR="0031645C">
        <w:t>authorized_keys</w:t>
      </w:r>
      <w:proofErr w:type="spellEnd"/>
    </w:p>
    <w:p w14:paraId="7702E06E" w14:textId="77777777" w:rsidR="0031645C" w:rsidRDefault="0031645C" w:rsidP="0031645C">
      <w:pPr>
        <w:pStyle w:val="CodeSnippet"/>
      </w:pPr>
    </w:p>
    <w:p w14:paraId="023C97D5" w14:textId="2BF710E8" w:rsidR="0031645C" w:rsidRPr="0031645C" w:rsidRDefault="0031645C" w:rsidP="0031645C">
      <w:pPr>
        <w:pStyle w:val="CodeSnippet"/>
      </w:pPr>
      <w:r w:rsidRPr="0031645C">
        <w:t xml:space="preserve">(Although a password </w:t>
      </w:r>
      <w:r>
        <w:t xml:space="preserve">protected key </w:t>
      </w:r>
      <w:r w:rsidRPr="0031645C">
        <w:t xml:space="preserve">is recommended, it is inconvenient. The key will need to be added to the </w:t>
      </w:r>
      <w:proofErr w:type="spellStart"/>
      <w:r w:rsidRPr="0031645C">
        <w:t>ssh</w:t>
      </w:r>
      <w:proofErr w:type="spellEnd"/>
      <w:r w:rsidRPr="0031645C">
        <w:t>-agent</w:t>
      </w:r>
      <w:r w:rsidR="00B67911">
        <w:t>,</w:t>
      </w:r>
      <w:r w:rsidRPr="0031645C">
        <w:t xml:space="preserve"> </w:t>
      </w:r>
      <w:r>
        <w:t>with</w:t>
      </w:r>
      <w:r w:rsidRPr="0031645C">
        <w:t xml:space="preserve"> the password entered</w:t>
      </w:r>
      <w:r w:rsidR="00B67911">
        <w:t>,</w:t>
      </w:r>
      <w:r w:rsidRPr="0031645C">
        <w:t xml:space="preserve"> </w:t>
      </w:r>
      <w:proofErr w:type="spellStart"/>
      <w:r w:rsidRPr="0031645C">
        <w:t>everytime</w:t>
      </w:r>
      <w:proofErr w:type="spellEnd"/>
      <w:r w:rsidRPr="0031645C">
        <w:t xml:space="preserve"> the system reboots.)</w:t>
      </w:r>
    </w:p>
    <w:p w14:paraId="20088755" w14:textId="77777777" w:rsidR="0031645C" w:rsidRDefault="0031645C" w:rsidP="0031645C">
      <w:pPr>
        <w:pStyle w:val="CodeSnippet"/>
      </w:pPr>
    </w:p>
    <w:p w14:paraId="3C33FEB6" w14:textId="6B8DD0F5" w:rsidR="00821E21" w:rsidRDefault="00821E21" w:rsidP="00821E21">
      <w:pPr>
        <w:rPr>
          <w:rFonts w:eastAsiaTheme="majorEastAsia"/>
        </w:rPr>
      </w:pPr>
      <w:r w:rsidRPr="00821E21">
        <w:rPr>
          <w:rFonts w:eastAsiaTheme="majorEastAsia"/>
        </w:rPr>
        <w:t>Add something similar to the following to /</w:t>
      </w:r>
      <w:proofErr w:type="spellStart"/>
      <w:r w:rsidRPr="00821E21">
        <w:rPr>
          <w:rFonts w:eastAsiaTheme="majorEastAsia"/>
        </w:rPr>
        <w:t>etc</w:t>
      </w:r>
      <w:proofErr w:type="spellEnd"/>
      <w:r w:rsidRPr="00821E21">
        <w:rPr>
          <w:rFonts w:eastAsiaTheme="majorEastAsia"/>
        </w:rPr>
        <w:t>/</w:t>
      </w:r>
      <w:proofErr w:type="spellStart"/>
      <w:r w:rsidRPr="00821E21">
        <w:rPr>
          <w:rFonts w:eastAsiaTheme="majorEastAsia"/>
        </w:rPr>
        <w:t>ssh</w:t>
      </w:r>
      <w:proofErr w:type="spellEnd"/>
      <w:r w:rsidRPr="00821E21">
        <w:rPr>
          <w:rFonts w:eastAsiaTheme="majorEastAsia"/>
        </w:rPr>
        <w:t>/</w:t>
      </w:r>
      <w:proofErr w:type="spellStart"/>
      <w:r w:rsidRPr="00821E21">
        <w:rPr>
          <w:rFonts w:eastAsiaTheme="majorEastAsia"/>
        </w:rPr>
        <w:t>ssh_config</w:t>
      </w:r>
      <w:proofErr w:type="spellEnd"/>
      <w:r w:rsidRPr="00821E21">
        <w:rPr>
          <w:rFonts w:eastAsiaTheme="majorEastAsia"/>
        </w:rPr>
        <w:t>.</w:t>
      </w:r>
      <w:r w:rsidR="008F41C8">
        <w:rPr>
          <w:rFonts w:eastAsiaTheme="majorEastAsia"/>
        </w:rPr>
        <w:t xml:space="preserve"> </w:t>
      </w:r>
      <w:r w:rsidRPr="00821E21">
        <w:rPr>
          <w:rFonts w:eastAsiaTheme="majorEastAsia"/>
        </w:rPr>
        <w:t xml:space="preserve">This will prevent </w:t>
      </w:r>
      <w:proofErr w:type="spellStart"/>
      <w:r w:rsidRPr="00821E21">
        <w:rPr>
          <w:rFonts w:eastAsiaTheme="majorEastAsia"/>
        </w:rPr>
        <w:t>mpirun</w:t>
      </w:r>
      <w:proofErr w:type="spellEnd"/>
      <w:r w:rsidRPr="00821E21">
        <w:rPr>
          <w:rFonts w:eastAsiaTheme="majorEastAsia"/>
        </w:rPr>
        <w:t xml:space="preserve"> from failing when trying to connect to new machines in the subnet.</w:t>
      </w:r>
      <w:r w:rsidR="008F41C8">
        <w:rPr>
          <w:rFonts w:eastAsiaTheme="majorEastAsia"/>
        </w:rPr>
        <w:t xml:space="preserve"> </w:t>
      </w:r>
      <w:r w:rsidRPr="00821E21">
        <w:rPr>
          <w:rFonts w:eastAsiaTheme="majorEastAsia"/>
        </w:rPr>
        <w:t>The below Host should match your subnet.</w:t>
      </w:r>
    </w:p>
    <w:p w14:paraId="40224220" w14:textId="7D4FA59B" w:rsidR="00821E21" w:rsidRDefault="00821E21" w:rsidP="00821E21">
      <w:pPr>
        <w:rPr>
          <w:rFonts w:eastAsiaTheme="majorEastAsia"/>
        </w:rPr>
      </w:pPr>
    </w:p>
    <w:p w14:paraId="0E8718EC" w14:textId="77777777" w:rsidR="00821E21" w:rsidRPr="00821E21" w:rsidRDefault="00821E21" w:rsidP="00821E21">
      <w:pPr>
        <w:pStyle w:val="CodeSnippet"/>
        <w:rPr>
          <w:rFonts w:eastAsiaTheme="majorEastAsia"/>
        </w:rPr>
      </w:pPr>
      <w:r w:rsidRPr="00821E21">
        <w:rPr>
          <w:rFonts w:eastAsiaTheme="majorEastAsia"/>
        </w:rPr>
        <w:t>Host ip-10-0-0-*</w:t>
      </w:r>
    </w:p>
    <w:p w14:paraId="6FD3D712" w14:textId="77777777" w:rsidR="00821E21" w:rsidRPr="00821E21" w:rsidRDefault="00821E21" w:rsidP="00821E21">
      <w:pPr>
        <w:pStyle w:val="CodeSnippet"/>
        <w:rPr>
          <w:rFonts w:eastAsiaTheme="majorEastAsia"/>
        </w:rPr>
      </w:pPr>
      <w:r w:rsidRPr="00821E21">
        <w:rPr>
          <w:rFonts w:eastAsiaTheme="majorEastAsia"/>
        </w:rPr>
        <w:t xml:space="preserve">   </w:t>
      </w:r>
      <w:proofErr w:type="spellStart"/>
      <w:r w:rsidRPr="00821E21">
        <w:rPr>
          <w:rFonts w:eastAsiaTheme="majorEastAsia"/>
        </w:rPr>
        <w:t>CheckHostIP</w:t>
      </w:r>
      <w:proofErr w:type="spellEnd"/>
      <w:r w:rsidRPr="00821E21">
        <w:rPr>
          <w:rFonts w:eastAsiaTheme="majorEastAsia"/>
        </w:rPr>
        <w:t xml:space="preserve"> no</w:t>
      </w:r>
    </w:p>
    <w:p w14:paraId="2CEEB65E" w14:textId="77777777" w:rsidR="00821E21" w:rsidRPr="00821E21" w:rsidRDefault="00821E21" w:rsidP="00821E21">
      <w:pPr>
        <w:pStyle w:val="CodeSnippet"/>
        <w:rPr>
          <w:rFonts w:eastAsiaTheme="majorEastAsia"/>
        </w:rPr>
      </w:pPr>
      <w:r w:rsidRPr="00821E21">
        <w:rPr>
          <w:rFonts w:eastAsiaTheme="majorEastAsia"/>
        </w:rPr>
        <w:t xml:space="preserve">   </w:t>
      </w:r>
      <w:proofErr w:type="spellStart"/>
      <w:r w:rsidRPr="00821E21">
        <w:rPr>
          <w:rFonts w:eastAsiaTheme="majorEastAsia"/>
        </w:rPr>
        <w:t>StrictHostKeyChecking</w:t>
      </w:r>
      <w:proofErr w:type="spellEnd"/>
      <w:r w:rsidRPr="00821E21">
        <w:rPr>
          <w:rFonts w:eastAsiaTheme="majorEastAsia"/>
        </w:rPr>
        <w:t xml:space="preserve"> no</w:t>
      </w:r>
    </w:p>
    <w:p w14:paraId="5CD6EC1E" w14:textId="77777777" w:rsidR="00821E21" w:rsidRPr="00821E21" w:rsidRDefault="00821E21" w:rsidP="00821E21">
      <w:pPr>
        <w:pStyle w:val="CodeSnippet"/>
        <w:rPr>
          <w:rFonts w:eastAsiaTheme="majorEastAsia"/>
        </w:rPr>
      </w:pPr>
    </w:p>
    <w:p w14:paraId="3C2D2F0A" w14:textId="77777777" w:rsidR="00821E21" w:rsidRPr="00821E21" w:rsidRDefault="00821E21" w:rsidP="00821E21">
      <w:pPr>
        <w:pStyle w:val="CodeSnippet"/>
        <w:rPr>
          <w:rFonts w:eastAsiaTheme="majorEastAsia"/>
        </w:rPr>
      </w:pPr>
      <w:r w:rsidRPr="00821E21">
        <w:rPr>
          <w:rFonts w:eastAsiaTheme="majorEastAsia"/>
        </w:rPr>
        <w:t>Host 10.0.0.*</w:t>
      </w:r>
    </w:p>
    <w:p w14:paraId="2C725AF1" w14:textId="77777777" w:rsidR="00821E21" w:rsidRPr="00821E21" w:rsidRDefault="00821E21" w:rsidP="00821E21">
      <w:pPr>
        <w:pStyle w:val="CodeSnippet"/>
        <w:rPr>
          <w:rFonts w:eastAsiaTheme="majorEastAsia"/>
        </w:rPr>
      </w:pPr>
      <w:r w:rsidRPr="00821E21">
        <w:rPr>
          <w:rFonts w:eastAsiaTheme="majorEastAsia"/>
        </w:rPr>
        <w:t xml:space="preserve">   </w:t>
      </w:r>
      <w:proofErr w:type="spellStart"/>
      <w:r w:rsidRPr="00821E21">
        <w:rPr>
          <w:rFonts w:eastAsiaTheme="majorEastAsia"/>
        </w:rPr>
        <w:t>CheckHostIP</w:t>
      </w:r>
      <w:proofErr w:type="spellEnd"/>
      <w:r w:rsidRPr="00821E21">
        <w:rPr>
          <w:rFonts w:eastAsiaTheme="majorEastAsia"/>
        </w:rPr>
        <w:t xml:space="preserve"> no</w:t>
      </w:r>
    </w:p>
    <w:p w14:paraId="3A178DE4" w14:textId="77777777" w:rsidR="00821E21" w:rsidRPr="00821E21" w:rsidRDefault="00821E21" w:rsidP="00821E21">
      <w:pPr>
        <w:pStyle w:val="CodeSnippet"/>
        <w:rPr>
          <w:rFonts w:eastAsiaTheme="majorEastAsia"/>
        </w:rPr>
      </w:pPr>
      <w:r w:rsidRPr="00821E21">
        <w:rPr>
          <w:rFonts w:eastAsiaTheme="majorEastAsia"/>
        </w:rPr>
        <w:t xml:space="preserve">   </w:t>
      </w:r>
      <w:proofErr w:type="spellStart"/>
      <w:r w:rsidRPr="00821E21">
        <w:rPr>
          <w:rFonts w:eastAsiaTheme="majorEastAsia"/>
        </w:rPr>
        <w:t>StrictHostKeyChecking</w:t>
      </w:r>
      <w:proofErr w:type="spellEnd"/>
      <w:r w:rsidRPr="00821E21">
        <w:rPr>
          <w:rFonts w:eastAsiaTheme="majorEastAsia"/>
        </w:rPr>
        <w:t xml:space="preserve"> no</w:t>
      </w:r>
    </w:p>
    <w:p w14:paraId="3085D2A3" w14:textId="3DB0B58C" w:rsidR="003C0612" w:rsidRPr="003743E2" w:rsidRDefault="00A15408" w:rsidP="00CA201B">
      <w:pPr>
        <w:pStyle w:val="Heading5"/>
      </w:pPr>
      <w:bookmarkStart w:id="5" w:name="_Toc35867509"/>
      <w:r w:rsidRPr="003743E2">
        <w:t>User Setup</w:t>
      </w:r>
      <w:bookmarkEnd w:id="5"/>
    </w:p>
    <w:p w14:paraId="2EA26C02" w14:textId="0B8F98E8" w:rsidR="00380973" w:rsidRDefault="00380973" w:rsidP="00CA3B43">
      <w:r w:rsidRPr="003743E2">
        <w:t>This is the time to setup additional users</w:t>
      </w:r>
      <w:r w:rsidR="00491440" w:rsidRPr="003743E2">
        <w:t xml:space="preserve"> if </w:t>
      </w:r>
      <w:r w:rsidR="00F97905" w:rsidRPr="003743E2">
        <w:t>needed.</w:t>
      </w:r>
      <w:r w:rsidR="00AC1FCA">
        <w:t xml:space="preserve"> If done later, </w:t>
      </w:r>
      <w:r w:rsidR="00AC1FCA" w:rsidRPr="00AC1FCA">
        <w:t>a new AMI image will need to be created</w:t>
      </w:r>
      <w:r w:rsidR="00AC1FCA">
        <w:t xml:space="preserve"> </w:t>
      </w:r>
      <w:r w:rsidR="000431D4" w:rsidRPr="003743E2">
        <w:t xml:space="preserve">so that the </w:t>
      </w:r>
      <w:proofErr w:type="spellStart"/>
      <w:r w:rsidR="000431D4" w:rsidRPr="003743E2">
        <w:t>userid</w:t>
      </w:r>
      <w:proofErr w:type="spellEnd"/>
      <w:r w:rsidR="000431D4" w:rsidRPr="003743E2">
        <w:t xml:space="preserve"> </w:t>
      </w:r>
      <w:r w:rsidR="003C7C50" w:rsidRPr="003743E2">
        <w:t xml:space="preserve">and </w:t>
      </w:r>
      <w:r w:rsidR="005272CE" w:rsidRPr="003743E2">
        <w:t xml:space="preserve">their SSH keys </w:t>
      </w:r>
      <w:r w:rsidR="00CE61B8" w:rsidRPr="003743E2">
        <w:t xml:space="preserve">will </w:t>
      </w:r>
      <w:r w:rsidR="007E30C9" w:rsidRPr="003743E2">
        <w:t xml:space="preserve">be valid each time a new machine is created. </w:t>
      </w:r>
    </w:p>
    <w:p w14:paraId="6C6829E0" w14:textId="731B6B09" w:rsidR="00113EA0" w:rsidRPr="003743E2" w:rsidRDefault="00113EA0" w:rsidP="00CA3B43"/>
    <w:p w14:paraId="7DE6316D" w14:textId="47C930F0" w:rsidR="00113EA0" w:rsidRPr="003743E2" w:rsidRDefault="00113EA0" w:rsidP="00CA3B43">
      <w:r w:rsidRPr="003743E2">
        <w:lastRenderedPageBreak/>
        <w:t>Add the user</w:t>
      </w:r>
      <w:r w:rsidR="00E50AE2" w:rsidRPr="003743E2">
        <w:t xml:space="preserve"> and optionally add them to additional groups.</w:t>
      </w:r>
    </w:p>
    <w:p w14:paraId="378232ED" w14:textId="63660FFD" w:rsidR="00C62CA1" w:rsidRPr="003743E2" w:rsidRDefault="00C62CA1" w:rsidP="00CA3B43">
      <w:r w:rsidRPr="003743E2">
        <w:t xml:space="preserve">Create SSH keys for the user </w:t>
      </w:r>
      <w:r w:rsidR="00B05604" w:rsidRPr="003743E2">
        <w:t xml:space="preserve">and add the public key to </w:t>
      </w:r>
      <w:proofErr w:type="gramStart"/>
      <w:r w:rsidR="00B05604" w:rsidRPr="003743E2">
        <w:t>their</w:t>
      </w:r>
      <w:proofErr w:type="gramEnd"/>
      <w:r w:rsidR="00B05604" w:rsidRPr="003743E2">
        <w:t xml:space="preserve"> .</w:t>
      </w:r>
      <w:proofErr w:type="spellStart"/>
      <w:r w:rsidR="00B05604" w:rsidRPr="003743E2">
        <w:t>ssh</w:t>
      </w:r>
      <w:proofErr w:type="spellEnd"/>
      <w:r w:rsidR="00B05604" w:rsidRPr="003743E2">
        <w:t>/</w:t>
      </w:r>
      <w:proofErr w:type="spellStart"/>
      <w:r w:rsidR="00CA00C4" w:rsidRPr="003743E2">
        <w:t>authorized_keys</w:t>
      </w:r>
      <w:proofErr w:type="spellEnd"/>
      <w:r w:rsidR="00CA00C4" w:rsidRPr="003743E2">
        <w:t xml:space="preserve"> file</w:t>
      </w:r>
      <w:r w:rsidR="00CF290C">
        <w:t xml:space="preserve"> as in the previous step.</w:t>
      </w:r>
    </w:p>
    <w:p w14:paraId="368F91F9" w14:textId="0C1E8770" w:rsidR="00C62CA1" w:rsidRPr="003743E2" w:rsidRDefault="00C62CA1" w:rsidP="00CA3B43"/>
    <w:p w14:paraId="726D3228" w14:textId="26895AE5" w:rsidR="00217762" w:rsidRPr="003743E2" w:rsidRDefault="00EA050A" w:rsidP="00113EA0">
      <w:pPr>
        <w:pStyle w:val="Heading5"/>
      </w:pPr>
      <w:bookmarkStart w:id="6" w:name="_Toc35867510"/>
      <w:r w:rsidRPr="003743E2">
        <w:t>C</w:t>
      </w:r>
      <w:r w:rsidR="00217762" w:rsidRPr="003743E2">
        <w:t>reate the AMI</w:t>
      </w:r>
      <w:bookmarkEnd w:id="6"/>
    </w:p>
    <w:p w14:paraId="7ED66583" w14:textId="58E46BE0" w:rsidR="00CA3B43" w:rsidRPr="003743E2" w:rsidRDefault="00CA3B43" w:rsidP="00CA3B43">
      <w:r w:rsidRPr="00CA3B43">
        <w:t>Via the AWS Console:</w:t>
      </w:r>
    </w:p>
    <w:p w14:paraId="4E0B65F0" w14:textId="081C10BA" w:rsidR="00F05478" w:rsidRDefault="00F05478" w:rsidP="00D57EC5">
      <w:pPr>
        <w:ind w:firstLine="720"/>
      </w:pPr>
      <w:r w:rsidRPr="00CA3B43">
        <w:t>Stop the instance</w:t>
      </w:r>
      <w:r w:rsidRPr="003743E2">
        <w:t xml:space="preserve"> (DO NOT TERMINATE IT YET)</w:t>
      </w:r>
    </w:p>
    <w:p w14:paraId="6B97EB7F" w14:textId="32378EB4" w:rsidR="00B87EF6" w:rsidRPr="00CA3B43" w:rsidRDefault="00B87EF6" w:rsidP="00143F7E">
      <w:pPr>
        <w:ind w:firstLine="720"/>
      </w:pPr>
      <w:r>
        <w:tab/>
        <w:t xml:space="preserve">Actions </w:t>
      </w:r>
      <w:r>
        <w:sym w:font="Wingdings" w:char="F0E0"/>
      </w:r>
      <w:r>
        <w:t xml:space="preserve"> Instance State </w:t>
      </w:r>
      <w:r>
        <w:sym w:font="Wingdings" w:char="F0E0"/>
      </w:r>
      <w:r>
        <w:t xml:space="preserve"> Stop</w:t>
      </w:r>
    </w:p>
    <w:p w14:paraId="020148FB" w14:textId="6F42B30D" w:rsidR="00CA3B43" w:rsidRDefault="00CA3B43" w:rsidP="00143F7E">
      <w:pPr>
        <w:ind w:left="720"/>
      </w:pPr>
      <w:r w:rsidRPr="00CA3B43">
        <w:t xml:space="preserve">Create a new AMI </w:t>
      </w:r>
      <w:r w:rsidR="0051490F" w:rsidRPr="003743E2">
        <w:t xml:space="preserve">image </w:t>
      </w:r>
      <w:r w:rsidRPr="00CA3B43">
        <w:t>from the instance</w:t>
      </w:r>
      <w:r w:rsidR="00787F75" w:rsidRPr="003743E2">
        <w:t xml:space="preserve">. </w:t>
      </w:r>
      <w:r w:rsidR="001F2AA3">
        <w:t xml:space="preserve">This is the base image </w:t>
      </w:r>
      <w:r w:rsidR="00241A49">
        <w:t xml:space="preserve">that will be </w:t>
      </w:r>
      <w:r w:rsidRPr="00CA3B43">
        <w:t>use</w:t>
      </w:r>
      <w:r w:rsidR="00241A49">
        <w:t>d</w:t>
      </w:r>
      <w:r w:rsidRPr="00CA3B43">
        <w:t xml:space="preserve"> </w:t>
      </w:r>
      <w:r w:rsidR="00241A49">
        <w:t>for all subsequent</w:t>
      </w:r>
      <w:r w:rsidR="00143F7E">
        <w:t xml:space="preserve"> </w:t>
      </w:r>
      <w:r w:rsidR="00241A49">
        <w:t>work.</w:t>
      </w:r>
    </w:p>
    <w:p w14:paraId="6CDBE1CC" w14:textId="03EC8900" w:rsidR="00143F7E" w:rsidRDefault="00143F7E" w:rsidP="00143F7E">
      <w:pPr>
        <w:ind w:left="720"/>
      </w:pPr>
      <w:r>
        <w:tab/>
        <w:t xml:space="preserve">Actions </w:t>
      </w:r>
      <w:r>
        <w:sym w:font="Wingdings" w:char="F0E0"/>
      </w:r>
      <w:r>
        <w:t xml:space="preserve"> Image </w:t>
      </w:r>
      <w:r>
        <w:sym w:font="Wingdings" w:char="F0E0"/>
      </w:r>
      <w:r>
        <w:t xml:space="preserve"> </w:t>
      </w:r>
      <w:r w:rsidR="00F22CB6">
        <w:t>Create Image</w:t>
      </w:r>
    </w:p>
    <w:p w14:paraId="2450855E" w14:textId="157E1676" w:rsidR="00AF502D" w:rsidRDefault="00CF15F5" w:rsidP="00143F7E">
      <w:pPr>
        <w:ind w:left="720"/>
      </w:pPr>
      <w:r>
        <w:tab/>
        <w:t xml:space="preserve">Enter a name and </w:t>
      </w:r>
      <w:r w:rsidR="00911E2F">
        <w:t xml:space="preserve">description, </w:t>
      </w:r>
      <w:r w:rsidR="00A04653">
        <w:t>use the default settings for everything else</w:t>
      </w:r>
      <w:r w:rsidR="00524401">
        <w:t>. Delete on Termination should be checked, otherwise</w:t>
      </w:r>
      <w:r w:rsidR="00241D5B">
        <w:t xml:space="preserve"> </w:t>
      </w:r>
      <w:r w:rsidR="00C86992">
        <w:t xml:space="preserve">the volume needs to be manually deleted </w:t>
      </w:r>
      <w:proofErr w:type="spellStart"/>
      <w:r w:rsidR="00C86992">
        <w:t>everytime</w:t>
      </w:r>
      <w:proofErr w:type="spellEnd"/>
      <w:r w:rsidR="00C86992">
        <w:t xml:space="preserve"> a new machine is terminated.</w:t>
      </w:r>
      <w:r w:rsidR="00A04653">
        <w:t xml:space="preserve"> </w:t>
      </w:r>
      <w:r w:rsidR="00911E2F">
        <w:t xml:space="preserve"> </w:t>
      </w:r>
    </w:p>
    <w:p w14:paraId="21306032" w14:textId="77777777" w:rsidR="00982318" w:rsidRPr="00CA3B43" w:rsidRDefault="00982318" w:rsidP="00143F7E">
      <w:pPr>
        <w:ind w:left="720"/>
      </w:pPr>
    </w:p>
    <w:p w14:paraId="0659785D" w14:textId="7CA66C84" w:rsidR="00CA3B43" w:rsidRPr="003743E2" w:rsidRDefault="00305B1B" w:rsidP="00CA3B43">
      <w:r w:rsidRPr="003743E2">
        <w:tab/>
        <w:t>Terminate the instance.</w:t>
      </w:r>
    </w:p>
    <w:p w14:paraId="14934B7D" w14:textId="2D95AA2E" w:rsidR="001D05C5" w:rsidRPr="003743E2" w:rsidRDefault="001D44FF" w:rsidP="002F4692">
      <w:pPr>
        <w:pStyle w:val="Heading5"/>
      </w:pPr>
      <w:bookmarkStart w:id="7" w:name="_Toc35867511"/>
      <w:r>
        <w:t xml:space="preserve">What it does: </w:t>
      </w:r>
      <w:r w:rsidR="001D05C5" w:rsidRPr="003743E2">
        <w:t>nosofs-setup-instance.sh</w:t>
      </w:r>
      <w:bookmarkEnd w:id="7"/>
      <w:r w:rsidR="001D05C5" w:rsidRPr="003743E2">
        <w:t xml:space="preserve"> </w:t>
      </w:r>
    </w:p>
    <w:p w14:paraId="6EB07CC3" w14:textId="7AA85CA9" w:rsidR="00897798" w:rsidRPr="003743E2" w:rsidRDefault="00EE387B" w:rsidP="001D05C5">
      <w:r w:rsidRPr="003743E2">
        <w:t xml:space="preserve">The </w:t>
      </w:r>
      <w:r w:rsidR="00A52799" w:rsidRPr="003743E2">
        <w:t xml:space="preserve">nosofs-setup-instance.sh </w:t>
      </w:r>
      <w:r w:rsidR="00820897" w:rsidRPr="003743E2">
        <w:t>script above perform</w:t>
      </w:r>
      <w:r w:rsidR="00A52799" w:rsidRPr="003743E2">
        <w:t>s</w:t>
      </w:r>
      <w:r w:rsidR="00820897" w:rsidRPr="003743E2">
        <w:t xml:space="preserve"> the following </w:t>
      </w:r>
      <w:r w:rsidR="001C5A67" w:rsidRPr="003743E2">
        <w:t>tasks</w:t>
      </w:r>
      <w:r w:rsidR="00820897" w:rsidRPr="003743E2">
        <w:t>:</w:t>
      </w:r>
      <w:r w:rsidR="005029B4" w:rsidRPr="003743E2">
        <w:t xml:space="preserve"> </w:t>
      </w:r>
    </w:p>
    <w:p w14:paraId="3786D258" w14:textId="77777777" w:rsidR="002F4692" w:rsidRPr="003743E2" w:rsidRDefault="002F4692" w:rsidP="00E655EE"/>
    <w:p w14:paraId="502C27AC" w14:textId="396B2B75" w:rsidR="00C43B56" w:rsidRPr="003743E2" w:rsidRDefault="00A74A02" w:rsidP="00E655EE">
      <w:r w:rsidRPr="003743E2">
        <w:t>Update</w:t>
      </w:r>
      <w:r w:rsidR="00A27986" w:rsidRPr="003743E2">
        <w:t>s</w:t>
      </w:r>
      <w:r w:rsidRPr="003743E2">
        <w:t xml:space="preserve"> the </w:t>
      </w:r>
      <w:proofErr w:type="spellStart"/>
      <w:r w:rsidR="006C74F8" w:rsidRPr="003743E2">
        <w:t>linux</w:t>
      </w:r>
      <w:proofErr w:type="spellEnd"/>
      <w:r w:rsidR="006C74F8" w:rsidRPr="003743E2">
        <w:t xml:space="preserve"> </w:t>
      </w:r>
      <w:r w:rsidR="00E65D27" w:rsidRPr="003743E2">
        <w:t xml:space="preserve">operating system via </w:t>
      </w:r>
      <w:r w:rsidR="00C43B56" w:rsidRPr="003743E2">
        <w:t>yum update</w:t>
      </w:r>
      <w:r w:rsidR="009D2D5D" w:rsidRPr="003743E2">
        <w:t>.</w:t>
      </w:r>
    </w:p>
    <w:p w14:paraId="2BD92640" w14:textId="63442A29" w:rsidR="00E655EE" w:rsidRPr="003743E2" w:rsidRDefault="00FF67A2" w:rsidP="005029B4">
      <w:r w:rsidRPr="003743E2">
        <w:t>Download</w:t>
      </w:r>
      <w:r w:rsidR="00A27986" w:rsidRPr="003743E2">
        <w:t>s</w:t>
      </w:r>
      <w:r w:rsidR="00E655EE" w:rsidRPr="003743E2">
        <w:t xml:space="preserve"> </w:t>
      </w:r>
      <w:r w:rsidR="00291886" w:rsidRPr="003743E2">
        <w:t>and install</w:t>
      </w:r>
      <w:r w:rsidR="00A27986" w:rsidRPr="003743E2">
        <w:t>s</w:t>
      </w:r>
      <w:r w:rsidR="00291886" w:rsidRPr="003743E2">
        <w:t xml:space="preserve"> the c</w:t>
      </w:r>
      <w:r w:rsidR="00E655EE" w:rsidRPr="003743E2">
        <w:t>ompiler</w:t>
      </w:r>
      <w:r w:rsidR="005029B4" w:rsidRPr="003743E2">
        <w:t>s (</w:t>
      </w:r>
      <w:r w:rsidR="00E655EE" w:rsidRPr="003743E2">
        <w:t>GCC 6.5</w:t>
      </w:r>
      <w:r w:rsidR="005029B4" w:rsidRPr="003743E2">
        <w:t>)</w:t>
      </w:r>
      <w:r w:rsidR="009D2D5D" w:rsidRPr="003743E2">
        <w:t>.</w:t>
      </w:r>
    </w:p>
    <w:p w14:paraId="413A1497" w14:textId="01AB5443" w:rsidR="00C43B56" w:rsidRPr="003743E2" w:rsidRDefault="00291886" w:rsidP="00E655EE">
      <w:r w:rsidRPr="003743E2">
        <w:t>Install</w:t>
      </w:r>
      <w:r w:rsidR="00A27986" w:rsidRPr="003743E2">
        <w:t>s</w:t>
      </w:r>
      <w:r w:rsidR="00C43B56" w:rsidRPr="003743E2">
        <w:t xml:space="preserve"> </w:t>
      </w:r>
      <w:r w:rsidR="002F4692" w:rsidRPr="003743E2">
        <w:t xml:space="preserve">the </w:t>
      </w:r>
      <w:r w:rsidR="00C43B56" w:rsidRPr="003743E2">
        <w:t xml:space="preserve">required </w:t>
      </w:r>
      <w:r w:rsidR="002F4692" w:rsidRPr="003743E2">
        <w:t>software and drivers</w:t>
      </w:r>
      <w:r w:rsidR="00C43B56" w:rsidRPr="003743E2">
        <w:t>:</w:t>
      </w:r>
    </w:p>
    <w:p w14:paraId="7DE744CF" w14:textId="1579ABEA" w:rsidR="00C43B56" w:rsidRDefault="003A3C60" w:rsidP="00A64A2E">
      <w:pPr>
        <w:ind w:left="720"/>
      </w:pPr>
      <w:r w:rsidRPr="003743E2">
        <w:t>E</w:t>
      </w:r>
      <w:r w:rsidR="00291886" w:rsidRPr="003743E2">
        <w:t>nvironmental module</w:t>
      </w:r>
      <w:r w:rsidR="00C43B56" w:rsidRPr="003743E2">
        <w:t>s</w:t>
      </w:r>
      <w:r w:rsidR="00291886" w:rsidRPr="003743E2">
        <w:t xml:space="preserve"> support</w:t>
      </w:r>
      <w:r w:rsidR="000A0A61" w:rsidRPr="003743E2">
        <w:br/>
      </w:r>
      <w:r w:rsidR="00C43B56" w:rsidRPr="003743E2">
        <w:t>Python3</w:t>
      </w:r>
      <w:r w:rsidR="000A0A61" w:rsidRPr="003743E2">
        <w:br/>
      </w:r>
      <w:r w:rsidR="00C43B56" w:rsidRPr="003743E2">
        <w:t>AWS Boto3</w:t>
      </w:r>
      <w:r w:rsidR="000A0A61" w:rsidRPr="003743E2">
        <w:br/>
      </w:r>
      <w:r w:rsidR="00C43B56" w:rsidRPr="003743E2">
        <w:t>AWS EFA drivers</w:t>
      </w:r>
      <w:r w:rsidR="000A0A61" w:rsidRPr="003743E2">
        <w:br/>
      </w:r>
      <w:proofErr w:type="spellStart"/>
      <w:r w:rsidR="00C43B56" w:rsidRPr="003743E2">
        <w:t>IntelMPI</w:t>
      </w:r>
      <w:proofErr w:type="spellEnd"/>
      <w:r w:rsidR="00C43B56" w:rsidRPr="003743E2">
        <w:t xml:space="preserve"> 2019+</w:t>
      </w:r>
    </w:p>
    <w:p w14:paraId="77C4ECEC" w14:textId="6947A0C7" w:rsidR="00631455" w:rsidRDefault="00631455" w:rsidP="00A64A2E">
      <w:pPr>
        <w:ind w:left="720"/>
      </w:pPr>
      <w:proofErr w:type="spellStart"/>
      <w:r>
        <w:t>ffmpeg</w:t>
      </w:r>
      <w:proofErr w:type="spellEnd"/>
    </w:p>
    <w:p w14:paraId="7BEFE022" w14:textId="11EF1248" w:rsidR="00631455" w:rsidRDefault="00952003" w:rsidP="000309B8">
      <w:r>
        <w:tab/>
        <w:t>python3 module dependencies</w:t>
      </w:r>
    </w:p>
    <w:p w14:paraId="1B9D06BC" w14:textId="77777777" w:rsidR="00952003" w:rsidRPr="003743E2" w:rsidRDefault="00952003" w:rsidP="000309B8"/>
    <w:p w14:paraId="430D48D8" w14:textId="73BCE361" w:rsidR="00291886" w:rsidRPr="003743E2" w:rsidRDefault="009D2D5D" w:rsidP="009D2D5D">
      <w:r w:rsidRPr="003743E2">
        <w:t>I</w:t>
      </w:r>
      <w:r w:rsidR="00291886" w:rsidRPr="003743E2">
        <w:t>nstall</w:t>
      </w:r>
      <w:r w:rsidRPr="003743E2">
        <w:t>s</w:t>
      </w:r>
      <w:r w:rsidR="00291886" w:rsidRPr="003743E2">
        <w:t xml:space="preserve"> the required libraries</w:t>
      </w:r>
      <w:r w:rsidR="00FF67A2" w:rsidRPr="003743E2">
        <w:t>:</w:t>
      </w:r>
    </w:p>
    <w:p w14:paraId="2E1418C9" w14:textId="446B2BAC" w:rsidR="00195ED4" w:rsidRDefault="00291886" w:rsidP="00195ED4">
      <w:pPr>
        <w:ind w:left="720"/>
      </w:pPr>
      <w:r w:rsidRPr="003743E2">
        <w:t>HDF5</w:t>
      </w:r>
      <w:r w:rsidR="00195ED4" w:rsidRPr="003743E2">
        <w:br/>
      </w:r>
      <w:r w:rsidR="00E655EE" w:rsidRPr="003743E2">
        <w:t>NetCDF</w:t>
      </w:r>
      <w:r w:rsidRPr="003743E2">
        <w:t>4</w:t>
      </w:r>
      <w:r w:rsidR="00195ED4" w:rsidRPr="003743E2">
        <w:br/>
        <w:t>GRIB2</w:t>
      </w:r>
      <w:r w:rsidR="00195ED4" w:rsidRPr="003743E2">
        <w:br/>
        <w:t>PNG</w:t>
      </w:r>
      <w:r w:rsidR="00195ED4" w:rsidRPr="003743E2">
        <w:br/>
        <w:t>Jasper</w:t>
      </w:r>
      <w:r w:rsidR="00195ED4" w:rsidRPr="003743E2">
        <w:br/>
        <w:t>NCEPLIBS (required for NOSOFS prep)</w:t>
      </w:r>
      <w:r w:rsidR="00195ED4" w:rsidRPr="003743E2">
        <w:br/>
      </w:r>
      <w:proofErr w:type="spellStart"/>
      <w:r w:rsidR="00195ED4" w:rsidRPr="003743E2">
        <w:t>produtil</w:t>
      </w:r>
      <w:proofErr w:type="spellEnd"/>
      <w:r w:rsidR="00195ED4" w:rsidRPr="003743E2">
        <w:t xml:space="preserve"> (required for NOSOFS scripts)</w:t>
      </w:r>
    </w:p>
    <w:p w14:paraId="5E774936" w14:textId="77777777" w:rsidR="00952003" w:rsidRPr="003743E2" w:rsidRDefault="00952003" w:rsidP="00195ED4">
      <w:pPr>
        <w:ind w:left="720"/>
      </w:pPr>
    </w:p>
    <w:p w14:paraId="45F675DD" w14:textId="58AF6AEF" w:rsidR="00C43B56" w:rsidRPr="003743E2" w:rsidRDefault="00FF67A2" w:rsidP="00E655EE">
      <w:r w:rsidRPr="003743E2">
        <w:t>Create</w:t>
      </w:r>
      <w:r w:rsidR="00A27986" w:rsidRPr="003743E2">
        <w:t>s</w:t>
      </w:r>
      <w:r w:rsidRPr="003743E2">
        <w:t xml:space="preserve"> environment modules for the above libraries</w:t>
      </w:r>
      <w:r w:rsidR="00B040A6" w:rsidRPr="003743E2">
        <w:t>.</w:t>
      </w:r>
    </w:p>
    <w:p w14:paraId="482EFBB0" w14:textId="52FF0A61" w:rsidR="00036A01" w:rsidRDefault="00036A01" w:rsidP="002F4692">
      <w:pPr>
        <w:pStyle w:val="Heading4"/>
      </w:pPr>
      <w:bookmarkStart w:id="8" w:name="_Toc35867512"/>
      <w:r w:rsidRPr="003743E2">
        <w:t>NOSOFS</w:t>
      </w:r>
      <w:r w:rsidR="005029B4" w:rsidRPr="003743E2">
        <w:t xml:space="preserve"> </w:t>
      </w:r>
      <w:r w:rsidR="007A7199" w:rsidRPr="003743E2">
        <w:t xml:space="preserve">Model </w:t>
      </w:r>
      <w:r w:rsidRPr="003743E2">
        <w:t>Setup</w:t>
      </w:r>
      <w:bookmarkEnd w:id="8"/>
    </w:p>
    <w:p w14:paraId="1D3DFE90" w14:textId="5DB184DE" w:rsidR="00530B94" w:rsidRPr="00530B94" w:rsidRDefault="00530B94" w:rsidP="00530B94">
      <w:r>
        <w:t xml:space="preserve">Now </w:t>
      </w:r>
      <w:r w:rsidR="008309BD">
        <w:t xml:space="preserve">that there is a base </w:t>
      </w:r>
      <w:r w:rsidR="001223FF">
        <w:t xml:space="preserve">operating system image that contains all of the prerequisite drivers and software, </w:t>
      </w:r>
      <w:r w:rsidR="00D01B9D">
        <w:t>the models and related experiments can be setup.</w:t>
      </w:r>
    </w:p>
    <w:p w14:paraId="4FE2BAA0" w14:textId="24BE80AE" w:rsidR="001E198D" w:rsidRPr="003743E2" w:rsidRDefault="00F44414" w:rsidP="002F4692">
      <w:pPr>
        <w:pStyle w:val="Heading5"/>
      </w:pPr>
      <w:bookmarkStart w:id="9" w:name="_Toc35867513"/>
      <w:r w:rsidRPr="003743E2">
        <w:lastRenderedPageBreak/>
        <w:t xml:space="preserve">Create </w:t>
      </w:r>
      <w:r w:rsidR="001E24D2" w:rsidRPr="003743E2">
        <w:t xml:space="preserve">an </w:t>
      </w:r>
      <w:r w:rsidR="0094193D" w:rsidRPr="003743E2">
        <w:t xml:space="preserve">EC2 instance to use as the </w:t>
      </w:r>
      <w:r w:rsidR="00401785" w:rsidRPr="003743E2">
        <w:t>main i</w:t>
      </w:r>
      <w:r w:rsidR="00DA7D51" w:rsidRPr="003743E2">
        <w:t>nteractive machine</w:t>
      </w:r>
      <w:bookmarkEnd w:id="9"/>
    </w:p>
    <w:p w14:paraId="1B401475" w14:textId="0B4A82E0" w:rsidR="00DA7D51" w:rsidRPr="003743E2" w:rsidRDefault="00DA7D51" w:rsidP="00DA7D51">
      <w:r w:rsidRPr="003743E2">
        <w:t>Using the AWS Console</w:t>
      </w:r>
      <w:r w:rsidR="007A1400" w:rsidRPr="003743E2">
        <w:t>:</w:t>
      </w:r>
    </w:p>
    <w:p w14:paraId="448B7F00" w14:textId="1B97039B" w:rsidR="00736A03" w:rsidRDefault="00736A03" w:rsidP="00DA7D51">
      <w:r w:rsidRPr="003743E2">
        <w:tab/>
        <w:t xml:space="preserve">Navigate </w:t>
      </w:r>
      <w:r w:rsidR="004040F6" w:rsidRPr="003743E2">
        <w:t>to</w:t>
      </w:r>
      <w:r w:rsidRPr="003743E2">
        <w:t xml:space="preserve"> the EC2 Dashboard</w:t>
      </w:r>
    </w:p>
    <w:p w14:paraId="50B7D0CB" w14:textId="77777777" w:rsidR="001243F3" w:rsidRDefault="004042DF" w:rsidP="00DA7D51">
      <w:r>
        <w:tab/>
        <w:t>Click Launch Instance</w:t>
      </w:r>
    </w:p>
    <w:p w14:paraId="748B806C" w14:textId="590DAA4C" w:rsidR="004042DF" w:rsidRDefault="001243F3" w:rsidP="00DA7D51">
      <w:r>
        <w:tab/>
        <w:t xml:space="preserve">Select “My AMIs” and Select the </w:t>
      </w:r>
      <w:r w:rsidR="00DA4DAF">
        <w:t>AMI created in the previous section.</w:t>
      </w:r>
      <w:r w:rsidR="004042DF">
        <w:tab/>
      </w:r>
    </w:p>
    <w:p w14:paraId="4D2B75BE" w14:textId="41CFE731" w:rsidR="004042DF" w:rsidRPr="003743E2" w:rsidRDefault="004042DF" w:rsidP="00DA7D51"/>
    <w:p w14:paraId="304D15AF" w14:textId="77777777" w:rsidR="005B704C" w:rsidRPr="003743E2" w:rsidRDefault="007A1400" w:rsidP="00DA7D51">
      <w:r w:rsidRPr="003743E2">
        <w:tab/>
      </w:r>
      <w:r w:rsidR="005B704C" w:rsidRPr="003743E2">
        <w:t xml:space="preserve">This </w:t>
      </w:r>
      <w:r w:rsidR="00DA7D51" w:rsidRPr="00DA7D51">
        <w:t xml:space="preserve">instance only needs to be large enough to support builds and other tasks in an interactive terminal, </w:t>
      </w:r>
    </w:p>
    <w:p w14:paraId="5BF6D589" w14:textId="7A1F9A10" w:rsidR="008D5E65" w:rsidRDefault="00DA7D51" w:rsidP="005169F4">
      <w:pPr>
        <w:ind w:firstLine="720"/>
      </w:pPr>
      <w:r w:rsidRPr="00DA7D51">
        <w:t>t</w:t>
      </w:r>
      <w:proofErr w:type="gramStart"/>
      <w:r w:rsidRPr="00DA7D51">
        <w:t>3.small</w:t>
      </w:r>
      <w:proofErr w:type="gramEnd"/>
      <w:r w:rsidRPr="00DA7D51">
        <w:t xml:space="preserve"> is sufficient</w:t>
      </w:r>
      <w:r w:rsidR="00D64633" w:rsidRPr="003743E2">
        <w:t>. A larger instance may be needed if</w:t>
      </w:r>
      <w:r w:rsidR="008F0C0A" w:rsidRPr="003743E2">
        <w:t xml:space="preserve"> </w:t>
      </w:r>
      <w:r w:rsidR="00BE19D8" w:rsidRPr="003743E2">
        <w:t>it needs to support multiple concurrent users.</w:t>
      </w:r>
    </w:p>
    <w:p w14:paraId="25F6552C" w14:textId="77777777" w:rsidR="00174F64" w:rsidRDefault="00174F64" w:rsidP="005169F4">
      <w:pPr>
        <w:ind w:firstLine="720"/>
      </w:pPr>
    </w:p>
    <w:p w14:paraId="29666115" w14:textId="502A3562" w:rsidR="00F0058C" w:rsidRDefault="00F0058C" w:rsidP="005169F4">
      <w:pPr>
        <w:ind w:firstLine="720"/>
      </w:pPr>
      <w:r>
        <w:t>Select</w:t>
      </w:r>
      <w:r w:rsidR="0067245F">
        <w:t xml:space="preserve"> </w:t>
      </w:r>
      <w:r w:rsidR="00C347ED">
        <w:t>t</w:t>
      </w:r>
      <w:proofErr w:type="gramStart"/>
      <w:r w:rsidR="00C347ED">
        <w:t>3.small</w:t>
      </w:r>
      <w:proofErr w:type="gramEnd"/>
      <w:r w:rsidR="00C347ED">
        <w:t xml:space="preserve"> and click “Next: Configure Instance Details”</w:t>
      </w:r>
    </w:p>
    <w:p w14:paraId="7E4EC844" w14:textId="5C632D42" w:rsidR="00C347ED" w:rsidRDefault="00C347ED" w:rsidP="005169F4">
      <w:pPr>
        <w:ind w:firstLine="720"/>
      </w:pPr>
      <w:r>
        <w:t>Change the following options:</w:t>
      </w:r>
    </w:p>
    <w:p w14:paraId="63CC372F" w14:textId="5889C326" w:rsidR="00C347ED" w:rsidRDefault="00C347ED" w:rsidP="005169F4">
      <w:pPr>
        <w:ind w:firstLine="720"/>
      </w:pPr>
      <w:r>
        <w:tab/>
        <w:t xml:space="preserve">Network: Choose </w:t>
      </w:r>
      <w:r w:rsidR="00624654">
        <w:t xml:space="preserve">the </w:t>
      </w:r>
      <w:r w:rsidR="000B073E">
        <w:t>VPC used in the previous section</w:t>
      </w:r>
      <w:r w:rsidR="0099674A">
        <w:t>.</w:t>
      </w:r>
    </w:p>
    <w:p w14:paraId="38106963" w14:textId="7BD9F375" w:rsidR="00112EFD" w:rsidRDefault="00112EFD" w:rsidP="005169F4">
      <w:pPr>
        <w:ind w:firstLine="720"/>
      </w:pPr>
      <w:r>
        <w:tab/>
        <w:t>Subnet. Choose the subnet used in the previous section.</w:t>
      </w:r>
    </w:p>
    <w:p w14:paraId="735DDCD1" w14:textId="50DA62AA" w:rsidR="00112EFD" w:rsidRDefault="00112EFD" w:rsidP="005169F4">
      <w:pPr>
        <w:ind w:firstLine="720"/>
      </w:pPr>
      <w:r>
        <w:tab/>
        <w:t>Auto</w:t>
      </w:r>
      <w:r w:rsidR="00E567FB">
        <w:t>-assign Public IP:</w:t>
      </w:r>
      <w:r w:rsidR="00EF6F68">
        <w:t xml:space="preserve"> Enable</w:t>
      </w:r>
    </w:p>
    <w:p w14:paraId="3F6AA83D" w14:textId="77777777" w:rsidR="00757342" w:rsidRPr="00757342" w:rsidRDefault="00757342" w:rsidP="00757342">
      <w:pPr>
        <w:ind w:firstLine="720"/>
      </w:pPr>
      <w:r>
        <w:tab/>
      </w:r>
      <w:r w:rsidRPr="00757342">
        <w:t>IAM role: Select or Create new IAM role that has full EC2 and S3 access.</w:t>
      </w:r>
    </w:p>
    <w:p w14:paraId="7675A62F" w14:textId="72823889" w:rsidR="0099674A" w:rsidRDefault="00AA3F55" w:rsidP="005169F4">
      <w:pPr>
        <w:ind w:firstLine="720"/>
      </w:pPr>
      <w:r>
        <w:t>Click “Next: Add Storage”</w:t>
      </w:r>
    </w:p>
    <w:p w14:paraId="08BFD5C9" w14:textId="1B9C0121" w:rsidR="00AA3F55" w:rsidRDefault="00AA3F55" w:rsidP="005169F4">
      <w:pPr>
        <w:ind w:firstLine="720"/>
      </w:pPr>
      <w:r>
        <w:t>Click “Next: Add Tags”</w:t>
      </w:r>
      <w:r w:rsidR="00FD5A38">
        <w:t xml:space="preserve"> and add </w:t>
      </w:r>
      <w:r w:rsidR="000E27F4">
        <w:t>tags to help identify resources and track usage.</w:t>
      </w:r>
    </w:p>
    <w:p w14:paraId="05C0D548" w14:textId="26E2C265" w:rsidR="00AA3F55" w:rsidRDefault="000E27F4" w:rsidP="005169F4">
      <w:pPr>
        <w:ind w:firstLine="720"/>
      </w:pPr>
      <w:r>
        <w:t>Click Next: Configure Security Group</w:t>
      </w:r>
    </w:p>
    <w:p w14:paraId="644856C2" w14:textId="52E04DAD" w:rsidR="000E27F4" w:rsidRDefault="008C2456" w:rsidP="00645231">
      <w:pPr>
        <w:ind w:left="720"/>
      </w:pPr>
      <w:r>
        <w:t xml:space="preserve">Select </w:t>
      </w:r>
      <w:r w:rsidR="00645231">
        <w:t>“</w:t>
      </w:r>
      <w:r w:rsidR="000E27F4">
        <w:t>Select an existing security group</w:t>
      </w:r>
      <w:r>
        <w:t>”</w:t>
      </w:r>
      <w:r w:rsidR="00E937E9">
        <w:t xml:space="preserve"> and select the security groups for SSH access </w:t>
      </w:r>
      <w:r w:rsidR="007F4EA1">
        <w:t>and EFS</w:t>
      </w:r>
      <w:r w:rsidR="00645231">
        <w:t xml:space="preserve"> that were created earlier.</w:t>
      </w:r>
    </w:p>
    <w:p w14:paraId="0210B4D4" w14:textId="4A706933" w:rsidR="008C2456" w:rsidRDefault="008C2456" w:rsidP="00645231">
      <w:pPr>
        <w:ind w:left="720"/>
      </w:pPr>
      <w:r>
        <w:t>Click Review and Launch</w:t>
      </w:r>
    </w:p>
    <w:p w14:paraId="5580A384" w14:textId="2B78E285" w:rsidR="008C2456" w:rsidRDefault="008C2456" w:rsidP="00645231">
      <w:pPr>
        <w:ind w:left="720"/>
      </w:pPr>
      <w:r>
        <w:t>Review the settings and click “Launch”</w:t>
      </w:r>
    </w:p>
    <w:p w14:paraId="5796DFC2" w14:textId="7F1B5098" w:rsidR="008C2456" w:rsidRDefault="008C2456" w:rsidP="00645231">
      <w:pPr>
        <w:ind w:left="720"/>
      </w:pPr>
      <w:r>
        <w:t>Choose or create a new keypair to use to connect to this instance.</w:t>
      </w:r>
    </w:p>
    <w:p w14:paraId="55EFD639" w14:textId="21420A4E" w:rsidR="00B84B1B" w:rsidRDefault="00B84B1B" w:rsidP="00645231">
      <w:pPr>
        <w:ind w:left="720"/>
      </w:pPr>
      <w:r>
        <w:t>Click “Launch Instances”</w:t>
      </w:r>
    </w:p>
    <w:p w14:paraId="0BD2BD6B" w14:textId="72A678CD" w:rsidR="007F11EB" w:rsidRDefault="007F11EB" w:rsidP="007F11EB"/>
    <w:p w14:paraId="777540CA" w14:textId="7C566DAA" w:rsidR="007F11EB" w:rsidRDefault="007F11EB" w:rsidP="007F11EB">
      <w:r>
        <w:t xml:space="preserve">After a minute or so, </w:t>
      </w:r>
      <w:r w:rsidR="009C7D58">
        <w:t xml:space="preserve">log in to the instance via </w:t>
      </w:r>
      <w:proofErr w:type="spellStart"/>
      <w:r w:rsidR="009C7D58">
        <w:t>ssh</w:t>
      </w:r>
      <w:proofErr w:type="spellEnd"/>
      <w:r w:rsidR="009C7D58">
        <w:t>.</w:t>
      </w:r>
    </w:p>
    <w:p w14:paraId="1ABA1CB4" w14:textId="79E53591" w:rsidR="009C7D58" w:rsidRDefault="009C7D58" w:rsidP="007F11EB"/>
    <w:p w14:paraId="6944FDF9" w14:textId="6F1B7C0C" w:rsidR="005F5A54" w:rsidRDefault="005F5A54" w:rsidP="007F11EB">
      <w:r>
        <w:t xml:space="preserve">The </w:t>
      </w:r>
      <w:r w:rsidR="0047725C">
        <w:t xml:space="preserve">Public DNS </w:t>
      </w:r>
      <w:r w:rsidR="00DD6273">
        <w:t xml:space="preserve">and </w:t>
      </w:r>
      <w:r>
        <w:t xml:space="preserve">IP </w:t>
      </w:r>
      <w:r w:rsidR="00DD6273">
        <w:t xml:space="preserve">address can be found in the </w:t>
      </w:r>
      <w:proofErr w:type="spellStart"/>
      <w:r w:rsidR="00DD6273">
        <w:t>Intances</w:t>
      </w:r>
      <w:proofErr w:type="spellEnd"/>
      <w:r w:rsidR="00DD6273">
        <w:t xml:space="preserve"> pane of the EC2</w:t>
      </w:r>
      <w:r w:rsidR="009E33FD">
        <w:t xml:space="preserve"> Dashboard.</w:t>
      </w:r>
    </w:p>
    <w:p w14:paraId="4DA50986" w14:textId="77777777" w:rsidR="009C7D58" w:rsidRPr="009C7D58" w:rsidRDefault="009C7D58" w:rsidP="009C7D58">
      <w:r w:rsidRPr="009C7D58">
        <w:t>From a terminal:</w:t>
      </w:r>
    </w:p>
    <w:p w14:paraId="4F6B402E" w14:textId="1E0D28DC" w:rsidR="009C7D58" w:rsidRPr="009C7D58" w:rsidRDefault="009C7D58" w:rsidP="009C7D58">
      <w:pPr>
        <w:ind w:firstLine="720"/>
      </w:pPr>
      <w:proofErr w:type="spellStart"/>
      <w:r w:rsidRPr="009C7D58">
        <w:t>ssh</w:t>
      </w:r>
      <w:proofErr w:type="spellEnd"/>
      <w:r w:rsidRPr="009C7D58">
        <w:t xml:space="preserve"> -</w:t>
      </w:r>
      <w:proofErr w:type="spellStart"/>
      <w:r w:rsidRPr="009C7D58">
        <w:t>i</w:t>
      </w:r>
      <w:proofErr w:type="spellEnd"/>
      <w:r w:rsidRPr="009C7D58">
        <w:t xml:space="preserve"> &lt;path/</w:t>
      </w:r>
      <w:proofErr w:type="spellStart"/>
      <w:r w:rsidRPr="009C7D58">
        <w:t>your_key.pem_specified_above</w:t>
      </w:r>
      <w:proofErr w:type="spellEnd"/>
      <w:proofErr w:type="gramStart"/>
      <w:r w:rsidRPr="009C7D58">
        <w:t>&gt;  centos</w:t>
      </w:r>
      <w:proofErr w:type="gramEnd"/>
      <w:r w:rsidRPr="009C7D58">
        <w:t>@&lt;</w:t>
      </w:r>
      <w:proofErr w:type="spellStart"/>
      <w:r w:rsidRPr="009C7D58">
        <w:t>the_public_DNS_or_IP</w:t>
      </w:r>
      <w:proofErr w:type="spellEnd"/>
      <w:r w:rsidRPr="009C7D58">
        <w:t>&gt;</w:t>
      </w:r>
    </w:p>
    <w:p w14:paraId="608A1121" w14:textId="77777777" w:rsidR="009C7D58" w:rsidRPr="009C7D58" w:rsidRDefault="009C7D58" w:rsidP="009C7D58"/>
    <w:p w14:paraId="2BC018D3" w14:textId="77777777" w:rsidR="009C7D58" w:rsidRPr="009C7D58" w:rsidRDefault="009C7D58" w:rsidP="009C7D58">
      <w:r w:rsidRPr="009C7D58">
        <w:t>(Click the “Connect” button at the top of the EC2 Console page for instructions if you need help connecting to the instance in other ways.)</w:t>
      </w:r>
    </w:p>
    <w:p w14:paraId="32537C90" w14:textId="6D5BF773" w:rsidR="00AB4543" w:rsidRDefault="005E1A82" w:rsidP="00B82778">
      <w:pPr>
        <w:pStyle w:val="Heading5"/>
      </w:pPr>
      <w:bookmarkStart w:id="10" w:name="_Toc35867514"/>
      <w:r>
        <w:t xml:space="preserve">Obtain and </w:t>
      </w:r>
      <w:r w:rsidR="00E63932" w:rsidRPr="003743E2">
        <w:t xml:space="preserve">Build the </w:t>
      </w:r>
      <w:r w:rsidR="00695D64">
        <w:t>Source Code</w:t>
      </w:r>
      <w:bookmarkEnd w:id="10"/>
    </w:p>
    <w:p w14:paraId="3392ED0B" w14:textId="77777777" w:rsidR="002C0F3D" w:rsidRPr="002C0F3D" w:rsidRDefault="002C0F3D" w:rsidP="002C0F3D">
      <w:r w:rsidRPr="002C0F3D">
        <w:t>The model needs to be built on the shared EFS/NFS mounted filesystem so it is available to all of the nodes that will be provisioned.</w:t>
      </w:r>
    </w:p>
    <w:p w14:paraId="0B5E1687" w14:textId="77777777" w:rsidR="002C0F3D" w:rsidRPr="002C0F3D" w:rsidRDefault="002C0F3D" w:rsidP="002C0F3D"/>
    <w:p w14:paraId="1E5C852B" w14:textId="7C30F9F9" w:rsidR="00227D8F" w:rsidRPr="003743E2" w:rsidRDefault="00CF5886" w:rsidP="00227D8F">
      <w:r w:rsidRPr="003743E2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5BB497" wp14:editId="6EC58A44">
                <wp:simplePos x="0" y="0"/>
                <wp:positionH relativeFrom="margin">
                  <wp:posOffset>0</wp:posOffset>
                </wp:positionH>
                <wp:positionV relativeFrom="paragraph">
                  <wp:posOffset>338455</wp:posOffset>
                </wp:positionV>
                <wp:extent cx="6629400" cy="1453896"/>
                <wp:effectExtent l="0" t="0" r="12700" b="698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45389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3A9DD4E" w14:textId="77777777" w:rsidR="00695D64" w:rsidRPr="00695D64" w:rsidRDefault="00695D64" w:rsidP="00695D64">
                            <w:pPr>
                              <w:pStyle w:val="CodeSnippet"/>
                            </w:pPr>
                            <w:r w:rsidRPr="00695D64">
                              <w:t>cd /save</w:t>
                            </w:r>
                          </w:p>
                          <w:p w14:paraId="769BA949" w14:textId="77777777" w:rsidR="00695D64" w:rsidRPr="00695D64" w:rsidRDefault="00695D64" w:rsidP="00695D64">
                            <w:pPr>
                              <w:pStyle w:val="CodeSnippet"/>
                            </w:pPr>
                            <w:r w:rsidRPr="00695D64">
                              <w:t>git clone https://github.com/asascience/nosofs-NCO</w:t>
                            </w:r>
                          </w:p>
                          <w:p w14:paraId="4CBA5F50" w14:textId="77777777" w:rsidR="00695D64" w:rsidRPr="00695D64" w:rsidRDefault="00695D64" w:rsidP="00695D64">
                            <w:pPr>
                              <w:pStyle w:val="CodeSnippet"/>
                              <w:rPr>
                                <w:u w:val="single"/>
                              </w:rPr>
                            </w:pPr>
                          </w:p>
                          <w:p w14:paraId="24E75B67" w14:textId="18C2E4AA" w:rsidR="00695D64" w:rsidRPr="00695D64" w:rsidRDefault="00695D64" w:rsidP="00695D64">
                            <w:pPr>
                              <w:pStyle w:val="CodeSnippet"/>
                            </w:pPr>
                            <w:r w:rsidRPr="00695D64">
                              <w:t xml:space="preserve">or if you have </w:t>
                            </w:r>
                            <w:proofErr w:type="spellStart"/>
                            <w:r w:rsidRPr="00695D64">
                              <w:t>ssh</w:t>
                            </w:r>
                            <w:proofErr w:type="spellEnd"/>
                            <w:r w:rsidRPr="00695D64">
                              <w:t xml:space="preserve"> keys enabled with </w:t>
                            </w:r>
                            <w:proofErr w:type="spellStart"/>
                            <w:r w:rsidRPr="00695D64">
                              <w:t>git</w:t>
                            </w:r>
                            <w:r w:rsidR="00EE5ADE">
                              <w:t>hub</w:t>
                            </w:r>
                            <w:proofErr w:type="spellEnd"/>
                            <w:r w:rsidRPr="00695D64">
                              <w:t>:</w:t>
                            </w:r>
                          </w:p>
                          <w:p w14:paraId="4B1F87CF" w14:textId="20AA3467" w:rsidR="00695D64" w:rsidRDefault="00695D64" w:rsidP="00632E1C">
                            <w:pPr>
                              <w:pStyle w:val="CodeSnippet"/>
                              <w:ind w:firstLine="720"/>
                            </w:pPr>
                            <w:r w:rsidRPr="00695D64">
                              <w:t xml:space="preserve">git clone </w:t>
                            </w:r>
                            <w:proofErr w:type="spellStart"/>
                            <w:proofErr w:type="gramStart"/>
                            <w:r w:rsidRPr="00695D64">
                              <w:t>git@github.com:asascience</w:t>
                            </w:r>
                            <w:proofErr w:type="spellEnd"/>
                            <w:r w:rsidRPr="00695D64">
                              <w:t>/</w:t>
                            </w:r>
                            <w:proofErr w:type="spellStart"/>
                            <w:r w:rsidRPr="00695D64">
                              <w:t>nosofs-NCO.git</w:t>
                            </w:r>
                            <w:proofErr w:type="spellEnd"/>
                            <w:proofErr w:type="gramEnd"/>
                          </w:p>
                          <w:p w14:paraId="1A5F323B" w14:textId="77777777" w:rsidR="00B74E60" w:rsidRDefault="00B74E60" w:rsidP="00632E1C">
                            <w:pPr>
                              <w:pStyle w:val="CodeSnippet"/>
                              <w:ind w:firstLine="720"/>
                            </w:pPr>
                          </w:p>
                          <w:p w14:paraId="59C1F2AE" w14:textId="36FFA2FA" w:rsidR="003D1599" w:rsidRPr="00C4322F" w:rsidRDefault="00994DC6" w:rsidP="00C4322F">
                            <w:pPr>
                              <w:pStyle w:val="CodeSnippet"/>
                            </w:pPr>
                            <w:r w:rsidRPr="00C4322F">
                              <w:t xml:space="preserve">cd </w:t>
                            </w:r>
                            <w:proofErr w:type="spellStart"/>
                            <w:r w:rsidR="00632E1C">
                              <w:t>nosofs</w:t>
                            </w:r>
                            <w:proofErr w:type="spellEnd"/>
                            <w:r w:rsidR="00632E1C">
                              <w:t>-NCO</w:t>
                            </w:r>
                            <w:r w:rsidR="007624BD">
                              <w:t>/</w:t>
                            </w:r>
                            <w:proofErr w:type="spellStart"/>
                            <w:r w:rsidR="007624BD">
                              <w:t>sorc</w:t>
                            </w:r>
                            <w:proofErr w:type="spellEnd"/>
                          </w:p>
                          <w:p w14:paraId="181A0071" w14:textId="644C9DE0" w:rsidR="00994DC6" w:rsidRPr="00C4322F" w:rsidRDefault="00DF3C78" w:rsidP="00C4322F">
                            <w:pPr>
                              <w:pStyle w:val="CodeSnippet"/>
                            </w:pPr>
                            <w:r w:rsidRPr="00C4322F">
                              <w:t xml:space="preserve">./ROMS_COMPILE.sh  </w:t>
                            </w:r>
                            <w:r w:rsidR="006F2CBC" w:rsidRPr="00C4322F">
                              <w:t xml:space="preserve"> </w:t>
                            </w:r>
                            <w:r w:rsidRPr="00C4322F">
                              <w:t xml:space="preserve"># </w:t>
                            </w:r>
                            <w:r w:rsidR="00C4322F" w:rsidRPr="00C4322F">
                              <w:t xml:space="preserve">ROMS </w:t>
                            </w:r>
                            <w:r w:rsidR="00370F17">
                              <w:t xml:space="preserve">prep and </w:t>
                            </w:r>
                            <w:r w:rsidR="00C4322F" w:rsidRPr="00C4322F">
                              <w:t xml:space="preserve">models. </w:t>
                            </w:r>
                            <w:r w:rsidRPr="00C4322F">
                              <w:t>Edi</w:t>
                            </w:r>
                            <w:r w:rsidR="00593766">
                              <w:t>t it for full or partial builds.</w:t>
                            </w:r>
                          </w:p>
                          <w:p w14:paraId="1CB7B02A" w14:textId="59C217C4" w:rsidR="006F2CBC" w:rsidRPr="00C4322F" w:rsidRDefault="006F2CBC" w:rsidP="00C4322F">
                            <w:pPr>
                              <w:pStyle w:val="CodeSnippet"/>
                            </w:pPr>
                            <w:r w:rsidRPr="00C4322F">
                              <w:t xml:space="preserve">./FVCOM_COMPILE.sh. </w:t>
                            </w:r>
                            <w:r w:rsidR="00C4322F" w:rsidRPr="00C4322F">
                              <w:t xml:space="preserve"># FVCOM </w:t>
                            </w:r>
                            <w:r w:rsidR="00370F17">
                              <w:t xml:space="preserve">prep </w:t>
                            </w:r>
                            <w:r w:rsidR="00C4322F" w:rsidRPr="00C4322F">
                              <w:t>models.</w:t>
                            </w:r>
                            <w:r w:rsidR="007624BD">
                              <w:t xml:space="preserve"> </w:t>
                            </w:r>
                            <w:r w:rsidR="007624BD" w:rsidRPr="007624BD">
                              <w:t xml:space="preserve">Edit </w:t>
                            </w:r>
                            <w:r w:rsidR="00593766">
                              <w:t>it for full or partial builds.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85BB497" id="Text Box 5" o:spid="_x0000_s1038" type="#_x0000_t202" style="position:absolute;margin-left:0;margin-top:26.65pt;width:522pt;height:114.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" fillcolor="#cfcdcd [2894]" strokecolor="#1f3763 [1604]" strokeweight="1pt">
                <v:stroke endcap="square"/>
                <v:textbox>
                  <w:txbxContent>
                    <w:p w14:paraId="13A9DD4E" w14:textId="77777777" w:rsidR="00695D64" w:rsidRPr="00695D64" w:rsidRDefault="00695D64" w:rsidP="00695D64">
                      <w:pPr>
                        <w:pStyle w:val="CodeSnippet"/>
                      </w:pPr>
                      <w:r w:rsidRPr="00695D64">
                        <w:t>cd /save</w:t>
                      </w:r>
                    </w:p>
                    <w:p w14:paraId="769BA949" w14:textId="77777777" w:rsidR="00695D64" w:rsidRPr="00695D64" w:rsidRDefault="00695D64" w:rsidP="00695D64">
                      <w:pPr>
                        <w:pStyle w:val="CodeSnippet"/>
                      </w:pPr>
                      <w:r w:rsidRPr="00695D64">
                        <w:t>git clone https://github.com/asascience/nosofs-NCO</w:t>
                      </w:r>
                    </w:p>
                    <w:p w14:paraId="4CBA5F50" w14:textId="77777777" w:rsidR="00695D64" w:rsidRPr="00695D64" w:rsidRDefault="00695D64" w:rsidP="00695D64">
                      <w:pPr>
                        <w:pStyle w:val="CodeSnippet"/>
                        <w:rPr>
                          <w:u w:val="single"/>
                        </w:rPr>
                      </w:pPr>
                    </w:p>
                    <w:p w14:paraId="24E75B67" w14:textId="18C2E4AA" w:rsidR="00695D64" w:rsidRPr="00695D64" w:rsidRDefault="00695D64" w:rsidP="00695D64">
                      <w:pPr>
                        <w:pStyle w:val="CodeSnippet"/>
                      </w:pPr>
                      <w:r w:rsidRPr="00695D64">
                        <w:t xml:space="preserve">or if you have </w:t>
                      </w:r>
                      <w:proofErr w:type="spellStart"/>
                      <w:r w:rsidRPr="00695D64">
                        <w:t>ssh</w:t>
                      </w:r>
                      <w:proofErr w:type="spellEnd"/>
                      <w:r w:rsidRPr="00695D64">
                        <w:t xml:space="preserve"> keys enabled with </w:t>
                      </w:r>
                      <w:proofErr w:type="spellStart"/>
                      <w:r w:rsidRPr="00695D64">
                        <w:t>git</w:t>
                      </w:r>
                      <w:r w:rsidR="00EE5ADE">
                        <w:t>hub</w:t>
                      </w:r>
                      <w:proofErr w:type="spellEnd"/>
                      <w:r w:rsidRPr="00695D64">
                        <w:t>:</w:t>
                      </w:r>
                    </w:p>
                    <w:p w14:paraId="4B1F87CF" w14:textId="20AA3467" w:rsidR="00695D64" w:rsidRDefault="00695D64" w:rsidP="00632E1C">
                      <w:pPr>
                        <w:pStyle w:val="CodeSnippet"/>
                        <w:ind w:firstLine="720"/>
                      </w:pPr>
                      <w:r w:rsidRPr="00695D64">
                        <w:t xml:space="preserve">git clone </w:t>
                      </w:r>
                      <w:proofErr w:type="spellStart"/>
                      <w:proofErr w:type="gramStart"/>
                      <w:r w:rsidRPr="00695D64">
                        <w:t>git@github.com:asascience</w:t>
                      </w:r>
                      <w:proofErr w:type="spellEnd"/>
                      <w:r w:rsidRPr="00695D64">
                        <w:t>/</w:t>
                      </w:r>
                      <w:proofErr w:type="spellStart"/>
                      <w:r w:rsidRPr="00695D64">
                        <w:t>nosofs-NCO.git</w:t>
                      </w:r>
                      <w:proofErr w:type="spellEnd"/>
                      <w:proofErr w:type="gramEnd"/>
                    </w:p>
                    <w:p w14:paraId="1A5F323B" w14:textId="77777777" w:rsidR="00B74E60" w:rsidRDefault="00B74E60" w:rsidP="00632E1C">
                      <w:pPr>
                        <w:pStyle w:val="CodeSnippet"/>
                        <w:ind w:firstLine="720"/>
                      </w:pPr>
                    </w:p>
                    <w:p w14:paraId="59C1F2AE" w14:textId="36FFA2FA" w:rsidR="003D1599" w:rsidRPr="00C4322F" w:rsidRDefault="00994DC6" w:rsidP="00C4322F">
                      <w:pPr>
                        <w:pStyle w:val="CodeSnippet"/>
                      </w:pPr>
                      <w:r w:rsidRPr="00C4322F">
                        <w:t xml:space="preserve">cd </w:t>
                      </w:r>
                      <w:proofErr w:type="spellStart"/>
                      <w:r w:rsidR="00632E1C">
                        <w:t>nosofs</w:t>
                      </w:r>
                      <w:proofErr w:type="spellEnd"/>
                      <w:r w:rsidR="00632E1C">
                        <w:t>-NCO</w:t>
                      </w:r>
                      <w:r w:rsidR="007624BD">
                        <w:t>/</w:t>
                      </w:r>
                      <w:proofErr w:type="spellStart"/>
                      <w:r w:rsidR="007624BD">
                        <w:t>sorc</w:t>
                      </w:r>
                      <w:proofErr w:type="spellEnd"/>
                    </w:p>
                    <w:p w14:paraId="181A0071" w14:textId="644C9DE0" w:rsidR="00994DC6" w:rsidRPr="00C4322F" w:rsidRDefault="00DF3C78" w:rsidP="00C4322F">
                      <w:pPr>
                        <w:pStyle w:val="CodeSnippet"/>
                      </w:pPr>
                      <w:r w:rsidRPr="00C4322F">
                        <w:t xml:space="preserve">./ROMS_COMPILE.sh  </w:t>
                      </w:r>
                      <w:r w:rsidR="006F2CBC" w:rsidRPr="00C4322F">
                        <w:t xml:space="preserve"> </w:t>
                      </w:r>
                      <w:r w:rsidRPr="00C4322F">
                        <w:t xml:space="preserve"># </w:t>
                      </w:r>
                      <w:r w:rsidR="00C4322F" w:rsidRPr="00C4322F">
                        <w:t xml:space="preserve">ROMS </w:t>
                      </w:r>
                      <w:r w:rsidR="00370F17">
                        <w:t xml:space="preserve">prep and </w:t>
                      </w:r>
                      <w:r w:rsidR="00C4322F" w:rsidRPr="00C4322F">
                        <w:t xml:space="preserve">models. </w:t>
                      </w:r>
                      <w:r w:rsidRPr="00C4322F">
                        <w:t>Edi</w:t>
                      </w:r>
                      <w:r w:rsidR="00593766">
                        <w:t>t it for full or partial builds.</w:t>
                      </w:r>
                    </w:p>
                    <w:p w14:paraId="1CB7B02A" w14:textId="59C217C4" w:rsidR="006F2CBC" w:rsidRPr="00C4322F" w:rsidRDefault="006F2CBC" w:rsidP="00C4322F">
                      <w:pPr>
                        <w:pStyle w:val="CodeSnippet"/>
                      </w:pPr>
                      <w:r w:rsidRPr="00C4322F">
                        <w:t xml:space="preserve">./FVCOM_COMPILE.sh. </w:t>
                      </w:r>
                      <w:r w:rsidR="00C4322F" w:rsidRPr="00C4322F">
                        <w:t xml:space="preserve"># FVCOM </w:t>
                      </w:r>
                      <w:r w:rsidR="00370F17">
                        <w:t xml:space="preserve">prep </w:t>
                      </w:r>
                      <w:r w:rsidR="00C4322F" w:rsidRPr="00C4322F">
                        <w:t>models.</w:t>
                      </w:r>
                      <w:r w:rsidR="007624BD">
                        <w:t xml:space="preserve"> </w:t>
                      </w:r>
                      <w:r w:rsidR="007624BD" w:rsidRPr="007624BD">
                        <w:t xml:space="preserve">Edit </w:t>
                      </w:r>
                      <w:r w:rsidR="00593766">
                        <w:t>it for full or partial builds.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63313" w:rsidRPr="003743E2">
        <w:t xml:space="preserve">Use </w:t>
      </w:r>
      <w:proofErr w:type="gramStart"/>
      <w:r w:rsidR="00F63313" w:rsidRPr="003743E2">
        <w:t>the  build</w:t>
      </w:r>
      <w:proofErr w:type="gramEnd"/>
      <w:r w:rsidR="00F63313" w:rsidRPr="003743E2">
        <w:t xml:space="preserve"> scripts to build the models and optional prep step components.</w:t>
      </w:r>
    </w:p>
    <w:p w14:paraId="64C2A871" w14:textId="7A45FD57" w:rsidR="00C43B56" w:rsidRPr="003743E2" w:rsidRDefault="00C43B56" w:rsidP="002F4692">
      <w:pPr>
        <w:pStyle w:val="Heading5"/>
      </w:pPr>
      <w:bookmarkStart w:id="11" w:name="_Toc35867515"/>
      <w:r w:rsidRPr="003743E2">
        <w:lastRenderedPageBreak/>
        <w:t>O</w:t>
      </w:r>
      <w:r w:rsidR="00367320" w:rsidRPr="003743E2">
        <w:t>b</w:t>
      </w:r>
      <w:r w:rsidRPr="003743E2">
        <w:t>tain the fixed field files</w:t>
      </w:r>
      <w:bookmarkEnd w:id="11"/>
    </w:p>
    <w:p w14:paraId="0FA9BB0B" w14:textId="2BCB5BBD" w:rsidR="007E0C23" w:rsidRPr="003743E2" w:rsidRDefault="007E0C23" w:rsidP="00F67B27">
      <w:r w:rsidRPr="003743E2">
        <w:t xml:space="preserve">These files are </w:t>
      </w:r>
      <w:r w:rsidR="000B35E0" w:rsidRPr="003743E2">
        <w:t xml:space="preserve">too large to easily store on </w:t>
      </w:r>
      <w:proofErr w:type="spellStart"/>
      <w:r w:rsidR="000B35E0" w:rsidRPr="003743E2">
        <w:t>github</w:t>
      </w:r>
      <w:proofErr w:type="spellEnd"/>
      <w:r w:rsidR="000B35E0" w:rsidRPr="003743E2">
        <w:t xml:space="preserve"> and need to be obtained elsewhere.</w:t>
      </w:r>
    </w:p>
    <w:p w14:paraId="728129A0" w14:textId="7F25A3DD" w:rsidR="00D265DA" w:rsidRDefault="00764764" w:rsidP="00C43B56">
      <w:r>
        <w:t>You can run the below script to download all of the fixed field</w:t>
      </w:r>
      <w:r w:rsidR="00984695">
        <w:t xml:space="preserve"> files from </w:t>
      </w:r>
      <w:r w:rsidR="00295068">
        <w:t>the IOOS-cloud-sandbox S3 bucket.</w:t>
      </w:r>
    </w:p>
    <w:p w14:paraId="620C4AEC" w14:textId="18F36289" w:rsidR="00295068" w:rsidRDefault="00295068" w:rsidP="00C43B56">
      <w:r>
        <w:t>Edit the script</w:t>
      </w:r>
      <w:r w:rsidR="00941664">
        <w:t xml:space="preserve"> to only download a subset.</w:t>
      </w:r>
      <w:r w:rsidR="0017172A">
        <w:t xml:space="preserve"> The following assumes </w:t>
      </w:r>
      <w:r w:rsidR="00232C5B">
        <w:t xml:space="preserve">the </w:t>
      </w:r>
      <w:r w:rsidR="0017172A">
        <w:t xml:space="preserve">Cloud-Sandbox </w:t>
      </w:r>
      <w:r w:rsidR="00232C5B">
        <w:t xml:space="preserve">repository </w:t>
      </w:r>
      <w:r w:rsidR="0017172A">
        <w:t xml:space="preserve">was cloned </w:t>
      </w:r>
      <w:r w:rsidR="00345580">
        <w:t>in the home directory.</w:t>
      </w:r>
    </w:p>
    <w:p w14:paraId="54F9CDD4" w14:textId="5CE9260A" w:rsidR="00B3116E" w:rsidRPr="003743E2" w:rsidRDefault="00B3116E" w:rsidP="00C43B56">
      <w:r w:rsidRPr="00B3116E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76546CA" wp14:editId="2145F9D3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6629400" cy="524510"/>
                <wp:effectExtent l="0" t="0" r="12700" b="88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245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38254321" w14:textId="53DFD637" w:rsidR="003C48BC" w:rsidRDefault="003C48BC" w:rsidP="00C90DAB">
                            <w:pPr>
                              <w:pStyle w:val="CodeSnippet"/>
                            </w:pP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-p /save/</w:t>
                            </w:r>
                            <w:proofErr w:type="spellStart"/>
                            <w:r w:rsidRPr="003C48BC">
                              <w:t>nosofs</w:t>
                            </w:r>
                            <w:proofErr w:type="spellEnd"/>
                            <w:r w:rsidRPr="003C48BC">
                              <w:t>-NCO</w:t>
                            </w:r>
                            <w:r>
                              <w:t>/fix</w:t>
                            </w:r>
                          </w:p>
                          <w:p w14:paraId="4D29E7BA" w14:textId="5EB2AB92" w:rsidR="003C48BC" w:rsidRDefault="003C48BC" w:rsidP="00C90DAB">
                            <w:pPr>
                              <w:pStyle w:val="CodeSnippet"/>
                            </w:pPr>
                            <w:r>
                              <w:t xml:space="preserve">cd </w:t>
                            </w:r>
                            <w:r w:rsidRPr="003C48BC">
                              <w:t>/save/</w:t>
                            </w:r>
                            <w:proofErr w:type="spellStart"/>
                            <w:r w:rsidRPr="003C48BC">
                              <w:t>nosofs</w:t>
                            </w:r>
                            <w:proofErr w:type="spellEnd"/>
                            <w:r w:rsidRPr="003C48BC">
                              <w:t>-NCO/fix</w:t>
                            </w:r>
                          </w:p>
                          <w:p w14:paraId="076CE918" w14:textId="6CDBB356" w:rsidR="00943538" w:rsidRDefault="00943538" w:rsidP="00C90DAB">
                            <w:pPr>
                              <w:pStyle w:val="CodeSnippet"/>
                            </w:pPr>
                            <w:r w:rsidRPr="00943538">
                              <w:t>~/Cloud-Sandbox/scripts/getFixedS3.sh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76546CA" id="Text Box 1" o:spid="_x0000_s1039" type="#_x0000_t202" style="position:absolute;margin-left:0;margin-top:14.2pt;width:522pt;height:41.3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" fillcolor="#cfcdcd [2894]" strokecolor="#1f3763 [1604]" strokeweight="1pt">
                <v:stroke endcap="square"/>
                <v:textbox>
                  <w:txbxContent>
                    <w:p w14:paraId="38254321" w14:textId="53DFD637" w:rsidR="003C48BC" w:rsidRDefault="003C48BC" w:rsidP="00C90DAB">
                      <w:pPr>
                        <w:pStyle w:val="CodeSnippet"/>
                      </w:pP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-p /save/</w:t>
                      </w:r>
                      <w:proofErr w:type="spellStart"/>
                      <w:r w:rsidRPr="003C48BC">
                        <w:t>nosofs</w:t>
                      </w:r>
                      <w:proofErr w:type="spellEnd"/>
                      <w:r w:rsidRPr="003C48BC">
                        <w:t>-NCO</w:t>
                      </w:r>
                      <w:r>
                        <w:t>/fix</w:t>
                      </w:r>
                    </w:p>
                    <w:p w14:paraId="4D29E7BA" w14:textId="5EB2AB92" w:rsidR="003C48BC" w:rsidRDefault="003C48BC" w:rsidP="00C90DAB">
                      <w:pPr>
                        <w:pStyle w:val="CodeSnippet"/>
                      </w:pPr>
                      <w:r>
                        <w:t xml:space="preserve">cd </w:t>
                      </w:r>
                      <w:r w:rsidRPr="003C48BC">
                        <w:t>/save/</w:t>
                      </w:r>
                      <w:proofErr w:type="spellStart"/>
                      <w:r w:rsidRPr="003C48BC">
                        <w:t>nosofs</w:t>
                      </w:r>
                      <w:proofErr w:type="spellEnd"/>
                      <w:r w:rsidRPr="003C48BC">
                        <w:t>-NCO/fix</w:t>
                      </w:r>
                    </w:p>
                    <w:p w14:paraId="076CE918" w14:textId="6CDBB356" w:rsidR="00943538" w:rsidRDefault="00943538" w:rsidP="00C90DAB">
                      <w:pPr>
                        <w:pStyle w:val="CodeSnippet"/>
                      </w:pPr>
                      <w:r w:rsidRPr="00943538">
                        <w:t>~/Cloud-Sandbox/scripts/getFixedS3.sh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1EE62B1" w14:textId="77777777" w:rsidR="00941664" w:rsidRDefault="00941664" w:rsidP="00216477"/>
    <w:p w14:paraId="62149B9D" w14:textId="148DE09B" w:rsidR="00216477" w:rsidRDefault="001029A4" w:rsidP="00216477">
      <w:r>
        <w:t>Alternatives:</w:t>
      </w:r>
    </w:p>
    <w:p w14:paraId="2F732A7B" w14:textId="77777777" w:rsidR="001029A4" w:rsidRDefault="001029A4" w:rsidP="00216477"/>
    <w:p w14:paraId="7FC99BA5" w14:textId="2C529342" w:rsidR="007C5577" w:rsidRPr="003743E2" w:rsidRDefault="00F220FC" w:rsidP="00216477">
      <w:r>
        <w:t>Manually d</w:t>
      </w:r>
      <w:r w:rsidR="007C5577" w:rsidRPr="007C5577">
        <w:t xml:space="preserve">ownload from </w:t>
      </w:r>
      <w:r w:rsidR="00B42639" w:rsidRPr="003743E2">
        <w:t xml:space="preserve">the </w:t>
      </w:r>
      <w:proofErr w:type="spellStart"/>
      <w:r w:rsidR="00B42639" w:rsidRPr="003743E2">
        <w:t>ioos</w:t>
      </w:r>
      <w:proofErr w:type="spellEnd"/>
      <w:r w:rsidR="00B42639" w:rsidRPr="003743E2">
        <w:t xml:space="preserve">-cloud-sandbox </w:t>
      </w:r>
      <w:r w:rsidR="007C5577" w:rsidRPr="007C5577">
        <w:t>S3 bucket.</w:t>
      </w:r>
      <w:r w:rsidR="007C5577" w:rsidRPr="007C5577">
        <w:br/>
        <w:t xml:space="preserve">Example: </w:t>
      </w:r>
      <w:proofErr w:type="spellStart"/>
      <w:r>
        <w:t>wget</w:t>
      </w:r>
      <w:proofErr w:type="spellEnd"/>
      <w:r>
        <w:t xml:space="preserve"> </w:t>
      </w:r>
      <w:hyperlink r:id="rId5" w:history="1">
        <w:r w:rsidR="007727AE">
          <w:rPr>
            <w:rStyle w:val="Hyperlink"/>
          </w:rPr>
          <w:t>https://ioos-cloud-sandbox.s3.amazonaws.com/public/nosofs/fix/cbofs.v3.2.1.fix.tgz</w:t>
        </w:r>
      </w:hyperlink>
    </w:p>
    <w:p w14:paraId="21BFAAD9" w14:textId="77777777" w:rsidR="00216477" w:rsidRDefault="00216477" w:rsidP="00216477"/>
    <w:p w14:paraId="35A0C077" w14:textId="11F6751B" w:rsidR="009E1F05" w:rsidRPr="003743E2" w:rsidRDefault="00C43B56" w:rsidP="00216477">
      <w:r w:rsidRPr="003743E2">
        <w:t>Do</w:t>
      </w:r>
      <w:r w:rsidR="008F5584" w:rsidRPr="003743E2">
        <w:t>wnload from NOAA webserver</w:t>
      </w:r>
      <w:r w:rsidR="00367320" w:rsidRPr="003743E2">
        <w:t xml:space="preserve"> </w:t>
      </w:r>
      <w:r w:rsidR="003A3C60" w:rsidRPr="003743E2">
        <w:t>(requires the shared/ and the region specific folder)</w:t>
      </w:r>
      <w:r w:rsidR="003A3C60" w:rsidRPr="003743E2">
        <w:br/>
        <w:t xml:space="preserve">Example: </w:t>
      </w:r>
      <w:proofErr w:type="spellStart"/>
      <w:r w:rsidR="001029A4">
        <w:t>wget</w:t>
      </w:r>
      <w:proofErr w:type="spellEnd"/>
      <w:r w:rsidR="001029A4">
        <w:t xml:space="preserve"> </w:t>
      </w:r>
      <w:hyperlink r:id="rId6" w:history="1">
        <w:r w:rsidR="007727AE">
          <w:rPr>
            <w:rStyle w:val="Hyperlink"/>
          </w:rPr>
          <w:t>https://www.nco.ncep.noaa.gov/pmb/codes/nwprod/nosofs.v3.2.1/fix/cbofs</w:t>
        </w:r>
      </w:hyperlink>
      <w:r w:rsidR="0097633C" w:rsidRPr="003743E2">
        <w:rPr>
          <w:rStyle w:val="Hyperlink"/>
        </w:rPr>
        <w:br/>
      </w:r>
      <w:r w:rsidR="0097633C" w:rsidRPr="003743E2">
        <w:t xml:space="preserve">Note: </w:t>
      </w:r>
      <w:r w:rsidR="0082537B" w:rsidRPr="003743E2">
        <w:t xml:space="preserve">Some of the </w:t>
      </w:r>
      <w:r w:rsidR="003C0830" w:rsidRPr="003743E2">
        <w:t>fix files fro</w:t>
      </w:r>
      <w:r w:rsidR="00C766EE" w:rsidRPr="003743E2">
        <w:t xml:space="preserve">m </w:t>
      </w:r>
      <w:r w:rsidR="00BC2A8D">
        <w:t>NOAA/</w:t>
      </w:r>
      <w:proofErr w:type="spellStart"/>
      <w:r w:rsidR="00BC2A8D">
        <w:t>pmb</w:t>
      </w:r>
      <w:proofErr w:type="spellEnd"/>
      <w:r w:rsidR="00C766EE" w:rsidRPr="003743E2">
        <w:t xml:space="preserve"> above</w:t>
      </w:r>
      <w:r w:rsidR="0082537B" w:rsidRPr="003743E2">
        <w:t xml:space="preserve"> contain </w:t>
      </w:r>
      <w:r w:rsidR="0064031E" w:rsidRPr="003743E2">
        <w:t>errors that prevent the model from running.</w:t>
      </w:r>
    </w:p>
    <w:p w14:paraId="0AE274F8" w14:textId="60659F42" w:rsidR="00C73CE7" w:rsidRDefault="00C73CE7" w:rsidP="00F96B71">
      <w:pPr>
        <w:pStyle w:val="Heading5"/>
      </w:pPr>
      <w:bookmarkStart w:id="12" w:name="_Toc30754656"/>
      <w:bookmarkStart w:id="13" w:name="_Toc35867516"/>
      <w:r w:rsidRPr="003743E2">
        <w:t>Obtain the initial conditions and forcing data</w:t>
      </w:r>
      <w:bookmarkEnd w:id="12"/>
      <w:bookmarkEnd w:id="13"/>
    </w:p>
    <w:p w14:paraId="1130F126" w14:textId="1218DDA6" w:rsidR="003D4680" w:rsidRDefault="00153929" w:rsidP="003D4680">
      <w:r>
        <w:t xml:space="preserve">If using the </w:t>
      </w:r>
      <w:r w:rsidR="005E65CE">
        <w:t xml:space="preserve">Cloud-Sandbox </w:t>
      </w:r>
      <w:proofErr w:type="spellStart"/>
      <w:r w:rsidR="005E65CE">
        <w:t>worflows</w:t>
      </w:r>
      <w:proofErr w:type="spellEnd"/>
      <w:r w:rsidR="005E65CE">
        <w:t xml:space="preserve"> described later, the</w:t>
      </w:r>
      <w:r w:rsidR="003844EE">
        <w:t xml:space="preserve"> forcing data can be</w:t>
      </w:r>
      <w:r w:rsidR="002F30D3">
        <w:t xml:space="preserve"> automatically downloaded</w:t>
      </w:r>
      <w:r w:rsidR="00E7205C">
        <w:t xml:space="preserve"> if it is still available on NOMADS</w:t>
      </w:r>
      <w:r w:rsidR="00561D6F">
        <w:t>.</w:t>
      </w:r>
    </w:p>
    <w:p w14:paraId="5EFBEDF0" w14:textId="01E3F8B7" w:rsidR="00561D6F" w:rsidRDefault="00561D6F" w:rsidP="003D4680"/>
    <w:p w14:paraId="21C946DE" w14:textId="0C616CB4" w:rsidR="00561D6F" w:rsidRDefault="00561D6F" w:rsidP="003D4680">
      <w:r>
        <w:t>Alternative</w:t>
      </w:r>
      <w:r w:rsidR="00CE6C4A">
        <w:t>s</w:t>
      </w:r>
      <w:r>
        <w:t>:</w:t>
      </w:r>
    </w:p>
    <w:p w14:paraId="624685DA" w14:textId="77777777" w:rsidR="00561D6F" w:rsidRPr="003D4680" w:rsidRDefault="00561D6F" w:rsidP="003D4680"/>
    <w:p w14:paraId="2CADF3EF" w14:textId="1FFD8623" w:rsidR="00C73CE7" w:rsidRDefault="00CE6C4A" w:rsidP="00942A1A">
      <w:pPr>
        <w:pStyle w:val="ListParagraph"/>
        <w:numPr>
          <w:ilvl w:val="0"/>
          <w:numId w:val="24"/>
        </w:numPr>
      </w:pPr>
      <w:r>
        <w:t>Manually d</w:t>
      </w:r>
      <w:r w:rsidR="00C73CE7" w:rsidRPr="00C73CE7">
        <w:t>ownload current operational data from NOAA NOMADS server. Operational NOSOFS products are retained for two days.</w:t>
      </w:r>
      <w:r w:rsidR="00F429E5">
        <w:t xml:space="preserve"> </w:t>
      </w:r>
      <w:hyperlink r:id="rId7" w:history="1">
        <w:r w:rsidR="00F429E5" w:rsidRPr="006F1ACC">
          <w:rPr>
            <w:rStyle w:val="Hyperlink"/>
          </w:rPr>
          <w:t>https://nomads.ncep.noaa.gov/pub/data/nccf/com/nos/prod/</w:t>
        </w:r>
      </w:hyperlink>
    </w:p>
    <w:p w14:paraId="01F3DF3A" w14:textId="77777777" w:rsidR="00F429E5" w:rsidRPr="00C73CE7" w:rsidRDefault="00F429E5" w:rsidP="00F429E5"/>
    <w:p w14:paraId="2873E740" w14:textId="5C01BDCE" w:rsidR="00C73CE7" w:rsidRPr="00C73CE7" w:rsidRDefault="00C73CE7" w:rsidP="00942A1A">
      <w:pPr>
        <w:pStyle w:val="ListParagraph"/>
        <w:numPr>
          <w:ilvl w:val="0"/>
          <w:numId w:val="24"/>
        </w:numPr>
      </w:pPr>
      <w:r w:rsidRPr="00C73CE7">
        <w:t>Run the prep step for the desired forecast cycle</w:t>
      </w:r>
      <w:r w:rsidR="0043218F">
        <w:t>:</w:t>
      </w:r>
    </w:p>
    <w:p w14:paraId="739C85B0" w14:textId="77777777" w:rsidR="0043218F" w:rsidRDefault="00C73CE7" w:rsidP="0043218F">
      <w:pPr>
        <w:ind w:firstLine="720"/>
      </w:pPr>
      <w:r w:rsidRPr="00C73CE7">
        <w:t xml:space="preserve">Download the meteorological forecast data from NOMADS. </w:t>
      </w:r>
    </w:p>
    <w:p w14:paraId="017B4A69" w14:textId="6352319D" w:rsidR="00C73CE7" w:rsidRPr="00C73CE7" w:rsidRDefault="008F1240" w:rsidP="0043218F">
      <w:pPr>
        <w:ind w:left="720"/>
      </w:pPr>
      <w:hyperlink r:id="rId8" w:history="1">
        <w:r w:rsidR="0043218F" w:rsidRPr="006F1ACC">
          <w:rPr>
            <w:rStyle w:val="Hyperlink"/>
          </w:rPr>
          <w:t>https://nomads.ncep.noaa.gov/pub/data/nccf/com/nam/prod/</w:t>
        </w:r>
      </w:hyperlink>
      <w:r w:rsidR="00C73CE7" w:rsidRPr="00C73CE7">
        <w:br/>
      </w:r>
      <w:hyperlink r:id="rId9" w:history="1">
        <w:r w:rsidR="00C73CE7" w:rsidRPr="00C73CE7">
          <w:rPr>
            <w:rStyle w:val="Hyperlink"/>
          </w:rPr>
          <w:t>https://nomads.ncep.noaa.gov/pub/data/nccf/com/rtofs/prod/</w:t>
        </w:r>
      </w:hyperlink>
    </w:p>
    <w:p w14:paraId="71E24E8C" w14:textId="09D408C3" w:rsidR="00C73CE7" w:rsidRPr="00C73CE7" w:rsidRDefault="008F1240" w:rsidP="0043218F">
      <w:pPr>
        <w:ind w:firstLine="720"/>
      </w:pPr>
      <w:hyperlink r:id="rId10" w:history="1">
        <w:r w:rsidR="0043218F" w:rsidRPr="006F1ACC">
          <w:rPr>
            <w:rStyle w:val="Hyperlink"/>
          </w:rPr>
          <w:t>https://nomads.ncep.noaa.gov/pub/data/nccf/com/etss/prod/</w:t>
        </w:r>
      </w:hyperlink>
    </w:p>
    <w:p w14:paraId="11EC37BE" w14:textId="3F24EF0D" w:rsidR="00C73CE7" w:rsidRPr="00C73CE7" w:rsidRDefault="00C73CE7" w:rsidP="00F96B71">
      <w:pPr>
        <w:ind w:left="720"/>
      </w:pPr>
      <w:r w:rsidRPr="00C73CE7">
        <w:t xml:space="preserve">Download any required restart files from NOMADS. </w:t>
      </w:r>
      <w:r w:rsidRPr="00C73CE7">
        <w:br/>
        <w:t xml:space="preserve">Example: </w:t>
      </w:r>
      <w:r w:rsidRPr="00C73CE7">
        <w:rPr>
          <w:i/>
          <w:iCs/>
        </w:rPr>
        <w:t>(Note: Th</w:t>
      </w:r>
      <w:r w:rsidR="00A944AA">
        <w:rPr>
          <w:i/>
          <w:iCs/>
        </w:rPr>
        <w:t>e restart</w:t>
      </w:r>
      <w:r w:rsidRPr="00C73CE7">
        <w:rPr>
          <w:i/>
          <w:iCs/>
        </w:rPr>
        <w:t xml:space="preserve"> file needs to be renamed, details are in the </w:t>
      </w:r>
      <w:r w:rsidR="001B73C2" w:rsidRPr="001B73C2">
        <w:rPr>
          <w:i/>
          <w:iCs/>
        </w:rPr>
        <w:t>getICsROMS.sh</w:t>
      </w:r>
      <w:r w:rsidR="00896FCC">
        <w:rPr>
          <w:i/>
          <w:iCs/>
        </w:rPr>
        <w:t xml:space="preserve">, </w:t>
      </w:r>
      <w:r w:rsidR="00896FCC" w:rsidRPr="00896FCC">
        <w:rPr>
          <w:i/>
          <w:iCs/>
        </w:rPr>
        <w:t xml:space="preserve">getICsFVCOM.sh </w:t>
      </w:r>
      <w:r w:rsidRPr="00C73CE7">
        <w:rPr>
          <w:i/>
          <w:iCs/>
        </w:rPr>
        <w:t>script.)</w:t>
      </w:r>
      <w:r w:rsidRPr="00C73CE7">
        <w:t xml:space="preserve"> </w:t>
      </w:r>
      <w:hyperlink r:id="rId11" w:history="1">
        <w:r w:rsidRPr="00C73CE7">
          <w:rPr>
            <w:rStyle w:val="Hyperlink"/>
          </w:rPr>
          <w:t>https://nomads.ncep.noaa.gov/pub/data/nccf/com/nos/prod/cbofs.20200108/nos.cbofs.init.nowcast.20200108.t06z.nc</w:t>
        </w:r>
      </w:hyperlink>
      <w:r w:rsidRPr="00C73CE7">
        <w:t xml:space="preserve">  </w:t>
      </w:r>
    </w:p>
    <w:p w14:paraId="2E231BD0" w14:textId="2E36573D" w:rsidR="00C73CE7" w:rsidRDefault="00C73CE7" w:rsidP="00F96B71">
      <w:pPr>
        <w:ind w:left="720"/>
      </w:pPr>
      <w:r w:rsidRPr="00C73CE7">
        <w:t xml:space="preserve">Run the prep job using the jobs/runprep.sh script. </w:t>
      </w:r>
    </w:p>
    <w:p w14:paraId="75BD8AE9" w14:textId="77777777" w:rsidR="00FF737F" w:rsidRPr="00C73CE7" w:rsidRDefault="00FF737F" w:rsidP="00F96B71">
      <w:pPr>
        <w:ind w:left="720"/>
      </w:pPr>
    </w:p>
    <w:p w14:paraId="13EEBF5A" w14:textId="03A6521F" w:rsidR="00C73CE7" w:rsidRDefault="00C73CE7" w:rsidP="00942A1A">
      <w:pPr>
        <w:pStyle w:val="ListParagraph"/>
        <w:numPr>
          <w:ilvl w:val="0"/>
          <w:numId w:val="24"/>
        </w:numPr>
      </w:pPr>
      <w:r w:rsidRPr="00C73CE7">
        <w:t>Download test case ICs and forcing data from S3.</w:t>
      </w:r>
      <w:r w:rsidRPr="00C73CE7">
        <w:br/>
        <w:t xml:space="preserve">Example: </w:t>
      </w:r>
      <w:hyperlink r:id="rId12" w:history="1">
        <w:r w:rsidRPr="00C73CE7">
          <w:rPr>
            <w:rStyle w:val="Hyperlink"/>
          </w:rPr>
          <w:t>https://ioos-cloud-sandbox.s3.amazonaws.com/public/cbofs/ICs.cbofs.2019100100.tgz</w:t>
        </w:r>
      </w:hyperlink>
      <w:r w:rsidRPr="00C73CE7">
        <w:t xml:space="preserve"> </w:t>
      </w:r>
    </w:p>
    <w:p w14:paraId="1EA921C5" w14:textId="77777777" w:rsidR="00942A1A" w:rsidRPr="00C73CE7" w:rsidRDefault="00942A1A" w:rsidP="00942A1A">
      <w:pPr>
        <w:pStyle w:val="ListParagraph"/>
      </w:pPr>
    </w:p>
    <w:p w14:paraId="047EB54F" w14:textId="7F3AC7B9" w:rsidR="007C5308" w:rsidRPr="003743E2" w:rsidRDefault="00C73CE7" w:rsidP="00942A1A">
      <w:pPr>
        <w:pStyle w:val="ListParagraph"/>
        <w:numPr>
          <w:ilvl w:val="0"/>
          <w:numId w:val="24"/>
        </w:numPr>
      </w:pPr>
      <w:r w:rsidRPr="00C73CE7">
        <w:t>Provide some other forcing data (archived, experimental, etc.)</w:t>
      </w:r>
    </w:p>
    <w:p w14:paraId="1FF0BB34" w14:textId="58298C86" w:rsidR="00956F93" w:rsidRPr="003743E2" w:rsidRDefault="00A41170" w:rsidP="003D3235">
      <w:pPr>
        <w:pStyle w:val="Heading5"/>
      </w:pPr>
      <w:bookmarkStart w:id="14" w:name="_Toc35867517"/>
      <w:r w:rsidRPr="003743E2">
        <w:t xml:space="preserve">Setup </w:t>
      </w:r>
      <w:r w:rsidR="00555831" w:rsidRPr="003743E2">
        <w:t xml:space="preserve">and Run the </w:t>
      </w:r>
      <w:r w:rsidR="00B45B30" w:rsidRPr="003743E2">
        <w:t>Forecast</w:t>
      </w:r>
      <w:bookmarkEnd w:id="14"/>
    </w:p>
    <w:p w14:paraId="2290C5B3" w14:textId="141B0BDA" w:rsidR="003C1DB9" w:rsidRPr="003743E2" w:rsidRDefault="00555831" w:rsidP="003C1DB9">
      <w:r w:rsidRPr="003743E2">
        <w:t>S</w:t>
      </w:r>
      <w:r w:rsidR="009D1E0D" w:rsidRPr="003743E2">
        <w:t>ee the section “</w:t>
      </w:r>
      <w:r w:rsidR="003C1DB9" w:rsidRPr="003743E2">
        <w:rPr>
          <w:b/>
          <w:bCs/>
          <w:i/>
          <w:iCs/>
        </w:rPr>
        <w:t>Reproducible Tasks and Workflows”</w:t>
      </w:r>
      <w:r w:rsidR="003C1DB9" w:rsidRPr="003743E2">
        <w:t>.</w:t>
      </w:r>
    </w:p>
    <w:p w14:paraId="2EB1F5BD" w14:textId="70A277A9" w:rsidR="00C43B56" w:rsidRPr="003743E2" w:rsidRDefault="00036A01" w:rsidP="002F4692">
      <w:pPr>
        <w:pStyle w:val="Heading4"/>
      </w:pPr>
      <w:bookmarkStart w:id="15" w:name="_Toc35867518"/>
      <w:proofErr w:type="spellStart"/>
      <w:r w:rsidRPr="003743E2">
        <w:lastRenderedPageBreak/>
        <w:t>LiveOcean</w:t>
      </w:r>
      <w:proofErr w:type="spellEnd"/>
      <w:r w:rsidRPr="003743E2">
        <w:t xml:space="preserve"> </w:t>
      </w:r>
      <w:r w:rsidR="00B116E9" w:rsidRPr="003743E2">
        <w:t xml:space="preserve">Model </w:t>
      </w:r>
      <w:r w:rsidRPr="003743E2">
        <w:t>Setup</w:t>
      </w:r>
      <w:bookmarkEnd w:id="15"/>
    </w:p>
    <w:p w14:paraId="23D57918" w14:textId="36EF448D" w:rsidR="00F43DB8" w:rsidRPr="003743E2" w:rsidRDefault="00F43DB8" w:rsidP="00F43DB8">
      <w:r w:rsidRPr="003743E2">
        <w:t>If not done in the previous section, create an EC2 instance to use as the main interactive machine.</w:t>
      </w:r>
    </w:p>
    <w:p w14:paraId="7708506B" w14:textId="037E3192" w:rsidR="00E02F71" w:rsidRPr="003743E2" w:rsidRDefault="00E02F71" w:rsidP="00E02F71">
      <w:pPr>
        <w:pStyle w:val="Heading5"/>
      </w:pPr>
      <w:bookmarkStart w:id="16" w:name="_Toc29477874"/>
      <w:bookmarkStart w:id="17" w:name="_Toc35867519"/>
      <w:r w:rsidRPr="003743E2">
        <w:t xml:space="preserve">Obtain the </w:t>
      </w:r>
      <w:r w:rsidR="00D35A18" w:rsidRPr="003743E2">
        <w:t>m</w:t>
      </w:r>
      <w:r w:rsidRPr="003743E2">
        <w:t>odel and related scripts</w:t>
      </w:r>
      <w:bookmarkEnd w:id="16"/>
      <w:bookmarkEnd w:id="17"/>
    </w:p>
    <w:p w14:paraId="1502219E" w14:textId="23F2D12C" w:rsidR="00E02F71" w:rsidRPr="003743E2" w:rsidRDefault="004370ED" w:rsidP="00E02F71">
      <w:r w:rsidRPr="003743E2">
        <w:t>Recommended</w:t>
      </w:r>
      <w:r w:rsidR="00C42D40" w:rsidRPr="003743E2">
        <w:t xml:space="preserve"> </w:t>
      </w:r>
      <w:r w:rsidR="0071369E" w:rsidRPr="003743E2">
        <w:t>p</w:t>
      </w:r>
      <w:r w:rsidR="00E02F71" w:rsidRPr="003743E2">
        <w:t>ath: /save/</w:t>
      </w:r>
      <w:proofErr w:type="spellStart"/>
      <w:r w:rsidR="00E02F71" w:rsidRPr="003743E2">
        <w:t>LiveOcean</w:t>
      </w:r>
      <w:proofErr w:type="spellEnd"/>
    </w:p>
    <w:p w14:paraId="0DD070E9" w14:textId="77777777" w:rsidR="00E02F71" w:rsidRPr="003743E2" w:rsidRDefault="00E02F71" w:rsidP="00E02F71"/>
    <w:p w14:paraId="10884B34" w14:textId="77777777" w:rsidR="00E02F71" w:rsidRPr="003743E2" w:rsidRDefault="00E02F71" w:rsidP="00E02F71">
      <w:r w:rsidRPr="003743E2">
        <w:t>Options:</w:t>
      </w:r>
    </w:p>
    <w:p w14:paraId="57B9B1FA" w14:textId="34FE4F2F" w:rsidR="00E02F71" w:rsidRPr="003743E2" w:rsidRDefault="00E02F71" w:rsidP="00255B17">
      <w:pPr>
        <w:pStyle w:val="ListParagraph"/>
        <w:numPr>
          <w:ilvl w:val="0"/>
          <w:numId w:val="16"/>
        </w:numPr>
      </w:pPr>
      <w:r w:rsidRPr="003743E2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1" layoutInCell="1" allowOverlap="1" wp14:anchorId="1606C2C6" wp14:editId="421EDDF3">
                <wp:simplePos x="0" y="0"/>
                <wp:positionH relativeFrom="margin">
                  <wp:posOffset>463550</wp:posOffset>
                </wp:positionH>
                <wp:positionV relativeFrom="paragraph">
                  <wp:posOffset>400050</wp:posOffset>
                </wp:positionV>
                <wp:extent cx="5979795" cy="704850"/>
                <wp:effectExtent l="0" t="0" r="14605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795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11A1626F" w14:textId="77777777" w:rsidR="00E02F71" w:rsidRDefault="00E02F71" w:rsidP="00E02F71">
                            <w:pPr>
                              <w:pStyle w:val="CodeSnippet"/>
                            </w:pPr>
                            <w:r>
                              <w:t>cd /save</w:t>
                            </w:r>
                          </w:p>
                          <w:p w14:paraId="08C902AB" w14:textId="712DF187" w:rsidR="009E3316" w:rsidRDefault="00E02F71" w:rsidP="00E02F71">
                            <w:pPr>
                              <w:pStyle w:val="CodeSnippet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EB35FA">
                              <w:t xml:space="preserve">git clone </w:t>
                            </w:r>
                            <w:hyperlink r:id="rId13" w:history="1">
                              <w:r w:rsidRPr="00EB35FA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https://github.com/asascience/LiveOcean.git</w:t>
                              </w:r>
                            </w:hyperlink>
                          </w:p>
                          <w:p w14:paraId="774A01C8" w14:textId="6C520931" w:rsidR="00E02F71" w:rsidRPr="00EB35FA" w:rsidRDefault="00595372" w:rsidP="00E02F71">
                            <w:pPr>
                              <w:pStyle w:val="CodeSnippet"/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LiveOcean</w:t>
                            </w:r>
                            <w:proofErr w:type="spellEnd"/>
                            <w:r w:rsidR="00E02F71" w:rsidRPr="00EB35FA">
                              <w:br/>
                              <w:t>./get_LO_ROMS.sh</w:t>
                            </w:r>
                          </w:p>
                          <w:p w14:paraId="6D333E1B" w14:textId="77777777" w:rsidR="00E02F71" w:rsidRDefault="00E02F71" w:rsidP="00E02F71"/>
                          <w:p w14:paraId="61E273BD" w14:textId="77777777" w:rsidR="00E02F71" w:rsidRDefault="00E02F71" w:rsidP="00E02F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C2C6" id="Text Box 4" o:spid="_x0000_s1040" type="#_x0000_t202" style="position:absolute;left:0;text-align:left;margin-left:36.5pt;margin-top:31.5pt;width:470.85pt;height:55.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" fillcolor="#cfcdcd [2894]" strokecolor="#1f3763 [1604]" strokeweight="1pt">
                <v:stroke endcap="square"/>
                <v:textbox>
                  <w:txbxContent>
                    <w:p w14:paraId="11A1626F" w14:textId="77777777" w:rsidR="00E02F71" w:rsidRDefault="00E02F71" w:rsidP="00E02F71">
                      <w:pPr>
                        <w:pStyle w:val="CodeSnippet"/>
                      </w:pPr>
                      <w:r>
                        <w:t>cd /save</w:t>
                      </w:r>
                    </w:p>
                    <w:p w14:paraId="08C902AB" w14:textId="712DF187" w:rsidR="009E3316" w:rsidRDefault="00E02F71" w:rsidP="00E02F71">
                      <w:pPr>
                        <w:pStyle w:val="CodeSnippet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EB35FA">
                        <w:t xml:space="preserve">git clone </w:t>
                      </w:r>
                      <w:hyperlink r:id="rId14" w:history="1">
                        <w:r w:rsidRPr="00EB35FA">
                          <w:rPr>
                            <w:rStyle w:val="Hyperlink"/>
                            <w:color w:val="auto"/>
                            <w:u w:val="none"/>
                          </w:rPr>
                          <w:t>https://github.com/asascience/LiveOcean.git</w:t>
                        </w:r>
                      </w:hyperlink>
                    </w:p>
                    <w:p w14:paraId="774A01C8" w14:textId="6C520931" w:rsidR="00E02F71" w:rsidRPr="00EB35FA" w:rsidRDefault="00595372" w:rsidP="00E02F71">
                      <w:pPr>
                        <w:pStyle w:val="CodeSnippet"/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cd </w:t>
                      </w:r>
                      <w:proofErr w:type="spellStart"/>
                      <w:r>
                        <w:rPr>
                          <w:rStyle w:val="Hyperlink"/>
                          <w:color w:val="auto"/>
                          <w:u w:val="none"/>
                        </w:rPr>
                        <w:t>LiveOcean</w:t>
                      </w:r>
                      <w:proofErr w:type="spellEnd"/>
                      <w:r w:rsidR="00E02F71" w:rsidRPr="00EB35FA">
                        <w:br/>
                        <w:t>./get_LO_ROMS.sh</w:t>
                      </w:r>
                    </w:p>
                    <w:p w14:paraId="6D333E1B" w14:textId="77777777" w:rsidR="00E02F71" w:rsidRDefault="00E02F71" w:rsidP="00E02F71"/>
                    <w:p w14:paraId="61E273BD" w14:textId="77777777" w:rsidR="00E02F71" w:rsidRDefault="00E02F71" w:rsidP="00E02F71"/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 w:rsidRPr="003743E2">
        <w:t>Clone from RPS/ASA GitHub repository</w:t>
      </w:r>
      <w:r w:rsidR="004073B5" w:rsidRPr="003743E2">
        <w:t xml:space="preserve"> and run the </w:t>
      </w:r>
      <w:r w:rsidR="00C77458" w:rsidRPr="003743E2">
        <w:t xml:space="preserve">scripts to obtain other required files. </w:t>
      </w:r>
      <w:r w:rsidR="000C18F6" w:rsidRPr="003743E2">
        <w:t>Access permissions must be provided by UW to access the LO_ROMS repository.</w:t>
      </w:r>
    </w:p>
    <w:p w14:paraId="266A4FC4" w14:textId="7CE7C228" w:rsidR="00FA6C80" w:rsidRPr="003743E2" w:rsidRDefault="00B651DE" w:rsidP="00FA6C80">
      <w:pPr>
        <w:pStyle w:val="ListParagraph"/>
        <w:numPr>
          <w:ilvl w:val="0"/>
          <w:numId w:val="16"/>
        </w:numPr>
      </w:pPr>
      <w:r w:rsidRPr="003743E2">
        <w:t>Download directly from UW</w:t>
      </w:r>
      <w:r w:rsidR="00D91F04" w:rsidRPr="003743E2">
        <w:t xml:space="preserve"> </w:t>
      </w:r>
      <w:r w:rsidR="005B47AB" w:rsidRPr="003743E2">
        <w:t>(</w:t>
      </w:r>
      <w:r w:rsidR="00D6584B" w:rsidRPr="003743E2">
        <w:t>o</w:t>
      </w:r>
      <w:r w:rsidR="00D91F04" w:rsidRPr="003743E2">
        <w:t>utside the scope of this documentation</w:t>
      </w:r>
      <w:r w:rsidR="00D6584B" w:rsidRPr="003743E2">
        <w:t>. S</w:t>
      </w:r>
      <w:r w:rsidR="001379B9" w:rsidRPr="003743E2">
        <w:t xml:space="preserve">ee </w:t>
      </w:r>
      <w:proofErr w:type="spellStart"/>
      <w:r w:rsidR="001379B9" w:rsidRPr="003743E2">
        <w:t>LiveOcean</w:t>
      </w:r>
      <w:proofErr w:type="spellEnd"/>
      <w:r w:rsidR="001379B9" w:rsidRPr="003743E2">
        <w:t>/</w:t>
      </w:r>
      <w:proofErr w:type="spellStart"/>
      <w:r w:rsidR="001379B9" w:rsidRPr="003743E2">
        <w:t>NOTES_Instructions</w:t>
      </w:r>
      <w:proofErr w:type="spellEnd"/>
      <w:r w:rsidR="001379B9" w:rsidRPr="003743E2">
        <w:t xml:space="preserve"> for </w:t>
      </w:r>
      <w:r w:rsidR="00D6584B" w:rsidRPr="003743E2">
        <w:t xml:space="preserve">more </w:t>
      </w:r>
      <w:r w:rsidR="001379B9" w:rsidRPr="003743E2">
        <w:t>detai</w:t>
      </w:r>
      <w:r w:rsidR="00D6584B" w:rsidRPr="003743E2">
        <w:t>ls.)</w:t>
      </w:r>
    </w:p>
    <w:p w14:paraId="7D28981B" w14:textId="6B8734D4" w:rsidR="00007F53" w:rsidRPr="003743E2" w:rsidRDefault="00D3179F" w:rsidP="00E02F71">
      <w:pPr>
        <w:pStyle w:val="Heading5"/>
      </w:pPr>
      <w:bookmarkStart w:id="18" w:name="_Toc29477875"/>
      <w:bookmarkStart w:id="19" w:name="_Toc35867520"/>
      <w:r w:rsidRPr="003743E2">
        <w:t>Build the model</w:t>
      </w:r>
      <w:r w:rsidRPr="003743E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1" layoutInCell="1" allowOverlap="1" wp14:anchorId="0F326D13" wp14:editId="37E46B9E">
                <wp:simplePos x="0" y="0"/>
                <wp:positionH relativeFrom="margin">
                  <wp:posOffset>8255</wp:posOffset>
                </wp:positionH>
                <wp:positionV relativeFrom="paragraph">
                  <wp:posOffset>439420</wp:posOffset>
                </wp:positionV>
                <wp:extent cx="6629400" cy="270510"/>
                <wp:effectExtent l="0" t="0" r="12700" b="889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705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6DDB7F0B" w14:textId="768345BC" w:rsidR="00D3179F" w:rsidRPr="00C4322F" w:rsidRDefault="00D36ECA" w:rsidP="00D3179F">
                            <w:pPr>
                              <w:pStyle w:val="CodeSnippet"/>
                            </w:pPr>
                            <w:r>
                              <w:t>./</w:t>
                            </w:r>
                            <w:r w:rsidRPr="00D36ECA">
                              <w:t>LO</w:t>
                            </w:r>
                            <w:r w:rsidR="008D5E78">
                              <w:t>_</w:t>
                            </w:r>
                            <w:r w:rsidRPr="00D36ECA">
                              <w:t>COMPILE.sh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326D13" id="Text Box 3" o:spid="_x0000_s1041" type="#_x0000_t202" style="position:absolute;margin-left:.65pt;margin-top:34.6pt;width:522pt;height:21.3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" fillcolor="#cfcdcd [2894]" strokecolor="#1f3763 [1604]" strokeweight="1pt">
                <v:stroke endcap="square"/>
                <v:textbox>
                  <w:txbxContent>
                    <w:p w14:paraId="6DDB7F0B" w14:textId="768345BC" w:rsidR="00D3179F" w:rsidRPr="00C4322F" w:rsidRDefault="00D36ECA" w:rsidP="00D3179F">
                      <w:pPr>
                        <w:pStyle w:val="CodeSnippet"/>
                      </w:pPr>
                      <w:r>
                        <w:t>./</w:t>
                      </w:r>
                      <w:r w:rsidRPr="00D36ECA">
                        <w:t>LO</w:t>
                      </w:r>
                      <w:r w:rsidR="008D5E78">
                        <w:t>_</w:t>
                      </w:r>
                      <w:r w:rsidRPr="00D36ECA">
                        <w:t>COMPILE.sh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bookmarkEnd w:id="19"/>
    </w:p>
    <w:p w14:paraId="7CCBC24B" w14:textId="0A4BA5DA" w:rsidR="00E02F71" w:rsidRPr="003743E2" w:rsidRDefault="00E02F71" w:rsidP="00E02F71">
      <w:pPr>
        <w:pStyle w:val="Heading5"/>
      </w:pPr>
      <w:bookmarkStart w:id="20" w:name="_Toc35867521"/>
      <w:r w:rsidRPr="003743E2">
        <w:t>Obtain the fixed field files</w:t>
      </w:r>
      <w:bookmarkEnd w:id="20"/>
      <w:r w:rsidRPr="003743E2">
        <w:t xml:space="preserve"> </w:t>
      </w:r>
      <w:bookmarkEnd w:id="18"/>
    </w:p>
    <w:p w14:paraId="2FE9BF9E" w14:textId="77777777" w:rsidR="00E02F71" w:rsidRPr="003743E2" w:rsidRDefault="00E02F71" w:rsidP="00E02F71">
      <w:r w:rsidRPr="003743E2">
        <w:t>Path: /save/</w:t>
      </w:r>
      <w:proofErr w:type="spellStart"/>
      <w:r w:rsidRPr="003743E2">
        <w:t>LiveOcean</w:t>
      </w:r>
      <w:proofErr w:type="spellEnd"/>
      <w:r w:rsidRPr="003743E2">
        <w:t>/</w:t>
      </w:r>
      <w:proofErr w:type="spellStart"/>
      <w:r w:rsidRPr="003743E2">
        <w:t>LiveOcean_data</w:t>
      </w:r>
      <w:proofErr w:type="spellEnd"/>
      <w:r w:rsidRPr="003743E2">
        <w:t>/grids</w:t>
      </w:r>
    </w:p>
    <w:p w14:paraId="3568DA5B" w14:textId="77777777" w:rsidR="00E02F71" w:rsidRPr="003743E2" w:rsidRDefault="00E02F71" w:rsidP="00E02F71"/>
    <w:p w14:paraId="128D9341" w14:textId="77777777" w:rsidR="00E02F71" w:rsidRPr="003743E2" w:rsidRDefault="00E02F71" w:rsidP="00E02F71">
      <w:r w:rsidRPr="003743E2">
        <w:t>Options:</w:t>
      </w:r>
    </w:p>
    <w:p w14:paraId="5C56CEF2" w14:textId="161DBB10" w:rsidR="00E02F71" w:rsidRPr="003743E2" w:rsidRDefault="00E02F71" w:rsidP="00255B17">
      <w:pPr>
        <w:pStyle w:val="ListParagraph"/>
        <w:numPr>
          <w:ilvl w:val="0"/>
          <w:numId w:val="17"/>
        </w:numPr>
      </w:pPr>
      <w:r w:rsidRPr="003743E2">
        <w:t xml:space="preserve">The cas6 grid files are included in the RPS/ASA </w:t>
      </w:r>
      <w:proofErr w:type="spellStart"/>
      <w:r w:rsidRPr="003743E2">
        <w:t>LiveOcean</w:t>
      </w:r>
      <w:proofErr w:type="spellEnd"/>
      <w:r w:rsidRPr="003743E2">
        <w:t xml:space="preserve"> git repository and need to be untarred.</w:t>
      </w:r>
      <w:r w:rsidRPr="003743E2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1" layoutInCell="1" allowOverlap="1" wp14:anchorId="4A935769" wp14:editId="63D22AE2">
                <wp:simplePos x="0" y="0"/>
                <wp:positionH relativeFrom="margin">
                  <wp:posOffset>463550</wp:posOffset>
                </wp:positionH>
                <wp:positionV relativeFrom="paragraph">
                  <wp:posOffset>403225</wp:posOffset>
                </wp:positionV>
                <wp:extent cx="5911850" cy="326390"/>
                <wp:effectExtent l="0" t="0" r="19050" b="1651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326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sq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77FD45A1" w14:textId="2EAAFE72" w:rsidR="00E02F71" w:rsidRDefault="00103DC8" w:rsidP="00E02F71">
                            <w:r w:rsidRPr="00103DC8">
                              <w:rPr>
                                <w:rFonts w:ascii="Courier" w:hAnsi="Courier"/>
                                <w:sz w:val="20"/>
                              </w:rPr>
                              <w:t>./get_LiveOcean_data.sh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5769" id="Text Box 13" o:spid="_x0000_s1042" type="#_x0000_t202" style="position:absolute;left:0;text-align:left;margin-left:36.5pt;margin-top:31.75pt;width:465.5pt;height:25.7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" fillcolor="#cfcdcd [2894]" strokecolor="#1f3763 [1604]" strokeweight="1pt">
                <v:stroke endcap="square"/>
                <v:textbox>
                  <w:txbxContent>
                    <w:p w14:paraId="77FD45A1" w14:textId="2EAAFE72" w:rsidR="00E02F71" w:rsidRDefault="00103DC8" w:rsidP="00E02F71">
                      <w:r w:rsidRPr="00103DC8">
                        <w:rPr>
                          <w:rFonts w:ascii="Courier" w:hAnsi="Courier"/>
                          <w:sz w:val="20"/>
                        </w:rPr>
                        <w:t>./get_LiveOcean_data.sh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 w:rsidR="00103DC8">
        <w:t xml:space="preserve"> The following script will retrieve the data from AWS S3 and </w:t>
      </w:r>
      <w:proofErr w:type="spellStart"/>
      <w:r w:rsidR="00103DC8">
        <w:t>untar</w:t>
      </w:r>
      <w:proofErr w:type="spellEnd"/>
      <w:r w:rsidR="00103DC8">
        <w:t xml:space="preserve"> </w:t>
      </w:r>
      <w:r w:rsidR="00E61A5C">
        <w:t>it.</w:t>
      </w:r>
    </w:p>
    <w:p w14:paraId="094E0BCF" w14:textId="77777777" w:rsidR="00E02F71" w:rsidRPr="003743E2" w:rsidRDefault="00E02F71" w:rsidP="00060528">
      <w:pPr>
        <w:pStyle w:val="ListParagraph"/>
        <w:numPr>
          <w:ilvl w:val="0"/>
          <w:numId w:val="17"/>
        </w:numPr>
      </w:pPr>
      <w:r w:rsidRPr="003743E2">
        <w:t>Download from University of Washington.</w:t>
      </w:r>
    </w:p>
    <w:p w14:paraId="19483351" w14:textId="69B16B35" w:rsidR="00E02F71" w:rsidRDefault="00E02F71" w:rsidP="00E02F71">
      <w:pPr>
        <w:pStyle w:val="Heading5"/>
      </w:pPr>
      <w:bookmarkStart w:id="21" w:name="_Toc29477876"/>
      <w:bookmarkStart w:id="22" w:name="_Toc35867522"/>
      <w:r w:rsidRPr="003743E2">
        <w:t>Obtain the initial conditions and forcing data</w:t>
      </w:r>
      <w:bookmarkEnd w:id="21"/>
      <w:bookmarkEnd w:id="22"/>
    </w:p>
    <w:p w14:paraId="59089E7B" w14:textId="0B1DC7BF" w:rsidR="006E3BBF" w:rsidRPr="006E3BBF" w:rsidRDefault="006E3BBF" w:rsidP="006E3BBF">
      <w:r w:rsidRPr="006E3BBF">
        <w:t xml:space="preserve">If using the Cloud-Sandbox </w:t>
      </w:r>
      <w:proofErr w:type="spellStart"/>
      <w:r w:rsidRPr="006E3BBF">
        <w:t>worflows</w:t>
      </w:r>
      <w:proofErr w:type="spellEnd"/>
      <w:r w:rsidRPr="006E3BBF">
        <w:t xml:space="preserve"> described later, the forcing data can be automatically downloaded if it is still available on </w:t>
      </w:r>
      <w:r w:rsidR="00E919CE">
        <w:t xml:space="preserve">UW servers </w:t>
      </w:r>
      <w:r w:rsidR="001F2D61">
        <w:t>and if access has been provided by UW</w:t>
      </w:r>
      <w:r w:rsidRPr="006E3BBF">
        <w:t>.</w:t>
      </w:r>
    </w:p>
    <w:p w14:paraId="566AC4B1" w14:textId="77777777" w:rsidR="006E3BBF" w:rsidRPr="006E3BBF" w:rsidRDefault="006E3BBF" w:rsidP="006E3BBF"/>
    <w:p w14:paraId="01E55776" w14:textId="77777777" w:rsidR="00E02F71" w:rsidRPr="003743E2" w:rsidRDefault="00E02F71" w:rsidP="00E02F71">
      <w:r w:rsidRPr="003743E2">
        <w:t xml:space="preserve">Path conventions: </w:t>
      </w:r>
    </w:p>
    <w:p w14:paraId="565903B6" w14:textId="77777777" w:rsidR="00E02F71" w:rsidRPr="003743E2" w:rsidRDefault="00E02F71" w:rsidP="00E02F71">
      <w:pPr>
        <w:ind w:firstLine="720"/>
      </w:pPr>
      <w:r w:rsidRPr="003743E2">
        <w:t>Forcing data example: /com/</w:t>
      </w:r>
      <w:proofErr w:type="spellStart"/>
      <w:r w:rsidRPr="003743E2">
        <w:t>liveocean</w:t>
      </w:r>
      <w:proofErr w:type="spellEnd"/>
      <w:r w:rsidRPr="003743E2">
        <w:t>/forcing/f2019.11.06</w:t>
      </w:r>
    </w:p>
    <w:p w14:paraId="2EC6AEAE" w14:textId="74C277BB" w:rsidR="00E02F71" w:rsidRPr="003743E2" w:rsidRDefault="00E02F71" w:rsidP="00C25A5B">
      <w:pPr>
        <w:ind w:firstLine="720"/>
      </w:pPr>
      <w:r w:rsidRPr="003743E2">
        <w:t xml:space="preserve">Init/restart file example: /com/liveocean/f2019.11.05/ocean_his_0025.nc </w:t>
      </w:r>
    </w:p>
    <w:p w14:paraId="63784242" w14:textId="77777777" w:rsidR="006A31B4" w:rsidRPr="003743E2" w:rsidRDefault="006A31B4" w:rsidP="00C25A5B">
      <w:pPr>
        <w:ind w:firstLine="720"/>
      </w:pPr>
    </w:p>
    <w:p w14:paraId="172807DB" w14:textId="419FCE0C" w:rsidR="00E02F71" w:rsidRPr="003743E2" w:rsidRDefault="004008BE" w:rsidP="00E02F71">
      <w:r>
        <w:t>Alternatives</w:t>
      </w:r>
      <w:r w:rsidR="00E02F71" w:rsidRPr="003743E2">
        <w:t>:</w:t>
      </w:r>
    </w:p>
    <w:p w14:paraId="75C20A56" w14:textId="66F445AD" w:rsidR="00E02F71" w:rsidRPr="00E90984" w:rsidRDefault="00E02F71" w:rsidP="00E90984">
      <w:pPr>
        <w:pStyle w:val="ListParagraph"/>
        <w:numPr>
          <w:ilvl w:val="0"/>
          <w:numId w:val="18"/>
        </w:numPr>
      </w:pPr>
      <w:r w:rsidRPr="003743E2">
        <w:t xml:space="preserve">Download current operational data from UW server. </w:t>
      </w:r>
      <w:r w:rsidR="00872AEF" w:rsidRPr="003743E2">
        <w:rPr>
          <w:i/>
          <w:iCs/>
        </w:rPr>
        <w:t xml:space="preserve">(Requires a </w:t>
      </w:r>
      <w:r w:rsidR="002A1A3E" w:rsidRPr="003743E2">
        <w:rPr>
          <w:i/>
          <w:iCs/>
        </w:rPr>
        <w:t>user account)</w:t>
      </w:r>
    </w:p>
    <w:p w14:paraId="4F876B8A" w14:textId="0DC4392F" w:rsidR="003948E2" w:rsidRDefault="00E02F71" w:rsidP="003948E2">
      <w:pPr>
        <w:pStyle w:val="ListParagraph"/>
        <w:numPr>
          <w:ilvl w:val="0"/>
          <w:numId w:val="18"/>
        </w:numPr>
      </w:pPr>
      <w:r w:rsidRPr="003743E2">
        <w:t>Download test case ICs and forcing data from S3</w:t>
      </w:r>
      <w:r w:rsidR="00A61675">
        <w:t xml:space="preserve"> and </w:t>
      </w:r>
      <w:proofErr w:type="spellStart"/>
      <w:r w:rsidR="00A61675">
        <w:t>untar</w:t>
      </w:r>
      <w:proofErr w:type="spellEnd"/>
      <w:r w:rsidRPr="003743E2">
        <w:t>.</w:t>
      </w:r>
    </w:p>
    <w:p w14:paraId="3BD26816" w14:textId="77777777" w:rsidR="003948E2" w:rsidRDefault="003948E2" w:rsidP="003948E2">
      <w:pPr>
        <w:pStyle w:val="ListParagraph"/>
      </w:pPr>
    </w:p>
    <w:p w14:paraId="5201CBDF" w14:textId="02FDDEDA" w:rsidR="00FA1DC3" w:rsidRDefault="00610035" w:rsidP="00A61675">
      <w:pPr>
        <w:ind w:firstLine="360"/>
      </w:pPr>
      <w:r w:rsidRPr="00610035">
        <w:t>https://ioos-cloud-sandbox.s3.amazonaws.com/LiveOcean/forcing/liveocean.forcing.f2019.11.06.tgz</w:t>
      </w:r>
    </w:p>
    <w:p w14:paraId="02D33915" w14:textId="5218B502" w:rsidR="00610035" w:rsidRDefault="00785C64" w:rsidP="00A61675">
      <w:pPr>
        <w:ind w:firstLine="360"/>
      </w:pPr>
      <w:r w:rsidRPr="00785C64">
        <w:t>https://ioos-cloud-</w:t>
      </w:r>
      <w:r>
        <w:t>s</w:t>
      </w:r>
      <w:r w:rsidR="00610035" w:rsidRPr="00610035">
        <w:t>andbox.s3.amazonaws.com/LiveOcean/init/liveocean.init.f2019.11.05.tgz</w:t>
      </w:r>
    </w:p>
    <w:p w14:paraId="6B8FB862" w14:textId="002E5675" w:rsidR="00E02F71" w:rsidRPr="003743E2" w:rsidRDefault="00E02F71" w:rsidP="000065F0">
      <w:pPr>
        <w:pStyle w:val="Heading5"/>
      </w:pPr>
      <w:bookmarkStart w:id="23" w:name="_Toc29477877"/>
      <w:bookmarkStart w:id="24" w:name="_Toc35867523"/>
      <w:r w:rsidRPr="003743E2">
        <w:lastRenderedPageBreak/>
        <w:t xml:space="preserve">Setup </w:t>
      </w:r>
      <w:r w:rsidR="00CC3985" w:rsidRPr="003743E2">
        <w:t>and Run the Forecast</w:t>
      </w:r>
      <w:bookmarkEnd w:id="24"/>
      <w:r w:rsidR="000065F0" w:rsidRPr="003743E2">
        <w:t xml:space="preserve"> </w:t>
      </w:r>
      <w:bookmarkEnd w:id="23"/>
    </w:p>
    <w:p w14:paraId="737C5EA0" w14:textId="15798332" w:rsidR="000B0147" w:rsidRPr="000B0147" w:rsidRDefault="000B0147" w:rsidP="000B0147">
      <w:r w:rsidRPr="000B0147">
        <w:t xml:space="preserve">See the </w:t>
      </w:r>
      <w:r w:rsidR="00727159">
        <w:t>next</w:t>
      </w:r>
      <w:r w:rsidRPr="003743E2">
        <w:t xml:space="preserve"> </w:t>
      </w:r>
      <w:r w:rsidRPr="000B0147">
        <w:t>section “</w:t>
      </w:r>
      <w:r w:rsidRPr="000B0147">
        <w:rPr>
          <w:b/>
          <w:bCs/>
          <w:i/>
          <w:iCs/>
        </w:rPr>
        <w:t>Reproducible Tasks and Workflows”</w:t>
      </w:r>
      <w:r w:rsidRPr="000B0147">
        <w:t>.</w:t>
      </w:r>
    </w:p>
    <w:p w14:paraId="6C51C99A" w14:textId="14BF94A0" w:rsidR="004F6E94" w:rsidRPr="003743E2" w:rsidRDefault="00D9528E" w:rsidP="000B6985">
      <w:pPr>
        <w:pStyle w:val="Heading4"/>
      </w:pPr>
      <w:bookmarkStart w:id="25" w:name="_Toc35867524"/>
      <w:r w:rsidRPr="003743E2">
        <w:t xml:space="preserve">Reproducible </w:t>
      </w:r>
      <w:r w:rsidR="003C1DB9" w:rsidRPr="003743E2">
        <w:t xml:space="preserve">Tasks and </w:t>
      </w:r>
      <w:r w:rsidR="0054465A" w:rsidRPr="003743E2">
        <w:t>Workflow</w:t>
      </w:r>
      <w:r w:rsidRPr="003743E2">
        <w:t>s</w:t>
      </w:r>
      <w:bookmarkEnd w:id="25"/>
    </w:p>
    <w:p w14:paraId="4830F33E" w14:textId="1096A248" w:rsidR="00B04CD7" w:rsidRPr="003743E2" w:rsidRDefault="00B04CD7" w:rsidP="00B04CD7">
      <w:proofErr w:type="spellStart"/>
      <w:r w:rsidRPr="003743E2">
        <w:t>Github</w:t>
      </w:r>
      <w:proofErr w:type="spellEnd"/>
      <w:r w:rsidRPr="003743E2">
        <w:t xml:space="preserve"> repository: https://github.com/asascience/</w:t>
      </w:r>
      <w:r w:rsidR="00F706FF">
        <w:t>Cloud-Sandbox</w:t>
      </w:r>
    </w:p>
    <w:p w14:paraId="3E50420D" w14:textId="77777777" w:rsidR="0088170A" w:rsidRPr="003743E2" w:rsidRDefault="0088170A" w:rsidP="00CD7D4D">
      <w:pPr>
        <w:pStyle w:val="Heading5"/>
        <w:rPr>
          <w:rFonts w:eastAsia="Times New Roman"/>
        </w:rPr>
      </w:pPr>
      <w:bookmarkStart w:id="26" w:name="_Toc35867525"/>
      <w:r w:rsidRPr="003743E2">
        <w:rPr>
          <w:rFonts w:eastAsia="Times New Roman"/>
        </w:rPr>
        <w:t>Directory structure</w:t>
      </w:r>
      <w:bookmarkEnd w:id="26"/>
    </w:p>
    <w:p w14:paraId="7E204A5E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14:paraId="37D20098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├── workflow            # Python3 workflow sources</w:t>
      </w:r>
    </w:p>
    <w:p w14:paraId="0E6D9838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│   ├── cluster         # Cluster abstract base class and implementations </w:t>
      </w:r>
    </w:p>
    <w:p w14:paraId="1D755D62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│   ├── configs         # cluster configuration files (JSON)</w:t>
      </w:r>
    </w:p>
    <w:p w14:paraId="3A8C458E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│   ├── job             # Job abstract base class and implementations</w:t>
      </w:r>
    </w:p>
    <w:p w14:paraId="325520F8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│   │   └── templates   # Ocean model input </w:t>
      </w:r>
      <w:proofErr w:type="spellStart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namelist</w:t>
      </w:r>
      <w:proofErr w:type="spellEnd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templates</w:t>
      </w:r>
    </w:p>
    <w:p w14:paraId="06DE8F68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│   ├── jobs            # job configuration files (JSON)</w:t>
      </w:r>
    </w:p>
    <w:p w14:paraId="23303CEF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│   ├── plotting        # plotting and mp4 routines</w:t>
      </w:r>
    </w:p>
    <w:p w14:paraId="0C9E607D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│   ├── services        # Cloud agnostic interfaces and implementations e.g. S3</w:t>
      </w:r>
    </w:p>
    <w:p w14:paraId="32E84FB6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│   ├── tests           # Misc. testing. (TODO: add unit testing)</w:t>
      </w:r>
    </w:p>
    <w:p w14:paraId="1546CAB8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│   ├── </w:t>
      </w:r>
      <w:proofErr w:type="spellStart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utils</w:t>
      </w:r>
      <w:proofErr w:type="spellEnd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# Various utility functions, e.g. </w:t>
      </w:r>
      <w:proofErr w:type="spellStart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getTiling</w:t>
      </w:r>
      <w:proofErr w:type="spellEnd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totalCores</w:t>
      </w:r>
      <w:proofErr w:type="spellEnd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), </w:t>
      </w:r>
      <w:proofErr w:type="spellStart"/>
      <w:proofErr w:type="gramStart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ndate</w:t>
      </w:r>
      <w:proofErr w:type="spellEnd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 etc.</w:t>
      </w:r>
    </w:p>
    <w:p w14:paraId="57DBA0E7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│   └── workflows       # Workflows and workflow tasks</w:t>
      </w:r>
    </w:p>
    <w:p w14:paraId="1FB89044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├── scripts             # BASH scripts for various tasks</w:t>
      </w:r>
    </w:p>
    <w:p w14:paraId="06834C16" w14:textId="77777777" w:rsidR="003209B3" w:rsidRPr="003209B3" w:rsidRDefault="003209B3" w:rsidP="003209B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209B3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└── README.md</w:t>
      </w:r>
    </w:p>
    <w:p w14:paraId="29F9F8E2" w14:textId="27AC5114" w:rsidR="0088170A" w:rsidRPr="003743E2" w:rsidRDefault="0088170A" w:rsidP="00853110">
      <w:pPr>
        <w:pStyle w:val="Heading5"/>
        <w:rPr>
          <w:rFonts w:eastAsia="Times New Roman"/>
        </w:rPr>
      </w:pPr>
      <w:bookmarkStart w:id="27" w:name="_Toc35867526"/>
      <w:r w:rsidRPr="003743E2">
        <w:rPr>
          <w:rFonts w:eastAsia="Times New Roman"/>
        </w:rPr>
        <w:t>Setup the machine configuration files for the forecast and/or post processing</w:t>
      </w:r>
      <w:bookmarkEnd w:id="27"/>
    </w:p>
    <w:p w14:paraId="735BB9D7" w14:textId="7D3ECDAA" w:rsidR="00FD0516" w:rsidRDefault="00FD0516" w:rsidP="00A031FC"/>
    <w:p w14:paraId="6D64E4B9" w14:textId="0FB9A21B" w:rsidR="00FD0516" w:rsidRDefault="00FD0516" w:rsidP="00C627B4">
      <w:pPr>
        <w:pStyle w:val="CodeSnippet"/>
      </w:pPr>
      <w:r>
        <w:t>cd Cloud-Sandbox/wor</w:t>
      </w:r>
      <w:r w:rsidR="00426244">
        <w:t>kflow</w:t>
      </w:r>
      <w:r w:rsidR="00C627B4">
        <w:t>/workflows</w:t>
      </w:r>
    </w:p>
    <w:p w14:paraId="4C41E938" w14:textId="77777777" w:rsidR="00C4603F" w:rsidRPr="003743E2" w:rsidRDefault="00C4603F" w:rsidP="00A031FC"/>
    <w:p w14:paraId="73F41F1E" w14:textId="1012B420" w:rsidR="0088170A" w:rsidRPr="003743E2" w:rsidRDefault="0088170A" w:rsidP="00A031FC">
      <w:r w:rsidRPr="003743E2">
        <w:t xml:space="preserve">There are two </w:t>
      </w:r>
      <w:r w:rsidR="00426244">
        <w:t xml:space="preserve">cluster </w:t>
      </w:r>
      <w:r w:rsidRPr="003743E2">
        <w:t xml:space="preserve">configuration files that </w:t>
      </w:r>
      <w:r w:rsidR="00303795" w:rsidRPr="003743E2">
        <w:t>need to be specified</w:t>
      </w:r>
      <w:r w:rsidRPr="003743E2">
        <w:t>. These should be changed for your particular configuration. These correspond to the machine configuration used for the forecast and post processing flows.</w:t>
      </w:r>
    </w:p>
    <w:p w14:paraId="7BC6B115" w14:textId="580FB7C9" w:rsidR="00C4603F" w:rsidRDefault="00C4603F" w:rsidP="00A031FC"/>
    <w:p w14:paraId="0F566785" w14:textId="20B09B4F" w:rsidR="00873A16" w:rsidRPr="003743E2" w:rsidRDefault="00873A16" w:rsidP="00853110">
      <w:pPr>
        <w:pStyle w:val="CodeSnippet"/>
      </w:pPr>
      <w:r w:rsidRPr="003743E2">
        <w:t>Examples:</w:t>
      </w:r>
    </w:p>
    <w:p w14:paraId="3242F892" w14:textId="07706229" w:rsidR="00873A16" w:rsidRDefault="00873A16" w:rsidP="00853110">
      <w:pPr>
        <w:pStyle w:val="CodeSnippet"/>
      </w:pPr>
    </w:p>
    <w:p w14:paraId="29B48288" w14:textId="77777777" w:rsidR="002A2DF5" w:rsidRPr="002A2DF5" w:rsidRDefault="002A2DF5" w:rsidP="002A2DF5">
      <w:pPr>
        <w:pStyle w:val="CodeSnippet"/>
      </w:pPr>
      <w:r w:rsidRPr="002A2DF5">
        <w:t>See: workflow_main.py - This is the main entry point.</w:t>
      </w:r>
    </w:p>
    <w:p w14:paraId="7D726C5F" w14:textId="77777777" w:rsidR="002A2DF5" w:rsidRPr="003743E2" w:rsidRDefault="002A2DF5" w:rsidP="00853110">
      <w:pPr>
        <w:pStyle w:val="CodeSnippet"/>
      </w:pPr>
    </w:p>
    <w:p w14:paraId="775AAB9F" w14:textId="66A5AF15" w:rsidR="0088170A" w:rsidRPr="003743E2" w:rsidRDefault="0088170A" w:rsidP="00853110">
      <w:pPr>
        <w:pStyle w:val="CodeSnippet"/>
      </w:pPr>
      <w:proofErr w:type="spellStart"/>
      <w:r w:rsidRPr="003743E2">
        <w:t>fcstconf</w:t>
      </w:r>
      <w:proofErr w:type="spellEnd"/>
      <w:r w:rsidRPr="003743E2">
        <w:t xml:space="preserve"> = f'{</w:t>
      </w:r>
      <w:proofErr w:type="spellStart"/>
      <w:r w:rsidRPr="003743E2">
        <w:t>curdir</w:t>
      </w:r>
      <w:proofErr w:type="spellEnd"/>
      <w:r w:rsidRPr="003743E2">
        <w:t>}/../configs/</w:t>
      </w:r>
      <w:proofErr w:type="spellStart"/>
      <w:r w:rsidR="005D1944">
        <w:t>cb</w:t>
      </w:r>
      <w:r w:rsidR="009062C0" w:rsidRPr="003743E2">
        <w:t>ofs</w:t>
      </w:r>
      <w:r w:rsidRPr="003743E2">
        <w:t>.config</w:t>
      </w:r>
      <w:proofErr w:type="spellEnd"/>
      <w:r w:rsidRPr="003743E2">
        <w:t>'</w:t>
      </w:r>
    </w:p>
    <w:p w14:paraId="401680C8" w14:textId="103500F8" w:rsidR="00AD1CAC" w:rsidRPr="003743E2" w:rsidRDefault="0088170A" w:rsidP="00853110">
      <w:pPr>
        <w:pStyle w:val="CodeSnippet"/>
      </w:pPr>
      <w:proofErr w:type="spellStart"/>
      <w:r w:rsidRPr="003743E2">
        <w:t>postconf</w:t>
      </w:r>
      <w:proofErr w:type="spellEnd"/>
      <w:r w:rsidRPr="003743E2">
        <w:t xml:space="preserve"> = f'{</w:t>
      </w:r>
      <w:proofErr w:type="spellStart"/>
      <w:r w:rsidRPr="003743E2">
        <w:t>curdir</w:t>
      </w:r>
      <w:proofErr w:type="spellEnd"/>
      <w:r w:rsidRPr="003743E2">
        <w:t>}/../configs/</w:t>
      </w:r>
      <w:proofErr w:type="spellStart"/>
      <w:r w:rsidRPr="003743E2">
        <w:t>post.config</w:t>
      </w:r>
      <w:proofErr w:type="spellEnd"/>
      <w:r w:rsidRPr="003743E2">
        <w:t>'</w:t>
      </w:r>
    </w:p>
    <w:p w14:paraId="2648EE09" w14:textId="112AED43" w:rsidR="0088170A" w:rsidRPr="003743E2" w:rsidRDefault="0088170A" w:rsidP="00A33818">
      <w:pPr>
        <w:pStyle w:val="Heading5"/>
        <w:rPr>
          <w:rFonts w:eastAsia="Times New Roman"/>
        </w:rPr>
      </w:pPr>
      <w:bookmarkStart w:id="28" w:name="_Toc35867527"/>
      <w:r w:rsidRPr="003743E2">
        <w:rPr>
          <w:rFonts w:eastAsia="Times New Roman"/>
        </w:rPr>
        <w:t>Setup the job configuration files</w:t>
      </w:r>
      <w:bookmarkEnd w:id="28"/>
    </w:p>
    <w:p w14:paraId="56E0A31D" w14:textId="08264E5D" w:rsidR="0088170A" w:rsidRPr="003743E2" w:rsidRDefault="0088170A" w:rsidP="00A031FC">
      <w:r w:rsidRPr="003743E2">
        <w:t>These are provided as command line arguments to workflow_main.py or a copy of it.</w:t>
      </w:r>
    </w:p>
    <w:p w14:paraId="4098E7E1" w14:textId="77777777" w:rsidR="00A805B1" w:rsidRPr="003743E2" w:rsidRDefault="00A805B1" w:rsidP="00A031FC"/>
    <w:p w14:paraId="2AF5E89B" w14:textId="3B5AA795" w:rsidR="0088170A" w:rsidRDefault="00DE79A5" w:rsidP="006A2528">
      <w:pPr>
        <w:pStyle w:val="CodeSnippet"/>
      </w:pPr>
      <w:r w:rsidRPr="003743E2">
        <w:t>Example</w:t>
      </w:r>
      <w:r w:rsidR="00C627B4">
        <w:t>s</w:t>
      </w:r>
      <w:r w:rsidR="0088170A" w:rsidRPr="003743E2">
        <w:t>:</w:t>
      </w:r>
    </w:p>
    <w:p w14:paraId="712B777C" w14:textId="77777777" w:rsidR="00C627B4" w:rsidRPr="003743E2" w:rsidRDefault="00C627B4" w:rsidP="006A2528">
      <w:pPr>
        <w:pStyle w:val="CodeSnippet"/>
      </w:pPr>
    </w:p>
    <w:p w14:paraId="36E958EE" w14:textId="4E4DB205" w:rsidR="0088170A" w:rsidRPr="003743E2" w:rsidRDefault="0088170A" w:rsidP="006A2528">
      <w:pPr>
        <w:pStyle w:val="CodeSnippet"/>
      </w:pPr>
      <w:r w:rsidRPr="003743E2">
        <w:t>jobs/</w:t>
      </w:r>
      <w:r w:rsidR="005D1944">
        <w:t>c</w:t>
      </w:r>
      <w:r w:rsidR="009D53E4" w:rsidRPr="003743E2">
        <w:t>bofs.00z.fcst</w:t>
      </w:r>
      <w:r w:rsidRPr="003743E2">
        <w:t xml:space="preserve"> (forecast)</w:t>
      </w:r>
    </w:p>
    <w:p w14:paraId="380EA3B6" w14:textId="1987D216" w:rsidR="0088170A" w:rsidRPr="003743E2" w:rsidRDefault="0088170A" w:rsidP="006A2528">
      <w:pPr>
        <w:pStyle w:val="CodeSnippet"/>
      </w:pPr>
      <w:r w:rsidRPr="003743E2">
        <w:t>jobs/</w:t>
      </w:r>
      <w:proofErr w:type="spellStart"/>
      <w:r w:rsidR="005D1944">
        <w:t>c</w:t>
      </w:r>
      <w:r w:rsidR="0047771F" w:rsidRPr="003743E2">
        <w:t>bofs.plots</w:t>
      </w:r>
      <w:proofErr w:type="spellEnd"/>
      <w:r w:rsidRPr="003743E2">
        <w:t xml:space="preserve"> (post)</w:t>
      </w:r>
    </w:p>
    <w:p w14:paraId="7D44FBEE" w14:textId="2AD67368" w:rsidR="00DE79A5" w:rsidRPr="003743E2" w:rsidRDefault="00DA08F5" w:rsidP="00DA08F5">
      <w:pPr>
        <w:pStyle w:val="Heading5"/>
        <w:rPr>
          <w:rFonts w:eastAsia="Times New Roman"/>
        </w:rPr>
      </w:pPr>
      <w:bookmarkStart w:id="29" w:name="_Toc35867528"/>
      <w:r w:rsidRPr="003743E2">
        <w:rPr>
          <w:rFonts w:eastAsia="Times New Roman"/>
        </w:rPr>
        <w:t>Run the workflow</w:t>
      </w:r>
      <w:bookmarkEnd w:id="29"/>
    </w:p>
    <w:p w14:paraId="24AB3C0F" w14:textId="5BD12BA2" w:rsidR="0088170A" w:rsidRPr="003743E2" w:rsidRDefault="0088170A" w:rsidP="00A031FC">
      <w:r w:rsidRPr="003743E2">
        <w:t xml:space="preserve">To </w:t>
      </w:r>
      <w:r w:rsidR="00DA08F5" w:rsidRPr="003743E2">
        <w:t xml:space="preserve">run the workflow </w:t>
      </w:r>
      <w:r w:rsidRPr="003743E2">
        <w:t>(and to optionally log to an output file and run as a background process):</w:t>
      </w:r>
    </w:p>
    <w:p w14:paraId="0283D367" w14:textId="77777777" w:rsidR="00EA1514" w:rsidRPr="003743E2" w:rsidRDefault="00EA1514" w:rsidP="00A031FC"/>
    <w:p w14:paraId="505E9E61" w14:textId="02F3DD41" w:rsidR="008369CD" w:rsidRDefault="008369CD" w:rsidP="00EA1514">
      <w:pPr>
        <w:pStyle w:val="CodeSnippet"/>
      </w:pPr>
      <w:r>
        <w:t>Example:</w:t>
      </w:r>
    </w:p>
    <w:p w14:paraId="607BC387" w14:textId="77777777" w:rsidR="00EB2FD0" w:rsidRDefault="00EB2FD0" w:rsidP="00EA1514">
      <w:pPr>
        <w:pStyle w:val="CodeSnippet"/>
      </w:pPr>
    </w:p>
    <w:p w14:paraId="582BD51A" w14:textId="5D34E334" w:rsidR="0088170A" w:rsidRPr="003743E2" w:rsidRDefault="0088170A" w:rsidP="00EA1514">
      <w:pPr>
        <w:pStyle w:val="CodeSnippet"/>
      </w:pPr>
      <w:proofErr w:type="gramStart"/>
      <w:r w:rsidRPr="003743E2">
        <w:t>./</w:t>
      </w:r>
      <w:proofErr w:type="gramEnd"/>
      <w:r w:rsidRPr="003743E2">
        <w:t>workflow_main.py jobs/</w:t>
      </w:r>
      <w:r w:rsidR="005D1944" w:rsidRPr="005D1944">
        <w:rPr>
          <w:rFonts w:ascii="Times New Roman" w:hAnsi="Times New Roman"/>
          <w:sz w:val="24"/>
        </w:rPr>
        <w:t xml:space="preserve"> </w:t>
      </w:r>
      <w:r w:rsidR="005D1944" w:rsidRPr="005D1944">
        <w:t>cbofs.00z.fcst jobs/</w:t>
      </w:r>
      <w:proofErr w:type="spellStart"/>
      <w:r w:rsidR="005D1944" w:rsidRPr="005D1944">
        <w:t>cbofs.plots</w:t>
      </w:r>
      <w:proofErr w:type="spellEnd"/>
      <w:r w:rsidR="005D1944" w:rsidRPr="005D1944">
        <w:t xml:space="preserve"> </w:t>
      </w:r>
      <w:r w:rsidRPr="003743E2">
        <w:t xml:space="preserve">2&gt;&amp;1 </w:t>
      </w:r>
      <w:proofErr w:type="spellStart"/>
      <w:r w:rsidR="005D1944">
        <w:t>cbofs.out</w:t>
      </w:r>
      <w:proofErr w:type="spellEnd"/>
      <w:r w:rsidRPr="003743E2">
        <w:t xml:space="preserve"> &amp;</w:t>
      </w:r>
    </w:p>
    <w:p w14:paraId="1750865A" w14:textId="77777777" w:rsidR="00C33608" w:rsidRDefault="00C33608" w:rsidP="00A031FC"/>
    <w:p w14:paraId="249B357E" w14:textId="25A2A869" w:rsidR="0088170A" w:rsidRPr="003743E2" w:rsidRDefault="0088170A" w:rsidP="00A031FC">
      <w:r w:rsidRPr="003743E2">
        <w:lastRenderedPageBreak/>
        <w:t xml:space="preserve">Note: job2 </w:t>
      </w:r>
      <w:r w:rsidR="005D1944">
        <w:t xml:space="preserve">is optional and </w:t>
      </w:r>
      <w:r w:rsidRPr="003743E2">
        <w:t>will only run if job1 finishes without error.</w:t>
      </w:r>
    </w:p>
    <w:p w14:paraId="6953BF8B" w14:textId="77777777" w:rsidR="00EA1514" w:rsidRPr="003743E2" w:rsidRDefault="00EA1514" w:rsidP="00A031FC"/>
    <w:p w14:paraId="102DFAAD" w14:textId="418FAC82" w:rsidR="00B0690F" w:rsidRDefault="0088170A" w:rsidP="00A031FC">
      <w:r w:rsidRPr="003743E2">
        <w:t xml:space="preserve">If using the cloud, cloud resources will be provisioned for you, based on the </w:t>
      </w:r>
      <w:proofErr w:type="spellStart"/>
      <w:r w:rsidR="00511AEE">
        <w:t>mCHINE</w:t>
      </w:r>
      <w:proofErr w:type="spellEnd"/>
      <w:r w:rsidR="00511AEE">
        <w:t xml:space="preserve"> </w:t>
      </w:r>
      <w:r w:rsidRPr="003743E2">
        <w:t xml:space="preserve">configuration files specified </w:t>
      </w:r>
      <w:r w:rsidR="00511AEE">
        <w:t>above</w:t>
      </w:r>
      <w:r w:rsidR="000B4AC4">
        <w:t>.</w:t>
      </w:r>
      <w:r w:rsidR="0031760A">
        <w:t xml:space="preserve"> The workflows can also be run locally, using the “Local” provider.</w:t>
      </w:r>
      <w:r w:rsidR="00156C22">
        <w:t xml:space="preserve"> The </w:t>
      </w:r>
      <w:r w:rsidR="00511AEE">
        <w:t xml:space="preserve">local </w:t>
      </w:r>
      <w:r w:rsidR="00156C22">
        <w:t>provider is specified in the cluster configuration file</w:t>
      </w:r>
      <w:r w:rsidR="00D72F3C">
        <w:t xml:space="preserve"> by setting </w:t>
      </w:r>
      <w:r w:rsidR="00D72F3C" w:rsidRPr="00D72F3C">
        <w:t>"platform"</w:t>
      </w:r>
      <w:r w:rsidR="00E63DA7">
        <w:t xml:space="preserve"> to “Local”</w:t>
      </w:r>
      <w:r w:rsidR="00B0690F">
        <w:t>.</w:t>
      </w:r>
    </w:p>
    <w:p w14:paraId="609DBF89" w14:textId="77777777" w:rsidR="00B0690F" w:rsidRDefault="00B0690F" w:rsidP="00A031FC"/>
    <w:p w14:paraId="31B1B2C1" w14:textId="2989A247" w:rsidR="000A52C2" w:rsidRPr="000A52C2" w:rsidRDefault="00E0480B" w:rsidP="000A52C2">
      <w:pPr>
        <w:pStyle w:val="CodeSnippet"/>
      </w:pPr>
      <w:r>
        <w:t>Example: configs/</w:t>
      </w:r>
      <w:proofErr w:type="spellStart"/>
      <w:r w:rsidR="000A52C2" w:rsidRPr="000A52C2">
        <w:t>local.config</w:t>
      </w:r>
      <w:proofErr w:type="spellEnd"/>
      <w:r>
        <w:t>:</w:t>
      </w:r>
    </w:p>
    <w:p w14:paraId="09235AC0" w14:textId="77777777" w:rsidR="000A52C2" w:rsidRPr="000A52C2" w:rsidRDefault="000A52C2" w:rsidP="000A52C2">
      <w:pPr>
        <w:pStyle w:val="CodeSnippet"/>
      </w:pPr>
      <w:r w:rsidRPr="000A52C2">
        <w:t>{</w:t>
      </w:r>
    </w:p>
    <w:p w14:paraId="2C5D39EA" w14:textId="77777777" w:rsidR="000A52C2" w:rsidRPr="000A52C2" w:rsidRDefault="000A52C2" w:rsidP="000A52C2">
      <w:pPr>
        <w:pStyle w:val="CodeSnippet"/>
      </w:pPr>
      <w:r w:rsidRPr="000A52C2">
        <w:t>"platform</w:t>
      </w:r>
      <w:proofErr w:type="gramStart"/>
      <w:r w:rsidRPr="000A52C2">
        <w:t>"  :</w:t>
      </w:r>
      <w:proofErr w:type="gramEnd"/>
      <w:r w:rsidRPr="000A52C2">
        <w:t xml:space="preserve"> "Local",</w:t>
      </w:r>
    </w:p>
    <w:p w14:paraId="0F838866" w14:textId="77777777" w:rsidR="000A52C2" w:rsidRPr="000A52C2" w:rsidRDefault="000A52C2" w:rsidP="000A52C2">
      <w:pPr>
        <w:pStyle w:val="CodeSnippet"/>
      </w:pPr>
      <w:r w:rsidRPr="000A52C2">
        <w:t>"</w:t>
      </w:r>
      <w:proofErr w:type="spellStart"/>
      <w:r w:rsidRPr="000A52C2">
        <w:t>nodeCount</w:t>
      </w:r>
      <w:proofErr w:type="spellEnd"/>
      <w:proofErr w:type="gramStart"/>
      <w:r w:rsidRPr="000A52C2">
        <w:t>" :</w:t>
      </w:r>
      <w:proofErr w:type="gramEnd"/>
      <w:r w:rsidRPr="000A52C2">
        <w:t xml:space="preserve"> 1,</w:t>
      </w:r>
    </w:p>
    <w:p w14:paraId="441461FC" w14:textId="77777777" w:rsidR="000A52C2" w:rsidRPr="000A52C2" w:rsidRDefault="000A52C2" w:rsidP="000A52C2">
      <w:pPr>
        <w:pStyle w:val="CodeSnippet"/>
      </w:pPr>
      <w:r w:rsidRPr="000A52C2">
        <w:t xml:space="preserve">"PPN"     </w:t>
      </w:r>
      <w:proofErr w:type="gramStart"/>
      <w:r w:rsidRPr="000A52C2">
        <w:t xml:space="preserve">  :</w:t>
      </w:r>
      <w:proofErr w:type="gramEnd"/>
      <w:r w:rsidRPr="000A52C2">
        <w:t xml:space="preserve"> 2</w:t>
      </w:r>
    </w:p>
    <w:p w14:paraId="585BCC68" w14:textId="77777777" w:rsidR="000A52C2" w:rsidRDefault="000A52C2" w:rsidP="000A52C2">
      <w:pPr>
        <w:pStyle w:val="CodeSnippet"/>
      </w:pPr>
      <w:r w:rsidRPr="000A52C2">
        <w:t xml:space="preserve">} </w:t>
      </w:r>
    </w:p>
    <w:p w14:paraId="399E8366" w14:textId="57374894" w:rsidR="00F4521A" w:rsidRDefault="00F4521A" w:rsidP="00A031FC"/>
    <w:p w14:paraId="7EE8337F" w14:textId="0A8631DF" w:rsidR="007B6EB1" w:rsidRDefault="00224EFD" w:rsidP="00A031FC">
      <w:r>
        <w:t xml:space="preserve">The default output </w:t>
      </w:r>
      <w:r w:rsidR="00A56C52">
        <w:t>directory for NOSOFS is</w:t>
      </w:r>
      <w:r>
        <w:t xml:space="preserve"> /</w:t>
      </w:r>
      <w:proofErr w:type="spellStart"/>
      <w:r>
        <w:t>ptmp</w:t>
      </w:r>
      <w:proofErr w:type="spellEnd"/>
      <w:r>
        <w:t xml:space="preserve"> while</w:t>
      </w:r>
      <w:r w:rsidR="00A56C52">
        <w:t xml:space="preserve"> the </w:t>
      </w:r>
      <w:r w:rsidR="004C5A59">
        <w:t xml:space="preserve">forecast </w:t>
      </w:r>
      <w:r w:rsidR="00A56C52">
        <w:t xml:space="preserve">job is running. When the </w:t>
      </w:r>
      <w:r w:rsidR="004C5A59">
        <w:t>job is complete, results are copied to /com.</w:t>
      </w:r>
    </w:p>
    <w:p w14:paraId="593400C4" w14:textId="77777777" w:rsidR="00066B7E" w:rsidRDefault="00066B7E" w:rsidP="00A031FC"/>
    <w:p w14:paraId="2CC814F1" w14:textId="6B82C4DF" w:rsidR="00D17D99" w:rsidRPr="00E63DA7" w:rsidRDefault="00D17D99" w:rsidP="00A031FC">
      <w:pPr>
        <w:rPr>
          <w:i/>
          <w:iCs/>
        </w:rPr>
      </w:pPr>
      <w:r w:rsidRPr="00E63DA7">
        <w:rPr>
          <w:i/>
          <w:iCs/>
        </w:rPr>
        <w:t>(TODO: Re-test Local</w:t>
      </w:r>
      <w:r w:rsidR="0053712C" w:rsidRPr="00E63DA7">
        <w:rPr>
          <w:i/>
          <w:iCs/>
        </w:rPr>
        <w:t xml:space="preserve"> and update if needed.)</w:t>
      </w:r>
    </w:p>
    <w:p w14:paraId="23546FB8" w14:textId="77777777" w:rsidR="00F4521A" w:rsidRDefault="00F4521A" w:rsidP="00A031FC"/>
    <w:p w14:paraId="715FDD97" w14:textId="7FD9EFEC" w:rsidR="0088170A" w:rsidRPr="003743E2" w:rsidRDefault="0088170A" w:rsidP="00A031FC">
      <w:r w:rsidRPr="003743E2">
        <w:t>The cloud resources will be automatically terminated when each job finishes.</w:t>
      </w:r>
    </w:p>
    <w:p w14:paraId="1EE6ACB6" w14:textId="77777777" w:rsidR="008B03F1" w:rsidRPr="003743E2" w:rsidRDefault="008B03F1" w:rsidP="00A031FC"/>
    <w:p w14:paraId="5038C608" w14:textId="77777777" w:rsidR="008B03F1" w:rsidRPr="003743E2" w:rsidRDefault="0088170A" w:rsidP="00A031FC">
      <w:r w:rsidRPr="003743E2">
        <w:t xml:space="preserve">To customize the </w:t>
      </w:r>
      <w:proofErr w:type="gramStart"/>
      <w:r w:rsidRPr="003743E2">
        <w:t>flows</w:t>
      </w:r>
      <w:proofErr w:type="gramEnd"/>
      <w:r w:rsidRPr="003743E2">
        <w:t xml:space="preserve"> see: flows.py </w:t>
      </w:r>
    </w:p>
    <w:p w14:paraId="0CE7D9E6" w14:textId="77777777" w:rsidR="000B4AC4" w:rsidRDefault="000B4AC4" w:rsidP="00A031FC"/>
    <w:p w14:paraId="05C4DA40" w14:textId="5CC1B10D" w:rsidR="0088170A" w:rsidRPr="003743E2" w:rsidRDefault="0088170A" w:rsidP="00A031FC">
      <w:r w:rsidRPr="003743E2">
        <w:t xml:space="preserve">To add any additional tasks, see: </w:t>
      </w:r>
      <w:r w:rsidR="00E13537">
        <w:t>job</w:t>
      </w:r>
      <w:r w:rsidRPr="003743E2">
        <w:t>_tasks.py</w:t>
      </w:r>
      <w:r w:rsidR="00E13537">
        <w:t xml:space="preserve"> and tasks.py in the workflows folder.</w:t>
      </w:r>
    </w:p>
    <w:p w14:paraId="2DCB9BDC" w14:textId="77777777" w:rsidR="000B4AC4" w:rsidRDefault="000B4AC4" w:rsidP="00A031FC"/>
    <w:p w14:paraId="6BF58E68" w14:textId="4E7B4C94" w:rsidR="0088170A" w:rsidRPr="003743E2" w:rsidRDefault="0088170A" w:rsidP="00A031FC">
      <w:r w:rsidRPr="003743E2">
        <w:t xml:space="preserve">To add additional Job </w:t>
      </w:r>
      <w:r w:rsidR="00E13537">
        <w:t xml:space="preserve">class </w:t>
      </w:r>
      <w:r w:rsidRPr="003743E2">
        <w:t>functionality or define new Job types</w:t>
      </w:r>
      <w:r w:rsidR="008B03F1" w:rsidRPr="003743E2">
        <w:t>, s</w:t>
      </w:r>
      <w:r w:rsidRPr="003743E2">
        <w:t xml:space="preserve">ee the classes in </w:t>
      </w:r>
      <w:proofErr w:type="gramStart"/>
      <w:r w:rsidRPr="003743E2">
        <w:t>the .</w:t>
      </w:r>
      <w:proofErr w:type="gramEnd"/>
      <w:r w:rsidRPr="003743E2">
        <w:t>/job folder.</w:t>
      </w:r>
    </w:p>
    <w:p w14:paraId="2F3E1743" w14:textId="77777777" w:rsidR="000B4AC4" w:rsidRDefault="000B4AC4" w:rsidP="00A031FC"/>
    <w:p w14:paraId="46651EB9" w14:textId="6672CBFB" w:rsidR="0088170A" w:rsidRPr="003743E2" w:rsidRDefault="0088170A" w:rsidP="00A031FC">
      <w:r w:rsidRPr="003743E2">
        <w:t xml:space="preserve">To add additional Cluster </w:t>
      </w:r>
      <w:r w:rsidR="00E13537">
        <w:t xml:space="preserve">class </w:t>
      </w:r>
      <w:r w:rsidRPr="003743E2">
        <w:t>functionality or define new Cluster implementations</w:t>
      </w:r>
      <w:r w:rsidR="008B03F1" w:rsidRPr="003743E2">
        <w:t>,</w:t>
      </w:r>
      <w:r w:rsidRPr="003743E2">
        <w:t xml:space="preserve"> </w:t>
      </w:r>
      <w:r w:rsidR="008B03F1" w:rsidRPr="003743E2">
        <w:t>s</w:t>
      </w:r>
      <w:r w:rsidRPr="003743E2">
        <w:t xml:space="preserve">ee the classes in </w:t>
      </w:r>
      <w:proofErr w:type="gramStart"/>
      <w:r w:rsidRPr="003743E2">
        <w:t>the .</w:t>
      </w:r>
      <w:proofErr w:type="gramEnd"/>
      <w:r w:rsidRPr="003743E2">
        <w:t>/cluster folder.</w:t>
      </w:r>
    </w:p>
    <w:p w14:paraId="2DDC972D" w14:textId="77777777" w:rsidR="008B03F1" w:rsidRPr="003743E2" w:rsidRDefault="008B03F1" w:rsidP="00A031FC"/>
    <w:p w14:paraId="30586B43" w14:textId="4E26046E" w:rsidR="0088170A" w:rsidRPr="003743E2" w:rsidRDefault="0088170A" w:rsidP="00A031FC">
      <w:r w:rsidRPr="003743E2">
        <w:t xml:space="preserve">See </w:t>
      </w:r>
      <w:proofErr w:type="gramStart"/>
      <w:r w:rsidRPr="003743E2">
        <w:t>the .</w:t>
      </w:r>
      <w:proofErr w:type="gramEnd"/>
      <w:r w:rsidRPr="003743E2">
        <w:t xml:space="preserve">/plotting folder for plotting </w:t>
      </w:r>
      <w:r w:rsidR="0030073D" w:rsidRPr="003743E2">
        <w:t>routines</w:t>
      </w:r>
      <w:r w:rsidRPr="003743E2">
        <w:t>.</w:t>
      </w:r>
    </w:p>
    <w:p w14:paraId="16EFF799" w14:textId="16D7F366" w:rsidR="00012345" w:rsidRDefault="00012345" w:rsidP="00CF672D">
      <w:pPr>
        <w:pStyle w:val="Heading5"/>
        <w:rPr>
          <w:rFonts w:eastAsia="Times New Roman"/>
        </w:rPr>
      </w:pPr>
      <w:bookmarkStart w:id="30" w:name="_Toc35867529"/>
      <w:r w:rsidRPr="003743E2">
        <w:rPr>
          <w:rFonts w:eastAsia="Times New Roman"/>
        </w:rPr>
        <w:t>Machine Config Files</w:t>
      </w:r>
      <w:bookmarkEnd w:id="30"/>
    </w:p>
    <w:p w14:paraId="75A14ED7" w14:textId="109B7149" w:rsidR="009E04D5" w:rsidRDefault="00E13537" w:rsidP="009E04D5">
      <w:r>
        <w:t>Note</w:t>
      </w:r>
      <w:r w:rsidR="00B96FAA">
        <w:t xml:space="preserve">: </w:t>
      </w:r>
      <w:r w:rsidR="00CD0070">
        <w:t xml:space="preserve">The </w:t>
      </w:r>
      <w:r w:rsidR="00A757BE">
        <w:t xml:space="preserve">last five settings </w:t>
      </w:r>
      <w:r w:rsidR="00B96FAA">
        <w:t xml:space="preserve">below </w:t>
      </w:r>
      <w:r w:rsidR="00A757BE">
        <w:t>are spe</w:t>
      </w:r>
      <w:r w:rsidR="00BD5457">
        <w:t xml:space="preserve">cific </w:t>
      </w:r>
      <w:r w:rsidR="00382FCC">
        <w:t>to the</w:t>
      </w:r>
      <w:r w:rsidR="00322F18">
        <w:t xml:space="preserve"> </w:t>
      </w:r>
      <w:r w:rsidR="00382FCC">
        <w:t>account</w:t>
      </w:r>
      <w:r w:rsidR="00322F18">
        <w:t xml:space="preserve"> being used. </w:t>
      </w:r>
      <w:r w:rsidR="007665C0">
        <w:t xml:space="preserve">These are the resource identifiers </w:t>
      </w:r>
      <w:r w:rsidR="00746365">
        <w:t>for the resources created earlier</w:t>
      </w:r>
      <w:r w:rsidR="00CC6BA6">
        <w:t xml:space="preserve"> and can be found in the AWS Console or with the AWS CLI.</w:t>
      </w:r>
    </w:p>
    <w:p w14:paraId="45DC8CA4" w14:textId="77777777" w:rsidR="00CC6BA6" w:rsidRPr="009E04D5" w:rsidRDefault="00CC6BA6" w:rsidP="009E04D5"/>
    <w:p w14:paraId="4B17AAD4" w14:textId="0A4F05A6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Example: configs/</w:t>
      </w:r>
      <w:proofErr w:type="spellStart"/>
      <w:r w:rsidR="00D7064F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cbofs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.config</w:t>
      </w:r>
      <w:proofErr w:type="spellEnd"/>
    </w:p>
    <w:p w14:paraId="66015769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5C835386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"platform</w:t>
      </w:r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 :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"AWS",</w:t>
      </w:r>
    </w:p>
    <w:p w14:paraId="3528299A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"region"  </w:t>
      </w:r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"us-east-1",</w:t>
      </w:r>
    </w:p>
    <w:p w14:paraId="60D0BE54" w14:textId="435999D3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nodeType</w:t>
      </w:r>
      <w:proofErr w:type="spellEnd"/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 :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"c5</w:t>
      </w:r>
      <w:r w:rsidR="00C22DAD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  <w:r w:rsidR="00C22DAD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18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xlarge",</w:t>
      </w:r>
    </w:p>
    <w:p w14:paraId="43227DFF" w14:textId="24F0E967" w:rsidR="0088170A" w:rsidRPr="003743E2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nodeCount</w:t>
      </w:r>
      <w:proofErr w:type="spellEnd"/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22DAD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14:paraId="1764F85F" w14:textId="5DD8BAF5" w:rsidR="00B86120" w:rsidRPr="00B86120" w:rsidRDefault="00B86120" w:rsidP="00B861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 w:rsidRPr="00B8612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"tags"    </w:t>
      </w:r>
      <w:proofErr w:type="gramStart"/>
      <w:r w:rsidRPr="00B8612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B8612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 </w:t>
      </w:r>
    </w:p>
    <w:p w14:paraId="664A0145" w14:textId="77777777" w:rsidR="00B86120" w:rsidRPr="00B86120" w:rsidRDefault="00B86120" w:rsidP="00B861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B8612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B8612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 "</w:t>
      </w:r>
      <w:proofErr w:type="gramEnd"/>
      <w:r w:rsidRPr="00B8612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Key": "Project", "Value": "IOOS-cloud-sandbox" },</w:t>
      </w:r>
    </w:p>
    <w:p w14:paraId="720B5BA1" w14:textId="5AFFC2C6" w:rsidR="0088170A" w:rsidRPr="0088170A" w:rsidRDefault="00B86120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 "</w:t>
      </w:r>
      <w:proofErr w:type="gramEnd"/>
      <w:r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Key": "N</w:t>
      </w:r>
      <w:r w:rsidR="0081221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ame</w:t>
      </w:r>
      <w:r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 "Value": "</w:t>
      </w:r>
      <w:proofErr w:type="spellStart"/>
      <w:r w:rsidR="005D1944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</w:t>
      </w:r>
      <w:r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bofs-fcst</w:t>
      </w:r>
      <w:proofErr w:type="spellEnd"/>
      <w:r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}</w:t>
      </w:r>
      <w:r w:rsidR="002829DB"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88170A"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],</w:t>
      </w:r>
    </w:p>
    <w:p w14:paraId="38C71AB6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image_id</w:t>
      </w:r>
      <w:proofErr w:type="spellEnd"/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 :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"ami-0xxxx",</w:t>
      </w:r>
    </w:p>
    <w:p w14:paraId="49588F42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key_name</w:t>
      </w:r>
      <w:proofErr w:type="spellEnd"/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 :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"your-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pem</w:t>
      </w:r>
      <w:proofErr w:type="spell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-key",</w:t>
      </w:r>
    </w:p>
    <w:p w14:paraId="49233616" w14:textId="1764580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sg_id</w:t>
      </w:r>
      <w:r w:rsidR="002829DB"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</w:t>
      </w:r>
      <w:proofErr w:type="spell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  </w:t>
      </w:r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2829DB"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"sg-0xxxx1","sg-0xxxx2","sg-0xxxx3"</w:t>
      </w:r>
      <w:r w:rsidR="002829DB"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14:paraId="66DEC16E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subnet_id</w:t>
      </w:r>
      <w:proofErr w:type="spellEnd"/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"subnet-0xxxx",</w:t>
      </w:r>
    </w:p>
    <w:p w14:paraId="0AAF9831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placement_group</w:t>
      </w:r>
      <w:proofErr w:type="spellEnd"/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"cloud-sandbox-cluster"</w:t>
      </w:r>
    </w:p>
    <w:p w14:paraId="0D6E539D" w14:textId="7F91CBCC" w:rsidR="0088170A" w:rsidRPr="003743E2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17444759" w14:textId="77777777" w:rsidR="002829DB" w:rsidRPr="0088170A" w:rsidRDefault="002829DB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7E851C5" w14:textId="77777777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Description of variables:</w:t>
      </w:r>
    </w:p>
    <w:p w14:paraId="2695F3D2" w14:textId="77777777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61B77F80" w14:textId="58429BB0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platform  -</w:t>
      </w:r>
      <w:proofErr w:type="gram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The cloud provider being used</w:t>
      </w:r>
      <w:r w:rsidR="00A64A5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Current</w:t>
      </w:r>
      <w:r w:rsidR="00A64A5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ly </w:t>
      </w:r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AWS or Local (runs on local machine).</w:t>
      </w:r>
    </w:p>
    <w:p w14:paraId="57A344E3" w14:textId="77777777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region    - The AWS region to create your resources in.</w:t>
      </w:r>
    </w:p>
    <w:p w14:paraId="2D96AE2E" w14:textId="77777777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nodeType</w:t>
      </w:r>
      <w:proofErr w:type="spell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-</w:t>
      </w:r>
      <w:proofErr w:type="gram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EC2 instance type.</w:t>
      </w:r>
    </w:p>
    <w:p w14:paraId="08A4DBE7" w14:textId="77777777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nodeCount</w:t>
      </w:r>
      <w:proofErr w:type="spell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 # of instances to provision.</w:t>
      </w:r>
    </w:p>
    <w:p w14:paraId="3794E172" w14:textId="77777777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tags      - The tags to add to these resources, used for tracking usage.</w:t>
      </w:r>
    </w:p>
    <w:p w14:paraId="6599928D" w14:textId="77777777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image_</w:t>
      </w:r>
      <w:proofErr w:type="gram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id</w:t>
      </w:r>
      <w:proofErr w:type="spell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-</w:t>
      </w:r>
      <w:proofErr w:type="gram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For AWS, the AMI id to use for each instance.</w:t>
      </w:r>
    </w:p>
    <w:p w14:paraId="4F9817A5" w14:textId="77777777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key_</w:t>
      </w:r>
      <w:proofErr w:type="gram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name</w:t>
      </w:r>
      <w:proofErr w:type="spell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-</w:t>
      </w:r>
      <w:proofErr w:type="gram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The private key file to use to </w:t>
      </w:r>
      <w:proofErr w:type="spell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into the instances.</w:t>
      </w:r>
    </w:p>
    <w:p w14:paraId="18CFE86A" w14:textId="012576A3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sg_id1-</w:t>
      </w:r>
      <w:proofErr w:type="gram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  -</w:t>
      </w:r>
      <w:proofErr w:type="gram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The AWS security groups to use.</w:t>
      </w:r>
    </w:p>
    <w:p w14:paraId="7B13EB51" w14:textId="77777777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subnet_id</w:t>
      </w:r>
      <w:proofErr w:type="spell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 The subnet id to launch in.</w:t>
      </w:r>
    </w:p>
    <w:p w14:paraId="01E63281" w14:textId="0252AA4D" w:rsidR="004F3388" w:rsidRPr="004F3388" w:rsidRDefault="004F3388" w:rsidP="004F33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placement_group</w:t>
      </w:r>
      <w:proofErr w:type="spellEnd"/>
      <w:r w:rsidRPr="004F338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 The cluster placement group. </w:t>
      </w:r>
    </w:p>
    <w:p w14:paraId="03A862B3" w14:textId="240228DB" w:rsidR="00CF672D" w:rsidRPr="003743E2" w:rsidRDefault="00CF672D" w:rsidP="00CF672D">
      <w:pPr>
        <w:pStyle w:val="Heading5"/>
        <w:rPr>
          <w:rFonts w:eastAsia="Times New Roman"/>
          <w:bdr w:val="none" w:sz="0" w:space="0" w:color="auto" w:frame="1"/>
        </w:rPr>
      </w:pPr>
      <w:bookmarkStart w:id="31" w:name="_Toc35867530"/>
      <w:r w:rsidRPr="003743E2">
        <w:rPr>
          <w:rFonts w:eastAsia="Times New Roman"/>
          <w:bdr w:val="none" w:sz="0" w:space="0" w:color="auto" w:frame="1"/>
        </w:rPr>
        <w:t>Job Config Files</w:t>
      </w:r>
      <w:bookmarkEnd w:id="31"/>
    </w:p>
    <w:p w14:paraId="743647C9" w14:textId="08FD9B33" w:rsidR="0088170A" w:rsidRPr="003743E2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Example: jobs/</w:t>
      </w:r>
      <w:r w:rsidR="00221E51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bofs</w:t>
      </w:r>
      <w:r w:rsidR="001250BB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  <w:r w:rsidR="005F2C66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00z.fcst</w:t>
      </w:r>
    </w:p>
    <w:p w14:paraId="3B621314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14:paraId="3C82CD38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"JOBTYPE"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romsforecast</w:t>
      </w:r>
      <w:proofErr w:type="spell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14:paraId="0107A6DA" w14:textId="4E9D20A2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"OFS"    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</w:t>
      </w:r>
      <w:proofErr w:type="spellStart"/>
      <w:r w:rsidR="005D1944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</w:t>
      </w: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bofs</w:t>
      </w:r>
      <w:proofErr w:type="spell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14:paraId="1D98B3F1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"CDATE"  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"today",</w:t>
      </w:r>
    </w:p>
    <w:p w14:paraId="063BE79E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"HH"     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"00",</w:t>
      </w:r>
    </w:p>
    <w:p w14:paraId="54769AC7" w14:textId="22EC727C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"COMROT" 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"/com/</w:t>
      </w:r>
      <w:proofErr w:type="spell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nos</w:t>
      </w:r>
      <w:proofErr w:type="spell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14:paraId="651C942A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"TIME_REF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"20160101.0d0",</w:t>
      </w:r>
    </w:p>
    <w:p w14:paraId="146D013A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"BUCKET" 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ioos</w:t>
      </w:r>
      <w:proofErr w:type="spell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-cloud-sandbox",</w:t>
      </w:r>
    </w:p>
    <w:p w14:paraId="34D4CC1D" w14:textId="12C42A99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"BCKTFLDR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"/</w:t>
      </w:r>
      <w:proofErr w:type="spell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nos</w:t>
      </w:r>
      <w:proofErr w:type="spell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="005D1944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</w:t>
      </w: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bofs</w:t>
      </w:r>
      <w:proofErr w:type="spell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/output",</w:t>
      </w:r>
    </w:p>
    <w:p w14:paraId="62A7374B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"NTIMES" 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"34560",</w:t>
      </w:r>
    </w:p>
    <w:p w14:paraId="44013261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"ININAME"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"",</w:t>
      </w:r>
    </w:p>
    <w:p w14:paraId="7CF68FEC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"OUTDIR" 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"auto",</w:t>
      </w:r>
    </w:p>
    <w:p w14:paraId="19FC4507" w14:textId="7777777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"OCEANIN" 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"auto",</w:t>
      </w:r>
    </w:p>
    <w:p w14:paraId="7DF0CD6B" w14:textId="70EB4647" w:rsidR="00431818" w:rsidRPr="00431818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"OCNINTMPL</w:t>
      </w:r>
      <w:proofErr w:type="gramStart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"</w:t>
      </w:r>
      <w:r w:rsidR="00D77061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auto</w:t>
      </w:r>
      <w:r w:rsidRPr="0043181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</w:p>
    <w:p w14:paraId="78ED4734" w14:textId="41745AE6" w:rsidR="00431818" w:rsidRPr="003743E2" w:rsidRDefault="00431818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14:paraId="27D00113" w14:textId="77777777" w:rsidR="00B84764" w:rsidRPr="0088170A" w:rsidRDefault="00B84764" w:rsidP="004318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174A6E1C" w14:textId="77777777" w:rsidR="00B84764" w:rsidRPr="00B84764" w:rsidRDefault="00B84764" w:rsidP="00B847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B84764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Description of variables:</w:t>
      </w:r>
    </w:p>
    <w:p w14:paraId="4094A7C4" w14:textId="77777777" w:rsidR="00B361E8" w:rsidRPr="0088170A" w:rsidRDefault="00B361E8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EC4175E" w14:textId="56B614B2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JOBTYPE   - current options are "</w:t>
      </w:r>
      <w:r w:rsidR="00A35075"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="00A35075"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roms|</w:t>
      </w:r>
      <w:proofErr w:type="gramStart"/>
      <w:r w:rsidR="00A35075"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fvcom</w:t>
      </w:r>
      <w:proofErr w:type="spellEnd"/>
      <w:r w:rsidR="00A35075" w:rsidRPr="003743E2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forecast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and "plotting"</w:t>
      </w:r>
    </w:p>
    <w:p w14:paraId="43C17672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OFS       - name of the forecast. Current options are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cbofs</w:t>
      </w:r>
      <w:proofErr w:type="spell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dbofs</w:t>
      </w:r>
      <w:proofErr w:type="spell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 "</w:t>
      </w:r>
      <w:proofErr w:type="spell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liveocean</w:t>
      </w:r>
      <w:proofErr w:type="spell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</w:t>
      </w:r>
    </w:p>
    <w:p w14:paraId="6FE9D2A5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CDATE     - run date, format YYYYMMDD or "today" = today's date</w:t>
      </w:r>
    </w:p>
    <w:p w14:paraId="7842FEF8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HH        - forecast cycle, e.g. 06 for 06z forecast cycle.</w:t>
      </w:r>
    </w:p>
    <w:p w14:paraId="3D3C7A30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COMROT    - common root path where output will be</w:t>
      </w:r>
    </w:p>
    <w:p w14:paraId="2A364DFC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TIME_</w:t>
      </w:r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REF  -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reference time of the tidal forcing data being used</w:t>
      </w:r>
    </w:p>
    <w:p w14:paraId="005A91BF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BUCKET    - cloud storage bucket where output will be stored</w:t>
      </w:r>
    </w:p>
    <w:p w14:paraId="2D95EDA8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BCKTFLDR  -</w:t>
      </w:r>
      <w:proofErr w:type="gramEnd"/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cloud storage folder, key prefix</w:t>
      </w:r>
    </w:p>
    <w:p w14:paraId="6BCB1262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NTIMES    - number of timesteps to run this forecast</w:t>
      </w:r>
    </w:p>
    <w:p w14:paraId="688D2559" w14:textId="3AEFC6AE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ININAME   - </w:t>
      </w:r>
      <w:r w:rsidR="00412D14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</w:t>
      </w: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he path/name of the INI/restart file to use.</w:t>
      </w:r>
    </w:p>
    <w:p w14:paraId="09DEA8F8" w14:textId="77777777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OUTDIR    - model output directory. "auto" = automatically set this, based on CDATE, etc.</w:t>
      </w:r>
    </w:p>
    <w:p w14:paraId="3E04D935" w14:textId="5F4C44DB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OCEANIN   - name of the ocean.in file to use. "auto" = </w:t>
      </w:r>
      <w:r w:rsidR="008E009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 template.</w:t>
      </w:r>
    </w:p>
    <w:p w14:paraId="5B0D990C" w14:textId="1178FE6E" w:rsidR="0088170A" w:rsidRPr="0088170A" w:rsidRDefault="0088170A" w:rsidP="008817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88170A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OCNINTMPL - template file to use.</w:t>
      </w:r>
    </w:p>
    <w:p w14:paraId="0A1B2818" w14:textId="6764E895" w:rsidR="000B6985" w:rsidRDefault="000530C4" w:rsidP="00301A87">
      <w:pPr>
        <w:pStyle w:val="Heading4"/>
      </w:pPr>
      <w:bookmarkStart w:id="32" w:name="_Toc35867531"/>
      <w:r>
        <w:t>Plotting</w:t>
      </w:r>
      <w:bookmarkEnd w:id="32"/>
    </w:p>
    <w:p w14:paraId="57F3E6F6" w14:textId="655104B7" w:rsidR="00231CCA" w:rsidRDefault="00231CCA" w:rsidP="00231CCA">
      <w:pPr>
        <w:pStyle w:val="Heading5"/>
      </w:pPr>
      <w:bookmarkStart w:id="33" w:name="_Toc35867532"/>
      <w:r>
        <w:t xml:space="preserve">Easy </w:t>
      </w:r>
      <w:r w:rsidR="00DF604B">
        <w:t>V</w:t>
      </w:r>
      <w:r>
        <w:t>iewing</w:t>
      </w:r>
      <w:bookmarkEnd w:id="33"/>
    </w:p>
    <w:p w14:paraId="5E7A776D" w14:textId="1C03C6F2" w:rsidR="00301A87" w:rsidRDefault="00A55A63" w:rsidP="00301A87">
      <w:pPr>
        <w:rPr>
          <w:rFonts w:eastAsiaTheme="majorEastAsia"/>
        </w:rPr>
      </w:pPr>
      <w:r>
        <w:rPr>
          <w:rFonts w:eastAsiaTheme="majorEastAsia"/>
        </w:rPr>
        <w:t xml:space="preserve">To view the plots </w:t>
      </w:r>
      <w:r w:rsidRPr="00A55A63">
        <w:rPr>
          <w:rFonts w:eastAsiaTheme="majorEastAsia"/>
        </w:rPr>
        <w:t>without having to copy them to the local machine</w:t>
      </w:r>
      <w:r w:rsidR="00CE2C1C">
        <w:rPr>
          <w:rFonts w:eastAsiaTheme="majorEastAsia"/>
        </w:rPr>
        <w:t>, r</w:t>
      </w:r>
      <w:r w:rsidR="005E6D74">
        <w:rPr>
          <w:rFonts w:eastAsiaTheme="majorEastAsia"/>
        </w:rPr>
        <w:t xml:space="preserve">un </w:t>
      </w:r>
      <w:r w:rsidR="00CE2C1C">
        <w:rPr>
          <w:rFonts w:eastAsiaTheme="majorEastAsia"/>
        </w:rPr>
        <w:t>the simple</w:t>
      </w:r>
      <w:r w:rsidR="005E6D74">
        <w:rPr>
          <w:rFonts w:eastAsiaTheme="majorEastAsia"/>
        </w:rPr>
        <w:t xml:space="preserve"> HTTP server </w:t>
      </w:r>
      <w:r w:rsidR="001E4576">
        <w:rPr>
          <w:rFonts w:eastAsiaTheme="majorEastAsia"/>
        </w:rPr>
        <w:t>that is included with Python.</w:t>
      </w:r>
    </w:p>
    <w:p w14:paraId="6A9822CA" w14:textId="295C13F7" w:rsidR="004A38A7" w:rsidRDefault="004A38A7" w:rsidP="00301A87">
      <w:pPr>
        <w:rPr>
          <w:rFonts w:eastAsiaTheme="majorEastAsia"/>
        </w:rPr>
      </w:pPr>
    </w:p>
    <w:p w14:paraId="4C76A83F" w14:textId="73623B3B" w:rsidR="005E6D74" w:rsidRDefault="00A422D2" w:rsidP="00301A87">
      <w:pPr>
        <w:rPr>
          <w:rFonts w:eastAsiaTheme="majorEastAsia"/>
        </w:rPr>
      </w:pPr>
      <w:r>
        <w:rPr>
          <w:rFonts w:eastAsiaTheme="majorEastAsia"/>
        </w:rPr>
        <w:t>Example:</w:t>
      </w:r>
    </w:p>
    <w:p w14:paraId="1A8738C7" w14:textId="28F7D597" w:rsidR="00A422D2" w:rsidRDefault="00A422D2" w:rsidP="006D0B22">
      <w:pPr>
        <w:pStyle w:val="CodeSnippet"/>
        <w:rPr>
          <w:rFonts w:eastAsiaTheme="majorEastAsia"/>
        </w:rPr>
      </w:pPr>
      <w:r>
        <w:rPr>
          <w:rFonts w:eastAsiaTheme="majorEastAsia"/>
        </w:rPr>
        <w:t>cd /com/</w:t>
      </w:r>
      <w:proofErr w:type="spellStart"/>
      <w:r>
        <w:rPr>
          <w:rFonts w:eastAsiaTheme="majorEastAsia"/>
        </w:rPr>
        <w:t>nos</w:t>
      </w:r>
      <w:proofErr w:type="spellEnd"/>
      <w:r>
        <w:rPr>
          <w:rFonts w:eastAsiaTheme="majorEastAsia"/>
        </w:rPr>
        <w:t>/plots/cbofs.20200310</w:t>
      </w:r>
    </w:p>
    <w:p w14:paraId="39F1C6E8" w14:textId="5D6FFE93" w:rsidR="000530C4" w:rsidRDefault="00301A87" w:rsidP="006D0B22">
      <w:pPr>
        <w:pStyle w:val="CodeSnippet"/>
        <w:rPr>
          <w:rFonts w:eastAsiaTheme="majorEastAsia"/>
        </w:rPr>
      </w:pPr>
      <w:r w:rsidRPr="00301A87">
        <w:rPr>
          <w:rFonts w:eastAsiaTheme="majorEastAsia"/>
        </w:rPr>
        <w:t xml:space="preserve">python -m </w:t>
      </w:r>
      <w:proofErr w:type="spellStart"/>
      <w:r w:rsidRPr="00301A87">
        <w:rPr>
          <w:rFonts w:eastAsiaTheme="majorEastAsia"/>
        </w:rPr>
        <w:t>SimpleHTTPServer</w:t>
      </w:r>
      <w:proofErr w:type="spellEnd"/>
      <w:r w:rsidRPr="00301A87">
        <w:rPr>
          <w:rFonts w:eastAsiaTheme="majorEastAsia"/>
        </w:rPr>
        <w:t xml:space="preserve"> 8000</w:t>
      </w:r>
    </w:p>
    <w:p w14:paraId="1A24AEF3" w14:textId="77777777" w:rsidR="006D0B22" w:rsidRDefault="006D0B22" w:rsidP="00301A87">
      <w:pPr>
        <w:rPr>
          <w:rFonts w:eastAsiaTheme="majorEastAsia"/>
        </w:rPr>
      </w:pPr>
    </w:p>
    <w:p w14:paraId="38A09540" w14:textId="77777777" w:rsidR="00A8037C" w:rsidRDefault="00A8037C" w:rsidP="006D0B22">
      <w:pPr>
        <w:pStyle w:val="CodeSnippet"/>
        <w:rPr>
          <w:rFonts w:eastAsiaTheme="majorEastAsia"/>
        </w:rPr>
      </w:pPr>
      <w:r>
        <w:rPr>
          <w:rFonts w:eastAsiaTheme="majorEastAsia"/>
        </w:rPr>
        <w:lastRenderedPageBreak/>
        <w:t xml:space="preserve">Terminal output: </w:t>
      </w:r>
    </w:p>
    <w:p w14:paraId="2C86285E" w14:textId="6DB44AA5" w:rsidR="00DA14C3" w:rsidRDefault="006D0B22" w:rsidP="00A8037C">
      <w:pPr>
        <w:pStyle w:val="CodeSnippet"/>
        <w:ind w:firstLine="720"/>
        <w:rPr>
          <w:rFonts w:eastAsiaTheme="majorEastAsia"/>
        </w:rPr>
      </w:pPr>
      <w:r w:rsidRPr="006D0B22">
        <w:rPr>
          <w:rFonts w:eastAsiaTheme="majorEastAsia"/>
        </w:rPr>
        <w:t>Serving HTTP on 0.0.0.0 port 8000 ...</w:t>
      </w:r>
    </w:p>
    <w:p w14:paraId="289C3026" w14:textId="77777777" w:rsidR="00590FB6" w:rsidRDefault="00590FB6" w:rsidP="00301A87">
      <w:pPr>
        <w:rPr>
          <w:rFonts w:eastAsiaTheme="majorEastAsia"/>
        </w:rPr>
      </w:pPr>
    </w:p>
    <w:p w14:paraId="498456EA" w14:textId="3746FFFA" w:rsidR="00DA14C3" w:rsidRDefault="00DA14C3" w:rsidP="00301A87">
      <w:pPr>
        <w:rPr>
          <w:rFonts w:eastAsiaTheme="majorEastAsia"/>
        </w:rPr>
      </w:pPr>
      <w:r>
        <w:rPr>
          <w:rFonts w:eastAsiaTheme="majorEastAsia"/>
        </w:rPr>
        <w:t>Port 8000 needs to be open</w:t>
      </w:r>
      <w:r w:rsidR="000B0176">
        <w:rPr>
          <w:rFonts w:eastAsiaTheme="majorEastAsia"/>
        </w:rPr>
        <w:t xml:space="preserve"> to inbound traffic</w:t>
      </w:r>
      <w:r w:rsidR="00366EF9">
        <w:rPr>
          <w:rFonts w:eastAsiaTheme="majorEastAsia"/>
        </w:rPr>
        <w:t xml:space="preserve">. Add </w:t>
      </w:r>
      <w:r w:rsidR="00FE1C7C">
        <w:rPr>
          <w:rFonts w:eastAsiaTheme="majorEastAsia"/>
        </w:rPr>
        <w:t>this in the AWS EC2 Dashboard</w:t>
      </w:r>
      <w:r w:rsidR="00E544C0">
        <w:rPr>
          <w:rFonts w:eastAsiaTheme="majorEastAsia"/>
        </w:rPr>
        <w:t xml:space="preserve"> following the steps below.</w:t>
      </w:r>
    </w:p>
    <w:p w14:paraId="4ECC423C" w14:textId="50BC704D" w:rsidR="00FE1C7C" w:rsidRDefault="00FE1C7C" w:rsidP="00301A87">
      <w:pPr>
        <w:rPr>
          <w:rFonts w:eastAsiaTheme="majorEastAsia"/>
        </w:rPr>
      </w:pPr>
    </w:p>
    <w:p w14:paraId="7E10475C" w14:textId="77777777" w:rsidR="00FE1C7C" w:rsidRPr="00FE1C7C" w:rsidRDefault="008F1240" w:rsidP="00FE1C7C">
      <w:pPr>
        <w:rPr>
          <w:rFonts w:eastAsiaTheme="majorEastAsia"/>
        </w:rPr>
      </w:pPr>
      <w:hyperlink r:id="rId15" w:history="1">
        <w:r w:rsidR="00FE1C7C" w:rsidRPr="00FE1C7C">
          <w:rPr>
            <w:rStyle w:val="Hyperlink"/>
            <w:rFonts w:eastAsiaTheme="majorEastAsia"/>
          </w:rPr>
          <w:t>https://console.aws.amazon.com/ec2</w:t>
        </w:r>
      </w:hyperlink>
    </w:p>
    <w:p w14:paraId="190CAC68" w14:textId="472510D3" w:rsidR="00FE1C7C" w:rsidRDefault="00E2546D" w:rsidP="00301A87">
      <w:pPr>
        <w:rPr>
          <w:rFonts w:eastAsiaTheme="majorEastAsia"/>
        </w:rPr>
      </w:pPr>
      <w:r>
        <w:rPr>
          <w:rFonts w:eastAsiaTheme="majorEastAsia"/>
        </w:rPr>
        <w:t>Select “Instances</w:t>
      </w:r>
      <w:r w:rsidR="00861E06">
        <w:rPr>
          <w:rFonts w:eastAsiaTheme="majorEastAsia"/>
        </w:rPr>
        <w:t xml:space="preserve">” in the </w:t>
      </w:r>
      <w:proofErr w:type="gramStart"/>
      <w:r w:rsidR="00861E06">
        <w:rPr>
          <w:rFonts w:eastAsiaTheme="majorEastAsia"/>
        </w:rPr>
        <w:t>left hand</w:t>
      </w:r>
      <w:proofErr w:type="gramEnd"/>
      <w:r w:rsidR="00861E06">
        <w:rPr>
          <w:rFonts w:eastAsiaTheme="majorEastAsia"/>
        </w:rPr>
        <w:t xml:space="preserve"> navigation bar</w:t>
      </w:r>
      <w:r w:rsidR="00700534">
        <w:rPr>
          <w:rFonts w:eastAsiaTheme="majorEastAsia"/>
        </w:rPr>
        <w:t>.</w:t>
      </w:r>
    </w:p>
    <w:p w14:paraId="74035A52" w14:textId="1F82B171" w:rsidR="00700534" w:rsidRDefault="00700534" w:rsidP="00301A87">
      <w:pPr>
        <w:rPr>
          <w:rFonts w:eastAsiaTheme="majorEastAsia"/>
        </w:rPr>
      </w:pPr>
      <w:r>
        <w:rPr>
          <w:rFonts w:eastAsiaTheme="majorEastAsia"/>
        </w:rPr>
        <w:t>Select the</w:t>
      </w:r>
      <w:r w:rsidR="00320686">
        <w:rPr>
          <w:rFonts w:eastAsiaTheme="majorEastAsia"/>
        </w:rPr>
        <w:t xml:space="preserve"> machine currently logged into.</w:t>
      </w:r>
    </w:p>
    <w:p w14:paraId="73DE0F41" w14:textId="20E911EC" w:rsidR="00320686" w:rsidRDefault="007B394D" w:rsidP="00301A87">
      <w:pPr>
        <w:rPr>
          <w:rFonts w:eastAsiaTheme="majorEastAsia"/>
        </w:rPr>
      </w:pPr>
      <w:r>
        <w:rPr>
          <w:rFonts w:eastAsiaTheme="majorEastAsia"/>
        </w:rPr>
        <w:t>In the “</w:t>
      </w:r>
      <w:proofErr w:type="spellStart"/>
      <w:r>
        <w:rPr>
          <w:rFonts w:eastAsiaTheme="majorEastAsia"/>
        </w:rPr>
        <w:t>Desription</w:t>
      </w:r>
      <w:proofErr w:type="spellEnd"/>
      <w:r>
        <w:rPr>
          <w:rFonts w:eastAsiaTheme="majorEastAsia"/>
        </w:rPr>
        <w:t>” pane,</w:t>
      </w:r>
      <w:r w:rsidR="00AB7085">
        <w:rPr>
          <w:rFonts w:eastAsiaTheme="majorEastAsia"/>
        </w:rPr>
        <w:t xml:space="preserve"> to the right of “Security groups”, </w:t>
      </w:r>
      <w:r>
        <w:rPr>
          <w:rFonts w:eastAsiaTheme="majorEastAsia"/>
        </w:rPr>
        <w:t>click the Security group that also allows SSH access to the instance.</w:t>
      </w:r>
    </w:p>
    <w:p w14:paraId="28614FD2" w14:textId="3AEF9B76" w:rsidR="00F53E1A" w:rsidRDefault="00F53E1A" w:rsidP="00301A87">
      <w:pPr>
        <w:rPr>
          <w:rFonts w:eastAsiaTheme="majorEastAsia"/>
        </w:rPr>
      </w:pPr>
      <w:r>
        <w:rPr>
          <w:rFonts w:eastAsiaTheme="majorEastAsia"/>
        </w:rPr>
        <w:t>Click the “Inbound” tab in the bottom pane.</w:t>
      </w:r>
    </w:p>
    <w:p w14:paraId="152BD8C2" w14:textId="043D6E2F" w:rsidR="00F53E1A" w:rsidRDefault="00F53E1A" w:rsidP="00301A87">
      <w:pPr>
        <w:rPr>
          <w:rFonts w:eastAsiaTheme="majorEastAsia"/>
        </w:rPr>
      </w:pPr>
      <w:r>
        <w:rPr>
          <w:rFonts w:eastAsiaTheme="majorEastAsia"/>
        </w:rPr>
        <w:t xml:space="preserve">Click “Edit” </w:t>
      </w:r>
    </w:p>
    <w:p w14:paraId="43B8A198" w14:textId="5CFAD0B4" w:rsidR="00F53E1A" w:rsidRDefault="00F53E1A" w:rsidP="00301A87">
      <w:pPr>
        <w:rPr>
          <w:rFonts w:eastAsiaTheme="majorEastAsia"/>
        </w:rPr>
      </w:pPr>
      <w:r>
        <w:rPr>
          <w:rFonts w:eastAsiaTheme="majorEastAsia"/>
        </w:rPr>
        <w:t>Click “Add Rule”</w:t>
      </w:r>
      <w:r w:rsidR="00F34163">
        <w:rPr>
          <w:rFonts w:eastAsiaTheme="majorEastAsia"/>
        </w:rPr>
        <w:t xml:space="preserve"> and set the following:</w:t>
      </w:r>
    </w:p>
    <w:p w14:paraId="67F01BF2" w14:textId="42A18BB4" w:rsidR="00F53E1A" w:rsidRDefault="00F53E1A" w:rsidP="00F34163">
      <w:pPr>
        <w:ind w:firstLine="720"/>
        <w:rPr>
          <w:rFonts w:eastAsiaTheme="majorEastAsia"/>
        </w:rPr>
      </w:pPr>
      <w:r>
        <w:rPr>
          <w:rFonts w:eastAsiaTheme="majorEastAsia"/>
        </w:rPr>
        <w:t>“Type”, select “</w:t>
      </w:r>
      <w:r w:rsidR="00F34163">
        <w:rPr>
          <w:rFonts w:eastAsiaTheme="majorEastAsia"/>
        </w:rPr>
        <w:t>Custom TCP Rule</w:t>
      </w:r>
      <w:r>
        <w:rPr>
          <w:rFonts w:eastAsiaTheme="majorEastAsia"/>
        </w:rPr>
        <w:t>”</w:t>
      </w:r>
    </w:p>
    <w:p w14:paraId="065093EE" w14:textId="63C3E2DD" w:rsidR="00C4499B" w:rsidRDefault="00C4499B" w:rsidP="00F34163">
      <w:pPr>
        <w:ind w:firstLine="720"/>
        <w:rPr>
          <w:rFonts w:eastAsiaTheme="majorEastAsia"/>
        </w:rPr>
      </w:pPr>
      <w:r>
        <w:rPr>
          <w:rFonts w:eastAsiaTheme="majorEastAsia"/>
        </w:rPr>
        <w:t>“Port Range”, enter 8000</w:t>
      </w:r>
    </w:p>
    <w:p w14:paraId="6CE316FE" w14:textId="2DB3C317" w:rsidR="00F34163" w:rsidRDefault="00F34163" w:rsidP="00F34163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“Source”, select </w:t>
      </w:r>
      <w:r w:rsidR="004B2401">
        <w:rPr>
          <w:rFonts w:eastAsiaTheme="majorEastAsia"/>
        </w:rPr>
        <w:t>“My IP”</w:t>
      </w:r>
    </w:p>
    <w:p w14:paraId="645014A8" w14:textId="20FE7DCF" w:rsidR="004B2401" w:rsidRDefault="004B2401" w:rsidP="004B2401">
      <w:pPr>
        <w:rPr>
          <w:rFonts w:eastAsiaTheme="majorEastAsia"/>
        </w:rPr>
      </w:pPr>
      <w:r>
        <w:rPr>
          <w:rFonts w:eastAsiaTheme="majorEastAsia"/>
        </w:rPr>
        <w:t>Click “Save”</w:t>
      </w:r>
    </w:p>
    <w:p w14:paraId="5E2D2DA9" w14:textId="063DA6D5" w:rsidR="004B2401" w:rsidRDefault="004B2401" w:rsidP="004B2401">
      <w:pPr>
        <w:rPr>
          <w:rFonts w:eastAsiaTheme="majorEastAsia"/>
        </w:rPr>
      </w:pPr>
    </w:p>
    <w:p w14:paraId="73DD680B" w14:textId="2A26D47C" w:rsidR="009C264E" w:rsidRDefault="004B2401" w:rsidP="009C264E">
      <w:pPr>
        <w:rPr>
          <w:rFonts w:eastAsiaTheme="majorEastAsia"/>
        </w:rPr>
      </w:pPr>
      <w:r>
        <w:rPr>
          <w:rFonts w:eastAsiaTheme="majorEastAsia"/>
        </w:rPr>
        <w:t xml:space="preserve">In </w:t>
      </w:r>
      <w:r w:rsidR="00C42622">
        <w:rPr>
          <w:rFonts w:eastAsiaTheme="majorEastAsia"/>
        </w:rPr>
        <w:t xml:space="preserve">a browser window, </w:t>
      </w:r>
      <w:r w:rsidR="009C264E">
        <w:rPr>
          <w:rFonts w:eastAsiaTheme="majorEastAsia"/>
        </w:rPr>
        <w:t>navigate to</w:t>
      </w:r>
      <w:r w:rsidR="006E7D88">
        <w:rPr>
          <w:rFonts w:eastAsiaTheme="majorEastAsia"/>
        </w:rPr>
        <w:t xml:space="preserve"> </w:t>
      </w:r>
      <w:r w:rsidR="003D63C7">
        <w:rPr>
          <w:rFonts w:eastAsiaTheme="majorEastAsia"/>
        </w:rPr>
        <w:t>the instance public IP or DNS:8000</w:t>
      </w:r>
    </w:p>
    <w:p w14:paraId="1580AD80" w14:textId="77777777" w:rsidR="003D63C7" w:rsidRPr="003D63C7" w:rsidRDefault="003D63C7" w:rsidP="003D63C7">
      <w:pPr>
        <w:rPr>
          <w:rFonts w:eastAsiaTheme="majorEastAsia"/>
        </w:rPr>
      </w:pPr>
      <w:r>
        <w:rPr>
          <w:rFonts w:eastAsiaTheme="majorEastAsia"/>
        </w:rPr>
        <w:t xml:space="preserve">e.g. </w:t>
      </w:r>
      <w:hyperlink r:id="rId16" w:history="1">
        <w:r w:rsidRPr="003D63C7">
          <w:rPr>
            <w:rStyle w:val="Hyperlink"/>
            <w:rFonts w:eastAsiaTheme="majorEastAsia"/>
          </w:rPr>
          <w:t>http://ec2-3-235-2-212.compute-1.amazonaws.com:8000/</w:t>
        </w:r>
      </w:hyperlink>
    </w:p>
    <w:p w14:paraId="0635E537" w14:textId="28F18DCE" w:rsidR="004B2401" w:rsidRDefault="004B2401" w:rsidP="004B2401">
      <w:pPr>
        <w:rPr>
          <w:rFonts w:eastAsiaTheme="majorEastAsia"/>
        </w:rPr>
      </w:pPr>
    </w:p>
    <w:p w14:paraId="1FF1E6E2" w14:textId="77777777" w:rsidR="00D65644" w:rsidRPr="00D65644" w:rsidRDefault="00D65644" w:rsidP="00D65644">
      <w:pPr>
        <w:rPr>
          <w:rFonts w:eastAsiaTheme="majorEastAsia"/>
        </w:rPr>
      </w:pPr>
      <w:proofErr w:type="spellStart"/>
      <w:r w:rsidRPr="00D65644">
        <w:rPr>
          <w:rFonts w:eastAsiaTheme="majorEastAsia"/>
        </w:rPr>
        <w:t>Ctl</w:t>
      </w:r>
      <w:proofErr w:type="spellEnd"/>
      <w:r w:rsidRPr="00D65644">
        <w:rPr>
          <w:rFonts w:eastAsiaTheme="majorEastAsia"/>
        </w:rPr>
        <w:t>-C will stop the server.</w:t>
      </w:r>
    </w:p>
    <w:p w14:paraId="4426B53D" w14:textId="63350955" w:rsidR="00231CCA" w:rsidRDefault="00C540A9" w:rsidP="00817534">
      <w:pPr>
        <w:pStyle w:val="Heading5"/>
      </w:pPr>
      <w:bookmarkStart w:id="34" w:name="_Toc35867533"/>
      <w:r>
        <w:t>Re-packag</w:t>
      </w:r>
      <w:r w:rsidR="00DF604B">
        <w:t>ing</w:t>
      </w:r>
      <w:r>
        <w:t xml:space="preserve"> </w:t>
      </w:r>
      <w:r w:rsidR="00DF604B">
        <w:t>A</w:t>
      </w:r>
      <w:r>
        <w:t>fter</w:t>
      </w:r>
      <w:r w:rsidR="00817534">
        <w:t xml:space="preserve"> </w:t>
      </w:r>
      <w:r w:rsidR="00DF604B">
        <w:t>Changes</w:t>
      </w:r>
      <w:bookmarkEnd w:id="34"/>
    </w:p>
    <w:p w14:paraId="39CEC9DF" w14:textId="76C9F088" w:rsidR="00817534" w:rsidRDefault="00817534" w:rsidP="00817534">
      <w:pPr>
        <w:rPr>
          <w:rFonts w:eastAsiaTheme="majorEastAsia"/>
        </w:rPr>
      </w:pPr>
      <w:r>
        <w:rPr>
          <w:rFonts w:eastAsiaTheme="majorEastAsia"/>
        </w:rPr>
        <w:t xml:space="preserve">If changes are made to </w:t>
      </w:r>
      <w:r w:rsidR="00EE2E3A">
        <w:rPr>
          <w:rFonts w:eastAsiaTheme="majorEastAsia"/>
        </w:rPr>
        <w:t xml:space="preserve">the plotting </w:t>
      </w:r>
      <w:r w:rsidR="000E22FE">
        <w:rPr>
          <w:rFonts w:eastAsiaTheme="majorEastAsia"/>
        </w:rPr>
        <w:t>module, it will need to be re-packaged</w:t>
      </w:r>
      <w:r w:rsidR="00091BF5">
        <w:rPr>
          <w:rFonts w:eastAsiaTheme="majorEastAsia"/>
        </w:rPr>
        <w:t xml:space="preserve"> before those </w:t>
      </w:r>
      <w:r w:rsidR="00A03D57">
        <w:rPr>
          <w:rFonts w:eastAsiaTheme="majorEastAsia"/>
        </w:rPr>
        <w:t xml:space="preserve">changes are available to </w:t>
      </w:r>
      <w:r w:rsidR="006A7219">
        <w:rPr>
          <w:rFonts w:eastAsiaTheme="majorEastAsia"/>
        </w:rPr>
        <w:t>other nodes when running a workflow.</w:t>
      </w:r>
    </w:p>
    <w:p w14:paraId="3C1D9B46" w14:textId="56DAAEA9" w:rsidR="006A7219" w:rsidRDefault="006A7219" w:rsidP="00817534">
      <w:pPr>
        <w:rPr>
          <w:rFonts w:eastAsiaTheme="majorEastAsia"/>
        </w:rPr>
      </w:pPr>
    </w:p>
    <w:p w14:paraId="129A79A9" w14:textId="0F691E51" w:rsidR="006A7219" w:rsidRPr="006A7219" w:rsidRDefault="006A7219" w:rsidP="0037602A">
      <w:pPr>
        <w:pStyle w:val="CodeSnippet"/>
        <w:rPr>
          <w:rFonts w:eastAsiaTheme="majorEastAsia"/>
        </w:rPr>
      </w:pPr>
      <w:r w:rsidRPr="006A7219">
        <w:rPr>
          <w:rFonts w:eastAsiaTheme="majorEastAsia"/>
        </w:rPr>
        <w:t>cd</w:t>
      </w:r>
      <w:proofErr w:type="gramStart"/>
      <w:r w:rsidRPr="006A7219">
        <w:rPr>
          <w:rFonts w:eastAsiaTheme="majorEastAsia"/>
        </w:rPr>
        <w:t xml:space="preserve"> ..</w:t>
      </w:r>
      <w:proofErr w:type="gramEnd"/>
      <w:r w:rsidRPr="006A7219">
        <w:rPr>
          <w:rFonts w:eastAsiaTheme="majorEastAsia"/>
        </w:rPr>
        <w:t>/workflow</w:t>
      </w:r>
    </w:p>
    <w:p w14:paraId="1E6B6842" w14:textId="3ADE2DA0" w:rsidR="006A7219" w:rsidRPr="00817534" w:rsidRDefault="006A7219" w:rsidP="0037602A">
      <w:pPr>
        <w:pStyle w:val="CodeSnippet"/>
        <w:rPr>
          <w:rFonts w:eastAsiaTheme="majorEastAsia"/>
        </w:rPr>
      </w:pPr>
      <w:r w:rsidRPr="006A7219">
        <w:rPr>
          <w:rFonts w:eastAsiaTheme="majorEastAsia"/>
        </w:rPr>
        <w:t>python</w:t>
      </w:r>
      <w:proofErr w:type="gramStart"/>
      <w:r w:rsidRPr="006A7219">
        <w:rPr>
          <w:rFonts w:eastAsiaTheme="majorEastAsia"/>
        </w:rPr>
        <w:t>3 .</w:t>
      </w:r>
      <w:proofErr w:type="gramEnd"/>
      <w:r w:rsidRPr="006A7219">
        <w:rPr>
          <w:rFonts w:eastAsiaTheme="majorEastAsia"/>
        </w:rPr>
        <w:t xml:space="preserve">/setup.py </w:t>
      </w:r>
      <w:proofErr w:type="spellStart"/>
      <w:r w:rsidRPr="006A7219">
        <w:rPr>
          <w:rFonts w:eastAsiaTheme="majorEastAsia"/>
        </w:rPr>
        <w:t>sdist</w:t>
      </w:r>
      <w:proofErr w:type="spellEnd"/>
    </w:p>
    <w:p w14:paraId="2599B204" w14:textId="77777777" w:rsidR="00A55A63" w:rsidRDefault="00A55A63" w:rsidP="004B2401">
      <w:pPr>
        <w:rPr>
          <w:rFonts w:eastAsiaTheme="majorEastAsia"/>
        </w:rPr>
      </w:pPr>
    </w:p>
    <w:p w14:paraId="7463B59D" w14:textId="0AB22AD3" w:rsidR="004D6CDD" w:rsidRDefault="00F55A80" w:rsidP="004D6CDD">
      <w:pPr>
        <w:rPr>
          <w:rFonts w:eastAsiaTheme="majorEastAsia"/>
        </w:rPr>
      </w:pPr>
      <w:r>
        <w:rPr>
          <w:rFonts w:eastAsiaTheme="majorEastAsia"/>
        </w:rPr>
        <w:t>Th</w:t>
      </w:r>
      <w:r w:rsidR="0012151E">
        <w:rPr>
          <w:rFonts w:eastAsiaTheme="majorEastAsia"/>
        </w:rPr>
        <w:t xml:space="preserve">is will place the </w:t>
      </w:r>
      <w:r w:rsidR="005842CE">
        <w:rPr>
          <w:rFonts w:eastAsiaTheme="majorEastAsia"/>
        </w:rPr>
        <w:t>created</w:t>
      </w:r>
      <w:r w:rsidR="0012151E">
        <w:rPr>
          <w:rFonts w:eastAsiaTheme="majorEastAsia"/>
        </w:rPr>
        <w:t xml:space="preserve"> package in </w:t>
      </w:r>
      <w:r w:rsidR="005842CE" w:rsidRPr="005842CE">
        <w:rPr>
          <w:rFonts w:eastAsiaTheme="majorEastAsia"/>
        </w:rPr>
        <w:t>workflow/dist</w:t>
      </w:r>
      <w:r w:rsidR="0081512D">
        <w:rPr>
          <w:rFonts w:eastAsiaTheme="majorEastAsia"/>
        </w:rPr>
        <w:t xml:space="preserve">. It is automatically pushed to </w:t>
      </w:r>
      <w:r w:rsidR="00E56BF8">
        <w:rPr>
          <w:rFonts w:eastAsiaTheme="majorEastAsia"/>
        </w:rPr>
        <w:t xml:space="preserve">all hosts in the cluster when running </w:t>
      </w:r>
      <w:r w:rsidR="001E6B83">
        <w:rPr>
          <w:rFonts w:eastAsiaTheme="majorEastAsia"/>
        </w:rPr>
        <w:t>the workflow.</w:t>
      </w:r>
    </w:p>
    <w:p w14:paraId="7021952D" w14:textId="5364DCD8" w:rsidR="00A702E0" w:rsidRDefault="00A702E0" w:rsidP="004D6CDD">
      <w:pPr>
        <w:rPr>
          <w:rFonts w:eastAsiaTheme="majorEastAsia"/>
        </w:rPr>
      </w:pPr>
    </w:p>
    <w:p w14:paraId="5F791E9D" w14:textId="22790D7F" w:rsidR="00A702E0" w:rsidRDefault="00A702E0" w:rsidP="004D6CDD">
      <w:pPr>
        <w:rPr>
          <w:rFonts w:eastAsiaTheme="majorEastAsia"/>
        </w:rPr>
      </w:pPr>
      <w:r>
        <w:rPr>
          <w:rFonts w:eastAsiaTheme="majorEastAsia"/>
        </w:rPr>
        <w:t xml:space="preserve">Note: </w:t>
      </w:r>
      <w:proofErr w:type="spellStart"/>
      <w:r w:rsidR="005670D1">
        <w:rPr>
          <w:rFonts w:eastAsiaTheme="majorEastAsia"/>
        </w:rPr>
        <w:t>Occassionally</w:t>
      </w:r>
      <w:proofErr w:type="spellEnd"/>
      <w:r w:rsidR="005670D1">
        <w:rPr>
          <w:rFonts w:eastAsiaTheme="majorEastAsia"/>
        </w:rPr>
        <w:t>, if the new instance is slow to boot up</w:t>
      </w:r>
      <w:r w:rsidR="0063044D">
        <w:rPr>
          <w:rFonts w:eastAsiaTheme="majorEastAsia"/>
        </w:rPr>
        <w:t xml:space="preserve">, </w:t>
      </w:r>
      <w:proofErr w:type="spellStart"/>
      <w:r w:rsidR="0063044D">
        <w:rPr>
          <w:rFonts w:eastAsiaTheme="majorEastAsia"/>
        </w:rPr>
        <w:t>mpirun</w:t>
      </w:r>
      <w:proofErr w:type="spellEnd"/>
      <w:r w:rsidR="0063044D">
        <w:rPr>
          <w:rFonts w:eastAsiaTheme="majorEastAsia"/>
        </w:rPr>
        <w:t xml:space="preserve"> o</w:t>
      </w:r>
      <w:r w:rsidR="0057420D">
        <w:rPr>
          <w:rFonts w:eastAsiaTheme="majorEastAsia"/>
        </w:rPr>
        <w:t xml:space="preserve">r </w:t>
      </w:r>
      <w:proofErr w:type="spellStart"/>
      <w:r w:rsidR="0057420D">
        <w:rPr>
          <w:rFonts w:eastAsiaTheme="majorEastAsia"/>
        </w:rPr>
        <w:t>dask</w:t>
      </w:r>
      <w:proofErr w:type="spellEnd"/>
      <w:r w:rsidR="0057420D">
        <w:rPr>
          <w:rFonts w:eastAsiaTheme="majorEastAsia"/>
        </w:rPr>
        <w:t xml:space="preserve"> </w:t>
      </w:r>
      <w:r w:rsidR="00EC0364">
        <w:rPr>
          <w:rFonts w:eastAsiaTheme="majorEastAsia"/>
        </w:rPr>
        <w:t>will</w:t>
      </w:r>
      <w:r w:rsidR="002032F1">
        <w:rPr>
          <w:rFonts w:eastAsiaTheme="majorEastAsia"/>
        </w:rPr>
        <w:t xml:space="preserve"> give a connection </w:t>
      </w:r>
      <w:proofErr w:type="spellStart"/>
      <w:r w:rsidR="002032F1">
        <w:rPr>
          <w:rFonts w:eastAsiaTheme="majorEastAsia"/>
        </w:rPr>
        <w:t>timout</w:t>
      </w:r>
      <w:proofErr w:type="spellEnd"/>
      <w:r w:rsidR="002032F1">
        <w:rPr>
          <w:rFonts w:eastAsiaTheme="majorEastAsia"/>
        </w:rPr>
        <w:t xml:space="preserve"> or a connection refused error message</w:t>
      </w:r>
      <w:r w:rsidR="00EC0364">
        <w:rPr>
          <w:rFonts w:eastAsiaTheme="majorEastAsia"/>
        </w:rPr>
        <w:t>.</w:t>
      </w:r>
      <w:r w:rsidR="00814493">
        <w:rPr>
          <w:rFonts w:eastAsiaTheme="majorEastAsia"/>
        </w:rPr>
        <w:t xml:space="preserve"> </w:t>
      </w:r>
      <w:r w:rsidR="000B526C">
        <w:rPr>
          <w:rFonts w:eastAsiaTheme="majorEastAsia"/>
        </w:rPr>
        <w:t xml:space="preserve">Retrying the </w:t>
      </w:r>
      <w:r w:rsidR="00AE317F">
        <w:rPr>
          <w:rFonts w:eastAsiaTheme="majorEastAsia"/>
        </w:rPr>
        <w:t xml:space="preserve">workflow usually works fine. If this is a regular </w:t>
      </w:r>
      <w:proofErr w:type="spellStart"/>
      <w:r w:rsidR="00AE317F">
        <w:rPr>
          <w:rFonts w:eastAsiaTheme="majorEastAsia"/>
        </w:rPr>
        <w:t>occurance</w:t>
      </w:r>
      <w:proofErr w:type="spellEnd"/>
      <w:r w:rsidR="00AE317F">
        <w:rPr>
          <w:rFonts w:eastAsiaTheme="majorEastAsia"/>
        </w:rPr>
        <w:t xml:space="preserve">, </w:t>
      </w:r>
      <w:r w:rsidR="006D043B">
        <w:rPr>
          <w:rFonts w:eastAsiaTheme="majorEastAsia"/>
        </w:rPr>
        <w:t>i</w:t>
      </w:r>
      <w:r w:rsidR="00814493">
        <w:rPr>
          <w:rFonts w:eastAsiaTheme="majorEastAsia"/>
        </w:rPr>
        <w:t>n cluster/AWSCluster.py there is a “</w:t>
      </w:r>
      <w:proofErr w:type="gramStart"/>
      <w:r w:rsidR="00814493">
        <w:rPr>
          <w:rFonts w:eastAsiaTheme="majorEastAsia"/>
        </w:rPr>
        <w:t>sleep(</w:t>
      </w:r>
      <w:proofErr w:type="gramEnd"/>
      <w:r w:rsidR="00814493">
        <w:rPr>
          <w:rFonts w:eastAsiaTheme="majorEastAsia"/>
        </w:rPr>
        <w:t xml:space="preserve">60)” after the machine is created to give it time for </w:t>
      </w:r>
      <w:r w:rsidR="0089349C">
        <w:rPr>
          <w:rFonts w:eastAsiaTheme="majorEastAsia"/>
        </w:rPr>
        <w:t xml:space="preserve">the </w:t>
      </w:r>
      <w:proofErr w:type="spellStart"/>
      <w:r w:rsidR="00814493">
        <w:rPr>
          <w:rFonts w:eastAsiaTheme="majorEastAsia"/>
        </w:rPr>
        <w:t>sshd</w:t>
      </w:r>
      <w:proofErr w:type="spellEnd"/>
      <w:r w:rsidR="0089349C">
        <w:rPr>
          <w:rFonts w:eastAsiaTheme="majorEastAsia"/>
        </w:rPr>
        <w:t xml:space="preserve"> daemon to start.</w:t>
      </w:r>
      <w:r w:rsidR="006D043B">
        <w:rPr>
          <w:rFonts w:eastAsiaTheme="majorEastAsia"/>
        </w:rPr>
        <w:t xml:space="preserve"> Increase thi</w:t>
      </w:r>
      <w:r w:rsidR="007654F2">
        <w:rPr>
          <w:rFonts w:eastAsiaTheme="majorEastAsia"/>
        </w:rPr>
        <w:t>s sleep time a little</w:t>
      </w:r>
      <w:r w:rsidR="000548C7">
        <w:rPr>
          <w:rFonts w:eastAsiaTheme="majorEastAsia"/>
        </w:rPr>
        <w:t xml:space="preserve"> and the problem should go away.</w:t>
      </w:r>
    </w:p>
    <w:p w14:paraId="775B4624" w14:textId="19077DE8" w:rsidR="004B2401" w:rsidRDefault="001E6B83" w:rsidP="004D6CDD">
      <w:pPr>
        <w:pStyle w:val="Heading4"/>
      </w:pPr>
      <w:bookmarkStart w:id="35" w:name="_Toc35867534"/>
      <w:r>
        <w:t>Creating</w:t>
      </w:r>
      <w:r w:rsidR="00DF604B">
        <w:t xml:space="preserve"> Custom Workflows</w:t>
      </w:r>
      <w:bookmarkEnd w:id="35"/>
    </w:p>
    <w:p w14:paraId="4934ECE5" w14:textId="3D7A926B" w:rsidR="00FF5BAF" w:rsidRDefault="002A7986" w:rsidP="002A7986">
      <w:pPr>
        <w:pStyle w:val="Heading5"/>
      </w:pPr>
      <w:bookmarkStart w:id="36" w:name="_Toc35867535"/>
      <w:r>
        <w:t xml:space="preserve">Prefect </w:t>
      </w:r>
      <w:r w:rsidR="00FF5BAF">
        <w:t>Flows</w:t>
      </w:r>
      <w:bookmarkEnd w:id="36"/>
    </w:p>
    <w:p w14:paraId="1FC2F62D" w14:textId="77777777" w:rsidR="002A7986" w:rsidRDefault="002A7986" w:rsidP="004D6CDD">
      <w:pPr>
        <w:rPr>
          <w:rFonts w:eastAsiaTheme="majorEastAsia"/>
        </w:rPr>
      </w:pPr>
    </w:p>
    <w:p w14:paraId="2E0E14D2" w14:textId="0144D891" w:rsidR="0051056D" w:rsidRDefault="004F60E0" w:rsidP="004D6CDD">
      <w:pPr>
        <w:rPr>
          <w:rFonts w:eastAsiaTheme="majorEastAsia"/>
        </w:rPr>
      </w:pPr>
      <w:r>
        <w:rPr>
          <w:rFonts w:eastAsiaTheme="majorEastAsia"/>
        </w:rPr>
        <w:t xml:space="preserve">There are currently two pre-defined </w:t>
      </w:r>
      <w:r w:rsidR="004F44A7">
        <w:rPr>
          <w:rFonts w:eastAsiaTheme="majorEastAsia"/>
        </w:rPr>
        <w:t>Prefect f</w:t>
      </w:r>
      <w:r>
        <w:rPr>
          <w:rFonts w:eastAsiaTheme="majorEastAsia"/>
        </w:rPr>
        <w:t xml:space="preserve">lows </w:t>
      </w:r>
      <w:proofErr w:type="gramStart"/>
      <w:r>
        <w:rPr>
          <w:rFonts w:eastAsiaTheme="majorEastAsia"/>
        </w:rPr>
        <w:t xml:space="preserve">in </w:t>
      </w:r>
      <w:r w:rsidR="0051056D">
        <w:rPr>
          <w:rFonts w:eastAsiaTheme="majorEastAsia"/>
        </w:rPr>
        <w:t>.</w:t>
      </w:r>
      <w:proofErr w:type="gramEnd"/>
      <w:r w:rsidR="0051056D">
        <w:rPr>
          <w:rFonts w:eastAsiaTheme="majorEastAsia"/>
        </w:rPr>
        <w:t>/</w:t>
      </w:r>
      <w:r w:rsidR="00481687" w:rsidRPr="0051056D">
        <w:rPr>
          <w:rFonts w:eastAsiaTheme="majorEastAsia"/>
          <w:i/>
          <w:iCs/>
        </w:rPr>
        <w:t>workflow/workflows/flows.py</w:t>
      </w:r>
      <w:r w:rsidR="00D9526B">
        <w:rPr>
          <w:rFonts w:eastAsiaTheme="majorEastAsia"/>
          <w:i/>
          <w:iCs/>
        </w:rPr>
        <w:t xml:space="preserve">, </w:t>
      </w:r>
      <w:proofErr w:type="spellStart"/>
      <w:r w:rsidR="00812145">
        <w:rPr>
          <w:rFonts w:eastAsiaTheme="majorEastAsia"/>
        </w:rPr>
        <w:t>fcst</w:t>
      </w:r>
      <w:r w:rsidR="00D9526B">
        <w:rPr>
          <w:rFonts w:eastAsiaTheme="majorEastAsia"/>
        </w:rPr>
        <w:t>_</w:t>
      </w:r>
      <w:r w:rsidR="00812145">
        <w:rPr>
          <w:rFonts w:eastAsiaTheme="majorEastAsia"/>
        </w:rPr>
        <w:t>flow</w:t>
      </w:r>
      <w:proofErr w:type="spellEnd"/>
      <w:r w:rsidR="00812145">
        <w:rPr>
          <w:rFonts w:eastAsiaTheme="majorEastAsia"/>
        </w:rPr>
        <w:t xml:space="preserve"> and </w:t>
      </w:r>
      <w:proofErr w:type="spellStart"/>
      <w:r w:rsidR="00812145">
        <w:rPr>
          <w:rFonts w:eastAsiaTheme="majorEastAsia"/>
        </w:rPr>
        <w:t>plot_flow</w:t>
      </w:r>
      <w:proofErr w:type="spellEnd"/>
      <w:r w:rsidR="00D9526B">
        <w:rPr>
          <w:rFonts w:eastAsiaTheme="majorEastAsia"/>
        </w:rPr>
        <w:t xml:space="preserve">. </w:t>
      </w:r>
    </w:p>
    <w:p w14:paraId="20E5FA26" w14:textId="68538FB0" w:rsidR="00AF3115" w:rsidRDefault="003A1F56" w:rsidP="004D6CDD">
      <w:pPr>
        <w:rPr>
          <w:rFonts w:eastAsiaTheme="majorEastAsia"/>
        </w:rPr>
      </w:pPr>
      <w:r>
        <w:rPr>
          <w:rFonts w:eastAsiaTheme="majorEastAsia"/>
        </w:rPr>
        <w:t xml:space="preserve">Flows are a directed </w:t>
      </w:r>
      <w:proofErr w:type="spellStart"/>
      <w:r>
        <w:rPr>
          <w:rFonts w:eastAsiaTheme="majorEastAsia"/>
        </w:rPr>
        <w:t>acyc</w:t>
      </w:r>
      <w:r w:rsidR="005F02F8">
        <w:rPr>
          <w:rFonts w:eastAsiaTheme="majorEastAsia"/>
        </w:rPr>
        <w:t>lical</w:t>
      </w:r>
      <w:proofErr w:type="spellEnd"/>
      <w:r w:rsidR="005F02F8">
        <w:rPr>
          <w:rFonts w:eastAsiaTheme="majorEastAsia"/>
        </w:rPr>
        <w:t xml:space="preserve"> graphs</w:t>
      </w:r>
      <w:r w:rsidR="00795504">
        <w:rPr>
          <w:rFonts w:eastAsiaTheme="majorEastAsia"/>
        </w:rPr>
        <w:t xml:space="preserve">. Each </w:t>
      </w:r>
      <w:proofErr w:type="spellStart"/>
      <w:r w:rsidR="00081D2E">
        <w:rPr>
          <w:rFonts w:eastAsiaTheme="majorEastAsia"/>
        </w:rPr>
        <w:t>vertice</w:t>
      </w:r>
      <w:proofErr w:type="spellEnd"/>
      <w:r w:rsidR="00795504">
        <w:rPr>
          <w:rFonts w:eastAsiaTheme="majorEastAsia"/>
        </w:rPr>
        <w:t xml:space="preserve"> is a</w:t>
      </w:r>
      <w:r w:rsidR="00081D2E">
        <w:rPr>
          <w:rFonts w:eastAsiaTheme="majorEastAsia"/>
        </w:rPr>
        <w:t xml:space="preserve"> task</w:t>
      </w:r>
      <w:r w:rsidR="00C42D5C">
        <w:rPr>
          <w:rFonts w:eastAsiaTheme="majorEastAsia"/>
        </w:rPr>
        <w:t xml:space="preserve"> and each </w:t>
      </w:r>
      <w:r w:rsidR="006B460E">
        <w:rPr>
          <w:rFonts w:eastAsiaTheme="majorEastAsia"/>
        </w:rPr>
        <w:t xml:space="preserve">edge </w:t>
      </w:r>
      <w:proofErr w:type="gramStart"/>
      <w:r w:rsidR="006B460E">
        <w:rPr>
          <w:rFonts w:eastAsiaTheme="majorEastAsia"/>
        </w:rPr>
        <w:t>is</w:t>
      </w:r>
      <w:proofErr w:type="gramEnd"/>
      <w:r w:rsidR="006B460E">
        <w:rPr>
          <w:rFonts w:eastAsiaTheme="majorEastAsia"/>
        </w:rPr>
        <w:t xml:space="preserve"> a dependency. </w:t>
      </w:r>
      <w:r w:rsidR="00296454">
        <w:rPr>
          <w:rFonts w:eastAsiaTheme="majorEastAsia"/>
        </w:rPr>
        <w:t xml:space="preserve">Tasks run </w:t>
      </w:r>
      <w:r w:rsidR="0058481D">
        <w:rPr>
          <w:rFonts w:eastAsiaTheme="majorEastAsia"/>
        </w:rPr>
        <w:t>in the order given by the</w:t>
      </w:r>
      <w:r w:rsidR="002E22D8">
        <w:rPr>
          <w:rFonts w:eastAsiaTheme="majorEastAsia"/>
        </w:rPr>
        <w:t>ir dependencies</w:t>
      </w:r>
      <w:r w:rsidR="00431A55">
        <w:rPr>
          <w:rFonts w:eastAsiaTheme="majorEastAsia"/>
        </w:rPr>
        <w:t xml:space="preserve"> and otherwise r</w:t>
      </w:r>
      <w:r w:rsidR="009A0509">
        <w:rPr>
          <w:rFonts w:eastAsiaTheme="majorEastAsia"/>
        </w:rPr>
        <w:t>un</w:t>
      </w:r>
      <w:r w:rsidR="00431A55">
        <w:rPr>
          <w:rFonts w:eastAsiaTheme="majorEastAsia"/>
        </w:rPr>
        <w:t xml:space="preserve"> </w:t>
      </w:r>
      <w:proofErr w:type="spellStart"/>
      <w:r w:rsidR="00431A55">
        <w:rPr>
          <w:rFonts w:eastAsiaTheme="majorEastAsia"/>
        </w:rPr>
        <w:t>anynchronously</w:t>
      </w:r>
      <w:proofErr w:type="spellEnd"/>
      <w:r w:rsidR="00431A55">
        <w:rPr>
          <w:rFonts w:eastAsiaTheme="majorEastAsia"/>
        </w:rPr>
        <w:t xml:space="preserve"> by the underlying Prefect framework.</w:t>
      </w:r>
      <w:r w:rsidR="006D2D38">
        <w:rPr>
          <w:rFonts w:eastAsiaTheme="majorEastAsia"/>
        </w:rPr>
        <w:t xml:space="preserve"> </w:t>
      </w:r>
      <w:r w:rsidR="0085724F">
        <w:rPr>
          <w:rFonts w:eastAsiaTheme="majorEastAsia"/>
        </w:rPr>
        <w:t>Each task is a callable function</w:t>
      </w:r>
      <w:r w:rsidR="00840032">
        <w:rPr>
          <w:rFonts w:eastAsiaTheme="majorEastAsia"/>
        </w:rPr>
        <w:t xml:space="preserve"> with the @task annotation. The tasks are defined in the three files, tasks.py, job_tasks.py, and cluster_tasks.py. </w:t>
      </w:r>
    </w:p>
    <w:p w14:paraId="69F3CA85" w14:textId="68BC426E" w:rsidR="004D6CDD" w:rsidRDefault="004D6CDD" w:rsidP="004D6CDD">
      <w:pPr>
        <w:rPr>
          <w:rFonts w:eastAsiaTheme="majorEastAsia"/>
        </w:rPr>
      </w:pPr>
    </w:p>
    <w:p w14:paraId="2FF91278" w14:textId="4A16BD9E" w:rsidR="003A6577" w:rsidRDefault="006D2D38" w:rsidP="004D6CDD">
      <w:pPr>
        <w:rPr>
          <w:rFonts w:eastAsiaTheme="majorEastAsia"/>
        </w:rPr>
      </w:pPr>
      <w:r w:rsidRPr="006D2D38">
        <w:rPr>
          <w:rFonts w:eastAsiaTheme="majorEastAsia"/>
        </w:rPr>
        <w:lastRenderedPageBreak/>
        <w:t>There are multiple ways</w:t>
      </w:r>
      <w:r>
        <w:rPr>
          <w:rFonts w:eastAsiaTheme="majorEastAsia"/>
        </w:rPr>
        <w:t xml:space="preserve"> to </w:t>
      </w:r>
      <w:r w:rsidR="00475E62">
        <w:rPr>
          <w:rFonts w:eastAsiaTheme="majorEastAsia"/>
        </w:rPr>
        <w:t>specify the dependencies (edges)</w:t>
      </w:r>
      <w:r w:rsidR="004667FD">
        <w:rPr>
          <w:rFonts w:eastAsiaTheme="majorEastAsia"/>
        </w:rPr>
        <w:t>. Each predefined flow show</w:t>
      </w:r>
      <w:r w:rsidR="008F6EBF">
        <w:rPr>
          <w:rFonts w:eastAsiaTheme="majorEastAsia"/>
        </w:rPr>
        <w:t>s</w:t>
      </w:r>
      <w:r w:rsidR="00235240">
        <w:rPr>
          <w:rFonts w:eastAsiaTheme="majorEastAsia"/>
        </w:rPr>
        <w:t xml:space="preserve"> a different way of doing it.</w:t>
      </w:r>
      <w:r w:rsidR="003F6F46">
        <w:rPr>
          <w:rFonts w:eastAsiaTheme="majorEastAsia"/>
        </w:rPr>
        <w:t xml:space="preserve"> </w:t>
      </w:r>
      <w:r w:rsidR="00A10854">
        <w:rPr>
          <w:rFonts w:eastAsiaTheme="majorEastAsia"/>
        </w:rPr>
        <w:t>There are also different ways of creating a Flow. Refer to the Prefect documentation in Appendix C.</w:t>
      </w:r>
    </w:p>
    <w:p w14:paraId="7F332BC2" w14:textId="77777777" w:rsidR="003A6577" w:rsidRDefault="003A6577" w:rsidP="004D6CDD">
      <w:pPr>
        <w:rPr>
          <w:rFonts w:eastAsiaTheme="majorEastAsia"/>
        </w:rPr>
      </w:pPr>
    </w:p>
    <w:p w14:paraId="2C9CA2C0" w14:textId="0C274B6B" w:rsidR="0080777A" w:rsidRDefault="0080777A" w:rsidP="004D6CDD">
      <w:pPr>
        <w:rPr>
          <w:rFonts w:eastAsiaTheme="majorEastAsia"/>
        </w:rPr>
      </w:pPr>
      <w:r>
        <w:rPr>
          <w:rFonts w:eastAsiaTheme="majorEastAsia"/>
        </w:rPr>
        <w:t xml:space="preserve">For example: </w:t>
      </w:r>
      <w:proofErr w:type="spellStart"/>
      <w:r w:rsidR="00860B4F">
        <w:rPr>
          <w:rFonts w:eastAsiaTheme="majorEastAsia"/>
        </w:rPr>
        <w:t>fcstflow</w:t>
      </w:r>
      <w:proofErr w:type="spellEnd"/>
      <w:r w:rsidR="00860B4F">
        <w:rPr>
          <w:rFonts w:eastAsiaTheme="majorEastAsia"/>
        </w:rPr>
        <w:t xml:space="preserve"> uses </w:t>
      </w:r>
      <w:proofErr w:type="gramStart"/>
      <w:r w:rsidR="00860B4F">
        <w:rPr>
          <w:rFonts w:eastAsiaTheme="majorEastAsia"/>
        </w:rPr>
        <w:t xml:space="preserve">the </w:t>
      </w:r>
      <w:r w:rsidR="003A6577">
        <w:rPr>
          <w:rFonts w:eastAsiaTheme="majorEastAsia"/>
        </w:rPr>
        <w:t>.</w:t>
      </w:r>
      <w:proofErr w:type="spellStart"/>
      <w:r w:rsidR="003A6577">
        <w:rPr>
          <w:rFonts w:eastAsiaTheme="majorEastAsia"/>
        </w:rPr>
        <w:t>add</w:t>
      </w:r>
      <w:proofErr w:type="gramEnd"/>
      <w:r w:rsidR="003A6577">
        <w:rPr>
          <w:rFonts w:eastAsiaTheme="majorEastAsia"/>
        </w:rPr>
        <w:t>_edge</w:t>
      </w:r>
      <w:proofErr w:type="spellEnd"/>
      <w:r w:rsidR="00516D4F">
        <w:rPr>
          <w:rFonts w:eastAsiaTheme="majorEastAsia"/>
        </w:rPr>
        <w:t xml:space="preserve"> </w:t>
      </w:r>
      <w:r w:rsidR="008C3907">
        <w:rPr>
          <w:rFonts w:eastAsiaTheme="majorEastAsia"/>
        </w:rPr>
        <w:t xml:space="preserve">function to specify the dependencies. </w:t>
      </w:r>
    </w:p>
    <w:p w14:paraId="5A84EF22" w14:textId="2EE1F2DC" w:rsidR="008C3907" w:rsidRDefault="008C3907" w:rsidP="004D6CDD">
      <w:pPr>
        <w:rPr>
          <w:rFonts w:eastAsiaTheme="majorEastAsia"/>
        </w:rPr>
      </w:pPr>
      <w:proofErr w:type="spellStart"/>
      <w:r w:rsidRPr="008C3907">
        <w:rPr>
          <w:rFonts w:eastAsiaTheme="majorEastAsia"/>
          <w:i/>
          <w:iCs/>
        </w:rPr>
        <w:t>fcstflow.add_</w:t>
      </w:r>
      <w:proofErr w:type="gramStart"/>
      <w:r w:rsidRPr="008C3907">
        <w:rPr>
          <w:rFonts w:eastAsiaTheme="majorEastAsia"/>
          <w:i/>
          <w:iCs/>
        </w:rPr>
        <w:t>edge</w:t>
      </w:r>
      <w:proofErr w:type="spellEnd"/>
      <w:r w:rsidRPr="008C3907">
        <w:rPr>
          <w:rFonts w:eastAsiaTheme="majorEastAsia"/>
          <w:i/>
          <w:iCs/>
        </w:rPr>
        <w:t>(</w:t>
      </w:r>
      <w:proofErr w:type="gramEnd"/>
      <w:r w:rsidRPr="008C3907">
        <w:rPr>
          <w:rFonts w:eastAsiaTheme="majorEastAsia"/>
          <w:i/>
          <w:iCs/>
        </w:rPr>
        <w:t xml:space="preserve">cluster, </w:t>
      </w:r>
      <w:proofErr w:type="spellStart"/>
      <w:r w:rsidRPr="008C3907">
        <w:rPr>
          <w:rFonts w:eastAsiaTheme="majorEastAsia"/>
          <w:i/>
          <w:iCs/>
        </w:rPr>
        <w:t>fcstjob</w:t>
      </w:r>
      <w:proofErr w:type="spellEnd"/>
      <w:r w:rsidRPr="008C3907">
        <w:rPr>
          <w:rFonts w:eastAsiaTheme="majorEastAsia"/>
          <w:i/>
          <w:iCs/>
        </w:rPr>
        <w:t>)</w:t>
      </w:r>
      <w:r>
        <w:rPr>
          <w:rFonts w:eastAsiaTheme="majorEastAsia"/>
        </w:rPr>
        <w:t xml:space="preserve"> –</w:t>
      </w:r>
      <w:r w:rsidR="007D6ED7">
        <w:rPr>
          <w:rFonts w:eastAsiaTheme="majorEastAsia"/>
        </w:rPr>
        <w:t xml:space="preserve"> </w:t>
      </w:r>
      <w:r>
        <w:rPr>
          <w:rFonts w:eastAsiaTheme="majorEastAsia"/>
        </w:rPr>
        <w:t xml:space="preserve">states </w:t>
      </w:r>
      <w:r w:rsidR="00E8166A">
        <w:rPr>
          <w:rFonts w:eastAsiaTheme="majorEastAsia"/>
        </w:rPr>
        <w:t xml:space="preserve">that </w:t>
      </w:r>
      <w:r w:rsidR="00061F6F">
        <w:rPr>
          <w:rFonts w:eastAsiaTheme="majorEastAsia"/>
        </w:rPr>
        <w:t xml:space="preserve">the cluster task precedes the </w:t>
      </w:r>
      <w:proofErr w:type="spellStart"/>
      <w:r w:rsidR="00061F6F">
        <w:rPr>
          <w:rFonts w:eastAsiaTheme="majorEastAsia"/>
        </w:rPr>
        <w:t>fcstjob</w:t>
      </w:r>
      <w:proofErr w:type="spellEnd"/>
      <w:r w:rsidR="00061F6F">
        <w:rPr>
          <w:rFonts w:eastAsiaTheme="majorEastAsia"/>
        </w:rPr>
        <w:t xml:space="preserve"> task.</w:t>
      </w:r>
    </w:p>
    <w:p w14:paraId="6E1A6D7C" w14:textId="14184C9E" w:rsidR="00841FC2" w:rsidRDefault="00C36F78" w:rsidP="004D6CDD">
      <w:pPr>
        <w:rPr>
          <w:rFonts w:eastAsiaTheme="majorEastAsia"/>
        </w:rPr>
      </w:pPr>
      <w:proofErr w:type="spellStart"/>
      <w:r>
        <w:rPr>
          <w:rFonts w:eastAsiaTheme="majorEastAsia"/>
        </w:rPr>
        <w:t>plotflow</w:t>
      </w:r>
      <w:proofErr w:type="spellEnd"/>
      <w:r>
        <w:rPr>
          <w:rFonts w:eastAsiaTheme="majorEastAsia"/>
        </w:rPr>
        <w:t xml:space="preserve"> uses a different but equivalent </w:t>
      </w:r>
      <w:r w:rsidR="003B0215">
        <w:rPr>
          <w:rFonts w:eastAsiaTheme="majorEastAsia"/>
        </w:rPr>
        <w:t xml:space="preserve">way, it uses </w:t>
      </w:r>
      <w:proofErr w:type="spellStart"/>
      <w:r w:rsidR="003B0215">
        <w:rPr>
          <w:rFonts w:eastAsiaTheme="majorEastAsia"/>
        </w:rPr>
        <w:t>upstream_tasks</w:t>
      </w:r>
      <w:proofErr w:type="spellEnd"/>
      <w:proofErr w:type="gramStart"/>
      <w:r w:rsidR="003B0215">
        <w:rPr>
          <w:rFonts w:eastAsiaTheme="majorEastAsia"/>
        </w:rPr>
        <w:t>=[</w:t>
      </w:r>
      <w:proofErr w:type="gramEnd"/>
      <w:r w:rsidR="003B0215">
        <w:rPr>
          <w:rFonts w:eastAsiaTheme="majorEastAsia"/>
        </w:rPr>
        <w:t>]</w:t>
      </w:r>
      <w:r w:rsidR="0089595C">
        <w:rPr>
          <w:rFonts w:eastAsiaTheme="majorEastAsia"/>
        </w:rPr>
        <w:t xml:space="preserve"> to specify the depend</w:t>
      </w:r>
      <w:r w:rsidR="00101EFC">
        <w:rPr>
          <w:rFonts w:eastAsiaTheme="majorEastAsia"/>
        </w:rPr>
        <w:t>ency relationships.</w:t>
      </w:r>
      <w:r w:rsidR="003B0215">
        <w:rPr>
          <w:rFonts w:eastAsiaTheme="majorEastAsia"/>
        </w:rPr>
        <w:t xml:space="preserve"> </w:t>
      </w:r>
    </w:p>
    <w:p w14:paraId="75A96927" w14:textId="7F33F400" w:rsidR="003B0215" w:rsidRDefault="003B0215" w:rsidP="004D6CDD">
      <w:pPr>
        <w:rPr>
          <w:rFonts w:eastAsiaTheme="majorEastAsia"/>
        </w:rPr>
      </w:pPr>
    </w:p>
    <w:p w14:paraId="0724A781" w14:textId="03401647" w:rsidR="003B0215" w:rsidRDefault="003B0215" w:rsidP="004D6CDD">
      <w:pPr>
        <w:rPr>
          <w:rFonts w:eastAsiaTheme="majorEastAsia"/>
        </w:rPr>
      </w:pPr>
      <w:r>
        <w:rPr>
          <w:rFonts w:eastAsiaTheme="majorEastAsia"/>
        </w:rPr>
        <w:t>Example:</w:t>
      </w:r>
    </w:p>
    <w:p w14:paraId="4CA36334" w14:textId="553112A0" w:rsidR="00101EFC" w:rsidRPr="001D2DDD" w:rsidRDefault="00E605DD" w:rsidP="004D6CDD">
      <w:pPr>
        <w:rPr>
          <w:rFonts w:eastAsiaTheme="majorEastAsia"/>
        </w:rPr>
      </w:pPr>
      <w:proofErr w:type="spellStart"/>
      <w:r w:rsidRPr="001D2DDD">
        <w:rPr>
          <w:rFonts w:eastAsiaTheme="majorEastAsia"/>
          <w:i/>
          <w:iCs/>
        </w:rPr>
        <w:t>plotjob</w:t>
      </w:r>
      <w:proofErr w:type="spellEnd"/>
      <w:r w:rsidRPr="001D2DDD">
        <w:rPr>
          <w:rFonts w:eastAsiaTheme="majorEastAsia"/>
          <w:i/>
          <w:iCs/>
        </w:rPr>
        <w:t xml:space="preserve"> = </w:t>
      </w:r>
      <w:proofErr w:type="spellStart"/>
      <w:r w:rsidRPr="001D2DDD">
        <w:rPr>
          <w:rFonts w:eastAsiaTheme="majorEastAsia"/>
          <w:i/>
          <w:iCs/>
        </w:rPr>
        <w:t>tasks.job_</w:t>
      </w:r>
      <w:proofErr w:type="gramStart"/>
      <w:r w:rsidRPr="001D2DDD">
        <w:rPr>
          <w:rFonts w:eastAsiaTheme="majorEastAsia"/>
          <w:i/>
          <w:iCs/>
        </w:rPr>
        <w:t>init</w:t>
      </w:r>
      <w:proofErr w:type="spellEnd"/>
      <w:r w:rsidRPr="001D2DDD">
        <w:rPr>
          <w:rFonts w:eastAsiaTheme="majorEastAsia"/>
          <w:i/>
          <w:iCs/>
        </w:rPr>
        <w:t>(</w:t>
      </w:r>
      <w:proofErr w:type="spellStart"/>
      <w:proofErr w:type="gramEnd"/>
      <w:r w:rsidRPr="001D2DDD">
        <w:rPr>
          <w:rFonts w:eastAsiaTheme="majorEastAsia"/>
          <w:i/>
          <w:iCs/>
        </w:rPr>
        <w:t>postmach</w:t>
      </w:r>
      <w:proofErr w:type="spellEnd"/>
      <w:r w:rsidRPr="001D2DDD">
        <w:rPr>
          <w:rFonts w:eastAsiaTheme="majorEastAsia"/>
          <w:i/>
          <w:iCs/>
        </w:rPr>
        <w:t xml:space="preserve">, </w:t>
      </w:r>
      <w:proofErr w:type="spellStart"/>
      <w:r w:rsidRPr="001D2DDD">
        <w:rPr>
          <w:rFonts w:eastAsiaTheme="majorEastAsia"/>
          <w:i/>
          <w:iCs/>
        </w:rPr>
        <w:t>postjobfile</w:t>
      </w:r>
      <w:proofErr w:type="spellEnd"/>
      <w:r w:rsidRPr="001D2DDD">
        <w:rPr>
          <w:rFonts w:eastAsiaTheme="majorEastAsia"/>
          <w:i/>
          <w:iCs/>
        </w:rPr>
        <w:t xml:space="preserve">, </w:t>
      </w:r>
      <w:proofErr w:type="spellStart"/>
      <w:r w:rsidRPr="001D2DDD">
        <w:rPr>
          <w:rFonts w:eastAsiaTheme="majorEastAsia"/>
          <w:i/>
          <w:iCs/>
        </w:rPr>
        <w:t>upstream_tasks</w:t>
      </w:r>
      <w:proofErr w:type="spellEnd"/>
      <w:r w:rsidRPr="001D2DDD">
        <w:rPr>
          <w:rFonts w:eastAsiaTheme="majorEastAsia"/>
          <w:i/>
          <w:iCs/>
        </w:rPr>
        <w:t>=[</w:t>
      </w:r>
      <w:proofErr w:type="spellStart"/>
      <w:r w:rsidRPr="001D2DDD">
        <w:rPr>
          <w:rFonts w:eastAsiaTheme="majorEastAsia"/>
          <w:i/>
          <w:iCs/>
        </w:rPr>
        <w:t>pmStarted</w:t>
      </w:r>
      <w:proofErr w:type="spellEnd"/>
      <w:r w:rsidRPr="001D2DDD">
        <w:rPr>
          <w:rFonts w:eastAsiaTheme="majorEastAsia"/>
          <w:i/>
          <w:iCs/>
        </w:rPr>
        <w:t>])</w:t>
      </w:r>
      <w:r w:rsidR="001D2DDD">
        <w:rPr>
          <w:rFonts w:eastAsiaTheme="majorEastAsia"/>
        </w:rPr>
        <w:t xml:space="preserve"> –</w:t>
      </w:r>
      <w:r w:rsidR="007D6ED7">
        <w:rPr>
          <w:rFonts w:eastAsiaTheme="majorEastAsia"/>
        </w:rPr>
        <w:t xml:space="preserve"> </w:t>
      </w:r>
      <w:r w:rsidR="001D2DDD">
        <w:rPr>
          <w:rFonts w:eastAsiaTheme="majorEastAsia"/>
        </w:rPr>
        <w:t xml:space="preserve">states that </w:t>
      </w:r>
      <w:proofErr w:type="spellStart"/>
      <w:r w:rsidR="00BC5838">
        <w:rPr>
          <w:rFonts w:eastAsiaTheme="majorEastAsia"/>
        </w:rPr>
        <w:t>pmStarted</w:t>
      </w:r>
      <w:proofErr w:type="spellEnd"/>
      <w:r w:rsidR="002E7F6F">
        <w:rPr>
          <w:rFonts w:eastAsiaTheme="majorEastAsia"/>
        </w:rPr>
        <w:t xml:space="preserve"> </w:t>
      </w:r>
      <w:r w:rsidR="007D6ED7">
        <w:rPr>
          <w:rFonts w:eastAsiaTheme="majorEastAsia"/>
        </w:rPr>
        <w:t xml:space="preserve">precedes the </w:t>
      </w:r>
      <w:proofErr w:type="spellStart"/>
      <w:r w:rsidR="007D6ED7">
        <w:rPr>
          <w:rFonts w:eastAsiaTheme="majorEastAsia"/>
        </w:rPr>
        <w:t>plotjob</w:t>
      </w:r>
      <w:proofErr w:type="spellEnd"/>
      <w:r w:rsidR="007D6ED7">
        <w:rPr>
          <w:rFonts w:eastAsiaTheme="majorEastAsia"/>
        </w:rPr>
        <w:t xml:space="preserve"> task.</w:t>
      </w:r>
    </w:p>
    <w:p w14:paraId="6B06401A" w14:textId="19A3E030" w:rsidR="00841FC2" w:rsidRDefault="00841FC2" w:rsidP="004D6CDD">
      <w:pPr>
        <w:rPr>
          <w:rFonts w:eastAsiaTheme="majorEastAsia"/>
        </w:rPr>
      </w:pPr>
    </w:p>
    <w:p w14:paraId="3EDC4583" w14:textId="36B3B401" w:rsidR="006C6E31" w:rsidRDefault="006C6E31" w:rsidP="004D6CDD">
      <w:pPr>
        <w:rPr>
          <w:rFonts w:eastAsiaTheme="majorEastAsia"/>
        </w:rPr>
      </w:pPr>
      <w:r>
        <w:rPr>
          <w:rFonts w:eastAsiaTheme="majorEastAsia"/>
        </w:rPr>
        <w:t xml:space="preserve">Another way demonstrated in </w:t>
      </w:r>
      <w:proofErr w:type="spellStart"/>
      <w:r>
        <w:rPr>
          <w:rFonts w:eastAsiaTheme="majorEastAsia"/>
        </w:rPr>
        <w:t>plotflow</w:t>
      </w:r>
      <w:proofErr w:type="spellEnd"/>
      <w:r>
        <w:rPr>
          <w:rFonts w:eastAsiaTheme="majorEastAsia"/>
        </w:rPr>
        <w:t xml:space="preserve"> is:</w:t>
      </w:r>
    </w:p>
    <w:p w14:paraId="4FE693E1" w14:textId="1C3F7373" w:rsidR="001D635A" w:rsidRPr="001D635A" w:rsidRDefault="001D635A" w:rsidP="001D635A">
      <w:pPr>
        <w:rPr>
          <w:rFonts w:eastAsiaTheme="majorEastAsia"/>
          <w:i/>
          <w:iCs/>
        </w:rPr>
      </w:pPr>
      <w:proofErr w:type="spellStart"/>
      <w:r w:rsidRPr="001D635A">
        <w:rPr>
          <w:rFonts w:eastAsiaTheme="majorEastAsia"/>
          <w:i/>
          <w:iCs/>
        </w:rPr>
        <w:t>pngtocloud</w:t>
      </w:r>
      <w:proofErr w:type="spellEnd"/>
      <w:r w:rsidRPr="001D635A">
        <w:rPr>
          <w:rFonts w:eastAsiaTheme="majorEastAsia"/>
          <w:i/>
          <w:iCs/>
        </w:rPr>
        <w:t xml:space="preserve"> = </w:t>
      </w:r>
      <w:proofErr w:type="spellStart"/>
      <w:proofErr w:type="gramStart"/>
      <w:r w:rsidRPr="001D635A">
        <w:rPr>
          <w:rFonts w:eastAsiaTheme="majorEastAsia"/>
          <w:i/>
          <w:iCs/>
        </w:rPr>
        <w:t>tasks.save</w:t>
      </w:r>
      <w:proofErr w:type="gramEnd"/>
      <w:r w:rsidRPr="001D635A">
        <w:rPr>
          <w:rFonts w:eastAsiaTheme="majorEastAsia"/>
          <w:i/>
          <w:iCs/>
        </w:rPr>
        <w:t>_to_cloud</w:t>
      </w:r>
      <w:proofErr w:type="spellEnd"/>
      <w:r w:rsidRPr="001D635A">
        <w:rPr>
          <w:rFonts w:eastAsiaTheme="majorEastAsia"/>
          <w:i/>
          <w:iCs/>
        </w:rPr>
        <w:t>(</w:t>
      </w:r>
      <w:proofErr w:type="spellStart"/>
      <w:r w:rsidRPr="001D635A">
        <w:rPr>
          <w:rFonts w:eastAsiaTheme="majorEastAsia"/>
          <w:i/>
          <w:iCs/>
        </w:rPr>
        <w:t>plotjob</w:t>
      </w:r>
      <w:proofErr w:type="spellEnd"/>
      <w:r w:rsidRPr="001D635A">
        <w:rPr>
          <w:rFonts w:eastAsiaTheme="majorEastAsia"/>
          <w:i/>
          <w:iCs/>
        </w:rPr>
        <w:t xml:space="preserve">, </w:t>
      </w:r>
      <w:proofErr w:type="spellStart"/>
      <w:r w:rsidRPr="001D635A">
        <w:rPr>
          <w:rFonts w:eastAsiaTheme="majorEastAsia"/>
          <w:i/>
          <w:iCs/>
        </w:rPr>
        <w:t>storage_service</w:t>
      </w:r>
      <w:proofErr w:type="spellEnd"/>
      <w:r w:rsidRPr="001D635A">
        <w:rPr>
          <w:rFonts w:eastAsiaTheme="majorEastAsia"/>
          <w:i/>
          <w:iCs/>
        </w:rPr>
        <w:t>, ['*.</w:t>
      </w:r>
      <w:proofErr w:type="spellStart"/>
      <w:r w:rsidRPr="001D635A">
        <w:rPr>
          <w:rFonts w:eastAsiaTheme="majorEastAsia"/>
          <w:i/>
          <w:iCs/>
        </w:rPr>
        <w:t>png</w:t>
      </w:r>
      <w:proofErr w:type="spellEnd"/>
      <w:r w:rsidRPr="001D635A">
        <w:rPr>
          <w:rFonts w:eastAsiaTheme="majorEastAsia"/>
          <w:i/>
          <w:iCs/>
        </w:rPr>
        <w:t>'], public=True)</w:t>
      </w:r>
    </w:p>
    <w:p w14:paraId="0CA0E2F3" w14:textId="470DE64D" w:rsidR="00066C72" w:rsidRDefault="001D635A" w:rsidP="00066C72">
      <w:pPr>
        <w:rPr>
          <w:rFonts w:eastAsiaTheme="majorEastAsia"/>
          <w:i/>
          <w:iCs/>
        </w:rPr>
      </w:pPr>
      <w:proofErr w:type="spellStart"/>
      <w:r w:rsidRPr="00CE4B65">
        <w:rPr>
          <w:rFonts w:eastAsiaTheme="majorEastAsia"/>
          <w:i/>
          <w:iCs/>
        </w:rPr>
        <w:t>pngtocloud.set_upstream</w:t>
      </w:r>
      <w:proofErr w:type="spellEnd"/>
      <w:r w:rsidRPr="00CE4B65">
        <w:rPr>
          <w:rFonts w:eastAsiaTheme="majorEastAsia"/>
          <w:i/>
          <w:iCs/>
        </w:rPr>
        <w:t>(plots)</w:t>
      </w:r>
      <w:r w:rsidR="00E4421E">
        <w:rPr>
          <w:rFonts w:eastAsiaTheme="majorEastAsia"/>
        </w:rPr>
        <w:t xml:space="preserve"> – this is equivalent to </w:t>
      </w:r>
      <w:proofErr w:type="spellStart"/>
      <w:r w:rsidR="005D32EE" w:rsidRPr="00934D5A">
        <w:rPr>
          <w:rFonts w:eastAsiaTheme="majorEastAsia"/>
          <w:i/>
          <w:iCs/>
        </w:rPr>
        <w:t>plotflow.add_</w:t>
      </w:r>
      <w:proofErr w:type="gramStart"/>
      <w:r w:rsidR="005D32EE" w:rsidRPr="00934D5A">
        <w:rPr>
          <w:rFonts w:eastAsiaTheme="majorEastAsia"/>
          <w:i/>
          <w:iCs/>
        </w:rPr>
        <w:t>edge</w:t>
      </w:r>
      <w:proofErr w:type="spellEnd"/>
      <w:r w:rsidR="005D32EE" w:rsidRPr="00934D5A">
        <w:rPr>
          <w:rFonts w:eastAsiaTheme="majorEastAsia"/>
          <w:i/>
          <w:iCs/>
        </w:rPr>
        <w:t>(</w:t>
      </w:r>
      <w:proofErr w:type="gramEnd"/>
      <w:r w:rsidR="005D32EE" w:rsidRPr="00934D5A">
        <w:rPr>
          <w:rFonts w:eastAsiaTheme="majorEastAsia"/>
          <w:i/>
          <w:iCs/>
        </w:rPr>
        <w:t xml:space="preserve">plots, </w:t>
      </w:r>
      <w:proofErr w:type="spellStart"/>
      <w:r w:rsidR="005D32EE" w:rsidRPr="00934D5A">
        <w:rPr>
          <w:rFonts w:eastAsiaTheme="majorEastAsia"/>
          <w:i/>
          <w:iCs/>
        </w:rPr>
        <w:t>png</w:t>
      </w:r>
      <w:r w:rsidR="006A0D8A" w:rsidRPr="00934D5A">
        <w:rPr>
          <w:rFonts w:eastAsiaTheme="majorEastAsia"/>
          <w:i/>
          <w:iCs/>
        </w:rPr>
        <w:t>tocloud</w:t>
      </w:r>
      <w:proofErr w:type="spellEnd"/>
      <w:r w:rsidR="00934D5A" w:rsidRPr="00934D5A">
        <w:rPr>
          <w:rFonts w:eastAsiaTheme="majorEastAsia"/>
          <w:i/>
          <w:iCs/>
        </w:rPr>
        <w:t>)</w:t>
      </w:r>
    </w:p>
    <w:p w14:paraId="7B48FFD2" w14:textId="3A8B120D" w:rsidR="009C62F6" w:rsidRPr="009C62F6" w:rsidRDefault="009C62F6" w:rsidP="00066C72">
      <w:pPr>
        <w:rPr>
          <w:rFonts w:eastAsiaTheme="majorEastAsia"/>
        </w:rPr>
      </w:pPr>
    </w:p>
    <w:p w14:paraId="044052D2" w14:textId="6BCC858A" w:rsidR="009C62F6" w:rsidRDefault="003F1491" w:rsidP="00066C72">
      <w:pPr>
        <w:rPr>
          <w:rFonts w:eastAsiaTheme="majorEastAsia"/>
        </w:rPr>
      </w:pPr>
      <w:r>
        <w:rPr>
          <w:rFonts w:eastAsiaTheme="majorEastAsia"/>
        </w:rPr>
        <w:t xml:space="preserve">Prefect will </w:t>
      </w:r>
      <w:r w:rsidR="00533ED8">
        <w:rPr>
          <w:rFonts w:eastAsiaTheme="majorEastAsia"/>
        </w:rPr>
        <w:t xml:space="preserve">automatically create edges </w:t>
      </w:r>
      <w:r w:rsidR="001949E5">
        <w:rPr>
          <w:rFonts w:eastAsiaTheme="majorEastAsia"/>
        </w:rPr>
        <w:t>when it sees dependencies between tasks.</w:t>
      </w:r>
      <w:r w:rsidR="00295F5C">
        <w:rPr>
          <w:rFonts w:eastAsiaTheme="majorEastAsia"/>
        </w:rPr>
        <w:t xml:space="preserve"> For example, there is no explicitly defined edge in the following:</w:t>
      </w:r>
    </w:p>
    <w:p w14:paraId="202BFD9D" w14:textId="52AD3AE3" w:rsidR="00295F5C" w:rsidRDefault="00295F5C" w:rsidP="00066C72">
      <w:pPr>
        <w:rPr>
          <w:rFonts w:eastAsiaTheme="majorEastAsia"/>
        </w:rPr>
      </w:pPr>
    </w:p>
    <w:p w14:paraId="56DE7CC6" w14:textId="3ED9DAD4" w:rsidR="00295F5C" w:rsidRPr="00295F5C" w:rsidRDefault="00295F5C" w:rsidP="00295F5C">
      <w:pPr>
        <w:rPr>
          <w:rFonts w:eastAsiaTheme="majorEastAsia"/>
          <w:i/>
          <w:iCs/>
        </w:rPr>
      </w:pPr>
      <w:proofErr w:type="spellStart"/>
      <w:r w:rsidRPr="00295F5C">
        <w:rPr>
          <w:rFonts w:eastAsiaTheme="majorEastAsia"/>
          <w:i/>
          <w:iCs/>
        </w:rPr>
        <w:t>postmach</w:t>
      </w:r>
      <w:proofErr w:type="spellEnd"/>
      <w:r w:rsidRPr="00295F5C">
        <w:rPr>
          <w:rFonts w:eastAsiaTheme="majorEastAsia"/>
          <w:i/>
          <w:iCs/>
        </w:rPr>
        <w:t xml:space="preserve"> = </w:t>
      </w:r>
      <w:proofErr w:type="spellStart"/>
      <w:proofErr w:type="gramStart"/>
      <w:r w:rsidRPr="00295F5C">
        <w:rPr>
          <w:rFonts w:eastAsiaTheme="majorEastAsia"/>
          <w:i/>
          <w:iCs/>
        </w:rPr>
        <w:t>ctasks.cluster</w:t>
      </w:r>
      <w:proofErr w:type="gramEnd"/>
      <w:r w:rsidRPr="00295F5C">
        <w:rPr>
          <w:rFonts w:eastAsiaTheme="majorEastAsia"/>
          <w:i/>
          <w:iCs/>
        </w:rPr>
        <w:t>_init</w:t>
      </w:r>
      <w:proofErr w:type="spellEnd"/>
      <w:r w:rsidRPr="00295F5C">
        <w:rPr>
          <w:rFonts w:eastAsiaTheme="majorEastAsia"/>
          <w:i/>
          <w:iCs/>
        </w:rPr>
        <w:t>(</w:t>
      </w:r>
      <w:proofErr w:type="spellStart"/>
      <w:r w:rsidRPr="00295F5C">
        <w:rPr>
          <w:rFonts w:eastAsiaTheme="majorEastAsia"/>
          <w:i/>
          <w:iCs/>
        </w:rPr>
        <w:t>postconf</w:t>
      </w:r>
      <w:proofErr w:type="spellEnd"/>
      <w:r w:rsidRPr="00295F5C">
        <w:rPr>
          <w:rFonts w:eastAsiaTheme="majorEastAsia"/>
          <w:i/>
          <w:iCs/>
        </w:rPr>
        <w:t>)</w:t>
      </w:r>
    </w:p>
    <w:p w14:paraId="5AB901E9" w14:textId="18B24CCB" w:rsidR="00295F5C" w:rsidRDefault="00295F5C" w:rsidP="00295F5C">
      <w:pPr>
        <w:rPr>
          <w:rFonts w:eastAsiaTheme="majorEastAsia"/>
        </w:rPr>
      </w:pPr>
      <w:proofErr w:type="spellStart"/>
      <w:r w:rsidRPr="000C357F">
        <w:rPr>
          <w:rFonts w:eastAsiaTheme="majorEastAsia"/>
          <w:i/>
          <w:iCs/>
        </w:rPr>
        <w:t>pmStarted</w:t>
      </w:r>
      <w:proofErr w:type="spellEnd"/>
      <w:r w:rsidRPr="000C357F">
        <w:rPr>
          <w:rFonts w:eastAsiaTheme="majorEastAsia"/>
          <w:i/>
          <w:iCs/>
        </w:rPr>
        <w:t xml:space="preserve"> = </w:t>
      </w:r>
      <w:proofErr w:type="spellStart"/>
      <w:proofErr w:type="gramStart"/>
      <w:r w:rsidRPr="000C357F">
        <w:rPr>
          <w:rFonts w:eastAsiaTheme="majorEastAsia"/>
          <w:i/>
          <w:iCs/>
        </w:rPr>
        <w:t>ctasks.cluster</w:t>
      </w:r>
      <w:proofErr w:type="gramEnd"/>
      <w:r w:rsidRPr="000C357F">
        <w:rPr>
          <w:rFonts w:eastAsiaTheme="majorEastAsia"/>
          <w:i/>
          <w:iCs/>
        </w:rPr>
        <w:t>_start</w:t>
      </w:r>
      <w:proofErr w:type="spellEnd"/>
      <w:r w:rsidRPr="000C357F">
        <w:rPr>
          <w:rFonts w:eastAsiaTheme="majorEastAsia"/>
          <w:i/>
          <w:iCs/>
        </w:rPr>
        <w:t>(</w:t>
      </w:r>
      <w:proofErr w:type="spellStart"/>
      <w:r w:rsidRPr="000C357F">
        <w:rPr>
          <w:rFonts w:eastAsiaTheme="majorEastAsia"/>
          <w:i/>
          <w:iCs/>
        </w:rPr>
        <w:t>postmach</w:t>
      </w:r>
      <w:proofErr w:type="spellEnd"/>
      <w:r w:rsidRPr="000C357F">
        <w:rPr>
          <w:rFonts w:eastAsiaTheme="majorEastAsia"/>
          <w:i/>
          <w:iCs/>
        </w:rPr>
        <w:t>)</w:t>
      </w:r>
    </w:p>
    <w:p w14:paraId="0B38C424" w14:textId="1BC95BFE" w:rsidR="000C357F" w:rsidRDefault="000C357F" w:rsidP="00295F5C">
      <w:pPr>
        <w:rPr>
          <w:rFonts w:eastAsiaTheme="majorEastAsia"/>
        </w:rPr>
      </w:pPr>
    </w:p>
    <w:p w14:paraId="16DADA9F" w14:textId="759BD8EB" w:rsidR="000C357F" w:rsidRDefault="00BD6926" w:rsidP="00295F5C">
      <w:pPr>
        <w:rPr>
          <w:rFonts w:eastAsiaTheme="majorEastAsia"/>
        </w:rPr>
      </w:pPr>
      <w:proofErr w:type="gramStart"/>
      <w:r>
        <w:rPr>
          <w:rFonts w:eastAsiaTheme="majorEastAsia"/>
        </w:rPr>
        <w:t>But,</w:t>
      </w:r>
      <w:proofErr w:type="gramEnd"/>
      <w:r>
        <w:rPr>
          <w:rFonts w:eastAsiaTheme="majorEastAsia"/>
        </w:rPr>
        <w:t xml:space="preserve"> there is an existing variable</w:t>
      </w:r>
      <w:r w:rsidR="003E2933">
        <w:rPr>
          <w:rFonts w:eastAsiaTheme="majorEastAsia"/>
        </w:rPr>
        <w:t xml:space="preserve"> dependency </w:t>
      </w:r>
      <w:r w:rsidR="00563251" w:rsidRPr="00563251">
        <w:rPr>
          <w:rFonts w:eastAsiaTheme="majorEastAsia"/>
        </w:rPr>
        <w:t>between them</w:t>
      </w:r>
      <w:r w:rsidR="00563251">
        <w:rPr>
          <w:rFonts w:eastAsiaTheme="majorEastAsia"/>
        </w:rPr>
        <w:t xml:space="preserve"> (</w:t>
      </w:r>
      <w:proofErr w:type="spellStart"/>
      <w:r w:rsidR="00563251" w:rsidRPr="00563251">
        <w:rPr>
          <w:rFonts w:eastAsiaTheme="majorEastAsia"/>
          <w:i/>
          <w:iCs/>
        </w:rPr>
        <w:t>postmach</w:t>
      </w:r>
      <w:proofErr w:type="spellEnd"/>
      <w:r w:rsidR="00563251">
        <w:rPr>
          <w:rFonts w:eastAsiaTheme="majorEastAsia"/>
          <w:i/>
          <w:iCs/>
        </w:rPr>
        <w:t>)</w:t>
      </w:r>
      <w:r w:rsidR="00563251">
        <w:rPr>
          <w:rFonts w:eastAsiaTheme="majorEastAsia"/>
        </w:rPr>
        <w:t>.</w:t>
      </w:r>
      <w:r w:rsidR="003E2933">
        <w:rPr>
          <w:rFonts w:eastAsiaTheme="majorEastAsia"/>
        </w:rPr>
        <w:t xml:space="preserve"> </w:t>
      </w:r>
      <w:proofErr w:type="spellStart"/>
      <w:r w:rsidR="003E2933">
        <w:rPr>
          <w:rFonts w:eastAsiaTheme="majorEastAsia"/>
        </w:rPr>
        <w:t>pmStarted</w:t>
      </w:r>
      <w:proofErr w:type="spellEnd"/>
      <w:r w:rsidR="003E2933">
        <w:rPr>
          <w:rFonts w:eastAsiaTheme="majorEastAsia"/>
        </w:rPr>
        <w:t xml:space="preserve"> uses </w:t>
      </w:r>
      <w:proofErr w:type="spellStart"/>
      <w:r w:rsidR="003E2933">
        <w:rPr>
          <w:rFonts w:eastAsiaTheme="majorEastAsia"/>
        </w:rPr>
        <w:t>postmach</w:t>
      </w:r>
      <w:proofErr w:type="spellEnd"/>
      <w:r w:rsidR="003E2933">
        <w:rPr>
          <w:rFonts w:eastAsiaTheme="majorEastAsia"/>
        </w:rPr>
        <w:t xml:space="preserve"> as an argument.</w:t>
      </w:r>
    </w:p>
    <w:p w14:paraId="25D51B40" w14:textId="7B832855" w:rsidR="00D07A43" w:rsidRDefault="00D07A43" w:rsidP="00295F5C">
      <w:pPr>
        <w:rPr>
          <w:rFonts w:eastAsiaTheme="majorEastAsia"/>
        </w:rPr>
      </w:pPr>
    </w:p>
    <w:p w14:paraId="71AF4D05" w14:textId="7D3789C2" w:rsidR="00D07A43" w:rsidRPr="000C357F" w:rsidRDefault="00D07A43" w:rsidP="00295F5C">
      <w:pPr>
        <w:rPr>
          <w:rFonts w:eastAsiaTheme="majorEastAsia"/>
        </w:rPr>
      </w:pPr>
      <w:proofErr w:type="spellStart"/>
      <w:r>
        <w:rPr>
          <w:rFonts w:eastAsiaTheme="majorEastAsia"/>
        </w:rPr>
        <w:t>Watchout</w:t>
      </w:r>
      <w:proofErr w:type="spellEnd"/>
      <w:r w:rsidR="00A10854">
        <w:rPr>
          <w:rFonts w:eastAsiaTheme="majorEastAsia"/>
        </w:rPr>
        <w:t>!</w:t>
      </w:r>
      <w:r w:rsidR="0054789B">
        <w:rPr>
          <w:rFonts w:eastAsiaTheme="majorEastAsia"/>
        </w:rPr>
        <w:t xml:space="preserve"> </w:t>
      </w:r>
      <w:r w:rsidR="00B5071E">
        <w:rPr>
          <w:rFonts w:eastAsiaTheme="majorEastAsia"/>
        </w:rPr>
        <w:t xml:space="preserve">In </w:t>
      </w:r>
      <w:r w:rsidR="00A03D81">
        <w:rPr>
          <w:rFonts w:eastAsiaTheme="majorEastAsia"/>
        </w:rPr>
        <w:t>a prefect Flow</w:t>
      </w:r>
      <w:r w:rsidR="00A10854">
        <w:rPr>
          <w:rFonts w:eastAsiaTheme="majorEastAsia"/>
        </w:rPr>
        <w:t xml:space="preserve">, each </w:t>
      </w:r>
      <w:r w:rsidR="001D576A">
        <w:rPr>
          <w:rFonts w:eastAsiaTheme="majorEastAsia"/>
        </w:rPr>
        <w:t>line</w:t>
      </w:r>
      <w:r w:rsidR="00094C31">
        <w:rPr>
          <w:rFonts w:eastAsiaTheme="majorEastAsia"/>
        </w:rPr>
        <w:t>/</w:t>
      </w:r>
      <w:r w:rsidR="001D576A">
        <w:rPr>
          <w:rFonts w:eastAsiaTheme="majorEastAsia"/>
        </w:rPr>
        <w:t xml:space="preserve">task has </w:t>
      </w:r>
      <w:r w:rsidR="00370D0E">
        <w:rPr>
          <w:rFonts w:eastAsiaTheme="majorEastAsia"/>
        </w:rPr>
        <w:t xml:space="preserve">a </w:t>
      </w:r>
      <w:r w:rsidR="005E7645">
        <w:rPr>
          <w:rFonts w:eastAsiaTheme="majorEastAsia"/>
        </w:rPr>
        <w:t xml:space="preserve">type </w:t>
      </w:r>
      <w:r w:rsidR="002113EA">
        <w:rPr>
          <w:rFonts w:eastAsiaTheme="majorEastAsia"/>
        </w:rPr>
        <w:t xml:space="preserve">or subtype </w:t>
      </w:r>
      <w:r w:rsidR="005E7645">
        <w:rPr>
          <w:rFonts w:eastAsiaTheme="majorEastAsia"/>
        </w:rPr>
        <w:t xml:space="preserve">of </w:t>
      </w:r>
      <w:r w:rsidR="0061029C">
        <w:rPr>
          <w:rFonts w:eastAsiaTheme="majorEastAsia"/>
        </w:rPr>
        <w:t xml:space="preserve">Prefect </w:t>
      </w:r>
      <w:r w:rsidR="005E7645">
        <w:rPr>
          <w:rFonts w:eastAsiaTheme="majorEastAsia"/>
        </w:rPr>
        <w:t>Task</w:t>
      </w:r>
      <w:r w:rsidR="008859B9">
        <w:rPr>
          <w:rFonts w:eastAsiaTheme="majorEastAsia"/>
        </w:rPr>
        <w:t>. Return values from functions are automatically wrapped and unwrapped by Prefect</w:t>
      </w:r>
      <w:r w:rsidR="0061029C">
        <w:rPr>
          <w:rFonts w:eastAsiaTheme="majorEastAsia"/>
        </w:rPr>
        <w:t>.</w:t>
      </w:r>
      <w:r w:rsidR="00387A13">
        <w:rPr>
          <w:rFonts w:eastAsiaTheme="majorEastAsia"/>
        </w:rPr>
        <w:t xml:space="preserve"> For instance, </w:t>
      </w:r>
      <w:r w:rsidR="004428BD">
        <w:rPr>
          <w:rFonts w:eastAsiaTheme="majorEastAsia"/>
        </w:rPr>
        <w:t xml:space="preserve">cluster and </w:t>
      </w:r>
      <w:proofErr w:type="spellStart"/>
      <w:r w:rsidR="004428BD">
        <w:rPr>
          <w:rFonts w:eastAsiaTheme="majorEastAsia"/>
        </w:rPr>
        <w:t>postmach</w:t>
      </w:r>
      <w:proofErr w:type="spellEnd"/>
      <w:r w:rsidR="004428BD">
        <w:rPr>
          <w:rFonts w:eastAsiaTheme="majorEastAsia"/>
        </w:rPr>
        <w:t xml:space="preserve"> are both being used as “Cluster” </w:t>
      </w:r>
      <w:r w:rsidR="00EC1999">
        <w:rPr>
          <w:rFonts w:eastAsiaTheme="majorEastAsia"/>
        </w:rPr>
        <w:t>types/instances</w:t>
      </w:r>
      <w:r w:rsidR="004428BD">
        <w:rPr>
          <w:rFonts w:eastAsiaTheme="majorEastAsia"/>
        </w:rPr>
        <w:t>, but</w:t>
      </w:r>
      <w:r w:rsidR="00672509">
        <w:rPr>
          <w:rFonts w:eastAsiaTheme="majorEastAsia"/>
        </w:rPr>
        <w:t xml:space="preserve"> in the </w:t>
      </w:r>
      <w:proofErr w:type="gramStart"/>
      <w:r w:rsidR="00672509">
        <w:rPr>
          <w:rFonts w:eastAsiaTheme="majorEastAsia"/>
        </w:rPr>
        <w:t>Flow</w:t>
      </w:r>
      <w:proofErr w:type="gramEnd"/>
      <w:r w:rsidR="00672509">
        <w:rPr>
          <w:rFonts w:eastAsiaTheme="majorEastAsia"/>
        </w:rPr>
        <w:t xml:space="preserve"> they are reall</w:t>
      </w:r>
      <w:r w:rsidR="000A7F5F">
        <w:rPr>
          <w:rFonts w:eastAsiaTheme="majorEastAsia"/>
        </w:rPr>
        <w:t>y Prefect Task types.</w:t>
      </w:r>
      <w:r w:rsidR="007158C0">
        <w:rPr>
          <w:rFonts w:eastAsiaTheme="majorEastAsia"/>
        </w:rPr>
        <w:t xml:space="preserve"> Use of Python </w:t>
      </w:r>
      <w:proofErr w:type="spellStart"/>
      <w:r w:rsidR="007158C0">
        <w:rPr>
          <w:rFonts w:eastAsiaTheme="majorEastAsia"/>
        </w:rPr>
        <w:t>typehints</w:t>
      </w:r>
      <w:proofErr w:type="spellEnd"/>
      <w:r w:rsidR="007158C0">
        <w:rPr>
          <w:rFonts w:eastAsiaTheme="majorEastAsia"/>
        </w:rPr>
        <w:t xml:space="preserve"> </w:t>
      </w:r>
      <w:r w:rsidR="00585E19">
        <w:rPr>
          <w:rFonts w:eastAsiaTheme="majorEastAsia"/>
        </w:rPr>
        <w:t>can be helpful to the Prefect framework.</w:t>
      </w:r>
    </w:p>
    <w:p w14:paraId="0B9C43E6" w14:textId="30B78CCA" w:rsidR="004D6CDD" w:rsidRDefault="002A7986" w:rsidP="002A7986">
      <w:pPr>
        <w:pStyle w:val="Heading5"/>
      </w:pPr>
      <w:bookmarkStart w:id="37" w:name="_Toc35867536"/>
      <w:r>
        <w:t>Prefect Tasks</w:t>
      </w:r>
      <w:bookmarkEnd w:id="37"/>
    </w:p>
    <w:p w14:paraId="7A7AF19C" w14:textId="5A072FCD" w:rsidR="004D6CDD" w:rsidRDefault="002A7986" w:rsidP="004D6CDD">
      <w:pPr>
        <w:rPr>
          <w:rFonts w:eastAsiaTheme="majorEastAsia"/>
        </w:rPr>
      </w:pPr>
      <w:r>
        <w:rPr>
          <w:rFonts w:eastAsiaTheme="majorEastAsia"/>
        </w:rPr>
        <w:t xml:space="preserve">A task is </w:t>
      </w:r>
      <w:r w:rsidR="00DC0921">
        <w:rPr>
          <w:rFonts w:eastAsiaTheme="majorEastAsia"/>
        </w:rPr>
        <w:t>just a python function with a @task Prefect attribute.</w:t>
      </w:r>
    </w:p>
    <w:p w14:paraId="60C1B917" w14:textId="6ABEABB1" w:rsidR="00236D1A" w:rsidRDefault="00236D1A" w:rsidP="004D6CDD">
      <w:pPr>
        <w:rPr>
          <w:rFonts w:eastAsiaTheme="majorEastAsia"/>
        </w:rPr>
      </w:pPr>
    </w:p>
    <w:p w14:paraId="2FCDA56E" w14:textId="46C76C58" w:rsidR="00236D1A" w:rsidRDefault="00236D1A" w:rsidP="004D6CDD">
      <w:pPr>
        <w:rPr>
          <w:rFonts w:eastAsiaTheme="majorEastAsia"/>
        </w:rPr>
      </w:pPr>
      <w:r>
        <w:rPr>
          <w:rFonts w:eastAsiaTheme="majorEastAsia"/>
        </w:rPr>
        <w:t>Example</w:t>
      </w:r>
      <w:proofErr w:type="gramStart"/>
      <w:r>
        <w:rPr>
          <w:rFonts w:eastAsiaTheme="majorEastAsia"/>
        </w:rPr>
        <w:t xml:space="preserve">: </w:t>
      </w:r>
      <w:r w:rsidR="00FF5E32">
        <w:rPr>
          <w:rFonts w:eastAsiaTheme="majorEastAsia"/>
        </w:rPr>
        <w:t>.</w:t>
      </w:r>
      <w:proofErr w:type="gramEnd"/>
      <w:r w:rsidR="00FF5E32">
        <w:rPr>
          <w:rFonts w:eastAsiaTheme="majorEastAsia"/>
        </w:rPr>
        <w:t>/workflow/workflows/tasks.py</w:t>
      </w:r>
    </w:p>
    <w:p w14:paraId="6B9441D6" w14:textId="31AE8EBA" w:rsidR="00FF5E32" w:rsidRDefault="00FF5E32" w:rsidP="004D6CDD">
      <w:pPr>
        <w:rPr>
          <w:rFonts w:eastAsiaTheme="majorEastAsia"/>
        </w:rPr>
      </w:pPr>
    </w:p>
    <w:p w14:paraId="60B70FCD" w14:textId="77777777" w:rsidR="00FF5E32" w:rsidRPr="00FF5E32" w:rsidRDefault="00FF5E32" w:rsidP="00FF5E32">
      <w:pPr>
        <w:rPr>
          <w:rFonts w:eastAsiaTheme="majorEastAsia"/>
        </w:rPr>
      </w:pPr>
      <w:r w:rsidRPr="00FF5E32">
        <w:rPr>
          <w:rFonts w:eastAsiaTheme="majorEastAsia"/>
        </w:rPr>
        <w:t>@task</w:t>
      </w:r>
    </w:p>
    <w:p w14:paraId="10A64346" w14:textId="31570535" w:rsidR="00FF5E32" w:rsidRDefault="00FF5E32" w:rsidP="00FF5E32">
      <w:pPr>
        <w:rPr>
          <w:rFonts w:eastAsiaTheme="majorEastAsia"/>
        </w:rPr>
      </w:pPr>
      <w:r w:rsidRPr="00FF5E32">
        <w:rPr>
          <w:rFonts w:eastAsiaTheme="majorEastAsia"/>
        </w:rPr>
        <w:t xml:space="preserve">def </w:t>
      </w:r>
      <w:proofErr w:type="spellStart"/>
      <w:r w:rsidRPr="00FF5E32">
        <w:rPr>
          <w:rFonts w:eastAsiaTheme="majorEastAsia"/>
        </w:rPr>
        <w:t>save_to_</w:t>
      </w:r>
      <w:proofErr w:type="gramStart"/>
      <w:r w:rsidRPr="00FF5E32">
        <w:rPr>
          <w:rFonts w:eastAsiaTheme="majorEastAsia"/>
        </w:rPr>
        <w:t>cloud</w:t>
      </w:r>
      <w:proofErr w:type="spellEnd"/>
      <w:r w:rsidRPr="00FF5E32">
        <w:rPr>
          <w:rFonts w:eastAsiaTheme="majorEastAsia"/>
        </w:rPr>
        <w:t>(</w:t>
      </w:r>
      <w:proofErr w:type="gramEnd"/>
      <w:r w:rsidRPr="00FF5E32">
        <w:rPr>
          <w:rFonts w:eastAsiaTheme="majorEastAsia"/>
        </w:rPr>
        <w:t xml:space="preserve">job: Job, service: </w:t>
      </w:r>
      <w:proofErr w:type="spellStart"/>
      <w:r w:rsidRPr="00FF5E32">
        <w:rPr>
          <w:rFonts w:eastAsiaTheme="majorEastAsia"/>
        </w:rPr>
        <w:t>StorageService</w:t>
      </w:r>
      <w:proofErr w:type="spellEnd"/>
      <w:r w:rsidRPr="00FF5E32">
        <w:rPr>
          <w:rFonts w:eastAsiaTheme="majorEastAsia"/>
        </w:rPr>
        <w:t xml:space="preserve">, </w:t>
      </w:r>
      <w:proofErr w:type="spellStart"/>
      <w:r w:rsidRPr="00FF5E32">
        <w:rPr>
          <w:rFonts w:eastAsiaTheme="majorEastAsia"/>
        </w:rPr>
        <w:t>filespecs</w:t>
      </w:r>
      <w:proofErr w:type="spellEnd"/>
      <w:r w:rsidRPr="00FF5E32">
        <w:rPr>
          <w:rFonts w:eastAsiaTheme="majorEastAsia"/>
        </w:rPr>
        <w:t>: list, public=False):</w:t>
      </w:r>
    </w:p>
    <w:p w14:paraId="0C27F7D2" w14:textId="6F4BC4F6" w:rsidR="00CA6751" w:rsidRDefault="00D63FE0" w:rsidP="00FF5E32">
      <w:pPr>
        <w:rPr>
          <w:rFonts w:eastAsiaTheme="majorEastAsia"/>
        </w:rPr>
      </w:pPr>
      <w:r>
        <w:rPr>
          <w:rFonts w:eastAsiaTheme="majorEastAsia"/>
        </w:rPr>
        <w:t xml:space="preserve">    …</w:t>
      </w:r>
      <w:r w:rsidR="007C12FC">
        <w:rPr>
          <w:rFonts w:eastAsiaTheme="majorEastAsia"/>
        </w:rPr>
        <w:t xml:space="preserve"> do some stuff</w:t>
      </w:r>
    </w:p>
    <w:p w14:paraId="48CFF47F" w14:textId="00DE104A" w:rsidR="00C8259B" w:rsidRDefault="00C8259B" w:rsidP="00FF5E32">
      <w:pPr>
        <w:rPr>
          <w:rFonts w:eastAsiaTheme="majorEastAsia"/>
        </w:rPr>
      </w:pPr>
      <w:r>
        <w:rPr>
          <w:rFonts w:eastAsiaTheme="majorEastAsia"/>
        </w:rPr>
        <w:t xml:space="preserve">        ….</w:t>
      </w:r>
    </w:p>
    <w:p w14:paraId="48A51F8A" w14:textId="0285490C" w:rsidR="00CA6751" w:rsidRDefault="00CA6751" w:rsidP="00FF5E32">
      <w:pPr>
        <w:rPr>
          <w:rFonts w:eastAsiaTheme="majorEastAsia"/>
        </w:rPr>
      </w:pPr>
      <w:r w:rsidRPr="00CA6751">
        <w:rPr>
          <w:rFonts w:eastAsiaTheme="majorEastAsia"/>
        </w:rPr>
        <w:t xml:space="preserve">            </w:t>
      </w:r>
      <w:proofErr w:type="spellStart"/>
      <w:proofErr w:type="gramStart"/>
      <w:r w:rsidRPr="00CA6751">
        <w:rPr>
          <w:rFonts w:eastAsiaTheme="majorEastAsia"/>
        </w:rPr>
        <w:t>service.uploadFile</w:t>
      </w:r>
      <w:proofErr w:type="spellEnd"/>
      <w:proofErr w:type="gramEnd"/>
      <w:r w:rsidRPr="00CA6751">
        <w:rPr>
          <w:rFonts w:eastAsiaTheme="majorEastAsia"/>
        </w:rPr>
        <w:t>(filename, BUCKET, key, public)</w:t>
      </w:r>
    </w:p>
    <w:p w14:paraId="626C2D04" w14:textId="77777777" w:rsidR="00AF7AE3" w:rsidRDefault="00A2743A" w:rsidP="00FF5E32">
      <w:pPr>
        <w:rPr>
          <w:rFonts w:eastAsiaTheme="majorEastAsia"/>
        </w:rPr>
      </w:pPr>
      <w:r>
        <w:rPr>
          <w:rFonts w:eastAsiaTheme="majorEastAsia"/>
        </w:rPr>
        <w:t xml:space="preserve">   return</w:t>
      </w:r>
      <w:r w:rsidR="00CA6751">
        <w:rPr>
          <w:rFonts w:eastAsiaTheme="majorEastAsia"/>
        </w:rPr>
        <w:t xml:space="preserve"> </w:t>
      </w:r>
    </w:p>
    <w:p w14:paraId="2A065370" w14:textId="77777777" w:rsidR="00AF7AE3" w:rsidRDefault="00AF7AE3" w:rsidP="00FF5E32">
      <w:pPr>
        <w:rPr>
          <w:rFonts w:eastAsiaTheme="majorEastAsia"/>
        </w:rPr>
      </w:pPr>
    </w:p>
    <w:p w14:paraId="71A517EB" w14:textId="2975D319" w:rsidR="00AF7AE3" w:rsidRDefault="00AA2F47" w:rsidP="00FF5E32">
      <w:pPr>
        <w:rPr>
          <w:rFonts w:eastAsiaTheme="majorEastAsia"/>
        </w:rPr>
      </w:pPr>
      <w:r>
        <w:rPr>
          <w:rFonts w:eastAsiaTheme="majorEastAsia"/>
        </w:rPr>
        <w:t xml:space="preserve">A link </w:t>
      </w:r>
      <w:r w:rsidR="00444E64">
        <w:rPr>
          <w:rFonts w:eastAsiaTheme="majorEastAsia"/>
        </w:rPr>
        <w:t xml:space="preserve">to </w:t>
      </w:r>
      <w:r w:rsidR="005817B3">
        <w:rPr>
          <w:rFonts w:eastAsiaTheme="majorEastAsia"/>
        </w:rPr>
        <w:t>the Prefect API documentation is provided in Appendix C</w:t>
      </w:r>
    </w:p>
    <w:p w14:paraId="6A3F9994" w14:textId="77777777" w:rsidR="00AF7AE3" w:rsidRDefault="00AF7AE3" w:rsidP="00FF5E32">
      <w:pPr>
        <w:rPr>
          <w:rFonts w:eastAsiaTheme="majorEastAsia"/>
        </w:rPr>
      </w:pPr>
    </w:p>
    <w:p w14:paraId="3210895E" w14:textId="77777777" w:rsidR="00AF7AE3" w:rsidRDefault="00AF7AE3" w:rsidP="00FF5E32">
      <w:pPr>
        <w:rPr>
          <w:rFonts w:eastAsiaTheme="majorEastAsia"/>
        </w:rPr>
      </w:pPr>
    </w:p>
    <w:p w14:paraId="2DB8C98B" w14:textId="77777777" w:rsidR="00AF7AE3" w:rsidRDefault="00AF7AE3" w:rsidP="00FF5E32">
      <w:pPr>
        <w:rPr>
          <w:rFonts w:eastAsiaTheme="majorEastAsia"/>
        </w:rPr>
      </w:pPr>
    </w:p>
    <w:p w14:paraId="73B42EE9" w14:textId="3F72AF38" w:rsidR="007C12FC" w:rsidRDefault="00CA6751" w:rsidP="00FF5E32">
      <w:pPr>
        <w:rPr>
          <w:rFonts w:eastAsiaTheme="majorEastAsia"/>
        </w:rPr>
      </w:pPr>
      <w:r>
        <w:rPr>
          <w:rFonts w:eastAsiaTheme="majorEastAsia"/>
        </w:rPr>
        <w:t xml:space="preserve">   </w:t>
      </w:r>
    </w:p>
    <w:p w14:paraId="46F95966" w14:textId="77777777" w:rsidR="007C12FC" w:rsidRDefault="007C12FC" w:rsidP="00FF5E32">
      <w:pPr>
        <w:rPr>
          <w:rFonts w:eastAsiaTheme="majorEastAsia"/>
        </w:rPr>
      </w:pPr>
    </w:p>
    <w:p w14:paraId="4DBCE958" w14:textId="77777777" w:rsidR="004D6CDD" w:rsidRPr="004D6CDD" w:rsidRDefault="004D6CDD" w:rsidP="004D6CDD">
      <w:pPr>
        <w:rPr>
          <w:rFonts w:eastAsiaTheme="majorEastAsia"/>
        </w:rPr>
      </w:pPr>
    </w:p>
    <w:p w14:paraId="05351F57" w14:textId="0906C3E0" w:rsidR="00AE73F2" w:rsidRPr="003743E2" w:rsidRDefault="00FE5483" w:rsidP="000B6985">
      <w:pPr>
        <w:pStyle w:val="Heading4"/>
      </w:pPr>
      <w:bookmarkStart w:id="38" w:name="_Toc35867537"/>
      <w:r w:rsidRPr="003743E2">
        <w:lastRenderedPageBreak/>
        <w:t>Appendix A</w:t>
      </w:r>
      <w:r w:rsidR="00AE73F2" w:rsidRPr="003743E2">
        <w:t xml:space="preserve"> – Python Workflows UML</w:t>
      </w:r>
      <w:r w:rsidR="00FB620F">
        <w:t xml:space="preserve"> </w:t>
      </w:r>
      <w:r w:rsidR="00DF604B">
        <w:t xml:space="preserve">Class </w:t>
      </w:r>
      <w:r w:rsidR="00FB620F">
        <w:t>Diagram</w:t>
      </w:r>
      <w:bookmarkEnd w:id="38"/>
    </w:p>
    <w:p w14:paraId="5562F20E" w14:textId="2F087500" w:rsidR="000B6985" w:rsidRPr="003743E2" w:rsidRDefault="000B6985" w:rsidP="000B6985">
      <w:r w:rsidRPr="003743E2">
        <w:rPr>
          <w:noProof/>
        </w:rPr>
        <w:drawing>
          <wp:inline distT="0" distB="0" distL="0" distR="0" wp14:anchorId="727D591D" wp14:editId="2F2B3A7C">
            <wp:extent cx="6858000" cy="5664835"/>
            <wp:effectExtent l="0" t="0" r="0" b="0"/>
            <wp:docPr id="9" name="Picture 9" descr="Python Workflows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thonModelWorkflow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DC8F" w14:textId="77777777" w:rsidR="000B6985" w:rsidRPr="003743E2" w:rsidRDefault="000B6985">
      <w:pPr>
        <w:spacing w:after="80"/>
        <w:rPr>
          <w:rFonts w:asciiTheme="majorHAnsi" w:eastAsiaTheme="majorEastAsia" w:hAnsiTheme="majorHAnsi" w:cstheme="majorBidi"/>
          <w:b/>
          <w:bCs/>
          <w:i/>
          <w:iCs/>
          <w:color w:val="4472C4" w:themeColor="accent1"/>
          <w:sz w:val="28"/>
        </w:rPr>
      </w:pPr>
      <w:r w:rsidRPr="003743E2">
        <w:br w:type="page"/>
      </w:r>
    </w:p>
    <w:p w14:paraId="028BD478" w14:textId="130CF77B" w:rsidR="00C81D0D" w:rsidRPr="003743E2" w:rsidRDefault="00C81D0D" w:rsidP="002B0125">
      <w:pPr>
        <w:pStyle w:val="Heading4"/>
        <w:tabs>
          <w:tab w:val="left" w:pos="1260"/>
        </w:tabs>
      </w:pPr>
      <w:bookmarkStart w:id="39" w:name="_Toc35867538"/>
      <w:r w:rsidRPr="003743E2">
        <w:lastRenderedPageBreak/>
        <w:t xml:space="preserve">Appendix </w:t>
      </w:r>
      <w:r w:rsidR="00FE5483" w:rsidRPr="003743E2">
        <w:t>B – Models Tested</w:t>
      </w:r>
      <w:bookmarkEnd w:id="39"/>
    </w:p>
    <w:p w14:paraId="2EEF0C8C" w14:textId="387D3F55" w:rsidR="00C81D0D" w:rsidRPr="003743E2" w:rsidRDefault="006430D0" w:rsidP="00634451">
      <w:pPr>
        <w:pStyle w:val="Heading5"/>
      </w:pPr>
      <w:bookmarkStart w:id="40" w:name="_Toc35867539"/>
      <w:r w:rsidRPr="003743E2">
        <w:t>ROMS Models Tested</w:t>
      </w:r>
      <w:bookmarkEnd w:id="40"/>
    </w:p>
    <w:p w14:paraId="0EC915EA" w14:textId="77777777" w:rsidR="008429B3" w:rsidRDefault="008429B3" w:rsidP="009624BF">
      <w:pPr>
        <w:tabs>
          <w:tab w:val="left" w:pos="1170"/>
          <w:tab w:val="left" w:pos="3060"/>
          <w:tab w:val="left" w:pos="4770"/>
          <w:tab w:val="left" w:pos="6570"/>
          <w:tab w:val="left" w:pos="7830"/>
        </w:tabs>
        <w:rPr>
          <w:u w:val="single"/>
        </w:rPr>
      </w:pPr>
    </w:p>
    <w:p w14:paraId="774F27EC" w14:textId="50C0C818" w:rsidR="00DA312A" w:rsidRPr="003743E2" w:rsidRDefault="00DA312A" w:rsidP="009624BF">
      <w:pPr>
        <w:tabs>
          <w:tab w:val="left" w:pos="1170"/>
          <w:tab w:val="left" w:pos="3060"/>
          <w:tab w:val="left" w:pos="4770"/>
          <w:tab w:val="left" w:pos="6570"/>
          <w:tab w:val="left" w:pos="7830"/>
        </w:tabs>
        <w:rPr>
          <w:u w:val="single"/>
        </w:rPr>
      </w:pPr>
      <w:r w:rsidRPr="003743E2">
        <w:rPr>
          <w:u w:val="single"/>
        </w:rPr>
        <w:t>Model</w:t>
      </w:r>
      <w:r w:rsidRPr="003743E2">
        <w:rPr>
          <w:u w:val="single"/>
        </w:rPr>
        <w:tab/>
        <w:t>Description</w:t>
      </w:r>
      <w:r w:rsidRPr="003743E2">
        <w:rPr>
          <w:u w:val="single"/>
        </w:rPr>
        <w:tab/>
      </w:r>
      <w:r w:rsidR="00397903" w:rsidRPr="003743E2">
        <w:rPr>
          <w:u w:val="single"/>
        </w:rPr>
        <w:t>Dims DT</w:t>
      </w:r>
      <w:r w:rsidR="00397903" w:rsidRPr="003743E2">
        <w:rPr>
          <w:u w:val="single"/>
        </w:rPr>
        <w:tab/>
      </w:r>
      <w:r w:rsidR="003F4D0A" w:rsidRPr="003743E2">
        <w:rPr>
          <w:u w:val="single"/>
        </w:rPr>
        <w:t>Decomp</w:t>
      </w:r>
      <w:r w:rsidR="00546F6D">
        <w:rPr>
          <w:u w:val="single"/>
        </w:rPr>
        <w:t xml:space="preserve"> (Ops)</w:t>
      </w:r>
      <w:r w:rsidR="003F4D0A" w:rsidRPr="003743E2">
        <w:rPr>
          <w:u w:val="single"/>
        </w:rPr>
        <w:tab/>
      </w:r>
      <w:proofErr w:type="spellStart"/>
      <w:r w:rsidR="003F4D0A" w:rsidRPr="003743E2">
        <w:rPr>
          <w:u w:val="single"/>
        </w:rPr>
        <w:t>Filesize</w:t>
      </w:r>
      <w:proofErr w:type="spellEnd"/>
      <w:r w:rsidR="00550CA3">
        <w:rPr>
          <w:u w:val="single"/>
        </w:rPr>
        <w:tab/>
      </w:r>
      <w:r w:rsidR="003F4D0A" w:rsidRPr="003743E2">
        <w:rPr>
          <w:u w:val="single"/>
        </w:rPr>
        <w:t>Forecast Length</w:t>
      </w:r>
    </w:p>
    <w:p w14:paraId="2E379E54" w14:textId="77777777" w:rsidR="008B1EDC" w:rsidRPr="003743E2" w:rsidRDefault="008B1EDC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</w:p>
    <w:p w14:paraId="263D9DE8" w14:textId="6D4D6A0C" w:rsidR="006430D0" w:rsidRPr="003743E2" w:rsidRDefault="006430D0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  <w:r w:rsidRPr="003743E2">
        <w:t>CBOFS</w:t>
      </w:r>
      <w:r w:rsidR="002B0125" w:rsidRPr="003743E2">
        <w:t xml:space="preserve"> </w:t>
      </w:r>
      <w:r w:rsidR="002B0125" w:rsidRPr="003743E2">
        <w:tab/>
      </w:r>
      <w:r w:rsidR="00977751" w:rsidRPr="003743E2">
        <w:t xml:space="preserve">Chesapeake Bay </w:t>
      </w:r>
      <w:r w:rsidR="002B0125" w:rsidRPr="003743E2">
        <w:tab/>
      </w:r>
      <w:r w:rsidR="00082E23" w:rsidRPr="003743E2">
        <w:t>(330x289</w:t>
      </w:r>
      <w:r w:rsidR="00CC33FC" w:rsidRPr="003743E2">
        <w:t xml:space="preserve"> </w:t>
      </w:r>
      <w:r w:rsidR="00B93B96" w:rsidRPr="003743E2">
        <w:t>dt 5)</w:t>
      </w:r>
      <w:r w:rsidR="00571438" w:rsidRPr="003743E2">
        <w:t xml:space="preserve"> </w:t>
      </w:r>
      <w:r w:rsidR="002B0125" w:rsidRPr="003743E2">
        <w:tab/>
      </w:r>
      <w:r w:rsidR="00755C92" w:rsidRPr="003743E2">
        <w:t>(</w:t>
      </w:r>
      <w:proofErr w:type="spellStart"/>
      <w:r w:rsidR="00755C92" w:rsidRPr="003743E2">
        <w:t>NtileIxJ</w:t>
      </w:r>
      <w:proofErr w:type="spellEnd"/>
      <w:r w:rsidR="00755C92" w:rsidRPr="003743E2">
        <w:t xml:space="preserve"> 10x14) </w:t>
      </w:r>
      <w:r w:rsidR="00571438" w:rsidRPr="003743E2">
        <w:t>59MB/file</w:t>
      </w:r>
      <w:r w:rsidR="001F23F8" w:rsidRPr="003743E2">
        <w:t xml:space="preserve">.   </w:t>
      </w:r>
      <w:r w:rsidR="009624BF">
        <w:tab/>
      </w:r>
      <w:r w:rsidR="00571438" w:rsidRPr="003743E2">
        <w:t>NHOURS=48</w:t>
      </w:r>
    </w:p>
    <w:p w14:paraId="127C19D6" w14:textId="1B60A72F" w:rsidR="00030B84" w:rsidRDefault="004C19E5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112D">
        <w:rPr>
          <w:i/>
          <w:iCs/>
        </w:rPr>
        <w:t>NTIMES=</w:t>
      </w:r>
      <w:r w:rsidR="00B4112D" w:rsidRPr="00B4112D">
        <w:rPr>
          <w:i/>
          <w:iCs/>
        </w:rPr>
        <w:t>34560</w:t>
      </w:r>
    </w:p>
    <w:p w14:paraId="65FA69FF" w14:textId="77777777" w:rsidR="00FF22C5" w:rsidRPr="00B4112D" w:rsidRDefault="00FF22C5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  <w:rPr>
          <w:i/>
          <w:iCs/>
        </w:rPr>
      </w:pPr>
    </w:p>
    <w:p w14:paraId="1C9D356C" w14:textId="4DEA4F16" w:rsidR="006430D0" w:rsidRPr="003743E2" w:rsidRDefault="00540779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  <w:proofErr w:type="gramStart"/>
      <w:r w:rsidRPr="003743E2">
        <w:t>DBOFS</w:t>
      </w:r>
      <w:r w:rsidR="00977751" w:rsidRPr="003743E2">
        <w:t xml:space="preserve">  </w:t>
      </w:r>
      <w:r w:rsidR="002B0125" w:rsidRPr="003743E2">
        <w:tab/>
      </w:r>
      <w:proofErr w:type="gramEnd"/>
      <w:r w:rsidR="00977751" w:rsidRPr="003743E2">
        <w:t>Delaware Bay</w:t>
      </w:r>
      <w:r w:rsidR="00B8708C" w:rsidRPr="003743E2">
        <w:t xml:space="preserve"> </w:t>
      </w:r>
      <w:r w:rsidR="002B0125" w:rsidRPr="003743E2">
        <w:tab/>
      </w:r>
      <w:r w:rsidR="00B8708C" w:rsidRPr="003743E2">
        <w:t>(117</w:t>
      </w:r>
      <w:r w:rsidR="0030171B" w:rsidRPr="003743E2">
        <w:t>x</w:t>
      </w:r>
      <w:r w:rsidR="00B8708C" w:rsidRPr="003743E2">
        <w:t xml:space="preserve">730 </w:t>
      </w:r>
      <w:r w:rsidR="00EA5524" w:rsidRPr="003743E2">
        <w:t>dt 5)</w:t>
      </w:r>
      <w:r w:rsidR="00F272A5" w:rsidRPr="003743E2">
        <w:t xml:space="preserve"> </w:t>
      </w:r>
      <w:r w:rsidR="002B0125" w:rsidRPr="003743E2">
        <w:tab/>
      </w:r>
      <w:r w:rsidR="008E69F3" w:rsidRPr="003743E2">
        <w:t>(</w:t>
      </w:r>
      <w:proofErr w:type="spellStart"/>
      <w:r w:rsidR="008E69F3" w:rsidRPr="003743E2">
        <w:t>NtileIxJ</w:t>
      </w:r>
      <w:proofErr w:type="spellEnd"/>
      <w:r w:rsidR="0088540D" w:rsidRPr="003743E2">
        <w:t xml:space="preserve"> 5x28)</w:t>
      </w:r>
      <w:r w:rsidR="00571438" w:rsidRPr="003743E2">
        <w:t xml:space="preserve"> </w:t>
      </w:r>
      <w:r w:rsidR="002B0125" w:rsidRPr="003743E2">
        <w:tab/>
      </w:r>
      <w:r w:rsidR="005E549F" w:rsidRPr="003743E2">
        <w:t xml:space="preserve">31MB/file </w:t>
      </w:r>
      <w:r w:rsidR="001F23F8" w:rsidRPr="003743E2">
        <w:t xml:space="preserve">  </w:t>
      </w:r>
      <w:r w:rsidR="009624BF">
        <w:tab/>
      </w:r>
      <w:r w:rsidR="005E549F" w:rsidRPr="003743E2">
        <w:t>NHOURS=48</w:t>
      </w:r>
    </w:p>
    <w:p w14:paraId="69785CA2" w14:textId="52C1571E" w:rsidR="00030B84" w:rsidRDefault="00BD00E5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00E5">
        <w:rPr>
          <w:i/>
          <w:iCs/>
        </w:rPr>
        <w:t>NTIMES=34560</w:t>
      </w:r>
    </w:p>
    <w:p w14:paraId="5E3800EC" w14:textId="77777777" w:rsidR="00FF22C5" w:rsidRPr="003743E2" w:rsidRDefault="00FF22C5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</w:p>
    <w:p w14:paraId="01C2145A" w14:textId="2A757BD7" w:rsidR="00F53CF3" w:rsidRPr="003743E2" w:rsidRDefault="00F53CF3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  <w:r w:rsidRPr="003743E2">
        <w:t>TBOFS</w:t>
      </w:r>
      <w:r w:rsidRPr="003743E2">
        <w:tab/>
        <w:t xml:space="preserve">Tampa Bay </w:t>
      </w:r>
      <w:r w:rsidRPr="003743E2">
        <w:tab/>
        <w:t>(174x288 dt 5</w:t>
      </w:r>
      <w:proofErr w:type="gramStart"/>
      <w:r w:rsidRPr="003743E2">
        <w:t xml:space="preserve">)  </w:t>
      </w:r>
      <w:r w:rsidRPr="003743E2">
        <w:tab/>
      </w:r>
      <w:proofErr w:type="gramEnd"/>
      <w:r w:rsidRPr="003743E2">
        <w:t>(</w:t>
      </w:r>
      <w:proofErr w:type="spellStart"/>
      <w:r w:rsidRPr="003743E2">
        <w:t>NtileIxJ</w:t>
      </w:r>
      <w:proofErr w:type="spellEnd"/>
      <w:r w:rsidRPr="003743E2">
        <w:t xml:space="preserve"> 7x14)</w:t>
      </w:r>
      <w:r w:rsidRPr="003743E2">
        <w:tab/>
      </w:r>
      <w:r w:rsidR="00FC4FC9">
        <w:t>19</w:t>
      </w:r>
      <w:r w:rsidRPr="003743E2">
        <w:t xml:space="preserve">MB/file    </w:t>
      </w:r>
      <w:r w:rsidR="002F2DDC" w:rsidRPr="003743E2">
        <w:t xml:space="preserve"> </w:t>
      </w:r>
      <w:r w:rsidR="00550CA3">
        <w:tab/>
      </w:r>
      <w:r w:rsidRPr="003743E2">
        <w:t>NHOURS=48</w:t>
      </w:r>
    </w:p>
    <w:p w14:paraId="5FDA2932" w14:textId="3D87F11E" w:rsidR="006115B1" w:rsidRDefault="00F53CF3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  <w:rPr>
          <w:i/>
          <w:iCs/>
        </w:rPr>
      </w:pPr>
      <w:r w:rsidRPr="00332195">
        <w:rPr>
          <w:i/>
          <w:iCs/>
        </w:rPr>
        <w:tab/>
      </w:r>
      <w:r w:rsidR="00042E7D">
        <w:rPr>
          <w:i/>
          <w:iCs/>
        </w:rPr>
        <w:t>6.5</w:t>
      </w:r>
      <w:r w:rsidRPr="00332195">
        <w:rPr>
          <w:i/>
          <w:iCs/>
        </w:rPr>
        <w:t xml:space="preserve"> minutes / </w:t>
      </w:r>
      <w:r w:rsidR="005B3181">
        <w:rPr>
          <w:i/>
          <w:iCs/>
        </w:rPr>
        <w:t>24</w:t>
      </w:r>
      <w:r w:rsidRPr="00332195">
        <w:rPr>
          <w:i/>
          <w:iCs/>
        </w:rPr>
        <w:t xml:space="preserve"> hour </w:t>
      </w:r>
      <w:proofErr w:type="spellStart"/>
      <w:r w:rsidRPr="00332195">
        <w:rPr>
          <w:i/>
          <w:iCs/>
        </w:rPr>
        <w:t>foreast</w:t>
      </w:r>
      <w:proofErr w:type="spellEnd"/>
      <w:r w:rsidR="00B4756A" w:rsidRPr="00332195">
        <w:rPr>
          <w:i/>
          <w:iCs/>
        </w:rPr>
        <w:t xml:space="preserve"> </w:t>
      </w:r>
      <w:r w:rsidR="00042E7D">
        <w:rPr>
          <w:i/>
          <w:iCs/>
        </w:rPr>
        <w:t xml:space="preserve">on </w:t>
      </w:r>
      <w:r w:rsidR="00B4756A" w:rsidRPr="00332195">
        <w:rPr>
          <w:i/>
          <w:iCs/>
        </w:rPr>
        <w:t>4 c5n.18xlarge</w:t>
      </w:r>
      <w:r w:rsidR="0087134A">
        <w:rPr>
          <w:i/>
          <w:iCs/>
        </w:rPr>
        <w:tab/>
      </w:r>
      <w:r w:rsidR="0087134A">
        <w:rPr>
          <w:i/>
          <w:iCs/>
        </w:rPr>
        <w:tab/>
      </w:r>
      <w:r w:rsidR="0087134A">
        <w:rPr>
          <w:i/>
          <w:iCs/>
        </w:rPr>
        <w:tab/>
      </w:r>
      <w:r w:rsidR="0087134A" w:rsidRPr="0087134A">
        <w:rPr>
          <w:i/>
          <w:iCs/>
        </w:rPr>
        <w:t>NTIMES=34560</w:t>
      </w:r>
    </w:p>
    <w:p w14:paraId="2339E30B" w14:textId="3BA71ED0" w:rsidR="00BA0D51" w:rsidRPr="00332195" w:rsidRDefault="00BA0D51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  <w:rPr>
          <w:i/>
          <w:iCs/>
        </w:rPr>
      </w:pPr>
      <w:r>
        <w:rPr>
          <w:i/>
          <w:iCs/>
        </w:rPr>
        <w:tab/>
        <w:t>24 minutes / 24 hour forecast on 2 c5n.18xlarge</w:t>
      </w:r>
    </w:p>
    <w:p w14:paraId="42545FD9" w14:textId="65E3A3B9" w:rsidR="00332195" w:rsidRPr="003743E2" w:rsidRDefault="0087134A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  <w:r>
        <w:tab/>
      </w:r>
      <w:r>
        <w:tab/>
      </w:r>
      <w:r>
        <w:tab/>
      </w:r>
      <w:r>
        <w:tab/>
      </w:r>
    </w:p>
    <w:p w14:paraId="42B82C80" w14:textId="30E8DB3B" w:rsidR="00B4756A" w:rsidRPr="003743E2" w:rsidRDefault="00B4756A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  <w:proofErr w:type="spellStart"/>
      <w:r w:rsidRPr="003743E2">
        <w:t>GoMOFS</w:t>
      </w:r>
      <w:proofErr w:type="spellEnd"/>
      <w:r w:rsidRPr="003743E2">
        <w:t xml:space="preserve"> </w:t>
      </w:r>
      <w:r w:rsidRPr="003743E2">
        <w:tab/>
        <w:t xml:space="preserve">Gulf of Maine </w:t>
      </w:r>
      <w:r w:rsidRPr="003743E2">
        <w:tab/>
        <w:t>(1171x775 dt 45) (</w:t>
      </w:r>
      <w:proofErr w:type="spellStart"/>
      <w:r w:rsidRPr="003743E2">
        <w:t>NtileIxJ</w:t>
      </w:r>
      <w:proofErr w:type="spellEnd"/>
      <w:r w:rsidRPr="003743E2">
        <w:t xml:space="preserve"> 40x28)</w:t>
      </w:r>
      <w:r w:rsidRPr="003743E2">
        <w:tab/>
        <w:t>703MB/</w:t>
      </w:r>
      <w:proofErr w:type="gramStart"/>
      <w:r w:rsidRPr="003743E2">
        <w:t xml:space="preserve">file  </w:t>
      </w:r>
      <w:r w:rsidR="009624BF">
        <w:tab/>
      </w:r>
      <w:proofErr w:type="gramEnd"/>
      <w:r w:rsidRPr="003743E2">
        <w:t>NHOURS=72</w:t>
      </w:r>
    </w:p>
    <w:p w14:paraId="37697A3B" w14:textId="564C7D25" w:rsidR="00A5549C" w:rsidRPr="00332195" w:rsidRDefault="00A5549C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  <w:rPr>
          <w:i/>
          <w:iCs/>
        </w:rPr>
      </w:pPr>
      <w:r w:rsidRPr="00332195">
        <w:rPr>
          <w:i/>
          <w:iCs/>
        </w:rPr>
        <w:tab/>
      </w:r>
      <w:r w:rsidR="006007E7" w:rsidRPr="00332195">
        <w:rPr>
          <w:i/>
          <w:iCs/>
        </w:rPr>
        <w:t>4</w:t>
      </w:r>
      <w:r w:rsidRPr="00332195">
        <w:rPr>
          <w:i/>
          <w:iCs/>
        </w:rPr>
        <w:t>0 minutes /</w:t>
      </w:r>
      <w:r w:rsidR="00F8056F" w:rsidRPr="00332195">
        <w:rPr>
          <w:i/>
          <w:iCs/>
        </w:rPr>
        <w:t xml:space="preserve"> </w:t>
      </w:r>
      <w:r w:rsidR="006007E7" w:rsidRPr="00332195">
        <w:rPr>
          <w:i/>
          <w:iCs/>
        </w:rPr>
        <w:t>24</w:t>
      </w:r>
      <w:r w:rsidRPr="00332195">
        <w:rPr>
          <w:i/>
          <w:iCs/>
        </w:rPr>
        <w:t xml:space="preserve"> hour forecast </w:t>
      </w:r>
      <w:r w:rsidR="00042E7D">
        <w:rPr>
          <w:i/>
          <w:iCs/>
        </w:rPr>
        <w:t xml:space="preserve">on </w:t>
      </w:r>
      <w:r w:rsidRPr="00332195">
        <w:rPr>
          <w:i/>
          <w:iCs/>
        </w:rPr>
        <w:t>4 c5n.18xlarge</w:t>
      </w:r>
      <w:r w:rsidR="00E4368D">
        <w:rPr>
          <w:i/>
          <w:iCs/>
        </w:rPr>
        <w:tab/>
      </w:r>
      <w:r w:rsidR="00E4368D">
        <w:rPr>
          <w:i/>
          <w:iCs/>
        </w:rPr>
        <w:tab/>
      </w:r>
      <w:r w:rsidR="00E4368D">
        <w:rPr>
          <w:i/>
          <w:iCs/>
        </w:rPr>
        <w:tab/>
        <w:t>NTIMES=5760</w:t>
      </w:r>
    </w:p>
    <w:p w14:paraId="2D491A9E" w14:textId="77777777" w:rsidR="00030B84" w:rsidRPr="003743E2" w:rsidRDefault="00030B84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</w:p>
    <w:p w14:paraId="627A6649" w14:textId="5D74499D" w:rsidR="009E30C7" w:rsidRPr="003743E2" w:rsidRDefault="009E30C7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  <w:r w:rsidRPr="003743E2">
        <w:t xml:space="preserve">CIOFS </w:t>
      </w:r>
      <w:r w:rsidRPr="003743E2">
        <w:tab/>
        <w:t xml:space="preserve">Cook Inlet Alaska </w:t>
      </w:r>
      <w:r w:rsidRPr="003743E2">
        <w:tab/>
        <w:t xml:space="preserve">(722x1042 dt 4) </w:t>
      </w:r>
      <w:r w:rsidRPr="003743E2">
        <w:tab/>
        <w:t>(</w:t>
      </w:r>
      <w:proofErr w:type="spellStart"/>
      <w:r w:rsidRPr="003743E2">
        <w:t>NtileIxJ</w:t>
      </w:r>
      <w:proofErr w:type="spellEnd"/>
      <w:r w:rsidRPr="003743E2">
        <w:t xml:space="preserve"> 26x28) 560MB/</w:t>
      </w:r>
      <w:proofErr w:type="gramStart"/>
      <w:r w:rsidRPr="003743E2">
        <w:t xml:space="preserve">file  </w:t>
      </w:r>
      <w:r w:rsidR="009624BF">
        <w:tab/>
      </w:r>
      <w:proofErr w:type="gramEnd"/>
      <w:r w:rsidRPr="003743E2">
        <w:t>NHOURS=48</w:t>
      </w:r>
    </w:p>
    <w:p w14:paraId="3B262DCF" w14:textId="51DBF1E2" w:rsidR="00B4756A" w:rsidRPr="00332195" w:rsidRDefault="0059374E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  <w:rPr>
          <w:i/>
          <w:iCs/>
        </w:rPr>
      </w:pPr>
      <w:r w:rsidRPr="00332195">
        <w:rPr>
          <w:i/>
          <w:iCs/>
        </w:rPr>
        <w:tab/>
      </w:r>
      <w:r w:rsidR="00DB760D" w:rsidRPr="00332195">
        <w:rPr>
          <w:i/>
          <w:iCs/>
        </w:rPr>
        <w:t xml:space="preserve">45 minutes / 24 hour forecast </w:t>
      </w:r>
      <w:r w:rsidR="00042E7D">
        <w:rPr>
          <w:i/>
          <w:iCs/>
        </w:rPr>
        <w:t>on 4</w:t>
      </w:r>
      <w:r w:rsidR="00DB760D" w:rsidRPr="00332195">
        <w:rPr>
          <w:i/>
          <w:iCs/>
        </w:rPr>
        <w:t xml:space="preserve"> c5n.18xlarge</w:t>
      </w:r>
      <w:r w:rsidR="007D3D89">
        <w:rPr>
          <w:i/>
          <w:iCs/>
        </w:rPr>
        <w:tab/>
      </w:r>
      <w:r w:rsidR="007D3D89">
        <w:rPr>
          <w:i/>
          <w:iCs/>
        </w:rPr>
        <w:tab/>
      </w:r>
      <w:r w:rsidR="007D3D89">
        <w:rPr>
          <w:i/>
          <w:iCs/>
        </w:rPr>
        <w:tab/>
        <w:t>NTIMES=</w:t>
      </w:r>
      <w:r w:rsidR="007D3D89" w:rsidRPr="007D3D89">
        <w:rPr>
          <w:i/>
          <w:iCs/>
        </w:rPr>
        <w:t>43200</w:t>
      </w:r>
    </w:p>
    <w:p w14:paraId="4CFFCD3B" w14:textId="77777777" w:rsidR="00030B84" w:rsidRPr="003743E2" w:rsidRDefault="00030B84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</w:p>
    <w:p w14:paraId="353BC4B2" w14:textId="280A26CA" w:rsidR="00540779" w:rsidRPr="003743E2" w:rsidRDefault="00540779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  <w:proofErr w:type="spellStart"/>
      <w:proofErr w:type="gramStart"/>
      <w:r w:rsidRPr="003743E2">
        <w:t>LiveOcean</w:t>
      </w:r>
      <w:proofErr w:type="spellEnd"/>
      <w:r w:rsidR="00977751" w:rsidRPr="003743E2">
        <w:t xml:space="preserve">  Northwest</w:t>
      </w:r>
      <w:proofErr w:type="gramEnd"/>
      <w:r w:rsidR="00977751" w:rsidRPr="003743E2">
        <w:t xml:space="preserve"> </w:t>
      </w:r>
      <w:r w:rsidR="008F61C8" w:rsidRPr="003743E2">
        <w:t xml:space="preserve">US </w:t>
      </w:r>
      <w:r w:rsidR="00EA5524" w:rsidRPr="003743E2">
        <w:t xml:space="preserve"> </w:t>
      </w:r>
      <w:r w:rsidR="002B0125" w:rsidRPr="003743E2">
        <w:tab/>
      </w:r>
      <w:r w:rsidR="00EC53A1" w:rsidRPr="003743E2">
        <w:t xml:space="preserve">(661x1300 dt </w:t>
      </w:r>
      <w:r w:rsidR="00BD18B8" w:rsidRPr="003743E2">
        <w:t>40) (</w:t>
      </w:r>
      <w:proofErr w:type="spellStart"/>
      <w:r w:rsidR="00BD18B8" w:rsidRPr="003743E2">
        <w:t>NtileIxJ</w:t>
      </w:r>
      <w:proofErr w:type="spellEnd"/>
      <w:r w:rsidR="00BD18B8" w:rsidRPr="003743E2">
        <w:t xml:space="preserve"> 14x14) </w:t>
      </w:r>
      <w:r w:rsidR="00C54674" w:rsidRPr="003743E2">
        <w:t xml:space="preserve"> </w:t>
      </w:r>
      <w:r w:rsidR="00C90BF4" w:rsidRPr="003743E2">
        <w:t>18</w:t>
      </w:r>
      <w:r w:rsidR="00E35A5F" w:rsidRPr="003743E2">
        <w:t>48M</w:t>
      </w:r>
      <w:r w:rsidR="00C90BF4" w:rsidRPr="003743E2">
        <w:t xml:space="preserve">B/file </w:t>
      </w:r>
      <w:r w:rsidR="00BD18B8" w:rsidRPr="003743E2">
        <w:t>NHOURS=</w:t>
      </w:r>
      <w:r w:rsidR="00963140" w:rsidRPr="003743E2">
        <w:t>73</w:t>
      </w:r>
    </w:p>
    <w:p w14:paraId="57C39BB5" w14:textId="77777777" w:rsidR="0072442E" w:rsidRPr="003743E2" w:rsidRDefault="0072442E" w:rsidP="009624BF">
      <w:pPr>
        <w:tabs>
          <w:tab w:val="left" w:pos="1170"/>
          <w:tab w:val="left" w:pos="3060"/>
          <w:tab w:val="left" w:pos="4770"/>
          <w:tab w:val="left" w:pos="6390"/>
          <w:tab w:val="left" w:pos="6570"/>
          <w:tab w:val="left" w:pos="7830"/>
        </w:tabs>
      </w:pPr>
    </w:p>
    <w:p w14:paraId="31AFABCF" w14:textId="230CC40A" w:rsidR="00540779" w:rsidRPr="003743E2" w:rsidRDefault="00540779" w:rsidP="001F23F8">
      <w:pPr>
        <w:tabs>
          <w:tab w:val="left" w:pos="1260"/>
          <w:tab w:val="left" w:pos="3240"/>
          <w:tab w:val="left" w:pos="4860"/>
          <w:tab w:val="left" w:pos="6390"/>
        </w:tabs>
      </w:pPr>
      <w:proofErr w:type="gramStart"/>
      <w:r w:rsidRPr="003743E2">
        <w:t>ADNOC</w:t>
      </w:r>
      <w:r w:rsidR="000639B7" w:rsidRPr="003743E2">
        <w:t xml:space="preserve">  </w:t>
      </w:r>
      <w:r w:rsidR="002B0125" w:rsidRPr="003743E2">
        <w:tab/>
      </w:r>
      <w:proofErr w:type="gramEnd"/>
      <w:r w:rsidR="00926020">
        <w:t>Dubai</w:t>
      </w:r>
      <w:r w:rsidR="00E8725D" w:rsidRPr="003743E2">
        <w:t xml:space="preserve"> </w:t>
      </w:r>
      <w:r w:rsidR="00EB1425" w:rsidRPr="003743E2">
        <w:t xml:space="preserve">- RPS Proprietary </w:t>
      </w:r>
      <w:r w:rsidR="00E8725D" w:rsidRPr="003743E2">
        <w:t>(687x470</w:t>
      </w:r>
      <w:r w:rsidR="00BE4A5D" w:rsidRPr="003743E2">
        <w:t>)</w:t>
      </w:r>
    </w:p>
    <w:p w14:paraId="4030A32A" w14:textId="77777777" w:rsidR="005948E3" w:rsidRDefault="005948E3" w:rsidP="001F23F8">
      <w:pPr>
        <w:pStyle w:val="Heading5"/>
        <w:tabs>
          <w:tab w:val="left" w:pos="1260"/>
          <w:tab w:val="left" w:pos="3240"/>
          <w:tab w:val="left" w:pos="4860"/>
          <w:tab w:val="left" w:pos="6390"/>
        </w:tabs>
      </w:pPr>
    </w:p>
    <w:p w14:paraId="6DD5B84B" w14:textId="77D4F7BA" w:rsidR="00094022" w:rsidRPr="003743E2" w:rsidRDefault="00094022" w:rsidP="001F23F8">
      <w:pPr>
        <w:pStyle w:val="Heading5"/>
        <w:tabs>
          <w:tab w:val="left" w:pos="1260"/>
          <w:tab w:val="left" w:pos="3240"/>
          <w:tab w:val="left" w:pos="4860"/>
          <w:tab w:val="left" w:pos="6390"/>
        </w:tabs>
      </w:pPr>
      <w:bookmarkStart w:id="41" w:name="_Toc35867540"/>
      <w:r w:rsidRPr="003743E2">
        <w:t>Untested ROMS Models</w:t>
      </w:r>
      <w:bookmarkEnd w:id="41"/>
    </w:p>
    <w:p w14:paraId="3CD004BD" w14:textId="71FB62FD" w:rsidR="0005418C" w:rsidRPr="003743E2" w:rsidRDefault="0005418C" w:rsidP="001F23F8">
      <w:pPr>
        <w:tabs>
          <w:tab w:val="left" w:pos="1260"/>
          <w:tab w:val="left" w:pos="3240"/>
          <w:tab w:val="left" w:pos="4860"/>
          <w:tab w:val="left" w:pos="6390"/>
        </w:tabs>
      </w:pPr>
      <w:r w:rsidRPr="003743E2">
        <w:t xml:space="preserve">WCOFS </w:t>
      </w:r>
      <w:r w:rsidR="001F23F8" w:rsidRPr="003743E2">
        <w:tab/>
      </w:r>
      <w:r w:rsidRPr="003743E2">
        <w:t>West Coast – Experimental/In-Development</w:t>
      </w:r>
      <w:r w:rsidR="00340A4C" w:rsidRPr="003743E2">
        <w:t xml:space="preserve"> – </w:t>
      </w:r>
      <w:r w:rsidR="00290360" w:rsidRPr="003743E2">
        <w:t>missing</w:t>
      </w:r>
      <w:r w:rsidR="00340A4C" w:rsidRPr="003743E2">
        <w:t xml:space="preserve"> </w:t>
      </w:r>
      <w:r w:rsidR="00EA116F" w:rsidRPr="003743E2">
        <w:t xml:space="preserve">fixed fields </w:t>
      </w:r>
      <w:r w:rsidR="00290360" w:rsidRPr="003743E2">
        <w:t>and input files</w:t>
      </w:r>
    </w:p>
    <w:p w14:paraId="76C17C93" w14:textId="77777777" w:rsidR="005948E3" w:rsidRDefault="005948E3" w:rsidP="00634451">
      <w:pPr>
        <w:pStyle w:val="Heading5"/>
      </w:pPr>
    </w:p>
    <w:p w14:paraId="17933F84" w14:textId="5F52638A" w:rsidR="00E630B3" w:rsidRPr="003743E2" w:rsidRDefault="00E630B3" w:rsidP="00634451">
      <w:pPr>
        <w:pStyle w:val="Heading5"/>
      </w:pPr>
      <w:bookmarkStart w:id="42" w:name="_Toc35867541"/>
      <w:r w:rsidRPr="003743E2">
        <w:t>FVCOM Models Tested</w:t>
      </w:r>
      <w:bookmarkEnd w:id="42"/>
    </w:p>
    <w:p w14:paraId="1A51FE72" w14:textId="29BD5E87" w:rsidR="00B40028" w:rsidRPr="003743E2" w:rsidRDefault="00B40028" w:rsidP="00860E12">
      <w:pPr>
        <w:tabs>
          <w:tab w:val="left" w:pos="1170"/>
          <w:tab w:val="left" w:pos="6750"/>
          <w:tab w:val="left" w:pos="8100"/>
        </w:tabs>
        <w:rPr>
          <w:u w:val="single"/>
        </w:rPr>
      </w:pPr>
      <w:r w:rsidRPr="003743E2">
        <w:rPr>
          <w:u w:val="single"/>
        </w:rPr>
        <w:t>Model</w:t>
      </w:r>
      <w:r w:rsidRPr="003743E2">
        <w:rPr>
          <w:u w:val="single"/>
        </w:rPr>
        <w:tab/>
        <w:t>Description</w:t>
      </w:r>
      <w:r w:rsidRPr="003743E2">
        <w:rPr>
          <w:u w:val="single"/>
        </w:rPr>
        <w:tab/>
      </w:r>
      <w:proofErr w:type="spellStart"/>
      <w:r w:rsidRPr="003743E2">
        <w:rPr>
          <w:u w:val="single"/>
        </w:rPr>
        <w:t>Filesize</w:t>
      </w:r>
      <w:proofErr w:type="spellEnd"/>
      <w:r w:rsidR="00860E12">
        <w:rPr>
          <w:u w:val="single"/>
        </w:rPr>
        <w:tab/>
      </w:r>
      <w:r w:rsidRPr="003743E2">
        <w:rPr>
          <w:u w:val="single"/>
        </w:rPr>
        <w:t>Forecast Length</w:t>
      </w:r>
    </w:p>
    <w:p w14:paraId="77611D53" w14:textId="77777777" w:rsidR="00DE4A3D" w:rsidRPr="003743E2" w:rsidRDefault="00DE4A3D" w:rsidP="00860E12">
      <w:pPr>
        <w:tabs>
          <w:tab w:val="left" w:pos="1170"/>
          <w:tab w:val="left" w:pos="6750"/>
          <w:tab w:val="left" w:pos="8100"/>
        </w:tabs>
      </w:pPr>
    </w:p>
    <w:p w14:paraId="6FDE776D" w14:textId="6D39DCC6" w:rsidR="00E630B3" w:rsidRPr="003743E2" w:rsidRDefault="00E630B3" w:rsidP="00860E12">
      <w:pPr>
        <w:tabs>
          <w:tab w:val="left" w:pos="1170"/>
          <w:tab w:val="left" w:pos="6750"/>
          <w:tab w:val="left" w:pos="8100"/>
        </w:tabs>
      </w:pPr>
      <w:r w:rsidRPr="003743E2">
        <w:t>NGOFS</w:t>
      </w:r>
      <w:r w:rsidR="00E03D61">
        <w:t xml:space="preserve"> </w:t>
      </w:r>
      <w:r w:rsidR="00E03D61">
        <w:tab/>
      </w:r>
      <w:r w:rsidR="001D04CF" w:rsidRPr="003743E2">
        <w:t>Northern Gulf of Mexico</w:t>
      </w:r>
      <w:r w:rsidR="00EA5524" w:rsidRPr="003743E2">
        <w:t xml:space="preserve"> </w:t>
      </w:r>
      <w:r w:rsidR="00091B14" w:rsidRPr="003743E2">
        <w:t>(174474 CELLS, 41 LVLS)</w:t>
      </w:r>
      <w:r w:rsidR="009E6E4F" w:rsidRPr="003743E2">
        <w:t xml:space="preserve"> </w:t>
      </w:r>
      <w:r w:rsidR="005560B2">
        <w:tab/>
      </w:r>
      <w:r w:rsidR="009E6E4F" w:rsidRPr="003743E2">
        <w:t>145MB /file</w:t>
      </w:r>
      <w:r w:rsidR="00241F0D" w:rsidRPr="003743E2">
        <w:t xml:space="preserve"> </w:t>
      </w:r>
      <w:r w:rsidR="005560B2">
        <w:tab/>
      </w:r>
      <w:r w:rsidR="00241F0D" w:rsidRPr="003743E2">
        <w:t>NHOURS=54</w:t>
      </w:r>
    </w:p>
    <w:p w14:paraId="061FCEBE" w14:textId="395B53F2" w:rsidR="007B7AE6" w:rsidRPr="00332195" w:rsidRDefault="007B7AE6" w:rsidP="00860E12">
      <w:pPr>
        <w:tabs>
          <w:tab w:val="left" w:pos="1170"/>
          <w:tab w:val="left" w:pos="6750"/>
          <w:tab w:val="left" w:pos="8100"/>
        </w:tabs>
        <w:rPr>
          <w:i/>
          <w:iCs/>
        </w:rPr>
      </w:pPr>
      <w:r w:rsidRPr="00332195">
        <w:rPr>
          <w:i/>
          <w:iCs/>
        </w:rPr>
        <w:tab/>
      </w:r>
      <w:r w:rsidR="00CA5C7C" w:rsidRPr="00332195">
        <w:rPr>
          <w:i/>
          <w:iCs/>
        </w:rPr>
        <w:t>24</w:t>
      </w:r>
      <w:r w:rsidRPr="00332195">
        <w:rPr>
          <w:i/>
          <w:iCs/>
        </w:rPr>
        <w:t xml:space="preserve"> minute</w:t>
      </w:r>
      <w:r w:rsidR="00CA5C7C" w:rsidRPr="00332195">
        <w:rPr>
          <w:i/>
          <w:iCs/>
        </w:rPr>
        <w:t>s</w:t>
      </w:r>
      <w:r w:rsidRPr="00332195">
        <w:rPr>
          <w:i/>
          <w:iCs/>
        </w:rPr>
        <w:t>/</w:t>
      </w:r>
      <w:r w:rsidR="00CA5C7C" w:rsidRPr="00332195">
        <w:rPr>
          <w:i/>
          <w:iCs/>
        </w:rPr>
        <w:t xml:space="preserve">24 </w:t>
      </w:r>
      <w:proofErr w:type="spellStart"/>
      <w:r w:rsidRPr="00332195">
        <w:rPr>
          <w:i/>
          <w:iCs/>
        </w:rPr>
        <w:t>fhour</w:t>
      </w:r>
      <w:r w:rsidR="00CA5C7C" w:rsidRPr="00332195">
        <w:rPr>
          <w:i/>
          <w:iCs/>
        </w:rPr>
        <w:t>s</w:t>
      </w:r>
      <w:proofErr w:type="spellEnd"/>
      <w:r w:rsidRPr="00332195">
        <w:rPr>
          <w:i/>
          <w:iCs/>
        </w:rPr>
        <w:t xml:space="preserve"> on 4 c5n.18xlarge</w:t>
      </w:r>
    </w:p>
    <w:p w14:paraId="6AB85D18" w14:textId="77777777" w:rsidR="00F5416E" w:rsidRPr="003743E2" w:rsidRDefault="00F5416E" w:rsidP="00860E12">
      <w:pPr>
        <w:tabs>
          <w:tab w:val="left" w:pos="1170"/>
          <w:tab w:val="left" w:pos="6750"/>
          <w:tab w:val="left" w:pos="8100"/>
        </w:tabs>
      </w:pPr>
    </w:p>
    <w:p w14:paraId="77DA7DC4" w14:textId="6CE8A29D" w:rsidR="001B21E8" w:rsidRPr="003743E2" w:rsidRDefault="001B21E8" w:rsidP="00860E12">
      <w:pPr>
        <w:tabs>
          <w:tab w:val="left" w:pos="1170"/>
          <w:tab w:val="left" w:pos="6750"/>
          <w:tab w:val="left" w:pos="8100"/>
        </w:tabs>
      </w:pPr>
      <w:r w:rsidRPr="003743E2">
        <w:t xml:space="preserve">NWGOFS </w:t>
      </w:r>
      <w:r w:rsidR="00860E12">
        <w:tab/>
      </w:r>
      <w:r w:rsidRPr="003743E2">
        <w:t xml:space="preserve">Northwest Gulf of Mexico (161518 CELLS, 21 LVLS) </w:t>
      </w:r>
      <w:r w:rsidR="005560B2">
        <w:tab/>
      </w:r>
      <w:r w:rsidRPr="003743E2">
        <w:t xml:space="preserve">103MB/file </w:t>
      </w:r>
      <w:r w:rsidR="005560B2">
        <w:tab/>
      </w:r>
      <w:r w:rsidRPr="003743E2">
        <w:t xml:space="preserve">NHOURS=48 </w:t>
      </w:r>
    </w:p>
    <w:p w14:paraId="0D708CD1" w14:textId="438F75CC" w:rsidR="0011521A" w:rsidRPr="00332195" w:rsidRDefault="0011521A" w:rsidP="00860E12">
      <w:pPr>
        <w:tabs>
          <w:tab w:val="left" w:pos="1170"/>
          <w:tab w:val="left" w:pos="6750"/>
          <w:tab w:val="left" w:pos="8100"/>
        </w:tabs>
        <w:rPr>
          <w:i/>
          <w:iCs/>
        </w:rPr>
      </w:pPr>
      <w:r w:rsidRPr="00332195">
        <w:rPr>
          <w:i/>
          <w:iCs/>
        </w:rPr>
        <w:tab/>
        <w:t>1</w:t>
      </w:r>
      <w:r w:rsidR="00EF4734" w:rsidRPr="00332195">
        <w:rPr>
          <w:i/>
          <w:iCs/>
        </w:rPr>
        <w:t>6</w:t>
      </w:r>
      <w:r w:rsidRPr="00332195">
        <w:rPr>
          <w:i/>
          <w:iCs/>
        </w:rPr>
        <w:t xml:space="preserve"> minutes/24 </w:t>
      </w:r>
      <w:proofErr w:type="spellStart"/>
      <w:r w:rsidRPr="00332195">
        <w:rPr>
          <w:i/>
          <w:iCs/>
        </w:rPr>
        <w:t>fhours</w:t>
      </w:r>
      <w:proofErr w:type="spellEnd"/>
      <w:r w:rsidRPr="00332195">
        <w:rPr>
          <w:i/>
          <w:iCs/>
        </w:rPr>
        <w:t xml:space="preserve"> on </w:t>
      </w:r>
      <w:r w:rsidR="00294CC8" w:rsidRPr="00332195">
        <w:rPr>
          <w:i/>
          <w:iCs/>
        </w:rPr>
        <w:t>2 c5n.18xlarge</w:t>
      </w:r>
    </w:p>
    <w:p w14:paraId="2D90F62E" w14:textId="77777777" w:rsidR="00F5416E" w:rsidRPr="003743E2" w:rsidRDefault="00F5416E" w:rsidP="00860E12">
      <w:pPr>
        <w:tabs>
          <w:tab w:val="left" w:pos="1170"/>
          <w:tab w:val="left" w:pos="6750"/>
          <w:tab w:val="left" w:pos="8100"/>
        </w:tabs>
      </w:pPr>
    </w:p>
    <w:p w14:paraId="7BDA9292" w14:textId="0158ED7F" w:rsidR="00E80583" w:rsidRPr="003743E2" w:rsidRDefault="00E80583" w:rsidP="00860E12">
      <w:pPr>
        <w:tabs>
          <w:tab w:val="left" w:pos="1170"/>
          <w:tab w:val="left" w:pos="6750"/>
          <w:tab w:val="left" w:pos="8100"/>
        </w:tabs>
      </w:pPr>
      <w:r w:rsidRPr="003743E2">
        <w:t>NEGOFS</w:t>
      </w:r>
      <w:r w:rsidR="00860E12">
        <w:tab/>
      </w:r>
      <w:r w:rsidRPr="003743E2">
        <w:t xml:space="preserve">Northeast Gulf of Mexico </w:t>
      </w:r>
      <w:r w:rsidR="000970A3" w:rsidRPr="003743E2">
        <w:t xml:space="preserve">(130814 CELLS, 21 LVLS) </w:t>
      </w:r>
      <w:r w:rsidR="005560B2">
        <w:tab/>
      </w:r>
      <w:r w:rsidR="006A19B7" w:rsidRPr="003743E2">
        <w:t xml:space="preserve">83MB/file </w:t>
      </w:r>
      <w:r w:rsidR="005560B2">
        <w:tab/>
      </w:r>
      <w:r w:rsidR="00CD1724" w:rsidRPr="003743E2">
        <w:t>NHOURS=48</w:t>
      </w:r>
    </w:p>
    <w:p w14:paraId="50AC44DC" w14:textId="23332F33" w:rsidR="00E80583" w:rsidRPr="00332195" w:rsidRDefault="007857E0" w:rsidP="00860E12">
      <w:pPr>
        <w:tabs>
          <w:tab w:val="left" w:pos="1170"/>
          <w:tab w:val="left" w:pos="6750"/>
          <w:tab w:val="left" w:pos="8100"/>
        </w:tabs>
        <w:rPr>
          <w:i/>
          <w:iCs/>
        </w:rPr>
      </w:pPr>
      <w:r w:rsidRPr="00332195">
        <w:rPr>
          <w:i/>
          <w:iCs/>
        </w:rPr>
        <w:tab/>
      </w:r>
      <w:r w:rsidR="00654FD0" w:rsidRPr="00332195">
        <w:rPr>
          <w:i/>
          <w:iCs/>
        </w:rPr>
        <w:t xml:space="preserve">24 minutes/24 </w:t>
      </w:r>
      <w:proofErr w:type="spellStart"/>
      <w:r w:rsidR="00654FD0" w:rsidRPr="00332195">
        <w:rPr>
          <w:i/>
          <w:iCs/>
        </w:rPr>
        <w:t>fhours</w:t>
      </w:r>
      <w:proofErr w:type="spellEnd"/>
      <w:r w:rsidR="00654FD0" w:rsidRPr="00332195">
        <w:rPr>
          <w:i/>
          <w:iCs/>
        </w:rPr>
        <w:t xml:space="preserve"> on 2 c5n.18xlarge</w:t>
      </w:r>
    </w:p>
    <w:p w14:paraId="342253B8" w14:textId="77777777" w:rsidR="00F5416E" w:rsidRPr="003743E2" w:rsidRDefault="00F5416E" w:rsidP="00860E12">
      <w:pPr>
        <w:tabs>
          <w:tab w:val="left" w:pos="1170"/>
          <w:tab w:val="left" w:pos="6750"/>
          <w:tab w:val="left" w:pos="8100"/>
        </w:tabs>
      </w:pPr>
    </w:p>
    <w:p w14:paraId="213079C0" w14:textId="5DA51DC8" w:rsidR="00241F0D" w:rsidRPr="003743E2" w:rsidRDefault="00241F0D" w:rsidP="00860E12">
      <w:pPr>
        <w:tabs>
          <w:tab w:val="left" w:pos="1170"/>
          <w:tab w:val="left" w:pos="6750"/>
          <w:tab w:val="left" w:pos="8100"/>
        </w:tabs>
      </w:pPr>
      <w:r w:rsidRPr="003743E2">
        <w:t>LEOFS</w:t>
      </w:r>
      <w:r w:rsidR="00860E12">
        <w:tab/>
      </w:r>
      <w:r w:rsidRPr="003743E2">
        <w:t xml:space="preserve">Lake Erie (11509 CELLS, 21 LVLS) </w:t>
      </w:r>
      <w:r w:rsidR="005560B2">
        <w:tab/>
      </w:r>
      <w:r w:rsidRPr="003743E2">
        <w:t xml:space="preserve">12MB/file </w:t>
      </w:r>
      <w:r w:rsidR="005560B2">
        <w:tab/>
      </w:r>
      <w:r w:rsidRPr="003743E2">
        <w:t>NHOURS=120</w:t>
      </w:r>
    </w:p>
    <w:p w14:paraId="31EE501B" w14:textId="13E95BA4" w:rsidR="003910DE" w:rsidRPr="00332195" w:rsidRDefault="003910DE" w:rsidP="00860E12">
      <w:pPr>
        <w:tabs>
          <w:tab w:val="left" w:pos="1170"/>
          <w:tab w:val="left" w:pos="6750"/>
          <w:tab w:val="left" w:pos="8100"/>
        </w:tabs>
        <w:rPr>
          <w:i/>
          <w:iCs/>
        </w:rPr>
      </w:pPr>
      <w:r w:rsidRPr="00332195">
        <w:rPr>
          <w:i/>
          <w:iCs/>
        </w:rPr>
        <w:tab/>
        <w:t xml:space="preserve">2.5 minutes/24 </w:t>
      </w:r>
      <w:proofErr w:type="spellStart"/>
      <w:r w:rsidRPr="00332195">
        <w:rPr>
          <w:i/>
          <w:iCs/>
        </w:rPr>
        <w:t>fhour</w:t>
      </w:r>
      <w:r w:rsidR="00CA5C7C" w:rsidRPr="00332195">
        <w:rPr>
          <w:i/>
          <w:iCs/>
        </w:rPr>
        <w:t>s</w:t>
      </w:r>
      <w:proofErr w:type="spellEnd"/>
      <w:r w:rsidRPr="00332195">
        <w:rPr>
          <w:i/>
          <w:iCs/>
        </w:rPr>
        <w:t xml:space="preserve"> on 2 c5n.18xlarge</w:t>
      </w:r>
    </w:p>
    <w:p w14:paraId="27F981B6" w14:textId="77777777" w:rsidR="00F5416E" w:rsidRPr="003743E2" w:rsidRDefault="00F5416E" w:rsidP="00860E12">
      <w:pPr>
        <w:tabs>
          <w:tab w:val="left" w:pos="1170"/>
          <w:tab w:val="left" w:pos="6750"/>
          <w:tab w:val="left" w:pos="8100"/>
        </w:tabs>
      </w:pPr>
    </w:p>
    <w:p w14:paraId="317CC984" w14:textId="0BE95D78" w:rsidR="00DA7CA2" w:rsidRPr="003743E2" w:rsidRDefault="00DA7CA2" w:rsidP="00860E12">
      <w:pPr>
        <w:tabs>
          <w:tab w:val="left" w:pos="1170"/>
          <w:tab w:val="left" w:pos="6750"/>
          <w:tab w:val="left" w:pos="8100"/>
        </w:tabs>
      </w:pPr>
      <w:r w:rsidRPr="003743E2">
        <w:lastRenderedPageBreak/>
        <w:t xml:space="preserve">SFBOFS </w:t>
      </w:r>
      <w:r w:rsidR="00860E12">
        <w:tab/>
      </w:r>
      <w:r w:rsidRPr="003743E2">
        <w:t xml:space="preserve">San Francisco Bay (102264 CELLS, 21 LVLS) </w:t>
      </w:r>
      <w:r w:rsidR="005560B2">
        <w:tab/>
      </w:r>
      <w:r w:rsidRPr="003743E2">
        <w:t>53MB/file</w:t>
      </w:r>
      <w:r w:rsidR="00ED2010" w:rsidRPr="003743E2">
        <w:t xml:space="preserve"> </w:t>
      </w:r>
      <w:r w:rsidR="005560B2">
        <w:tab/>
      </w:r>
      <w:r w:rsidR="00ED2010" w:rsidRPr="003743E2">
        <w:t>NHOURS=48</w:t>
      </w:r>
    </w:p>
    <w:p w14:paraId="45132870" w14:textId="23D1008F" w:rsidR="00275972" w:rsidRPr="00332195" w:rsidRDefault="00376F61" w:rsidP="00860E12">
      <w:pPr>
        <w:tabs>
          <w:tab w:val="left" w:pos="1170"/>
          <w:tab w:val="left" w:pos="6750"/>
          <w:tab w:val="left" w:pos="8100"/>
        </w:tabs>
        <w:rPr>
          <w:i/>
          <w:iCs/>
        </w:rPr>
      </w:pPr>
      <w:r w:rsidRPr="00332195">
        <w:rPr>
          <w:i/>
          <w:iCs/>
        </w:rPr>
        <w:tab/>
      </w:r>
      <w:r w:rsidR="00D76A6C" w:rsidRPr="00332195">
        <w:rPr>
          <w:i/>
          <w:iCs/>
        </w:rPr>
        <w:t xml:space="preserve">20 minutes/24 </w:t>
      </w:r>
      <w:proofErr w:type="spellStart"/>
      <w:r w:rsidR="00D76A6C" w:rsidRPr="00332195">
        <w:rPr>
          <w:i/>
          <w:iCs/>
        </w:rPr>
        <w:t>fhours</w:t>
      </w:r>
      <w:proofErr w:type="spellEnd"/>
      <w:r w:rsidR="00D76A6C" w:rsidRPr="00332195">
        <w:rPr>
          <w:i/>
          <w:iCs/>
        </w:rPr>
        <w:t xml:space="preserve"> on 2 c5n.18xlarge</w:t>
      </w:r>
    </w:p>
    <w:p w14:paraId="4020DB9A" w14:textId="77777777" w:rsidR="00F5416E" w:rsidRPr="003743E2" w:rsidRDefault="00F5416E" w:rsidP="00860E12">
      <w:pPr>
        <w:tabs>
          <w:tab w:val="left" w:pos="1170"/>
          <w:tab w:val="left" w:pos="6750"/>
          <w:tab w:val="left" w:pos="8100"/>
        </w:tabs>
      </w:pPr>
    </w:p>
    <w:p w14:paraId="786D2B9F" w14:textId="5174B5C2" w:rsidR="001B1C70" w:rsidRPr="003743E2" w:rsidRDefault="001B1C70" w:rsidP="00860E12">
      <w:pPr>
        <w:tabs>
          <w:tab w:val="left" w:pos="1170"/>
          <w:tab w:val="left" w:pos="6750"/>
          <w:tab w:val="left" w:pos="8100"/>
        </w:tabs>
      </w:pPr>
      <w:r w:rsidRPr="001B1C70">
        <w:t>LMHOFS</w:t>
      </w:r>
      <w:r w:rsidR="00860E12">
        <w:tab/>
      </w:r>
      <w:r w:rsidRPr="001B1C70">
        <w:t>Lakes Michigan and Huron (171377 CELLS, 21 L</w:t>
      </w:r>
      <w:r w:rsidR="005560B2">
        <w:t>VLS</w:t>
      </w:r>
      <w:r w:rsidRPr="001B1C70">
        <w:t xml:space="preserve">) </w:t>
      </w:r>
      <w:r w:rsidR="005560B2">
        <w:tab/>
      </w:r>
      <w:r w:rsidRPr="001B1C70">
        <w:t>173MB/file</w:t>
      </w:r>
      <w:r w:rsidR="00FE0BBE" w:rsidRPr="003743E2">
        <w:t xml:space="preserve"> </w:t>
      </w:r>
      <w:r w:rsidR="005560B2">
        <w:tab/>
      </w:r>
      <w:r w:rsidR="00FE0BBE" w:rsidRPr="003743E2">
        <w:t>NHOURS=120</w:t>
      </w:r>
    </w:p>
    <w:p w14:paraId="0FBB9027" w14:textId="54D7F64A" w:rsidR="00FE0BBE" w:rsidRPr="00332195" w:rsidRDefault="00FE0BBE" w:rsidP="00860E12">
      <w:pPr>
        <w:tabs>
          <w:tab w:val="left" w:pos="1170"/>
          <w:tab w:val="left" w:pos="6750"/>
          <w:tab w:val="left" w:pos="8100"/>
        </w:tabs>
        <w:rPr>
          <w:i/>
          <w:iCs/>
        </w:rPr>
      </w:pPr>
      <w:r w:rsidRPr="00332195">
        <w:rPr>
          <w:i/>
          <w:iCs/>
        </w:rPr>
        <w:tab/>
        <w:t xml:space="preserve">20 minutes/24 </w:t>
      </w:r>
      <w:proofErr w:type="spellStart"/>
      <w:r w:rsidRPr="00332195">
        <w:rPr>
          <w:i/>
          <w:iCs/>
        </w:rPr>
        <w:t>fhours</w:t>
      </w:r>
      <w:proofErr w:type="spellEnd"/>
      <w:r w:rsidRPr="00332195">
        <w:rPr>
          <w:i/>
          <w:iCs/>
        </w:rPr>
        <w:t xml:space="preserve"> on 2 c5n.18xlarge</w:t>
      </w:r>
    </w:p>
    <w:p w14:paraId="5508D10A" w14:textId="78F4A16F" w:rsidR="00094022" w:rsidRDefault="00094022" w:rsidP="00C81D0D"/>
    <w:p w14:paraId="5BE2176F" w14:textId="77777777" w:rsidR="00F50023" w:rsidRPr="003743E2" w:rsidRDefault="00F50023" w:rsidP="00C81D0D"/>
    <w:p w14:paraId="7711B986" w14:textId="1C3B213B" w:rsidR="006F51DE" w:rsidRDefault="006F51DE" w:rsidP="00C81D0D">
      <w:r w:rsidRPr="003743E2">
        <w:t xml:space="preserve">EC2 Pricing on c5n.18xlarge instances as of </w:t>
      </w:r>
      <w:r w:rsidR="00FF498A" w:rsidRPr="003743E2">
        <w:t>February 27, 2020:  $3.</w:t>
      </w:r>
      <w:r w:rsidR="005D44BC" w:rsidRPr="003743E2">
        <w:t>888 per Hour</w:t>
      </w:r>
    </w:p>
    <w:p w14:paraId="15A1E34F" w14:textId="77777777" w:rsidR="00F50023" w:rsidRPr="00F50023" w:rsidRDefault="008F1240" w:rsidP="00F50023">
      <w:hyperlink r:id="rId18" w:history="1">
        <w:r w:rsidR="00F50023" w:rsidRPr="00F50023">
          <w:rPr>
            <w:rStyle w:val="Hyperlink"/>
          </w:rPr>
          <w:t>https://aws.amazon.com/ec2/pricing/on-demand/</w:t>
        </w:r>
      </w:hyperlink>
    </w:p>
    <w:p w14:paraId="65BED384" w14:textId="085EA995" w:rsidR="005B6AE4" w:rsidRPr="003743E2" w:rsidRDefault="004D3A21" w:rsidP="00C81D0D">
      <w:r w:rsidRPr="003743E2">
        <w:t>Example: NGOFS</w:t>
      </w:r>
      <w:r w:rsidR="00883541" w:rsidRPr="003743E2">
        <w:t xml:space="preserve">: 54/60 hours * </w:t>
      </w:r>
      <w:r w:rsidR="0058723D" w:rsidRPr="003743E2">
        <w:t>4 nodes * 3.888</w:t>
      </w:r>
      <w:r w:rsidR="00C8791D" w:rsidRPr="003743E2">
        <w:t xml:space="preserve"> </w:t>
      </w:r>
      <w:r w:rsidR="003227FF" w:rsidRPr="003743E2">
        <w:t xml:space="preserve">= </w:t>
      </w:r>
      <w:r w:rsidR="006D79D4" w:rsidRPr="003743E2">
        <w:t xml:space="preserve">$13.97 per </w:t>
      </w:r>
      <w:proofErr w:type="gramStart"/>
      <w:r w:rsidR="006D79D4" w:rsidRPr="003743E2">
        <w:t>54 hour</w:t>
      </w:r>
      <w:proofErr w:type="gramEnd"/>
      <w:r w:rsidR="006D79D4" w:rsidRPr="003743E2">
        <w:t xml:space="preserve"> forecast.</w:t>
      </w:r>
    </w:p>
    <w:p w14:paraId="34A65780" w14:textId="77777777" w:rsidR="00E76338" w:rsidRPr="00E76338" w:rsidRDefault="00E76338" w:rsidP="00E76338"/>
    <w:p w14:paraId="6C779EB1" w14:textId="77777777" w:rsidR="00E76338" w:rsidRPr="00E76338" w:rsidRDefault="00E76338" w:rsidP="00E76338">
      <w:r w:rsidRPr="00E76338">
        <w:t>EC2 Pricing on t</w:t>
      </w:r>
      <w:proofErr w:type="gramStart"/>
      <w:r w:rsidRPr="00E76338">
        <w:t>3.small</w:t>
      </w:r>
      <w:proofErr w:type="gramEnd"/>
      <w:r w:rsidRPr="00E76338">
        <w:t xml:space="preserve"> instance: $0.0188 per Hour</w:t>
      </w:r>
    </w:p>
    <w:p w14:paraId="329C639D" w14:textId="6C3A0D25" w:rsidR="00E76338" w:rsidRPr="003743E2" w:rsidRDefault="00E76338" w:rsidP="00E76338">
      <w:r w:rsidRPr="003743E2">
        <w:t xml:space="preserve">Example: Always on </w:t>
      </w:r>
      <w:r w:rsidR="00A614ED">
        <w:t xml:space="preserve">main node </w:t>
      </w:r>
      <w:r w:rsidRPr="003743E2">
        <w:t>= $3.158 per Week</w:t>
      </w:r>
    </w:p>
    <w:p w14:paraId="5965222A" w14:textId="77777777" w:rsidR="00E76338" w:rsidRPr="003743E2" w:rsidRDefault="00E76338" w:rsidP="00E76338"/>
    <w:p w14:paraId="7A3D3EED" w14:textId="511C020A" w:rsidR="00526228" w:rsidRDefault="004A0EFC" w:rsidP="00C81D0D">
      <w:r w:rsidRPr="003743E2">
        <w:t>There may be cheaper</w:t>
      </w:r>
      <w:r w:rsidR="0093674D" w:rsidRPr="003743E2">
        <w:t xml:space="preserve"> </w:t>
      </w:r>
      <w:r w:rsidR="00E76338" w:rsidRPr="003743E2">
        <w:t>options</w:t>
      </w:r>
      <w:r w:rsidR="001E5242" w:rsidRPr="003743E2">
        <w:t xml:space="preserve"> depending on the usage scenario</w:t>
      </w:r>
      <w:r w:rsidR="0093674D" w:rsidRPr="003743E2">
        <w:t>, e.g. Spot instances</w:t>
      </w:r>
      <w:r w:rsidR="001E5242" w:rsidRPr="003743E2">
        <w:t>, dedicated servers.</w:t>
      </w:r>
    </w:p>
    <w:p w14:paraId="3A8727DA" w14:textId="6E10B773" w:rsidR="00190574" w:rsidRDefault="00190574" w:rsidP="00C81D0D"/>
    <w:p w14:paraId="125AAE24" w14:textId="3EF46BDF" w:rsidR="00190574" w:rsidRDefault="00190574" w:rsidP="00C81D0D">
      <w:r>
        <w:t xml:space="preserve">EFS </w:t>
      </w:r>
      <w:r w:rsidR="00421170">
        <w:t>data storage pricing:</w:t>
      </w:r>
      <w:r w:rsidR="00B54D68">
        <w:t xml:space="preserve"> </w:t>
      </w:r>
      <w:r w:rsidR="00173119">
        <w:t>$0.30 per GB month</w:t>
      </w:r>
      <w:r w:rsidR="001361EE">
        <w:t>.</w:t>
      </w:r>
    </w:p>
    <w:p w14:paraId="589323F5" w14:textId="77777777" w:rsidR="00E54596" w:rsidRPr="00E54596" w:rsidRDefault="008F1240" w:rsidP="00E54596">
      <w:hyperlink r:id="rId19" w:history="1">
        <w:r w:rsidR="00E54596" w:rsidRPr="00E54596">
          <w:rPr>
            <w:rStyle w:val="Hyperlink"/>
          </w:rPr>
          <w:t>https://aws.amazon.com/efs/pricing/</w:t>
        </w:r>
      </w:hyperlink>
    </w:p>
    <w:p w14:paraId="1BE99959" w14:textId="77777777" w:rsidR="00E54596" w:rsidRDefault="00E54596" w:rsidP="00C81D0D"/>
    <w:p w14:paraId="10A9ADE6" w14:textId="5F487E6A" w:rsidR="00DA412D" w:rsidRDefault="00DA412D" w:rsidP="00C81D0D">
      <w:r>
        <w:t xml:space="preserve">EC2 EBS data storage pricing: </w:t>
      </w:r>
      <w:r w:rsidR="007F7F5E">
        <w:t xml:space="preserve">$0.10 per GB month. </w:t>
      </w:r>
    </w:p>
    <w:p w14:paraId="26B20733" w14:textId="7B269440" w:rsidR="00E54596" w:rsidRDefault="008F1240" w:rsidP="00E54596">
      <w:hyperlink r:id="rId20" w:history="1">
        <w:r w:rsidR="00E54596" w:rsidRPr="00E54596">
          <w:rPr>
            <w:rStyle w:val="Hyperlink"/>
          </w:rPr>
          <w:t>https://aws.amazon.com/ebs/pricing/</w:t>
        </w:r>
      </w:hyperlink>
    </w:p>
    <w:p w14:paraId="667075B2" w14:textId="77777777" w:rsidR="00356B5F" w:rsidRPr="00356B5F" w:rsidRDefault="00356B5F" w:rsidP="00356B5F">
      <w:r w:rsidRPr="00356B5F">
        <w:t xml:space="preserve">Example: 8 GB gp2 </w:t>
      </w:r>
      <w:proofErr w:type="spellStart"/>
      <w:r w:rsidRPr="00356B5F">
        <w:t>ssd</w:t>
      </w:r>
      <w:proofErr w:type="spellEnd"/>
      <w:r w:rsidRPr="00356B5F">
        <w:t xml:space="preserve"> always running = $0.80 per month.</w:t>
      </w:r>
    </w:p>
    <w:p w14:paraId="4E868253" w14:textId="19428B69" w:rsidR="00E54596" w:rsidRDefault="00E54596" w:rsidP="00E54596"/>
    <w:p w14:paraId="28EB0C25" w14:textId="26B963BE" w:rsidR="00E54596" w:rsidRDefault="00E724E9" w:rsidP="00E54596">
      <w:r>
        <w:t xml:space="preserve">S3 </w:t>
      </w:r>
      <w:r w:rsidR="00A925A7">
        <w:t>pricing:</w:t>
      </w:r>
      <w:r w:rsidR="003F2019">
        <w:t xml:space="preserve"> </w:t>
      </w:r>
      <w:r w:rsidR="00EE0A1B">
        <w:t xml:space="preserve">Storage </w:t>
      </w:r>
      <w:r w:rsidR="003F2019" w:rsidRPr="003F2019">
        <w:t xml:space="preserve">$0.023 </w:t>
      </w:r>
      <w:r w:rsidR="003F2019">
        <w:t>per GB month.</w:t>
      </w:r>
    </w:p>
    <w:p w14:paraId="31344644" w14:textId="771C1DCC" w:rsidR="00EE0A1B" w:rsidRDefault="00EE0A1B" w:rsidP="00E54596">
      <w:r>
        <w:t>Data transfer out varies, see below link.</w:t>
      </w:r>
      <w:r w:rsidR="008D6DD3">
        <w:t xml:space="preserve"> (Possibly able to use </w:t>
      </w:r>
      <w:r w:rsidR="008D6DD3" w:rsidRPr="008D6DD3">
        <w:t>AWS GovCloud (US-East)</w:t>
      </w:r>
      <w:r w:rsidR="008D6DD3">
        <w:t>?)</w:t>
      </w:r>
    </w:p>
    <w:p w14:paraId="49E5DA23" w14:textId="77777777" w:rsidR="00E83049" w:rsidRPr="00E83049" w:rsidRDefault="008F1240" w:rsidP="00E83049">
      <w:hyperlink r:id="rId21" w:history="1">
        <w:r w:rsidR="00E83049" w:rsidRPr="00E83049">
          <w:rPr>
            <w:rStyle w:val="Hyperlink"/>
          </w:rPr>
          <w:t>https://aws.amazon.com/s3/pricing/</w:t>
        </w:r>
      </w:hyperlink>
    </w:p>
    <w:p w14:paraId="367D9BE9" w14:textId="77777777" w:rsidR="00E83049" w:rsidRDefault="00E83049" w:rsidP="00E54596"/>
    <w:p w14:paraId="7F50F0E5" w14:textId="77777777" w:rsidR="00A925A7" w:rsidRPr="00E54596" w:rsidRDefault="00A925A7" w:rsidP="00E54596"/>
    <w:p w14:paraId="5B54D249" w14:textId="60141927" w:rsidR="001B4B30" w:rsidRDefault="001B4B30" w:rsidP="00C81D0D"/>
    <w:p w14:paraId="2ED81F9D" w14:textId="77777777" w:rsidR="00816DB8" w:rsidRDefault="00816DB8">
      <w:pPr>
        <w:spacing w:after="80"/>
        <w:rPr>
          <w:rFonts w:asciiTheme="majorHAnsi" w:eastAsiaTheme="majorEastAsia" w:hAnsiTheme="majorHAnsi" w:cstheme="majorBidi"/>
          <w:b/>
          <w:bCs/>
          <w:i/>
          <w:iCs/>
          <w:color w:val="4472C4" w:themeColor="accent1"/>
          <w:sz w:val="28"/>
        </w:rPr>
      </w:pPr>
      <w:r>
        <w:br w:type="page"/>
      </w:r>
    </w:p>
    <w:p w14:paraId="7E15D6D0" w14:textId="70B6C608" w:rsidR="001B4B30" w:rsidRDefault="001B4B30" w:rsidP="001B4B30">
      <w:pPr>
        <w:pStyle w:val="Heading4"/>
      </w:pPr>
      <w:bookmarkStart w:id="43" w:name="_Toc35867542"/>
      <w:r>
        <w:lastRenderedPageBreak/>
        <w:t xml:space="preserve">Appendix C </w:t>
      </w:r>
      <w:r w:rsidR="00C706FE">
        <w:t>–</w:t>
      </w:r>
      <w:r>
        <w:t xml:space="preserve"> </w:t>
      </w:r>
      <w:r w:rsidR="009322A2">
        <w:t>Useful Links</w:t>
      </w:r>
      <w:bookmarkEnd w:id="43"/>
    </w:p>
    <w:p w14:paraId="00AC1D28" w14:textId="65E73529" w:rsidR="009322A2" w:rsidRDefault="009322A2" w:rsidP="009322A2"/>
    <w:p w14:paraId="46179D36" w14:textId="77777777" w:rsidR="00A56AD5" w:rsidRDefault="00C81300" w:rsidP="008D65D5">
      <w:r>
        <w:t xml:space="preserve">EFA </w:t>
      </w:r>
      <w:r w:rsidR="005C4659">
        <w:t xml:space="preserve">Getting Started: </w:t>
      </w:r>
    </w:p>
    <w:p w14:paraId="6D05D955" w14:textId="67822D6C" w:rsidR="008D65D5" w:rsidRPr="008D65D5" w:rsidRDefault="008F1240" w:rsidP="00A56AD5">
      <w:pPr>
        <w:ind w:firstLine="720"/>
      </w:pPr>
      <w:hyperlink r:id="rId22" w:history="1">
        <w:r w:rsidR="00A56AD5" w:rsidRPr="008D65D5">
          <w:rPr>
            <w:rStyle w:val="Hyperlink"/>
          </w:rPr>
          <w:t>https://docs.aws.amazon.com/AWSEC2/latest/UserGuide/efa-start.html</w:t>
        </w:r>
      </w:hyperlink>
    </w:p>
    <w:p w14:paraId="494947F3" w14:textId="77777777" w:rsidR="00A56AD5" w:rsidRDefault="00A56AD5" w:rsidP="00593967"/>
    <w:p w14:paraId="41EDF73C" w14:textId="262C7A77" w:rsidR="00A56AD5" w:rsidRDefault="00593967" w:rsidP="00593967">
      <w:r>
        <w:t>Prefect</w:t>
      </w:r>
      <w:r w:rsidR="007B2DD7">
        <w:t xml:space="preserve">: </w:t>
      </w:r>
    </w:p>
    <w:p w14:paraId="760316EE" w14:textId="5B94A9CA" w:rsidR="00593967" w:rsidRDefault="008F1240" w:rsidP="00A56AD5">
      <w:pPr>
        <w:ind w:firstLine="720"/>
      </w:pPr>
      <w:hyperlink r:id="rId23" w:history="1">
        <w:r w:rsidR="00A56AD5" w:rsidRPr="00593967">
          <w:rPr>
            <w:rStyle w:val="Hyperlink"/>
          </w:rPr>
          <w:t>https://docs.prefect.io/core/</w:t>
        </w:r>
      </w:hyperlink>
    </w:p>
    <w:p w14:paraId="4E3386C4" w14:textId="77777777" w:rsidR="00C52703" w:rsidRPr="00C52703" w:rsidRDefault="008F1240" w:rsidP="00C52703">
      <w:pPr>
        <w:ind w:firstLine="720"/>
      </w:pPr>
      <w:hyperlink r:id="rId24" w:history="1">
        <w:r w:rsidR="00C52703" w:rsidRPr="00C52703">
          <w:rPr>
            <w:rStyle w:val="Hyperlink"/>
          </w:rPr>
          <w:t>https://docs.prefect.io/api/latest/</w:t>
        </w:r>
      </w:hyperlink>
    </w:p>
    <w:p w14:paraId="714297ED" w14:textId="77777777" w:rsidR="00C52703" w:rsidRPr="00593967" w:rsidRDefault="00C52703" w:rsidP="00A56AD5">
      <w:pPr>
        <w:ind w:firstLine="720"/>
      </w:pPr>
    </w:p>
    <w:p w14:paraId="55735B39" w14:textId="77777777" w:rsidR="00A56AD5" w:rsidRDefault="00A56AD5" w:rsidP="00221BBB"/>
    <w:p w14:paraId="4FEA844B" w14:textId="21FF2D23" w:rsidR="00A56AD5" w:rsidRDefault="00221BBB" w:rsidP="00221BBB">
      <w:proofErr w:type="spellStart"/>
      <w:r>
        <w:t>Dask</w:t>
      </w:r>
      <w:r w:rsidR="009E436C">
        <w:t>.distributed</w:t>
      </w:r>
      <w:proofErr w:type="spellEnd"/>
      <w:r w:rsidR="009E436C">
        <w:t xml:space="preserve"> Client: </w:t>
      </w:r>
    </w:p>
    <w:p w14:paraId="01123C01" w14:textId="56BDAAB0" w:rsidR="00221BBB" w:rsidRPr="00221BBB" w:rsidRDefault="008F1240" w:rsidP="00A56AD5">
      <w:pPr>
        <w:ind w:firstLine="720"/>
      </w:pPr>
      <w:hyperlink r:id="rId25" w:history="1">
        <w:r w:rsidR="00A56AD5" w:rsidRPr="00221BBB">
          <w:rPr>
            <w:rStyle w:val="Hyperlink"/>
          </w:rPr>
          <w:t>https://distributed.dask.org/en/latest/client.html</w:t>
        </w:r>
      </w:hyperlink>
    </w:p>
    <w:p w14:paraId="3BA7734D" w14:textId="77777777" w:rsidR="00A56AD5" w:rsidRDefault="00A56AD5" w:rsidP="007B02BC"/>
    <w:p w14:paraId="69A88F0D" w14:textId="08157EA0" w:rsidR="00A56AD5" w:rsidRDefault="007B02BC" w:rsidP="007B02BC">
      <w:r>
        <w:t xml:space="preserve">UML Class Diagram Tutorial: </w:t>
      </w:r>
    </w:p>
    <w:p w14:paraId="08848C93" w14:textId="1A1CC7D4" w:rsidR="007B02BC" w:rsidRPr="007B02BC" w:rsidRDefault="008F1240" w:rsidP="00A56AD5">
      <w:pPr>
        <w:ind w:firstLine="720"/>
      </w:pPr>
      <w:hyperlink r:id="rId26" w:history="1">
        <w:r w:rsidR="00A56AD5" w:rsidRPr="007B02BC">
          <w:rPr>
            <w:rStyle w:val="Hyperlink"/>
          </w:rPr>
          <w:t>https://www.visual-paradigm.com/guide/uml-unified-modeling-language/uml-class-diagram-tutorial/</w:t>
        </w:r>
      </w:hyperlink>
    </w:p>
    <w:p w14:paraId="71EF577C" w14:textId="1B5A06F4" w:rsidR="009322A2" w:rsidRDefault="009322A2" w:rsidP="009322A2"/>
    <w:p w14:paraId="67C971AA" w14:textId="091D0895" w:rsidR="00A56AD5" w:rsidRDefault="00A56AD5" w:rsidP="009322A2"/>
    <w:p w14:paraId="39DEFC1E" w14:textId="5D7999A2" w:rsidR="0077122A" w:rsidRDefault="0077122A" w:rsidP="00547393">
      <w:pPr>
        <w:pStyle w:val="Heading4"/>
      </w:pPr>
      <w:bookmarkStart w:id="44" w:name="_Toc35867543"/>
      <w:r>
        <w:t xml:space="preserve">Appendix D – </w:t>
      </w:r>
      <w:r w:rsidR="00F640AA">
        <w:t>Notes</w:t>
      </w:r>
      <w:bookmarkEnd w:id="44"/>
    </w:p>
    <w:p w14:paraId="52490D74" w14:textId="77777777" w:rsidR="00073587" w:rsidRDefault="00073587" w:rsidP="009322A2"/>
    <w:p w14:paraId="391821D0" w14:textId="77777777" w:rsidR="008015FD" w:rsidRPr="008015FD" w:rsidRDefault="008015FD" w:rsidP="008015FD">
      <w:r w:rsidRPr="008015FD">
        <w:t xml:space="preserve">python -m </w:t>
      </w:r>
      <w:proofErr w:type="spellStart"/>
      <w:r w:rsidRPr="008015FD">
        <w:t>SimpleHTTPServer</w:t>
      </w:r>
      <w:proofErr w:type="spellEnd"/>
      <w:r w:rsidRPr="008015FD">
        <w:t xml:space="preserve"> 8000</w:t>
      </w:r>
    </w:p>
    <w:p w14:paraId="1131A874" w14:textId="77777777" w:rsidR="008015FD" w:rsidRPr="009322A2" w:rsidRDefault="008015FD" w:rsidP="009322A2"/>
    <w:sectPr w:rsidR="008015FD" w:rsidRPr="009322A2" w:rsidSect="001E2206">
      <w:pgSz w:w="12240" w:h="15840"/>
      <w:pgMar w:top="1080" w:right="720" w:bottom="108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 (Heading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B65"/>
    <w:multiLevelType w:val="hybridMultilevel"/>
    <w:tmpl w:val="A712EDA0"/>
    <w:lvl w:ilvl="0" w:tplc="E9226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39E9"/>
    <w:multiLevelType w:val="multilevel"/>
    <w:tmpl w:val="A1D27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27CC"/>
    <w:multiLevelType w:val="hybridMultilevel"/>
    <w:tmpl w:val="8104167A"/>
    <w:lvl w:ilvl="0" w:tplc="E9226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F92B56"/>
    <w:multiLevelType w:val="hybridMultilevel"/>
    <w:tmpl w:val="66B800BE"/>
    <w:lvl w:ilvl="0" w:tplc="E9226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131AE"/>
    <w:multiLevelType w:val="hybridMultilevel"/>
    <w:tmpl w:val="5F64FC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B60C4B"/>
    <w:multiLevelType w:val="hybridMultilevel"/>
    <w:tmpl w:val="8104167A"/>
    <w:lvl w:ilvl="0" w:tplc="E9226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97A55"/>
    <w:multiLevelType w:val="hybridMultilevel"/>
    <w:tmpl w:val="0E727512"/>
    <w:lvl w:ilvl="0" w:tplc="CC9E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51D6B"/>
    <w:multiLevelType w:val="hybridMultilevel"/>
    <w:tmpl w:val="8AC4188C"/>
    <w:lvl w:ilvl="0" w:tplc="51BC0ED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A3D41"/>
    <w:multiLevelType w:val="hybridMultilevel"/>
    <w:tmpl w:val="4E32248C"/>
    <w:lvl w:ilvl="0" w:tplc="51BC0ED8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E0076"/>
    <w:multiLevelType w:val="hybridMultilevel"/>
    <w:tmpl w:val="674C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36E10"/>
    <w:multiLevelType w:val="multilevel"/>
    <w:tmpl w:val="36DA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E5E8C"/>
    <w:multiLevelType w:val="hybridMultilevel"/>
    <w:tmpl w:val="C7580A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312DC"/>
    <w:multiLevelType w:val="hybridMultilevel"/>
    <w:tmpl w:val="4AEA678C"/>
    <w:lvl w:ilvl="0" w:tplc="B0D67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4DB9"/>
    <w:multiLevelType w:val="hybridMultilevel"/>
    <w:tmpl w:val="E8D0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034AB"/>
    <w:multiLevelType w:val="hybridMultilevel"/>
    <w:tmpl w:val="BB86836E"/>
    <w:lvl w:ilvl="0" w:tplc="CCE4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0B2832"/>
    <w:multiLevelType w:val="hybridMultilevel"/>
    <w:tmpl w:val="4AEA678C"/>
    <w:lvl w:ilvl="0" w:tplc="B0D67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3C73C5"/>
    <w:multiLevelType w:val="hybridMultilevel"/>
    <w:tmpl w:val="03F29BEC"/>
    <w:lvl w:ilvl="0" w:tplc="E9226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A71CA6"/>
    <w:multiLevelType w:val="multilevel"/>
    <w:tmpl w:val="E8D01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65D70"/>
    <w:multiLevelType w:val="hybridMultilevel"/>
    <w:tmpl w:val="34E82188"/>
    <w:lvl w:ilvl="0" w:tplc="C13A54E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2556E"/>
    <w:multiLevelType w:val="hybridMultilevel"/>
    <w:tmpl w:val="217637BA"/>
    <w:lvl w:ilvl="0" w:tplc="E9226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A129EB"/>
    <w:multiLevelType w:val="hybridMultilevel"/>
    <w:tmpl w:val="16EE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542D8"/>
    <w:multiLevelType w:val="hybridMultilevel"/>
    <w:tmpl w:val="674C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21"/>
  </w:num>
  <w:num w:numId="4">
    <w:abstractNumId w:val="22"/>
  </w:num>
  <w:num w:numId="5">
    <w:abstractNumId w:val="15"/>
  </w:num>
  <w:num w:numId="6">
    <w:abstractNumId w:val="14"/>
  </w:num>
  <w:num w:numId="7">
    <w:abstractNumId w:val="6"/>
  </w:num>
  <w:num w:numId="8">
    <w:abstractNumId w:val="13"/>
  </w:num>
  <w:num w:numId="9">
    <w:abstractNumId w:val="20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17"/>
  </w:num>
  <w:num w:numId="15">
    <w:abstractNumId w:val="7"/>
  </w:num>
  <w:num w:numId="16">
    <w:abstractNumId w:val="9"/>
  </w:num>
  <w:num w:numId="17">
    <w:abstractNumId w:val="12"/>
  </w:num>
  <w:num w:numId="18">
    <w:abstractNumId w:val="18"/>
  </w:num>
  <w:num w:numId="19">
    <w:abstractNumId w:val="16"/>
  </w:num>
  <w:num w:numId="20">
    <w:abstractNumId w:val="2"/>
  </w:num>
  <w:num w:numId="21">
    <w:abstractNumId w:val="4"/>
  </w:num>
  <w:num w:numId="22">
    <w:abstractNumId w:val="10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D6"/>
    <w:rsid w:val="0000181B"/>
    <w:rsid w:val="000065F0"/>
    <w:rsid w:val="00007F53"/>
    <w:rsid w:val="00012345"/>
    <w:rsid w:val="00016B6A"/>
    <w:rsid w:val="00025436"/>
    <w:rsid w:val="000256C7"/>
    <w:rsid w:val="00025A90"/>
    <w:rsid w:val="00027874"/>
    <w:rsid w:val="000309B8"/>
    <w:rsid w:val="00030B84"/>
    <w:rsid w:val="000369CD"/>
    <w:rsid w:val="00036A01"/>
    <w:rsid w:val="000410C4"/>
    <w:rsid w:val="0004110F"/>
    <w:rsid w:val="00041993"/>
    <w:rsid w:val="000425E1"/>
    <w:rsid w:val="00042E7D"/>
    <w:rsid w:val="000431D4"/>
    <w:rsid w:val="000445FF"/>
    <w:rsid w:val="00044CE0"/>
    <w:rsid w:val="000470A8"/>
    <w:rsid w:val="000530C4"/>
    <w:rsid w:val="0005418C"/>
    <w:rsid w:val="000548C7"/>
    <w:rsid w:val="00054CEC"/>
    <w:rsid w:val="00060528"/>
    <w:rsid w:val="000612F7"/>
    <w:rsid w:val="00061F6F"/>
    <w:rsid w:val="000639B7"/>
    <w:rsid w:val="0006477A"/>
    <w:rsid w:val="00066A7A"/>
    <w:rsid w:val="00066B7E"/>
    <w:rsid w:val="00066C72"/>
    <w:rsid w:val="00066C7C"/>
    <w:rsid w:val="00070C1C"/>
    <w:rsid w:val="000724A5"/>
    <w:rsid w:val="00073587"/>
    <w:rsid w:val="00081D2E"/>
    <w:rsid w:val="00082E23"/>
    <w:rsid w:val="00087172"/>
    <w:rsid w:val="0009042E"/>
    <w:rsid w:val="00090E26"/>
    <w:rsid w:val="00091802"/>
    <w:rsid w:val="00091B14"/>
    <w:rsid w:val="00091BF5"/>
    <w:rsid w:val="00094022"/>
    <w:rsid w:val="00094C31"/>
    <w:rsid w:val="000970A3"/>
    <w:rsid w:val="000A0A61"/>
    <w:rsid w:val="000A52C2"/>
    <w:rsid w:val="000A7F5F"/>
    <w:rsid w:val="000B0147"/>
    <w:rsid w:val="000B0176"/>
    <w:rsid w:val="000B073E"/>
    <w:rsid w:val="000B1B5A"/>
    <w:rsid w:val="000B35E0"/>
    <w:rsid w:val="000B493D"/>
    <w:rsid w:val="000B4A2D"/>
    <w:rsid w:val="000B4AC4"/>
    <w:rsid w:val="000B526C"/>
    <w:rsid w:val="000B6985"/>
    <w:rsid w:val="000C18F6"/>
    <w:rsid w:val="000C19BA"/>
    <w:rsid w:val="000C357F"/>
    <w:rsid w:val="000C3F10"/>
    <w:rsid w:val="000C4741"/>
    <w:rsid w:val="000D4002"/>
    <w:rsid w:val="000D428C"/>
    <w:rsid w:val="000E0BFF"/>
    <w:rsid w:val="000E146C"/>
    <w:rsid w:val="000E22FE"/>
    <w:rsid w:val="000E27F4"/>
    <w:rsid w:val="000E7233"/>
    <w:rsid w:val="000E7A02"/>
    <w:rsid w:val="000F508C"/>
    <w:rsid w:val="00101A68"/>
    <w:rsid w:val="00101EFC"/>
    <w:rsid w:val="001029A4"/>
    <w:rsid w:val="00103DC8"/>
    <w:rsid w:val="00105131"/>
    <w:rsid w:val="00112EFD"/>
    <w:rsid w:val="00113779"/>
    <w:rsid w:val="00113EA0"/>
    <w:rsid w:val="0011521A"/>
    <w:rsid w:val="0012151E"/>
    <w:rsid w:val="001223FF"/>
    <w:rsid w:val="00124149"/>
    <w:rsid w:val="001243F3"/>
    <w:rsid w:val="001250BB"/>
    <w:rsid w:val="00126A3F"/>
    <w:rsid w:val="001361EE"/>
    <w:rsid w:val="001379B9"/>
    <w:rsid w:val="001428B9"/>
    <w:rsid w:val="00142E87"/>
    <w:rsid w:val="00143372"/>
    <w:rsid w:val="00143F7E"/>
    <w:rsid w:val="00144993"/>
    <w:rsid w:val="00151C56"/>
    <w:rsid w:val="00153929"/>
    <w:rsid w:val="00156C22"/>
    <w:rsid w:val="00163B56"/>
    <w:rsid w:val="0017164A"/>
    <w:rsid w:val="0017172A"/>
    <w:rsid w:val="00172D40"/>
    <w:rsid w:val="00173119"/>
    <w:rsid w:val="0017314D"/>
    <w:rsid w:val="00174F64"/>
    <w:rsid w:val="00180807"/>
    <w:rsid w:val="00183BE3"/>
    <w:rsid w:val="00190574"/>
    <w:rsid w:val="00190D3B"/>
    <w:rsid w:val="001949E5"/>
    <w:rsid w:val="00195ED4"/>
    <w:rsid w:val="00196DAB"/>
    <w:rsid w:val="001B1C70"/>
    <w:rsid w:val="001B21E8"/>
    <w:rsid w:val="001B283F"/>
    <w:rsid w:val="001B4B30"/>
    <w:rsid w:val="001B734B"/>
    <w:rsid w:val="001B73C2"/>
    <w:rsid w:val="001C09BF"/>
    <w:rsid w:val="001C2EA6"/>
    <w:rsid w:val="001C39A6"/>
    <w:rsid w:val="001C3DDF"/>
    <w:rsid w:val="001C5A67"/>
    <w:rsid w:val="001C5F44"/>
    <w:rsid w:val="001D04CF"/>
    <w:rsid w:val="001D05C5"/>
    <w:rsid w:val="001D05E5"/>
    <w:rsid w:val="001D244F"/>
    <w:rsid w:val="001D2DDD"/>
    <w:rsid w:val="001D44FF"/>
    <w:rsid w:val="001D576A"/>
    <w:rsid w:val="001D635A"/>
    <w:rsid w:val="001D66BD"/>
    <w:rsid w:val="001E198D"/>
    <w:rsid w:val="001E1F32"/>
    <w:rsid w:val="001E2206"/>
    <w:rsid w:val="001E24D2"/>
    <w:rsid w:val="001E4576"/>
    <w:rsid w:val="001E5242"/>
    <w:rsid w:val="001E6B83"/>
    <w:rsid w:val="001F23F8"/>
    <w:rsid w:val="001F2634"/>
    <w:rsid w:val="001F2AA3"/>
    <w:rsid w:val="001F2D61"/>
    <w:rsid w:val="001F37D9"/>
    <w:rsid w:val="001F742D"/>
    <w:rsid w:val="002032F1"/>
    <w:rsid w:val="0020517D"/>
    <w:rsid w:val="002056AF"/>
    <w:rsid w:val="002064B8"/>
    <w:rsid w:val="002113EA"/>
    <w:rsid w:val="002125CA"/>
    <w:rsid w:val="0021279D"/>
    <w:rsid w:val="00216477"/>
    <w:rsid w:val="00217382"/>
    <w:rsid w:val="00217762"/>
    <w:rsid w:val="00221BBB"/>
    <w:rsid w:val="00221D58"/>
    <w:rsid w:val="00221E51"/>
    <w:rsid w:val="00224EFD"/>
    <w:rsid w:val="00226B7B"/>
    <w:rsid w:val="00227D8F"/>
    <w:rsid w:val="00231CCA"/>
    <w:rsid w:val="00232C5B"/>
    <w:rsid w:val="0023391C"/>
    <w:rsid w:val="00235054"/>
    <w:rsid w:val="00235240"/>
    <w:rsid w:val="00236D1A"/>
    <w:rsid w:val="00241A49"/>
    <w:rsid w:val="00241D5B"/>
    <w:rsid w:val="00241F0D"/>
    <w:rsid w:val="00243F7A"/>
    <w:rsid w:val="00244FD8"/>
    <w:rsid w:val="002505D4"/>
    <w:rsid w:val="0025154F"/>
    <w:rsid w:val="002540A0"/>
    <w:rsid w:val="00255B17"/>
    <w:rsid w:val="002562D0"/>
    <w:rsid w:val="00263E6D"/>
    <w:rsid w:val="00270980"/>
    <w:rsid w:val="00270D79"/>
    <w:rsid w:val="00271B8B"/>
    <w:rsid w:val="00275972"/>
    <w:rsid w:val="0028041F"/>
    <w:rsid w:val="002829DB"/>
    <w:rsid w:val="00284FBE"/>
    <w:rsid w:val="00287494"/>
    <w:rsid w:val="00290360"/>
    <w:rsid w:val="002908EB"/>
    <w:rsid w:val="00291886"/>
    <w:rsid w:val="00291D3E"/>
    <w:rsid w:val="00294CC8"/>
    <w:rsid w:val="00295068"/>
    <w:rsid w:val="00295F5C"/>
    <w:rsid w:val="00296454"/>
    <w:rsid w:val="00297DD6"/>
    <w:rsid w:val="002A1A3E"/>
    <w:rsid w:val="002A20C3"/>
    <w:rsid w:val="002A2DF5"/>
    <w:rsid w:val="002A574A"/>
    <w:rsid w:val="002A7986"/>
    <w:rsid w:val="002B0125"/>
    <w:rsid w:val="002B021E"/>
    <w:rsid w:val="002B1B5B"/>
    <w:rsid w:val="002C0F3D"/>
    <w:rsid w:val="002C1909"/>
    <w:rsid w:val="002C24EB"/>
    <w:rsid w:val="002C3F2C"/>
    <w:rsid w:val="002D1DE8"/>
    <w:rsid w:val="002D7F21"/>
    <w:rsid w:val="002E0D6F"/>
    <w:rsid w:val="002E22D8"/>
    <w:rsid w:val="002E2AD2"/>
    <w:rsid w:val="002E7F6F"/>
    <w:rsid w:val="002F2DDC"/>
    <w:rsid w:val="002F30D3"/>
    <w:rsid w:val="002F4692"/>
    <w:rsid w:val="0030073D"/>
    <w:rsid w:val="0030171B"/>
    <w:rsid w:val="00301A87"/>
    <w:rsid w:val="00301D39"/>
    <w:rsid w:val="003025FF"/>
    <w:rsid w:val="00303795"/>
    <w:rsid w:val="00305B1B"/>
    <w:rsid w:val="00312E3E"/>
    <w:rsid w:val="003157DD"/>
    <w:rsid w:val="00315858"/>
    <w:rsid w:val="0031645C"/>
    <w:rsid w:val="00316870"/>
    <w:rsid w:val="003175D1"/>
    <w:rsid w:val="0031760A"/>
    <w:rsid w:val="00320340"/>
    <w:rsid w:val="00320686"/>
    <w:rsid w:val="003209B3"/>
    <w:rsid w:val="0032147B"/>
    <w:rsid w:val="003227FF"/>
    <w:rsid w:val="00322F18"/>
    <w:rsid w:val="003245F3"/>
    <w:rsid w:val="003264E3"/>
    <w:rsid w:val="003276A4"/>
    <w:rsid w:val="00331C04"/>
    <w:rsid w:val="00332195"/>
    <w:rsid w:val="00332C32"/>
    <w:rsid w:val="00340A4C"/>
    <w:rsid w:val="00340C36"/>
    <w:rsid w:val="00343584"/>
    <w:rsid w:val="003441A4"/>
    <w:rsid w:val="00345580"/>
    <w:rsid w:val="00350423"/>
    <w:rsid w:val="00350CC9"/>
    <w:rsid w:val="003513EF"/>
    <w:rsid w:val="00353F1E"/>
    <w:rsid w:val="00356B5F"/>
    <w:rsid w:val="00363C99"/>
    <w:rsid w:val="003653DD"/>
    <w:rsid w:val="00366EF9"/>
    <w:rsid w:val="00367320"/>
    <w:rsid w:val="00370D0E"/>
    <w:rsid w:val="00370F17"/>
    <w:rsid w:val="0037274F"/>
    <w:rsid w:val="003730A2"/>
    <w:rsid w:val="003732A2"/>
    <w:rsid w:val="0037394D"/>
    <w:rsid w:val="003743E2"/>
    <w:rsid w:val="0037602A"/>
    <w:rsid w:val="0037641F"/>
    <w:rsid w:val="00376F61"/>
    <w:rsid w:val="00380973"/>
    <w:rsid w:val="00382FCC"/>
    <w:rsid w:val="003844EE"/>
    <w:rsid w:val="00384AE1"/>
    <w:rsid w:val="003861AB"/>
    <w:rsid w:val="00387A13"/>
    <w:rsid w:val="003900B0"/>
    <w:rsid w:val="00390A0D"/>
    <w:rsid w:val="003910DE"/>
    <w:rsid w:val="003915CD"/>
    <w:rsid w:val="003948E2"/>
    <w:rsid w:val="003949A3"/>
    <w:rsid w:val="00397903"/>
    <w:rsid w:val="003A09A0"/>
    <w:rsid w:val="003A1F56"/>
    <w:rsid w:val="003A3C60"/>
    <w:rsid w:val="003A52D0"/>
    <w:rsid w:val="003A6577"/>
    <w:rsid w:val="003B0215"/>
    <w:rsid w:val="003B0E0D"/>
    <w:rsid w:val="003B5F7D"/>
    <w:rsid w:val="003C02AC"/>
    <w:rsid w:val="003C0612"/>
    <w:rsid w:val="003C0830"/>
    <w:rsid w:val="003C1DB9"/>
    <w:rsid w:val="003C27EE"/>
    <w:rsid w:val="003C48BC"/>
    <w:rsid w:val="003C7C50"/>
    <w:rsid w:val="003D1599"/>
    <w:rsid w:val="003D1DBA"/>
    <w:rsid w:val="003D2316"/>
    <w:rsid w:val="003D3235"/>
    <w:rsid w:val="003D4582"/>
    <w:rsid w:val="003D4680"/>
    <w:rsid w:val="003D556D"/>
    <w:rsid w:val="003D63C7"/>
    <w:rsid w:val="003E20A6"/>
    <w:rsid w:val="003E2933"/>
    <w:rsid w:val="003E347D"/>
    <w:rsid w:val="003E37D8"/>
    <w:rsid w:val="003E4C45"/>
    <w:rsid w:val="003E7AA2"/>
    <w:rsid w:val="003F01D1"/>
    <w:rsid w:val="003F03ED"/>
    <w:rsid w:val="003F1290"/>
    <w:rsid w:val="003F1491"/>
    <w:rsid w:val="003F1987"/>
    <w:rsid w:val="003F1BCB"/>
    <w:rsid w:val="003F2019"/>
    <w:rsid w:val="003F4D0A"/>
    <w:rsid w:val="003F5C90"/>
    <w:rsid w:val="003F6F46"/>
    <w:rsid w:val="004008BE"/>
    <w:rsid w:val="00401785"/>
    <w:rsid w:val="004035DC"/>
    <w:rsid w:val="004040F6"/>
    <w:rsid w:val="004042DF"/>
    <w:rsid w:val="004071A4"/>
    <w:rsid w:val="004073B5"/>
    <w:rsid w:val="00411E31"/>
    <w:rsid w:val="00412D14"/>
    <w:rsid w:val="004160A5"/>
    <w:rsid w:val="00421170"/>
    <w:rsid w:val="00423D3C"/>
    <w:rsid w:val="0042418B"/>
    <w:rsid w:val="00426244"/>
    <w:rsid w:val="0042756F"/>
    <w:rsid w:val="00427F74"/>
    <w:rsid w:val="00431818"/>
    <w:rsid w:val="00431A55"/>
    <w:rsid w:val="0043218F"/>
    <w:rsid w:val="00432642"/>
    <w:rsid w:val="004370ED"/>
    <w:rsid w:val="004428BD"/>
    <w:rsid w:val="00444E64"/>
    <w:rsid w:val="00454472"/>
    <w:rsid w:val="00454528"/>
    <w:rsid w:val="00456DE6"/>
    <w:rsid w:val="004571C1"/>
    <w:rsid w:val="004667FD"/>
    <w:rsid w:val="00473E27"/>
    <w:rsid w:val="00475E62"/>
    <w:rsid w:val="0047725C"/>
    <w:rsid w:val="0047771F"/>
    <w:rsid w:val="00481687"/>
    <w:rsid w:val="0048273C"/>
    <w:rsid w:val="00491440"/>
    <w:rsid w:val="00492E11"/>
    <w:rsid w:val="004A0EFC"/>
    <w:rsid w:val="004A2FFA"/>
    <w:rsid w:val="004A38A7"/>
    <w:rsid w:val="004A55F7"/>
    <w:rsid w:val="004A5948"/>
    <w:rsid w:val="004A712B"/>
    <w:rsid w:val="004B2401"/>
    <w:rsid w:val="004C080A"/>
    <w:rsid w:val="004C19E5"/>
    <w:rsid w:val="004C3B18"/>
    <w:rsid w:val="004C46C1"/>
    <w:rsid w:val="004C5A59"/>
    <w:rsid w:val="004C6237"/>
    <w:rsid w:val="004C79B9"/>
    <w:rsid w:val="004D354F"/>
    <w:rsid w:val="004D3A21"/>
    <w:rsid w:val="004D564D"/>
    <w:rsid w:val="004D6C80"/>
    <w:rsid w:val="004D6CDD"/>
    <w:rsid w:val="004E212F"/>
    <w:rsid w:val="004E4D45"/>
    <w:rsid w:val="004F0A43"/>
    <w:rsid w:val="004F13CE"/>
    <w:rsid w:val="004F237E"/>
    <w:rsid w:val="004F3388"/>
    <w:rsid w:val="004F44A7"/>
    <w:rsid w:val="004F60E0"/>
    <w:rsid w:val="004F6E94"/>
    <w:rsid w:val="005029B4"/>
    <w:rsid w:val="0051056D"/>
    <w:rsid w:val="005105B5"/>
    <w:rsid w:val="00511361"/>
    <w:rsid w:val="00511AEE"/>
    <w:rsid w:val="0051490F"/>
    <w:rsid w:val="00515B7B"/>
    <w:rsid w:val="0051681A"/>
    <w:rsid w:val="005168AE"/>
    <w:rsid w:val="0051699D"/>
    <w:rsid w:val="005169F4"/>
    <w:rsid w:val="00516D4F"/>
    <w:rsid w:val="00521EF9"/>
    <w:rsid w:val="00523A29"/>
    <w:rsid w:val="00524401"/>
    <w:rsid w:val="00526228"/>
    <w:rsid w:val="005272CE"/>
    <w:rsid w:val="00527BA2"/>
    <w:rsid w:val="00530B94"/>
    <w:rsid w:val="00533ED8"/>
    <w:rsid w:val="00534F7E"/>
    <w:rsid w:val="0053712C"/>
    <w:rsid w:val="00540779"/>
    <w:rsid w:val="005419FB"/>
    <w:rsid w:val="005422D3"/>
    <w:rsid w:val="0054465A"/>
    <w:rsid w:val="00544814"/>
    <w:rsid w:val="00544AF2"/>
    <w:rsid w:val="005460E8"/>
    <w:rsid w:val="00546F6D"/>
    <w:rsid w:val="00547393"/>
    <w:rsid w:val="0054789B"/>
    <w:rsid w:val="00550CA3"/>
    <w:rsid w:val="0055126A"/>
    <w:rsid w:val="005521AE"/>
    <w:rsid w:val="005538B9"/>
    <w:rsid w:val="00555831"/>
    <w:rsid w:val="005560B2"/>
    <w:rsid w:val="00556AB0"/>
    <w:rsid w:val="00556F15"/>
    <w:rsid w:val="00561950"/>
    <w:rsid w:val="00561D6F"/>
    <w:rsid w:val="00562634"/>
    <w:rsid w:val="00563251"/>
    <w:rsid w:val="00566BBC"/>
    <w:rsid w:val="005670D1"/>
    <w:rsid w:val="0057083C"/>
    <w:rsid w:val="00571438"/>
    <w:rsid w:val="0057206B"/>
    <w:rsid w:val="00572452"/>
    <w:rsid w:val="0057275F"/>
    <w:rsid w:val="00573984"/>
    <w:rsid w:val="0057420D"/>
    <w:rsid w:val="005742FB"/>
    <w:rsid w:val="00576FD2"/>
    <w:rsid w:val="0057771D"/>
    <w:rsid w:val="005805D2"/>
    <w:rsid w:val="005817B3"/>
    <w:rsid w:val="005842CE"/>
    <w:rsid w:val="0058481D"/>
    <w:rsid w:val="00585E19"/>
    <w:rsid w:val="0058723D"/>
    <w:rsid w:val="0059003D"/>
    <w:rsid w:val="00590FB6"/>
    <w:rsid w:val="0059374E"/>
    <w:rsid w:val="00593766"/>
    <w:rsid w:val="005938CF"/>
    <w:rsid w:val="00593967"/>
    <w:rsid w:val="005948E3"/>
    <w:rsid w:val="00595372"/>
    <w:rsid w:val="00597E94"/>
    <w:rsid w:val="005A04CB"/>
    <w:rsid w:val="005A21BC"/>
    <w:rsid w:val="005A28EA"/>
    <w:rsid w:val="005B3181"/>
    <w:rsid w:val="005B44E5"/>
    <w:rsid w:val="005B47AB"/>
    <w:rsid w:val="005B4D43"/>
    <w:rsid w:val="005B6AE4"/>
    <w:rsid w:val="005B704C"/>
    <w:rsid w:val="005C04AA"/>
    <w:rsid w:val="005C0DF6"/>
    <w:rsid w:val="005C4659"/>
    <w:rsid w:val="005D1944"/>
    <w:rsid w:val="005D32EE"/>
    <w:rsid w:val="005D3424"/>
    <w:rsid w:val="005D44BC"/>
    <w:rsid w:val="005D522C"/>
    <w:rsid w:val="005E1A82"/>
    <w:rsid w:val="005E266A"/>
    <w:rsid w:val="005E5257"/>
    <w:rsid w:val="005E549F"/>
    <w:rsid w:val="005E65CE"/>
    <w:rsid w:val="005E6D74"/>
    <w:rsid w:val="005E7645"/>
    <w:rsid w:val="005F02F8"/>
    <w:rsid w:val="005F2C66"/>
    <w:rsid w:val="005F2F10"/>
    <w:rsid w:val="005F50C0"/>
    <w:rsid w:val="005F5A54"/>
    <w:rsid w:val="005F65D7"/>
    <w:rsid w:val="005F6C03"/>
    <w:rsid w:val="005F77C3"/>
    <w:rsid w:val="006007E7"/>
    <w:rsid w:val="00601C10"/>
    <w:rsid w:val="00610035"/>
    <w:rsid w:val="0061029C"/>
    <w:rsid w:val="0061092D"/>
    <w:rsid w:val="006115B1"/>
    <w:rsid w:val="006133B2"/>
    <w:rsid w:val="0061442B"/>
    <w:rsid w:val="0061778E"/>
    <w:rsid w:val="0062127D"/>
    <w:rsid w:val="006226D3"/>
    <w:rsid w:val="00624139"/>
    <w:rsid w:val="00624654"/>
    <w:rsid w:val="00625D36"/>
    <w:rsid w:val="0063044D"/>
    <w:rsid w:val="00631455"/>
    <w:rsid w:val="006319EC"/>
    <w:rsid w:val="00631BA2"/>
    <w:rsid w:val="00632E1C"/>
    <w:rsid w:val="00634451"/>
    <w:rsid w:val="00636A2E"/>
    <w:rsid w:val="00636D41"/>
    <w:rsid w:val="0064031E"/>
    <w:rsid w:val="00640907"/>
    <w:rsid w:val="00642AC8"/>
    <w:rsid w:val="006430D0"/>
    <w:rsid w:val="00645231"/>
    <w:rsid w:val="00645F55"/>
    <w:rsid w:val="006464F8"/>
    <w:rsid w:val="00651550"/>
    <w:rsid w:val="00654FD0"/>
    <w:rsid w:val="00661FE3"/>
    <w:rsid w:val="00665599"/>
    <w:rsid w:val="0067245F"/>
    <w:rsid w:val="00672509"/>
    <w:rsid w:val="00683AF7"/>
    <w:rsid w:val="00685274"/>
    <w:rsid w:val="00685ECD"/>
    <w:rsid w:val="00686A61"/>
    <w:rsid w:val="006933CF"/>
    <w:rsid w:val="00695D64"/>
    <w:rsid w:val="00696151"/>
    <w:rsid w:val="006A0D8A"/>
    <w:rsid w:val="006A19B7"/>
    <w:rsid w:val="006A2528"/>
    <w:rsid w:val="006A2CD8"/>
    <w:rsid w:val="006A31B4"/>
    <w:rsid w:val="006A3EFF"/>
    <w:rsid w:val="006A49F3"/>
    <w:rsid w:val="006A7219"/>
    <w:rsid w:val="006B460E"/>
    <w:rsid w:val="006C0960"/>
    <w:rsid w:val="006C6545"/>
    <w:rsid w:val="006C6E31"/>
    <w:rsid w:val="006C74F8"/>
    <w:rsid w:val="006C78E1"/>
    <w:rsid w:val="006D043B"/>
    <w:rsid w:val="006D0B22"/>
    <w:rsid w:val="006D259A"/>
    <w:rsid w:val="006D2D38"/>
    <w:rsid w:val="006D79D4"/>
    <w:rsid w:val="006E3BBF"/>
    <w:rsid w:val="006E3EAD"/>
    <w:rsid w:val="006E6740"/>
    <w:rsid w:val="006E7053"/>
    <w:rsid w:val="006E7D88"/>
    <w:rsid w:val="006F2C97"/>
    <w:rsid w:val="006F2CBC"/>
    <w:rsid w:val="006F51DE"/>
    <w:rsid w:val="00700534"/>
    <w:rsid w:val="0070061E"/>
    <w:rsid w:val="007014FC"/>
    <w:rsid w:val="00702D18"/>
    <w:rsid w:val="00704451"/>
    <w:rsid w:val="0071310A"/>
    <w:rsid w:val="0071369E"/>
    <w:rsid w:val="007158C0"/>
    <w:rsid w:val="00722D08"/>
    <w:rsid w:val="0072442E"/>
    <w:rsid w:val="00727159"/>
    <w:rsid w:val="00734086"/>
    <w:rsid w:val="00734204"/>
    <w:rsid w:val="00736A03"/>
    <w:rsid w:val="00746365"/>
    <w:rsid w:val="00747FC5"/>
    <w:rsid w:val="00750B40"/>
    <w:rsid w:val="00751422"/>
    <w:rsid w:val="007515F5"/>
    <w:rsid w:val="00755C92"/>
    <w:rsid w:val="00757342"/>
    <w:rsid w:val="007624BD"/>
    <w:rsid w:val="00764764"/>
    <w:rsid w:val="007654F2"/>
    <w:rsid w:val="007665C0"/>
    <w:rsid w:val="00766A66"/>
    <w:rsid w:val="0077122A"/>
    <w:rsid w:val="007727AE"/>
    <w:rsid w:val="0077588F"/>
    <w:rsid w:val="00776C95"/>
    <w:rsid w:val="007821EA"/>
    <w:rsid w:val="0078349E"/>
    <w:rsid w:val="007834ED"/>
    <w:rsid w:val="0078522F"/>
    <w:rsid w:val="007857E0"/>
    <w:rsid w:val="00785C64"/>
    <w:rsid w:val="00785E56"/>
    <w:rsid w:val="00786297"/>
    <w:rsid w:val="00787F75"/>
    <w:rsid w:val="00791E09"/>
    <w:rsid w:val="007933EC"/>
    <w:rsid w:val="00795504"/>
    <w:rsid w:val="007A1400"/>
    <w:rsid w:val="007A6713"/>
    <w:rsid w:val="007A7199"/>
    <w:rsid w:val="007B02BC"/>
    <w:rsid w:val="007B1F68"/>
    <w:rsid w:val="007B2DD7"/>
    <w:rsid w:val="007B394D"/>
    <w:rsid w:val="007B522E"/>
    <w:rsid w:val="007B6EB1"/>
    <w:rsid w:val="007B7AE6"/>
    <w:rsid w:val="007C0F7F"/>
    <w:rsid w:val="007C12FC"/>
    <w:rsid w:val="007C14BE"/>
    <w:rsid w:val="007C5308"/>
    <w:rsid w:val="007C5577"/>
    <w:rsid w:val="007C57B0"/>
    <w:rsid w:val="007C6B0F"/>
    <w:rsid w:val="007D3D89"/>
    <w:rsid w:val="007D4AEF"/>
    <w:rsid w:val="007D50B0"/>
    <w:rsid w:val="007D6ED7"/>
    <w:rsid w:val="007D7DC1"/>
    <w:rsid w:val="007E0C23"/>
    <w:rsid w:val="007E30C9"/>
    <w:rsid w:val="007E425C"/>
    <w:rsid w:val="007F11EB"/>
    <w:rsid w:val="007F124A"/>
    <w:rsid w:val="007F4EA1"/>
    <w:rsid w:val="007F7F5E"/>
    <w:rsid w:val="008015FD"/>
    <w:rsid w:val="00803E3B"/>
    <w:rsid w:val="0080777A"/>
    <w:rsid w:val="00811B54"/>
    <w:rsid w:val="00812145"/>
    <w:rsid w:val="00812219"/>
    <w:rsid w:val="00812FEC"/>
    <w:rsid w:val="00814493"/>
    <w:rsid w:val="0081512D"/>
    <w:rsid w:val="00816AE9"/>
    <w:rsid w:val="00816D2B"/>
    <w:rsid w:val="00816DB8"/>
    <w:rsid w:val="00817534"/>
    <w:rsid w:val="00820897"/>
    <w:rsid w:val="00821E21"/>
    <w:rsid w:val="0082537B"/>
    <w:rsid w:val="008309BD"/>
    <w:rsid w:val="00835B88"/>
    <w:rsid w:val="008369CD"/>
    <w:rsid w:val="00840032"/>
    <w:rsid w:val="00841FC2"/>
    <w:rsid w:val="008429B3"/>
    <w:rsid w:val="00842F26"/>
    <w:rsid w:val="00851E00"/>
    <w:rsid w:val="00853110"/>
    <w:rsid w:val="00855186"/>
    <w:rsid w:val="00855FE2"/>
    <w:rsid w:val="0085724F"/>
    <w:rsid w:val="00857E75"/>
    <w:rsid w:val="0086078D"/>
    <w:rsid w:val="00860B4F"/>
    <w:rsid w:val="00860E12"/>
    <w:rsid w:val="00861715"/>
    <w:rsid w:val="00861E06"/>
    <w:rsid w:val="00861EDE"/>
    <w:rsid w:val="00866420"/>
    <w:rsid w:val="0087134A"/>
    <w:rsid w:val="00872232"/>
    <w:rsid w:val="00872AEF"/>
    <w:rsid w:val="00873A16"/>
    <w:rsid w:val="00873D00"/>
    <w:rsid w:val="0088170A"/>
    <w:rsid w:val="00883541"/>
    <w:rsid w:val="0088540D"/>
    <w:rsid w:val="008859B9"/>
    <w:rsid w:val="008870A7"/>
    <w:rsid w:val="0089349C"/>
    <w:rsid w:val="00894227"/>
    <w:rsid w:val="00894D6C"/>
    <w:rsid w:val="0089595C"/>
    <w:rsid w:val="00896FCC"/>
    <w:rsid w:val="00897798"/>
    <w:rsid w:val="008A1990"/>
    <w:rsid w:val="008A3D7D"/>
    <w:rsid w:val="008A6EB1"/>
    <w:rsid w:val="008B03F1"/>
    <w:rsid w:val="008B1EDC"/>
    <w:rsid w:val="008C0449"/>
    <w:rsid w:val="008C2456"/>
    <w:rsid w:val="008C2D53"/>
    <w:rsid w:val="008C3907"/>
    <w:rsid w:val="008C4D89"/>
    <w:rsid w:val="008D5E65"/>
    <w:rsid w:val="008D5E78"/>
    <w:rsid w:val="008D65D5"/>
    <w:rsid w:val="008D6DD3"/>
    <w:rsid w:val="008E0098"/>
    <w:rsid w:val="008E1764"/>
    <w:rsid w:val="008E69F3"/>
    <w:rsid w:val="008F0C0A"/>
    <w:rsid w:val="008F1240"/>
    <w:rsid w:val="008F220D"/>
    <w:rsid w:val="008F41C8"/>
    <w:rsid w:val="008F5584"/>
    <w:rsid w:val="008F575E"/>
    <w:rsid w:val="008F60E6"/>
    <w:rsid w:val="008F61C8"/>
    <w:rsid w:val="008F6208"/>
    <w:rsid w:val="008F6890"/>
    <w:rsid w:val="008F6EBF"/>
    <w:rsid w:val="00900A17"/>
    <w:rsid w:val="009056B9"/>
    <w:rsid w:val="009062C0"/>
    <w:rsid w:val="009111EF"/>
    <w:rsid w:val="00911E2F"/>
    <w:rsid w:val="00916F05"/>
    <w:rsid w:val="0092279C"/>
    <w:rsid w:val="00922813"/>
    <w:rsid w:val="00926020"/>
    <w:rsid w:val="009322A2"/>
    <w:rsid w:val="00934D5A"/>
    <w:rsid w:val="0093534B"/>
    <w:rsid w:val="00935BD8"/>
    <w:rsid w:val="00935DC6"/>
    <w:rsid w:val="0093674D"/>
    <w:rsid w:val="00941071"/>
    <w:rsid w:val="00941664"/>
    <w:rsid w:val="0094193D"/>
    <w:rsid w:val="00942A1A"/>
    <w:rsid w:val="00943538"/>
    <w:rsid w:val="009439EA"/>
    <w:rsid w:val="009444B2"/>
    <w:rsid w:val="009457F6"/>
    <w:rsid w:val="0094596E"/>
    <w:rsid w:val="00947EFF"/>
    <w:rsid w:val="00952003"/>
    <w:rsid w:val="009554DC"/>
    <w:rsid w:val="009554E2"/>
    <w:rsid w:val="00956F93"/>
    <w:rsid w:val="009624BF"/>
    <w:rsid w:val="00963140"/>
    <w:rsid w:val="0097633C"/>
    <w:rsid w:val="00977355"/>
    <w:rsid w:val="00977751"/>
    <w:rsid w:val="00982318"/>
    <w:rsid w:val="00982F12"/>
    <w:rsid w:val="00983FF7"/>
    <w:rsid w:val="00984695"/>
    <w:rsid w:val="00985426"/>
    <w:rsid w:val="00987EC5"/>
    <w:rsid w:val="00991F7C"/>
    <w:rsid w:val="009921CA"/>
    <w:rsid w:val="00993681"/>
    <w:rsid w:val="00994DC6"/>
    <w:rsid w:val="0099674A"/>
    <w:rsid w:val="0099784C"/>
    <w:rsid w:val="009A0509"/>
    <w:rsid w:val="009A23CF"/>
    <w:rsid w:val="009A2E77"/>
    <w:rsid w:val="009A3376"/>
    <w:rsid w:val="009A7529"/>
    <w:rsid w:val="009B7FAB"/>
    <w:rsid w:val="009C264E"/>
    <w:rsid w:val="009C5871"/>
    <w:rsid w:val="009C62F6"/>
    <w:rsid w:val="009C744B"/>
    <w:rsid w:val="009C7D58"/>
    <w:rsid w:val="009D0ADC"/>
    <w:rsid w:val="009D0EF5"/>
    <w:rsid w:val="009D1E0D"/>
    <w:rsid w:val="009D26BA"/>
    <w:rsid w:val="009D2D5D"/>
    <w:rsid w:val="009D53E4"/>
    <w:rsid w:val="009E04D5"/>
    <w:rsid w:val="009E1078"/>
    <w:rsid w:val="009E12FA"/>
    <w:rsid w:val="009E1F05"/>
    <w:rsid w:val="009E2DC4"/>
    <w:rsid w:val="009E30C7"/>
    <w:rsid w:val="009E3262"/>
    <w:rsid w:val="009E3316"/>
    <w:rsid w:val="009E33FD"/>
    <w:rsid w:val="009E3A81"/>
    <w:rsid w:val="009E436C"/>
    <w:rsid w:val="009E6E4F"/>
    <w:rsid w:val="009F21F0"/>
    <w:rsid w:val="009F5453"/>
    <w:rsid w:val="009F5A62"/>
    <w:rsid w:val="009F758D"/>
    <w:rsid w:val="00A014C4"/>
    <w:rsid w:val="00A03042"/>
    <w:rsid w:val="00A031FC"/>
    <w:rsid w:val="00A03C60"/>
    <w:rsid w:val="00A03D57"/>
    <w:rsid w:val="00A03D81"/>
    <w:rsid w:val="00A04653"/>
    <w:rsid w:val="00A10854"/>
    <w:rsid w:val="00A15408"/>
    <w:rsid w:val="00A15586"/>
    <w:rsid w:val="00A16764"/>
    <w:rsid w:val="00A168F5"/>
    <w:rsid w:val="00A209EA"/>
    <w:rsid w:val="00A234A8"/>
    <w:rsid w:val="00A2743A"/>
    <w:rsid w:val="00A27986"/>
    <w:rsid w:val="00A27DA6"/>
    <w:rsid w:val="00A27DAE"/>
    <w:rsid w:val="00A3208A"/>
    <w:rsid w:val="00A33818"/>
    <w:rsid w:val="00A33891"/>
    <w:rsid w:val="00A35075"/>
    <w:rsid w:val="00A41170"/>
    <w:rsid w:val="00A422D2"/>
    <w:rsid w:val="00A4598D"/>
    <w:rsid w:val="00A47360"/>
    <w:rsid w:val="00A476EF"/>
    <w:rsid w:val="00A51EB5"/>
    <w:rsid w:val="00A52799"/>
    <w:rsid w:val="00A52829"/>
    <w:rsid w:val="00A54F4F"/>
    <w:rsid w:val="00A5549C"/>
    <w:rsid w:val="00A55A63"/>
    <w:rsid w:val="00A56AD5"/>
    <w:rsid w:val="00A56C52"/>
    <w:rsid w:val="00A56C5E"/>
    <w:rsid w:val="00A57495"/>
    <w:rsid w:val="00A60C9C"/>
    <w:rsid w:val="00A614ED"/>
    <w:rsid w:val="00A61675"/>
    <w:rsid w:val="00A634A0"/>
    <w:rsid w:val="00A640C4"/>
    <w:rsid w:val="00A64A2E"/>
    <w:rsid w:val="00A64A50"/>
    <w:rsid w:val="00A67CC9"/>
    <w:rsid w:val="00A702E0"/>
    <w:rsid w:val="00A73EF8"/>
    <w:rsid w:val="00A74A02"/>
    <w:rsid w:val="00A757BE"/>
    <w:rsid w:val="00A8037C"/>
    <w:rsid w:val="00A805B1"/>
    <w:rsid w:val="00A83C42"/>
    <w:rsid w:val="00A9075F"/>
    <w:rsid w:val="00A912F1"/>
    <w:rsid w:val="00A925A7"/>
    <w:rsid w:val="00A944AA"/>
    <w:rsid w:val="00A945EC"/>
    <w:rsid w:val="00A953AA"/>
    <w:rsid w:val="00AA18DB"/>
    <w:rsid w:val="00AA1C2B"/>
    <w:rsid w:val="00AA2F47"/>
    <w:rsid w:val="00AA3F55"/>
    <w:rsid w:val="00AA59A0"/>
    <w:rsid w:val="00AA6C7A"/>
    <w:rsid w:val="00AB39F7"/>
    <w:rsid w:val="00AB4543"/>
    <w:rsid w:val="00AB583B"/>
    <w:rsid w:val="00AB7085"/>
    <w:rsid w:val="00AC1FCA"/>
    <w:rsid w:val="00AC28F4"/>
    <w:rsid w:val="00AC4D69"/>
    <w:rsid w:val="00AC6ECB"/>
    <w:rsid w:val="00AC7622"/>
    <w:rsid w:val="00AD1CAC"/>
    <w:rsid w:val="00AE1302"/>
    <w:rsid w:val="00AE1C0D"/>
    <w:rsid w:val="00AE28C9"/>
    <w:rsid w:val="00AE317F"/>
    <w:rsid w:val="00AE73F2"/>
    <w:rsid w:val="00AF2CC6"/>
    <w:rsid w:val="00AF3115"/>
    <w:rsid w:val="00AF502D"/>
    <w:rsid w:val="00AF7AE3"/>
    <w:rsid w:val="00B03CC0"/>
    <w:rsid w:val="00B040A6"/>
    <w:rsid w:val="00B04CD7"/>
    <w:rsid w:val="00B05604"/>
    <w:rsid w:val="00B0690F"/>
    <w:rsid w:val="00B116E9"/>
    <w:rsid w:val="00B12B27"/>
    <w:rsid w:val="00B13162"/>
    <w:rsid w:val="00B1383A"/>
    <w:rsid w:val="00B14B23"/>
    <w:rsid w:val="00B15B21"/>
    <w:rsid w:val="00B1731A"/>
    <w:rsid w:val="00B21360"/>
    <w:rsid w:val="00B24031"/>
    <w:rsid w:val="00B258AE"/>
    <w:rsid w:val="00B273C7"/>
    <w:rsid w:val="00B31110"/>
    <w:rsid w:val="00B3116E"/>
    <w:rsid w:val="00B314B1"/>
    <w:rsid w:val="00B34E0F"/>
    <w:rsid w:val="00B36177"/>
    <w:rsid w:val="00B361E8"/>
    <w:rsid w:val="00B40028"/>
    <w:rsid w:val="00B4112D"/>
    <w:rsid w:val="00B42639"/>
    <w:rsid w:val="00B42F11"/>
    <w:rsid w:val="00B4424B"/>
    <w:rsid w:val="00B45B30"/>
    <w:rsid w:val="00B4756A"/>
    <w:rsid w:val="00B47F4D"/>
    <w:rsid w:val="00B5071E"/>
    <w:rsid w:val="00B50893"/>
    <w:rsid w:val="00B5161A"/>
    <w:rsid w:val="00B5229A"/>
    <w:rsid w:val="00B54D68"/>
    <w:rsid w:val="00B606CE"/>
    <w:rsid w:val="00B651DE"/>
    <w:rsid w:val="00B660EF"/>
    <w:rsid w:val="00B66E6A"/>
    <w:rsid w:val="00B67307"/>
    <w:rsid w:val="00B67911"/>
    <w:rsid w:val="00B70587"/>
    <w:rsid w:val="00B7148A"/>
    <w:rsid w:val="00B74E60"/>
    <w:rsid w:val="00B77A94"/>
    <w:rsid w:val="00B82778"/>
    <w:rsid w:val="00B84764"/>
    <w:rsid w:val="00B84B1B"/>
    <w:rsid w:val="00B8569A"/>
    <w:rsid w:val="00B86120"/>
    <w:rsid w:val="00B8708C"/>
    <w:rsid w:val="00B87EF6"/>
    <w:rsid w:val="00B938F9"/>
    <w:rsid w:val="00B93B96"/>
    <w:rsid w:val="00B95EC5"/>
    <w:rsid w:val="00B96FAA"/>
    <w:rsid w:val="00BA061E"/>
    <w:rsid w:val="00BA0D51"/>
    <w:rsid w:val="00BA0EF3"/>
    <w:rsid w:val="00BA6683"/>
    <w:rsid w:val="00BB2F66"/>
    <w:rsid w:val="00BC282D"/>
    <w:rsid w:val="00BC2A8D"/>
    <w:rsid w:val="00BC5838"/>
    <w:rsid w:val="00BC76CC"/>
    <w:rsid w:val="00BD00E5"/>
    <w:rsid w:val="00BD18B8"/>
    <w:rsid w:val="00BD3C61"/>
    <w:rsid w:val="00BD5457"/>
    <w:rsid w:val="00BD6926"/>
    <w:rsid w:val="00BE19D8"/>
    <w:rsid w:val="00BE3666"/>
    <w:rsid w:val="00BE4A5D"/>
    <w:rsid w:val="00BE5923"/>
    <w:rsid w:val="00BE6953"/>
    <w:rsid w:val="00BE6FBA"/>
    <w:rsid w:val="00BF200C"/>
    <w:rsid w:val="00C02385"/>
    <w:rsid w:val="00C070DC"/>
    <w:rsid w:val="00C13316"/>
    <w:rsid w:val="00C20755"/>
    <w:rsid w:val="00C221BD"/>
    <w:rsid w:val="00C22DAD"/>
    <w:rsid w:val="00C24342"/>
    <w:rsid w:val="00C25A5B"/>
    <w:rsid w:val="00C26865"/>
    <w:rsid w:val="00C30D24"/>
    <w:rsid w:val="00C33608"/>
    <w:rsid w:val="00C347ED"/>
    <w:rsid w:val="00C36F78"/>
    <w:rsid w:val="00C374F7"/>
    <w:rsid w:val="00C41CB0"/>
    <w:rsid w:val="00C42622"/>
    <w:rsid w:val="00C42D40"/>
    <w:rsid w:val="00C42D5C"/>
    <w:rsid w:val="00C43094"/>
    <w:rsid w:val="00C4322F"/>
    <w:rsid w:val="00C43B56"/>
    <w:rsid w:val="00C44675"/>
    <w:rsid w:val="00C4499B"/>
    <w:rsid w:val="00C4603F"/>
    <w:rsid w:val="00C46B7E"/>
    <w:rsid w:val="00C47014"/>
    <w:rsid w:val="00C52703"/>
    <w:rsid w:val="00C540A9"/>
    <w:rsid w:val="00C54674"/>
    <w:rsid w:val="00C55D5D"/>
    <w:rsid w:val="00C627B4"/>
    <w:rsid w:val="00C62CA1"/>
    <w:rsid w:val="00C62E7A"/>
    <w:rsid w:val="00C65C49"/>
    <w:rsid w:val="00C7016A"/>
    <w:rsid w:val="00C706FE"/>
    <w:rsid w:val="00C7216F"/>
    <w:rsid w:val="00C737D3"/>
    <w:rsid w:val="00C73CE7"/>
    <w:rsid w:val="00C766EE"/>
    <w:rsid w:val="00C76728"/>
    <w:rsid w:val="00C77458"/>
    <w:rsid w:val="00C81300"/>
    <w:rsid w:val="00C81D0D"/>
    <w:rsid w:val="00C8259B"/>
    <w:rsid w:val="00C85563"/>
    <w:rsid w:val="00C86992"/>
    <w:rsid w:val="00C8791D"/>
    <w:rsid w:val="00C90BF4"/>
    <w:rsid w:val="00C90DAB"/>
    <w:rsid w:val="00C925AD"/>
    <w:rsid w:val="00C94D29"/>
    <w:rsid w:val="00C97634"/>
    <w:rsid w:val="00C97ECE"/>
    <w:rsid w:val="00CA00C4"/>
    <w:rsid w:val="00CA201B"/>
    <w:rsid w:val="00CA3B43"/>
    <w:rsid w:val="00CA5175"/>
    <w:rsid w:val="00CA5C7C"/>
    <w:rsid w:val="00CA6751"/>
    <w:rsid w:val="00CB1D49"/>
    <w:rsid w:val="00CC0C66"/>
    <w:rsid w:val="00CC33FC"/>
    <w:rsid w:val="00CC3985"/>
    <w:rsid w:val="00CC3AB1"/>
    <w:rsid w:val="00CC6BA6"/>
    <w:rsid w:val="00CD0070"/>
    <w:rsid w:val="00CD1724"/>
    <w:rsid w:val="00CD636A"/>
    <w:rsid w:val="00CD7D4D"/>
    <w:rsid w:val="00CE0ED4"/>
    <w:rsid w:val="00CE2C1C"/>
    <w:rsid w:val="00CE4B65"/>
    <w:rsid w:val="00CE5AFF"/>
    <w:rsid w:val="00CE5BB9"/>
    <w:rsid w:val="00CE61B8"/>
    <w:rsid w:val="00CE6C4A"/>
    <w:rsid w:val="00CE6EBB"/>
    <w:rsid w:val="00CF15F5"/>
    <w:rsid w:val="00CF24DD"/>
    <w:rsid w:val="00CF290C"/>
    <w:rsid w:val="00CF5886"/>
    <w:rsid w:val="00CF672D"/>
    <w:rsid w:val="00CF6A59"/>
    <w:rsid w:val="00CF7280"/>
    <w:rsid w:val="00D01215"/>
    <w:rsid w:val="00D01B9D"/>
    <w:rsid w:val="00D07A43"/>
    <w:rsid w:val="00D12AA7"/>
    <w:rsid w:val="00D136A7"/>
    <w:rsid w:val="00D14DED"/>
    <w:rsid w:val="00D154F5"/>
    <w:rsid w:val="00D17D99"/>
    <w:rsid w:val="00D24429"/>
    <w:rsid w:val="00D252A5"/>
    <w:rsid w:val="00D265DA"/>
    <w:rsid w:val="00D26AC8"/>
    <w:rsid w:val="00D3179F"/>
    <w:rsid w:val="00D32BA5"/>
    <w:rsid w:val="00D35A18"/>
    <w:rsid w:val="00D36ECA"/>
    <w:rsid w:val="00D4295B"/>
    <w:rsid w:val="00D43091"/>
    <w:rsid w:val="00D44DDD"/>
    <w:rsid w:val="00D45BC9"/>
    <w:rsid w:val="00D50F01"/>
    <w:rsid w:val="00D5142E"/>
    <w:rsid w:val="00D51F35"/>
    <w:rsid w:val="00D5228B"/>
    <w:rsid w:val="00D5292E"/>
    <w:rsid w:val="00D534AB"/>
    <w:rsid w:val="00D54223"/>
    <w:rsid w:val="00D544B0"/>
    <w:rsid w:val="00D54CAD"/>
    <w:rsid w:val="00D55DD2"/>
    <w:rsid w:val="00D5684E"/>
    <w:rsid w:val="00D57EC5"/>
    <w:rsid w:val="00D63FE0"/>
    <w:rsid w:val="00D64633"/>
    <w:rsid w:val="00D65644"/>
    <w:rsid w:val="00D6584B"/>
    <w:rsid w:val="00D65BB3"/>
    <w:rsid w:val="00D66359"/>
    <w:rsid w:val="00D7064F"/>
    <w:rsid w:val="00D70C83"/>
    <w:rsid w:val="00D72F3C"/>
    <w:rsid w:val="00D76A6C"/>
    <w:rsid w:val="00D77061"/>
    <w:rsid w:val="00D81F27"/>
    <w:rsid w:val="00D91F04"/>
    <w:rsid w:val="00D92855"/>
    <w:rsid w:val="00D93168"/>
    <w:rsid w:val="00D9526B"/>
    <w:rsid w:val="00D9528E"/>
    <w:rsid w:val="00DA08F5"/>
    <w:rsid w:val="00DA0EBD"/>
    <w:rsid w:val="00DA14C3"/>
    <w:rsid w:val="00DA312A"/>
    <w:rsid w:val="00DA412D"/>
    <w:rsid w:val="00DA4DAF"/>
    <w:rsid w:val="00DA7CA2"/>
    <w:rsid w:val="00DA7D51"/>
    <w:rsid w:val="00DB0B9B"/>
    <w:rsid w:val="00DB6CCD"/>
    <w:rsid w:val="00DB760D"/>
    <w:rsid w:val="00DB79E7"/>
    <w:rsid w:val="00DC0921"/>
    <w:rsid w:val="00DC1DF2"/>
    <w:rsid w:val="00DC397C"/>
    <w:rsid w:val="00DC7E83"/>
    <w:rsid w:val="00DD07EE"/>
    <w:rsid w:val="00DD139E"/>
    <w:rsid w:val="00DD160C"/>
    <w:rsid w:val="00DD6273"/>
    <w:rsid w:val="00DD7452"/>
    <w:rsid w:val="00DD754C"/>
    <w:rsid w:val="00DE1E14"/>
    <w:rsid w:val="00DE4A3D"/>
    <w:rsid w:val="00DE5B9D"/>
    <w:rsid w:val="00DE5BEC"/>
    <w:rsid w:val="00DE694E"/>
    <w:rsid w:val="00DE6CC6"/>
    <w:rsid w:val="00DE79A5"/>
    <w:rsid w:val="00DE7FB4"/>
    <w:rsid w:val="00DF29F0"/>
    <w:rsid w:val="00DF383E"/>
    <w:rsid w:val="00DF3C78"/>
    <w:rsid w:val="00DF604B"/>
    <w:rsid w:val="00E020FC"/>
    <w:rsid w:val="00E02F71"/>
    <w:rsid w:val="00E03D61"/>
    <w:rsid w:val="00E043F1"/>
    <w:rsid w:val="00E0480B"/>
    <w:rsid w:val="00E061FD"/>
    <w:rsid w:val="00E13537"/>
    <w:rsid w:val="00E2546D"/>
    <w:rsid w:val="00E2727F"/>
    <w:rsid w:val="00E3370B"/>
    <w:rsid w:val="00E35A5F"/>
    <w:rsid w:val="00E363EE"/>
    <w:rsid w:val="00E42624"/>
    <w:rsid w:val="00E4368D"/>
    <w:rsid w:val="00E4421E"/>
    <w:rsid w:val="00E4425A"/>
    <w:rsid w:val="00E47B49"/>
    <w:rsid w:val="00E502B8"/>
    <w:rsid w:val="00E50A83"/>
    <w:rsid w:val="00E50AE2"/>
    <w:rsid w:val="00E53362"/>
    <w:rsid w:val="00E544C0"/>
    <w:rsid w:val="00E54596"/>
    <w:rsid w:val="00E54A11"/>
    <w:rsid w:val="00E561DE"/>
    <w:rsid w:val="00E567FB"/>
    <w:rsid w:val="00E56BF8"/>
    <w:rsid w:val="00E605DD"/>
    <w:rsid w:val="00E61A5C"/>
    <w:rsid w:val="00E62B27"/>
    <w:rsid w:val="00E630B3"/>
    <w:rsid w:val="00E63932"/>
    <w:rsid w:val="00E63B9B"/>
    <w:rsid w:val="00E63D9F"/>
    <w:rsid w:val="00E63DA7"/>
    <w:rsid w:val="00E642D8"/>
    <w:rsid w:val="00E64474"/>
    <w:rsid w:val="00E647D3"/>
    <w:rsid w:val="00E655EE"/>
    <w:rsid w:val="00E65D27"/>
    <w:rsid w:val="00E709E8"/>
    <w:rsid w:val="00E7205C"/>
    <w:rsid w:val="00E724E9"/>
    <w:rsid w:val="00E76338"/>
    <w:rsid w:val="00E77919"/>
    <w:rsid w:val="00E80583"/>
    <w:rsid w:val="00E8166A"/>
    <w:rsid w:val="00E82B3C"/>
    <w:rsid w:val="00E83049"/>
    <w:rsid w:val="00E83289"/>
    <w:rsid w:val="00E8436E"/>
    <w:rsid w:val="00E868DF"/>
    <w:rsid w:val="00E8725D"/>
    <w:rsid w:val="00E90984"/>
    <w:rsid w:val="00E913BA"/>
    <w:rsid w:val="00E919CE"/>
    <w:rsid w:val="00E91CC1"/>
    <w:rsid w:val="00E924E9"/>
    <w:rsid w:val="00E937E9"/>
    <w:rsid w:val="00E95A55"/>
    <w:rsid w:val="00E9669A"/>
    <w:rsid w:val="00EA050A"/>
    <w:rsid w:val="00EA116F"/>
    <w:rsid w:val="00EA1514"/>
    <w:rsid w:val="00EA312E"/>
    <w:rsid w:val="00EA5524"/>
    <w:rsid w:val="00EA5759"/>
    <w:rsid w:val="00EA5BDA"/>
    <w:rsid w:val="00EA63B1"/>
    <w:rsid w:val="00EA69D1"/>
    <w:rsid w:val="00EA7A1A"/>
    <w:rsid w:val="00EB1425"/>
    <w:rsid w:val="00EB2FD0"/>
    <w:rsid w:val="00EB501D"/>
    <w:rsid w:val="00EC0364"/>
    <w:rsid w:val="00EC1999"/>
    <w:rsid w:val="00EC53A1"/>
    <w:rsid w:val="00ED2010"/>
    <w:rsid w:val="00ED305E"/>
    <w:rsid w:val="00EE0056"/>
    <w:rsid w:val="00EE0A1B"/>
    <w:rsid w:val="00EE2E3A"/>
    <w:rsid w:val="00EE2FD9"/>
    <w:rsid w:val="00EE387B"/>
    <w:rsid w:val="00EE5ADE"/>
    <w:rsid w:val="00EE7005"/>
    <w:rsid w:val="00EE71CA"/>
    <w:rsid w:val="00EF047F"/>
    <w:rsid w:val="00EF068E"/>
    <w:rsid w:val="00EF1193"/>
    <w:rsid w:val="00EF4734"/>
    <w:rsid w:val="00EF6F68"/>
    <w:rsid w:val="00F0058C"/>
    <w:rsid w:val="00F02D5D"/>
    <w:rsid w:val="00F05478"/>
    <w:rsid w:val="00F13F89"/>
    <w:rsid w:val="00F14088"/>
    <w:rsid w:val="00F142B0"/>
    <w:rsid w:val="00F1458A"/>
    <w:rsid w:val="00F14C31"/>
    <w:rsid w:val="00F15E62"/>
    <w:rsid w:val="00F1629B"/>
    <w:rsid w:val="00F17727"/>
    <w:rsid w:val="00F220FC"/>
    <w:rsid w:val="00F22CB6"/>
    <w:rsid w:val="00F22F84"/>
    <w:rsid w:val="00F23446"/>
    <w:rsid w:val="00F23E39"/>
    <w:rsid w:val="00F272A5"/>
    <w:rsid w:val="00F312A2"/>
    <w:rsid w:val="00F32843"/>
    <w:rsid w:val="00F34163"/>
    <w:rsid w:val="00F40FE3"/>
    <w:rsid w:val="00F429E5"/>
    <w:rsid w:val="00F43DB8"/>
    <w:rsid w:val="00F44414"/>
    <w:rsid w:val="00F44E65"/>
    <w:rsid w:val="00F45164"/>
    <w:rsid w:val="00F4521A"/>
    <w:rsid w:val="00F50023"/>
    <w:rsid w:val="00F5148D"/>
    <w:rsid w:val="00F5282E"/>
    <w:rsid w:val="00F53CF3"/>
    <w:rsid w:val="00F53CF9"/>
    <w:rsid w:val="00F53E1A"/>
    <w:rsid w:val="00F5416E"/>
    <w:rsid w:val="00F55A80"/>
    <w:rsid w:val="00F63313"/>
    <w:rsid w:val="00F634BD"/>
    <w:rsid w:val="00F63E20"/>
    <w:rsid w:val="00F640AA"/>
    <w:rsid w:val="00F664A0"/>
    <w:rsid w:val="00F6683B"/>
    <w:rsid w:val="00F67B27"/>
    <w:rsid w:val="00F706FF"/>
    <w:rsid w:val="00F707D6"/>
    <w:rsid w:val="00F70F31"/>
    <w:rsid w:val="00F71DA9"/>
    <w:rsid w:val="00F74401"/>
    <w:rsid w:val="00F8056F"/>
    <w:rsid w:val="00F830DC"/>
    <w:rsid w:val="00F92BC2"/>
    <w:rsid w:val="00F96903"/>
    <w:rsid w:val="00F96B71"/>
    <w:rsid w:val="00F96C8F"/>
    <w:rsid w:val="00F97534"/>
    <w:rsid w:val="00F97905"/>
    <w:rsid w:val="00FA0A6F"/>
    <w:rsid w:val="00FA0BEE"/>
    <w:rsid w:val="00FA1DC3"/>
    <w:rsid w:val="00FA48AA"/>
    <w:rsid w:val="00FA53CE"/>
    <w:rsid w:val="00FA6C80"/>
    <w:rsid w:val="00FB04A5"/>
    <w:rsid w:val="00FB2257"/>
    <w:rsid w:val="00FB5E43"/>
    <w:rsid w:val="00FB620F"/>
    <w:rsid w:val="00FC00E2"/>
    <w:rsid w:val="00FC1B40"/>
    <w:rsid w:val="00FC4FC9"/>
    <w:rsid w:val="00FD0516"/>
    <w:rsid w:val="00FD0D9B"/>
    <w:rsid w:val="00FD101C"/>
    <w:rsid w:val="00FD5A38"/>
    <w:rsid w:val="00FE0BBE"/>
    <w:rsid w:val="00FE0D45"/>
    <w:rsid w:val="00FE155D"/>
    <w:rsid w:val="00FE1C7C"/>
    <w:rsid w:val="00FE5483"/>
    <w:rsid w:val="00FE563A"/>
    <w:rsid w:val="00FF0A38"/>
    <w:rsid w:val="00FF22C5"/>
    <w:rsid w:val="00FF498A"/>
    <w:rsid w:val="00FF5BAF"/>
    <w:rsid w:val="00FF5E32"/>
    <w:rsid w:val="00FF67A2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016D"/>
  <w15:chartTrackingRefBased/>
  <w15:docId w15:val="{31B785D2-C063-40CA-9220-503B4312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BC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5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5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5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F4692"/>
    <w:pPr>
      <w:keepNext/>
      <w:keepLines/>
      <w:spacing w:before="320" w:after="24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F4692"/>
    <w:pPr>
      <w:keepNext/>
      <w:keepLines/>
      <w:spacing w:before="240" w:after="120"/>
      <w:outlineLvl w:val="4"/>
    </w:pPr>
    <w:rPr>
      <w:rFonts w:eastAsiaTheme="majorEastAsia" w:cstheme="majorBidi"/>
      <w:color w:val="002060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E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E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5E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5E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4692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F4692"/>
    <w:rPr>
      <w:rFonts w:eastAsiaTheme="majorEastAsia" w:cstheme="majorBidi"/>
      <w:color w:val="002060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E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5EE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5EE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5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E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5E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55EE"/>
    <w:rPr>
      <w:b/>
      <w:bCs/>
    </w:rPr>
  </w:style>
  <w:style w:type="character" w:styleId="Emphasis">
    <w:name w:val="Emphasis"/>
    <w:basedOn w:val="DefaultParagraphFont"/>
    <w:uiPriority w:val="20"/>
    <w:qFormat/>
    <w:rsid w:val="00E655EE"/>
    <w:rPr>
      <w:i/>
      <w:iCs/>
    </w:rPr>
  </w:style>
  <w:style w:type="paragraph" w:styleId="NoSpacing">
    <w:name w:val="No Spacing"/>
    <w:link w:val="NoSpacingChar"/>
    <w:uiPriority w:val="1"/>
    <w:qFormat/>
    <w:rsid w:val="00E655EE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655EE"/>
  </w:style>
  <w:style w:type="paragraph" w:styleId="ListParagraph">
    <w:name w:val="List Paragraph"/>
    <w:basedOn w:val="Normal"/>
    <w:uiPriority w:val="34"/>
    <w:qFormat/>
    <w:rsid w:val="00E655EE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E655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55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E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E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55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55E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55E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55E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55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5EE"/>
    <w:pPr>
      <w:outlineLvl w:val="9"/>
    </w:pPr>
  </w:style>
  <w:style w:type="paragraph" w:customStyle="1" w:styleId="PersonalName">
    <w:name w:val="Personal Name"/>
    <w:basedOn w:val="Title"/>
    <w:rsid w:val="00A51EB5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5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5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48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32BA5"/>
    <w:pPr>
      <w:tabs>
        <w:tab w:val="right" w:leader="dot" w:pos="10790"/>
      </w:tabs>
      <w:spacing w:after="120"/>
    </w:pPr>
    <w:rPr>
      <w:rFonts w:cstheme="minorHAnsi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513EF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13EF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13EF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513EF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513EF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513EF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513EF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513EF"/>
    <w:pPr>
      <w:ind w:left="1760"/>
    </w:pPr>
    <w:rPr>
      <w:rFonts w:cstheme="minorHAnsi"/>
      <w:sz w:val="18"/>
      <w:szCs w:val="18"/>
    </w:rPr>
  </w:style>
  <w:style w:type="paragraph" w:customStyle="1" w:styleId="CodeSnippet">
    <w:name w:val="Code Snippet"/>
    <w:basedOn w:val="Normal"/>
    <w:autoRedefine/>
    <w:qFormat/>
    <w:rsid w:val="00027874"/>
    <w:rPr>
      <w:rFonts w:ascii="Courier" w:hAnsi="Courier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B0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mads.ncep.noaa.gov/pub/data/nccf/com/nam/prod/" TargetMode="External"/><Relationship Id="rId13" Type="http://schemas.openxmlformats.org/officeDocument/2006/relationships/hyperlink" Target="https://github.com/asascience/LiveOcean.git" TargetMode="External"/><Relationship Id="rId18" Type="http://schemas.openxmlformats.org/officeDocument/2006/relationships/hyperlink" Target="https://aws.amazon.com/ec2/pricing/on-demand/" TargetMode="External"/><Relationship Id="rId26" Type="http://schemas.openxmlformats.org/officeDocument/2006/relationships/hyperlink" Target="https://www.visual-paradigm.com/guide/uml-unified-modeling-language/uml-class-diagram-tutori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s3/pricing/" TargetMode="External"/><Relationship Id="rId7" Type="http://schemas.openxmlformats.org/officeDocument/2006/relationships/hyperlink" Target="https://nomads.ncep.noaa.gov/pub/data/nccf/com/nos/prod/" TargetMode="External"/><Relationship Id="rId12" Type="http://schemas.openxmlformats.org/officeDocument/2006/relationships/hyperlink" Target="https://ioos-cloud-sandbox.s3.amazonaws.com/public/cbofs/ICs.cbofs.2019100100.tgz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istributed.dask.org/en/latest/cli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c2-3-235-2-212.compute-1.amazonaws.com:8000/" TargetMode="External"/><Relationship Id="rId20" Type="http://schemas.openxmlformats.org/officeDocument/2006/relationships/hyperlink" Target="https://aws.amazon.com/ebs/pric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o.ncep.noaa.gov/pmb/codes/nwprod/nosofs.v3.2.1/fix/cbofs" TargetMode="External"/><Relationship Id="rId11" Type="http://schemas.openxmlformats.org/officeDocument/2006/relationships/hyperlink" Target="https://nomads.ncep.noaa.gov/pub/data/nccf/com/nos/prod/cbofs.20200108/nos.cbofs.init.nowcast.20200108.t06z.nc" TargetMode="External"/><Relationship Id="rId24" Type="http://schemas.openxmlformats.org/officeDocument/2006/relationships/hyperlink" Target="https://docs.prefect.io/api/latest/" TargetMode="External"/><Relationship Id="rId5" Type="http://schemas.openxmlformats.org/officeDocument/2006/relationships/hyperlink" Target="https://ioos-cloud-sandbox.s3.amazonaws.com/public/nosofs/fix/cbofs.v3.2.1.fix.tgz" TargetMode="External"/><Relationship Id="rId15" Type="http://schemas.openxmlformats.org/officeDocument/2006/relationships/hyperlink" Target="https://console.aws.amazon.com/ec2" TargetMode="External"/><Relationship Id="rId23" Type="http://schemas.openxmlformats.org/officeDocument/2006/relationships/hyperlink" Target="https://docs.prefect.io/cor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omads.ncep.noaa.gov/pub/data/nccf/com/etss/prod/" TargetMode="External"/><Relationship Id="rId19" Type="http://schemas.openxmlformats.org/officeDocument/2006/relationships/hyperlink" Target="https://aws.amazon.com/efs/pric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mads.ncep.noaa.gov/pub/data/nccf/com/rtofs/prod/" TargetMode="External"/><Relationship Id="rId14" Type="http://schemas.openxmlformats.org/officeDocument/2006/relationships/hyperlink" Target="https://github.com/asascience/LiveOcean.git" TargetMode="External"/><Relationship Id="rId22" Type="http://schemas.openxmlformats.org/officeDocument/2006/relationships/hyperlink" Target="https://docs.aws.amazon.com/AWSEC2/latest/UserGuide/efa-star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>
            <a:lumMod val="90000"/>
          </a:schemeClr>
        </a:solidFill>
        <a:ln w="12700" cap="sq">
          <a:solidFill>
            <a:schemeClr val="accent1">
              <a:lumMod val="50000"/>
            </a:schemeClr>
          </a:solidFill>
          <a:miter lim="800000"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17</Pages>
  <Words>4251</Words>
  <Characters>24236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IOOS Cloud Sandbox Setup and User Guide</vt:lpstr>
    </vt:vector>
  </TitlesOfParts>
  <Manager/>
  <Company>RPS Group</Company>
  <LinksUpToDate>false</LinksUpToDate>
  <CharactersWithSpaces>28431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IOOS Cloud Sandbox Setup        and User Guide</dc:title>
  <dc:subject/>
  <dc:creator>Patrick Tripp</dc:creator>
  <cp:keywords/>
  <dc:description/>
  <cp:lastModifiedBy>Patrick Tripp</cp:lastModifiedBy>
  <cp:revision>1234</cp:revision>
  <dcterms:created xsi:type="dcterms:W3CDTF">2020-01-08T19:28:00Z</dcterms:created>
  <dcterms:modified xsi:type="dcterms:W3CDTF">2020-03-23T18:51:00Z</dcterms:modified>
  <cp:category/>
</cp:coreProperties>
</file>