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6DE5" w14:textId="77777777" w:rsidR="006424F9" w:rsidRDefault="006424F9" w:rsidP="00EF4C8D">
      <w:pPr>
        <w:jc w:val="center"/>
        <w:rPr>
          <w:rFonts w:ascii="標楷體" w:eastAsia="標楷體" w:hAnsi="標楷體"/>
          <w:b/>
          <w:bCs/>
          <w:sz w:val="36"/>
          <w:szCs w:val="36"/>
          <w:shd w:val="clear" w:color="auto" w:fill="C0C0C0"/>
        </w:rPr>
      </w:pPr>
    </w:p>
    <w:p w14:paraId="34E8D7BD" w14:textId="77777777" w:rsidR="006424F9" w:rsidRDefault="006424F9" w:rsidP="00EF4C8D">
      <w:pPr>
        <w:jc w:val="center"/>
        <w:rPr>
          <w:rFonts w:ascii="標楷體" w:eastAsia="標楷體" w:hAnsi="標楷體"/>
          <w:b/>
          <w:bCs/>
          <w:sz w:val="36"/>
          <w:szCs w:val="36"/>
          <w:shd w:val="clear" w:color="auto" w:fill="C0C0C0"/>
        </w:rPr>
      </w:pPr>
    </w:p>
    <w:p w14:paraId="63A93690" w14:textId="77777777" w:rsidR="006424F9" w:rsidRDefault="006424F9" w:rsidP="00EF4C8D">
      <w:pPr>
        <w:jc w:val="center"/>
        <w:rPr>
          <w:rFonts w:ascii="標楷體" w:eastAsia="標楷體" w:hAnsi="標楷體"/>
          <w:b/>
          <w:bCs/>
          <w:sz w:val="36"/>
          <w:szCs w:val="36"/>
          <w:shd w:val="clear" w:color="auto" w:fill="C0C0C0"/>
        </w:rPr>
      </w:pPr>
    </w:p>
    <w:p w14:paraId="6D9F2866" w14:textId="77777777" w:rsidR="006424F9" w:rsidRDefault="006424F9" w:rsidP="00EF4C8D">
      <w:pPr>
        <w:jc w:val="center"/>
        <w:rPr>
          <w:rFonts w:ascii="標楷體" w:eastAsia="標楷體" w:hAnsi="標楷體"/>
          <w:b/>
          <w:bCs/>
          <w:sz w:val="36"/>
          <w:szCs w:val="36"/>
          <w:shd w:val="clear" w:color="auto" w:fill="C0C0C0"/>
        </w:rPr>
      </w:pPr>
    </w:p>
    <w:p w14:paraId="0DDDB516" w14:textId="77777777" w:rsidR="00EF4C8D" w:rsidRPr="00FA7393" w:rsidRDefault="00EF4C8D" w:rsidP="00EF4C8D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FA7393">
        <w:rPr>
          <w:rFonts w:ascii="標楷體" w:eastAsia="標楷體" w:hAnsi="標楷體" w:hint="eastAsia"/>
          <w:b/>
          <w:bCs/>
          <w:sz w:val="36"/>
          <w:szCs w:val="36"/>
          <w:shd w:val="clear" w:color="auto" w:fill="C0C0C0"/>
        </w:rPr>
        <w:t>靜宜大學資訊學院</w:t>
      </w:r>
      <w:r w:rsidR="006424F9" w:rsidRPr="00FA7393">
        <w:rPr>
          <w:rFonts w:ascii="標楷體" w:eastAsia="標楷體" w:hAnsi="標楷體" w:hint="eastAsia"/>
          <w:b/>
          <w:bCs/>
          <w:sz w:val="36"/>
          <w:szCs w:val="36"/>
          <w:shd w:val="clear" w:color="auto" w:fill="C0C0C0"/>
        </w:rPr>
        <w:t xml:space="preserve"> </w:t>
      </w:r>
      <w:r w:rsidRPr="00FA7393">
        <w:rPr>
          <w:rFonts w:ascii="標楷體" w:eastAsia="標楷體" w:hAnsi="標楷體" w:hint="eastAsia"/>
          <w:b/>
          <w:bCs/>
          <w:sz w:val="36"/>
          <w:szCs w:val="36"/>
          <w:shd w:val="clear" w:color="auto" w:fill="C0C0C0"/>
        </w:rPr>
        <w:t>畢業專題口試</w:t>
      </w:r>
      <w:r w:rsidR="006424F9" w:rsidRPr="00FA7393">
        <w:rPr>
          <w:rFonts w:ascii="標楷體" w:eastAsia="標楷體" w:hAnsi="標楷體" w:hint="eastAsia"/>
          <w:b/>
          <w:bCs/>
          <w:sz w:val="36"/>
          <w:szCs w:val="36"/>
          <w:shd w:val="clear" w:color="auto" w:fill="C0C0C0"/>
        </w:rPr>
        <w:t xml:space="preserve"> </w:t>
      </w:r>
      <w:r w:rsidRPr="00FA7393">
        <w:rPr>
          <w:rFonts w:ascii="標楷體" w:eastAsia="標楷體" w:hAnsi="標楷體" w:hint="eastAsia"/>
          <w:b/>
          <w:bCs/>
          <w:sz w:val="36"/>
          <w:szCs w:val="36"/>
          <w:shd w:val="clear" w:color="auto" w:fill="C0C0C0"/>
        </w:rPr>
        <w:t>系統文件規格書</w:t>
      </w:r>
    </w:p>
    <w:p w14:paraId="0D78D35A" w14:textId="3532B5A7" w:rsidR="00EF4C8D" w:rsidRPr="006424F9" w:rsidRDefault="00EF4C8D" w:rsidP="006424F9">
      <w:pPr>
        <w:pStyle w:val="aa"/>
        <w:pBdr>
          <w:top w:val="thinThickSmallGap" w:sz="24" w:space="0" w:color="auto"/>
          <w:bottom w:val="thickThinSmallGap" w:sz="24" w:space="10" w:color="auto"/>
        </w:pBdr>
        <w:snapToGrid w:val="0"/>
        <w:ind w:right="240"/>
        <w:jc w:val="both"/>
        <w:rPr>
          <w:rFonts w:ascii="標楷體" w:eastAsia="標楷體" w:hAnsi="標楷體"/>
          <w:sz w:val="36"/>
          <w:szCs w:val="36"/>
        </w:rPr>
      </w:pPr>
      <w:r w:rsidRPr="006424F9">
        <w:rPr>
          <w:rFonts w:ascii="標楷體" w:eastAsia="標楷體" w:hAnsi="標楷體" w:hint="eastAsia"/>
          <w:sz w:val="36"/>
          <w:szCs w:val="36"/>
        </w:rPr>
        <w:t>專題名稱：</w:t>
      </w:r>
      <w:proofErr w:type="gramStart"/>
      <w:r w:rsidR="00D16F09">
        <w:rPr>
          <w:rFonts w:eastAsia="標楷體" w:hint="eastAsia"/>
          <w:spacing w:val="20"/>
          <w:sz w:val="36"/>
          <w:szCs w:val="36"/>
        </w:rPr>
        <w:t>物聯網</w:t>
      </w:r>
      <w:proofErr w:type="gramEnd"/>
      <w:r w:rsidR="00D16F09">
        <w:rPr>
          <w:rFonts w:eastAsia="標楷體" w:hint="eastAsia"/>
          <w:spacing w:val="20"/>
          <w:sz w:val="36"/>
          <w:szCs w:val="36"/>
        </w:rPr>
        <w:t>安全防護</w:t>
      </w:r>
    </w:p>
    <w:p w14:paraId="6F50ECAC" w14:textId="5243FB8F" w:rsidR="00FA7393" w:rsidRDefault="00EF4C8D" w:rsidP="006424F9">
      <w:pPr>
        <w:pStyle w:val="aa"/>
        <w:pBdr>
          <w:top w:val="thinThickSmallGap" w:sz="24" w:space="0" w:color="auto"/>
          <w:bottom w:val="thickThinSmallGap" w:sz="24" w:space="10" w:color="auto"/>
        </w:pBdr>
        <w:snapToGrid w:val="0"/>
        <w:ind w:right="240"/>
        <w:jc w:val="both"/>
        <w:rPr>
          <w:rFonts w:ascii="標楷體" w:eastAsia="標楷體" w:hAnsi="標楷體"/>
          <w:sz w:val="36"/>
          <w:szCs w:val="36"/>
        </w:rPr>
      </w:pPr>
      <w:r w:rsidRPr="006424F9">
        <w:rPr>
          <w:rFonts w:ascii="標楷體" w:eastAsia="標楷體" w:hAnsi="標楷體" w:hint="eastAsia"/>
          <w:sz w:val="36"/>
          <w:szCs w:val="36"/>
        </w:rPr>
        <w:t>實驗室名稱：</w:t>
      </w:r>
      <w:r w:rsidR="006424F9" w:rsidRPr="006424F9">
        <w:rPr>
          <w:rFonts w:ascii="標楷體" w:eastAsia="標楷體" w:hAnsi="標楷體" w:hint="eastAsia"/>
          <w:sz w:val="36"/>
          <w:szCs w:val="36"/>
        </w:rPr>
        <w:t>主顧51</w:t>
      </w:r>
      <w:r w:rsidR="00D16F09">
        <w:rPr>
          <w:rFonts w:ascii="標楷體" w:eastAsia="標楷體" w:hAnsi="標楷體" w:hint="eastAsia"/>
          <w:sz w:val="36"/>
          <w:szCs w:val="36"/>
        </w:rPr>
        <w:t>5</w:t>
      </w:r>
    </w:p>
    <w:p w14:paraId="0E947F8B" w14:textId="69E3291F" w:rsidR="006424F9" w:rsidRPr="006424F9" w:rsidRDefault="00EF4C8D" w:rsidP="006424F9">
      <w:pPr>
        <w:pStyle w:val="aa"/>
        <w:pBdr>
          <w:top w:val="thinThickSmallGap" w:sz="24" w:space="0" w:color="auto"/>
          <w:bottom w:val="thickThinSmallGap" w:sz="24" w:space="10" w:color="auto"/>
        </w:pBdr>
        <w:snapToGrid w:val="0"/>
        <w:ind w:right="240"/>
        <w:jc w:val="both"/>
        <w:rPr>
          <w:rFonts w:ascii="標楷體" w:eastAsia="標楷體" w:hAnsi="標楷體"/>
          <w:sz w:val="36"/>
          <w:szCs w:val="36"/>
        </w:rPr>
      </w:pPr>
      <w:r w:rsidRPr="006424F9">
        <w:rPr>
          <w:rFonts w:ascii="標楷體" w:eastAsia="標楷體" w:hAnsi="標楷體" w:hint="eastAsia"/>
          <w:sz w:val="36"/>
          <w:szCs w:val="36"/>
        </w:rPr>
        <w:t>指導教師</w:t>
      </w:r>
      <w:r w:rsidR="00FA7393">
        <w:rPr>
          <w:rFonts w:ascii="標楷體" w:eastAsia="標楷體" w:hAnsi="標楷體" w:hint="eastAsia"/>
          <w:sz w:val="36"/>
          <w:szCs w:val="36"/>
        </w:rPr>
        <w:t>:</w:t>
      </w:r>
      <w:r w:rsidR="00D16F09">
        <w:rPr>
          <w:rFonts w:ascii="標楷體" w:eastAsia="標楷體" w:hAnsi="標楷體" w:hint="eastAsia"/>
          <w:sz w:val="36"/>
          <w:szCs w:val="36"/>
        </w:rPr>
        <w:t>蔡英德</w:t>
      </w:r>
    </w:p>
    <w:p w14:paraId="71EDB11D" w14:textId="0EA6E33F" w:rsidR="006424F9" w:rsidRPr="006424F9" w:rsidRDefault="00EF4C8D" w:rsidP="006424F9">
      <w:pPr>
        <w:pStyle w:val="aa"/>
        <w:pBdr>
          <w:top w:val="thinThickSmallGap" w:sz="24" w:space="0" w:color="auto"/>
          <w:bottom w:val="thickThinSmallGap" w:sz="24" w:space="10" w:color="auto"/>
        </w:pBdr>
        <w:snapToGrid w:val="0"/>
        <w:ind w:right="240"/>
        <w:jc w:val="both"/>
        <w:rPr>
          <w:rFonts w:ascii="標楷體" w:eastAsia="標楷體" w:hAnsi="標楷體" w:cs="新細明體"/>
          <w:kern w:val="0"/>
          <w:sz w:val="36"/>
          <w:szCs w:val="36"/>
        </w:rPr>
      </w:pPr>
      <w:r w:rsidRPr="006424F9">
        <w:rPr>
          <w:rFonts w:ascii="標楷體" w:eastAsia="標楷體" w:hAnsi="標楷體" w:hint="eastAsia"/>
          <w:sz w:val="36"/>
          <w:szCs w:val="36"/>
        </w:rPr>
        <w:t>專題學生</w:t>
      </w:r>
      <w:r w:rsidR="006424F9" w:rsidRPr="006424F9">
        <w:rPr>
          <w:rFonts w:ascii="標楷體" w:eastAsia="標楷體" w:hAnsi="標楷體" w:hint="eastAsia"/>
          <w:sz w:val="36"/>
          <w:szCs w:val="36"/>
        </w:rPr>
        <w:t>:</w:t>
      </w:r>
      <w:r w:rsidR="006424F9" w:rsidRPr="006424F9">
        <w:rPr>
          <w:rFonts w:ascii="標楷體" w:eastAsia="標楷體" w:hAnsi="標楷體" w:cs="新細明體" w:hint="eastAsia"/>
          <w:kern w:val="0"/>
          <w:sz w:val="36"/>
          <w:szCs w:val="36"/>
        </w:rPr>
        <w:t>資工</w:t>
      </w:r>
      <w:r w:rsidR="00D16F09">
        <w:rPr>
          <w:rFonts w:ascii="標楷體" w:eastAsia="標楷體" w:hAnsi="標楷體" w:cs="新細明體" w:hint="eastAsia"/>
          <w:kern w:val="0"/>
          <w:sz w:val="36"/>
          <w:szCs w:val="36"/>
        </w:rPr>
        <w:t>四</w:t>
      </w:r>
      <w:r w:rsidR="00D16F09">
        <w:rPr>
          <w:rFonts w:ascii="標楷體" w:eastAsia="標楷體" w:hAnsi="標楷體" w:cs="新細明體"/>
          <w:kern w:val="0"/>
          <w:sz w:val="36"/>
          <w:szCs w:val="36"/>
        </w:rPr>
        <w:t xml:space="preserve">B </w:t>
      </w:r>
      <w:r w:rsidR="006424F9" w:rsidRPr="006424F9">
        <w:rPr>
          <w:rFonts w:ascii="標楷體" w:eastAsia="標楷體" w:hAnsi="標楷體" w:cs="新細明體" w:hint="eastAsia"/>
          <w:kern w:val="0"/>
          <w:sz w:val="36"/>
          <w:szCs w:val="36"/>
        </w:rPr>
        <w:t>410</w:t>
      </w:r>
      <w:r w:rsidR="00D16F09">
        <w:rPr>
          <w:rFonts w:ascii="標楷體" w:eastAsia="標楷體" w:hAnsi="標楷體" w:cs="新細明體"/>
          <w:kern w:val="0"/>
          <w:sz w:val="36"/>
          <w:szCs w:val="36"/>
        </w:rPr>
        <w:t>918770</w:t>
      </w:r>
      <w:r w:rsidR="006424F9" w:rsidRPr="006424F9">
        <w:rPr>
          <w:rFonts w:ascii="標楷體" w:eastAsia="標楷體" w:hAnsi="標楷體" w:cs="新細明體" w:hint="eastAsia"/>
          <w:kern w:val="0"/>
          <w:sz w:val="36"/>
          <w:szCs w:val="36"/>
        </w:rPr>
        <w:t xml:space="preserve"> </w:t>
      </w:r>
      <w:r w:rsidR="00D16F09">
        <w:rPr>
          <w:rFonts w:ascii="標楷體" w:eastAsia="標楷體" w:hAnsi="標楷體" w:cs="新細明體" w:hint="eastAsia"/>
          <w:kern w:val="0"/>
          <w:sz w:val="36"/>
          <w:szCs w:val="36"/>
        </w:rPr>
        <w:t>黃</w:t>
      </w:r>
      <w:proofErr w:type="gramStart"/>
      <w:r w:rsidR="00D16F09">
        <w:rPr>
          <w:rFonts w:ascii="標楷體" w:eastAsia="標楷體" w:hAnsi="標楷體" w:cs="新細明體" w:hint="eastAsia"/>
          <w:kern w:val="0"/>
          <w:sz w:val="36"/>
          <w:szCs w:val="36"/>
        </w:rPr>
        <w:t>瀧</w:t>
      </w:r>
      <w:proofErr w:type="gramEnd"/>
      <w:r w:rsidR="00D16F09">
        <w:rPr>
          <w:rFonts w:ascii="標楷體" w:eastAsia="標楷體" w:hAnsi="標楷體" w:cs="新細明體" w:hint="eastAsia"/>
          <w:kern w:val="0"/>
          <w:sz w:val="36"/>
          <w:szCs w:val="36"/>
        </w:rPr>
        <w:t>平</w:t>
      </w:r>
    </w:p>
    <w:p w14:paraId="46B09986" w14:textId="0A55C0D9" w:rsidR="006424F9" w:rsidRPr="006424F9" w:rsidRDefault="006424F9" w:rsidP="006424F9">
      <w:pPr>
        <w:pStyle w:val="aa"/>
        <w:pBdr>
          <w:top w:val="thinThickSmallGap" w:sz="24" w:space="0" w:color="auto"/>
          <w:bottom w:val="thickThinSmallGap" w:sz="24" w:space="10" w:color="auto"/>
        </w:pBdr>
        <w:snapToGrid w:val="0"/>
        <w:ind w:right="240"/>
        <w:jc w:val="both"/>
        <w:rPr>
          <w:rFonts w:ascii="標楷體" w:eastAsia="標楷體" w:hAnsi="標楷體"/>
          <w:sz w:val="36"/>
          <w:szCs w:val="36"/>
        </w:rPr>
      </w:pPr>
      <w:r w:rsidRPr="006424F9">
        <w:rPr>
          <w:rFonts w:ascii="標楷體" w:eastAsia="標楷體" w:hAnsi="標楷體" w:cs="新細明體" w:hint="eastAsia"/>
          <w:kern w:val="0"/>
          <w:sz w:val="36"/>
          <w:szCs w:val="36"/>
        </w:rPr>
        <w:t xml:space="preserve">         資工</w:t>
      </w:r>
      <w:r w:rsidR="00D16F09">
        <w:rPr>
          <w:rFonts w:ascii="標楷體" w:eastAsia="標楷體" w:hAnsi="標楷體" w:cs="新細明體" w:hint="eastAsia"/>
          <w:kern w:val="0"/>
          <w:sz w:val="36"/>
          <w:szCs w:val="36"/>
        </w:rPr>
        <w:t>四</w:t>
      </w:r>
      <w:r w:rsidR="00D16F09">
        <w:rPr>
          <w:rFonts w:ascii="標楷體" w:eastAsia="標楷體" w:hAnsi="標楷體" w:cs="新細明體"/>
          <w:kern w:val="0"/>
          <w:sz w:val="36"/>
          <w:szCs w:val="36"/>
        </w:rPr>
        <w:t>B</w:t>
      </w:r>
      <w:r w:rsidRPr="006424F9">
        <w:rPr>
          <w:rFonts w:ascii="標楷體" w:eastAsia="標楷體" w:hAnsi="標楷體" w:cs="新細明體" w:hint="eastAsia"/>
          <w:kern w:val="0"/>
          <w:sz w:val="36"/>
          <w:szCs w:val="36"/>
        </w:rPr>
        <w:t xml:space="preserve"> 410</w:t>
      </w:r>
      <w:r w:rsidR="00D16F09">
        <w:rPr>
          <w:rFonts w:ascii="標楷體" w:eastAsia="標楷體" w:hAnsi="標楷體" w:cs="新細明體" w:hint="eastAsia"/>
          <w:kern w:val="0"/>
          <w:sz w:val="36"/>
          <w:szCs w:val="36"/>
        </w:rPr>
        <w:t>918796 葉柏佑</w:t>
      </w:r>
    </w:p>
    <w:p w14:paraId="7FFE8A69" w14:textId="30BE7935" w:rsidR="006424F9" w:rsidRDefault="006424F9" w:rsidP="04361A4C">
      <w:pPr>
        <w:pStyle w:val="aa"/>
        <w:pBdr>
          <w:top w:val="thinThickSmallGap" w:sz="24" w:space="0" w:color="auto"/>
          <w:bottom w:val="thickThinSmallGap" w:sz="24" w:space="10" w:color="auto"/>
        </w:pBdr>
        <w:snapToGrid w:val="0"/>
        <w:ind w:right="240"/>
        <w:jc w:val="both"/>
        <w:rPr>
          <w:rFonts w:ascii="標楷體" w:eastAsia="標楷體" w:hAnsi="標楷體" w:cs="新細明體"/>
          <w:kern w:val="0"/>
          <w:sz w:val="36"/>
          <w:szCs w:val="36"/>
        </w:rPr>
      </w:pPr>
      <w:r w:rsidRPr="006424F9">
        <w:rPr>
          <w:rFonts w:ascii="標楷體" w:eastAsia="標楷體" w:hAnsi="標楷體" w:cs="新細明體"/>
          <w:kern w:val="0"/>
          <w:sz w:val="36"/>
          <w:szCs w:val="36"/>
        </w:rPr>
        <w:t xml:space="preserve">         資工</w:t>
      </w:r>
      <w:r w:rsidR="00D16F09">
        <w:rPr>
          <w:rFonts w:ascii="標楷體" w:eastAsia="標楷體" w:hAnsi="標楷體" w:cs="新細明體"/>
          <w:kern w:val="0"/>
          <w:sz w:val="36"/>
          <w:szCs w:val="36"/>
        </w:rPr>
        <w:t>四B</w:t>
      </w:r>
      <w:r w:rsidRPr="006424F9">
        <w:rPr>
          <w:rFonts w:ascii="標楷體" w:eastAsia="標楷體" w:hAnsi="標楷體" w:cs="新細明體"/>
          <w:kern w:val="0"/>
          <w:sz w:val="36"/>
          <w:szCs w:val="36"/>
        </w:rPr>
        <w:t xml:space="preserve"> </w:t>
      </w:r>
      <w:r w:rsidR="00D16F09" w:rsidRPr="00D16F09">
        <w:rPr>
          <w:rFonts w:ascii="標楷體" w:eastAsia="標楷體" w:hAnsi="標楷體" w:cs="新細明體"/>
          <w:kern w:val="0"/>
          <w:sz w:val="36"/>
          <w:szCs w:val="36"/>
        </w:rPr>
        <w:t>410903610</w:t>
      </w:r>
      <w:r w:rsidRPr="006424F9">
        <w:rPr>
          <w:rFonts w:ascii="標楷體" w:eastAsia="標楷體" w:hAnsi="標楷體" w:cs="新細明體"/>
          <w:kern w:val="0"/>
          <w:sz w:val="36"/>
          <w:szCs w:val="36"/>
        </w:rPr>
        <w:t xml:space="preserve"> </w:t>
      </w:r>
      <w:r w:rsidR="00D16F09">
        <w:rPr>
          <w:rFonts w:ascii="標楷體" w:eastAsia="標楷體" w:hAnsi="標楷體" w:cs="新細明體"/>
          <w:kern w:val="0"/>
          <w:sz w:val="36"/>
          <w:szCs w:val="36"/>
        </w:rPr>
        <w:t>廖仕玄</w:t>
      </w:r>
    </w:p>
    <w:p w14:paraId="0260122F" w14:textId="6950C7CE" w:rsidR="04361A4C" w:rsidRPr="00517C22" w:rsidRDefault="00517C22" w:rsidP="00517C22">
      <w:pPr>
        <w:pStyle w:val="aa"/>
        <w:pBdr>
          <w:top w:val="thinThickSmallGap" w:sz="24" w:space="0" w:color="auto"/>
          <w:bottom w:val="thickThinSmallGap" w:sz="24" w:space="10" w:color="auto"/>
        </w:pBdr>
        <w:snapToGrid w:val="0"/>
        <w:ind w:right="240"/>
        <w:jc w:val="both"/>
        <w:rPr>
          <w:rFonts w:ascii="標楷體" w:eastAsia="標楷體" w:hAnsi="標楷體" w:cs="新細明體"/>
          <w:kern w:val="0"/>
          <w:sz w:val="36"/>
          <w:szCs w:val="36"/>
        </w:rPr>
      </w:pPr>
      <w:r>
        <w:rPr>
          <w:rFonts w:ascii="標楷體" w:eastAsia="標楷體" w:hAnsi="標楷體" w:cs="新細明體" w:hint="eastAsia"/>
          <w:kern w:val="0"/>
          <w:sz w:val="36"/>
          <w:szCs w:val="36"/>
        </w:rPr>
        <w:t xml:space="preserve">         </w:t>
      </w:r>
      <w:r w:rsidRPr="2CB18A9C">
        <w:rPr>
          <w:rFonts w:ascii="標楷體" w:eastAsia="標楷體" w:hAnsi="標楷體" w:cs="新細明體"/>
          <w:sz w:val="36"/>
          <w:szCs w:val="36"/>
        </w:rPr>
        <w:t>資工四B 410903678 呂俊勳</w:t>
      </w:r>
    </w:p>
    <w:p w14:paraId="6310CB17" w14:textId="77777777" w:rsidR="00725B15" w:rsidRDefault="00725B15" w:rsidP="006424F9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</w:p>
    <w:p w14:paraId="164C0F65" w14:textId="77777777" w:rsidR="00095487" w:rsidRDefault="00095487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7EF74797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6F826B02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79500F01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0F5C8D21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6C9EF6E3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297262BE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2442EBAA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3657AE07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5CBC1124" w14:textId="77777777" w:rsidR="006424F9" w:rsidRDefault="006424F9" w:rsidP="00725B15">
      <w:pPr>
        <w:widowControl/>
        <w:spacing w:before="100" w:beforeAutospacing="1" w:after="100" w:afterAutospacing="1"/>
        <w:jc w:val="both"/>
        <w:rPr>
          <w:rFonts w:ascii="新細明體" w:hAnsi="新細明體" w:cs="新細明體"/>
          <w:kern w:val="0"/>
        </w:rPr>
      </w:pPr>
    </w:p>
    <w:p w14:paraId="35EA80AC" w14:textId="5E24ACEB" w:rsidR="00400712" w:rsidRPr="00FA7393" w:rsidRDefault="007C43CE" w:rsidP="007C43CE">
      <w:pPr>
        <w:widowControl/>
        <w:tabs>
          <w:tab w:val="center" w:pos="4153"/>
          <w:tab w:val="left" w:pos="6168"/>
        </w:tabs>
        <w:spacing w:before="100" w:beforeAutospacing="1" w:after="100" w:afterAutospacing="1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kern w:val="0"/>
          <w:sz w:val="28"/>
          <w:szCs w:val="28"/>
        </w:rPr>
        <w:tab/>
      </w:r>
      <w:r w:rsidR="00757822" w:rsidRPr="00FA7393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目錄</w:t>
      </w:r>
      <w:r>
        <w:rPr>
          <w:rFonts w:ascii="標楷體" w:eastAsia="標楷體" w:hAnsi="標楷體" w:cs="新細明體"/>
          <w:b/>
          <w:bCs/>
          <w:kern w:val="0"/>
          <w:sz w:val="28"/>
          <w:szCs w:val="28"/>
        </w:rPr>
        <w:tab/>
      </w:r>
    </w:p>
    <w:p w14:paraId="00572439" w14:textId="77777777" w:rsidR="00095487" w:rsidRPr="00095487" w:rsidRDefault="00095487" w:rsidP="00095487">
      <w:pPr>
        <w:widowControl/>
        <w:spacing w:before="100" w:beforeAutospacing="1" w:after="100" w:afterAutospacing="1"/>
        <w:jc w:val="center"/>
        <w:rPr>
          <w:rFonts w:ascii="標楷體" w:eastAsia="標楷體" w:hAnsi="標楷體" w:cs="新細明體"/>
          <w:kern w:val="0"/>
          <w:sz w:val="16"/>
          <w:szCs w:val="16"/>
        </w:rPr>
      </w:pPr>
    </w:p>
    <w:p w14:paraId="55D857B5" w14:textId="433EC1F5" w:rsidR="008E03C2" w:rsidRDefault="00095487">
      <w:pPr>
        <w:pStyle w:val="13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 w:rsidRPr="002E37C4">
        <w:rPr>
          <w:rFonts w:ascii="標楷體" w:eastAsia="標楷體" w:hAnsi="標楷體" w:cs="新細明體"/>
          <w:b/>
          <w:bCs/>
          <w:kern w:val="0"/>
        </w:rPr>
        <w:fldChar w:fldCharType="begin"/>
      </w:r>
      <w:r w:rsidRPr="002E37C4">
        <w:rPr>
          <w:rFonts w:ascii="標楷體" w:eastAsia="標楷體" w:hAnsi="標楷體" w:cs="新細明體"/>
          <w:b/>
          <w:bCs/>
          <w:kern w:val="0"/>
        </w:rPr>
        <w:instrText xml:space="preserve"> </w:instrText>
      </w:r>
      <w:r w:rsidRPr="002E37C4">
        <w:rPr>
          <w:rFonts w:ascii="標楷體" w:eastAsia="標楷體" w:hAnsi="標楷體" w:cs="新細明體" w:hint="eastAsia"/>
          <w:b/>
          <w:bCs/>
          <w:kern w:val="0"/>
        </w:rPr>
        <w:instrText>TOC \o "1-2" \h \z \u</w:instrText>
      </w:r>
      <w:r w:rsidRPr="002E37C4">
        <w:rPr>
          <w:rFonts w:ascii="標楷體" w:eastAsia="標楷體" w:hAnsi="標楷體" w:cs="新細明體"/>
          <w:b/>
          <w:bCs/>
          <w:kern w:val="0"/>
        </w:rPr>
        <w:instrText xml:space="preserve"> </w:instrText>
      </w:r>
      <w:r w:rsidRPr="002E37C4">
        <w:rPr>
          <w:rFonts w:ascii="標楷體" w:eastAsia="標楷體" w:hAnsi="標楷體" w:cs="新細明體"/>
          <w:b/>
          <w:bCs/>
          <w:kern w:val="0"/>
        </w:rPr>
        <w:fldChar w:fldCharType="separate"/>
      </w:r>
      <w:hyperlink w:anchor="_Toc153062886" w:history="1">
        <w:r w:rsidR="008E03C2" w:rsidRPr="00003FB3">
          <w:rPr>
            <w:rStyle w:val="a3"/>
            <w:rFonts w:ascii="標楷體" w:eastAsia="標楷體" w:hAnsi="標楷體" w:hint="eastAsia"/>
            <w:noProof/>
          </w:rPr>
          <w:t>一、</w:t>
        </w:r>
        <w:r w:rsidR="008E03C2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8E03C2" w:rsidRPr="00003FB3">
          <w:rPr>
            <w:rStyle w:val="a3"/>
            <w:rFonts w:ascii="標楷體" w:eastAsia="標楷體" w:hAnsi="標楷體" w:hint="eastAsia"/>
            <w:noProof/>
          </w:rPr>
          <w:t>前言</w:t>
        </w:r>
        <w:r w:rsidR="008E03C2">
          <w:rPr>
            <w:noProof/>
            <w:webHidden/>
          </w:rPr>
          <w:tab/>
        </w:r>
        <w:r w:rsidR="008E03C2">
          <w:rPr>
            <w:noProof/>
            <w:webHidden/>
          </w:rPr>
          <w:fldChar w:fldCharType="begin"/>
        </w:r>
        <w:r w:rsidR="008E03C2">
          <w:rPr>
            <w:noProof/>
            <w:webHidden/>
          </w:rPr>
          <w:instrText xml:space="preserve"> PAGEREF _Toc153062886 \h </w:instrText>
        </w:r>
        <w:r w:rsidR="008E03C2">
          <w:rPr>
            <w:noProof/>
            <w:webHidden/>
          </w:rPr>
        </w:r>
        <w:r w:rsidR="008E03C2">
          <w:rPr>
            <w:noProof/>
            <w:webHidden/>
          </w:rPr>
          <w:fldChar w:fldCharType="separate"/>
        </w:r>
        <w:r w:rsidR="008E03C2">
          <w:rPr>
            <w:noProof/>
            <w:webHidden/>
          </w:rPr>
          <w:t>3</w:t>
        </w:r>
        <w:r w:rsidR="008E03C2">
          <w:rPr>
            <w:noProof/>
            <w:webHidden/>
          </w:rPr>
          <w:fldChar w:fldCharType="end"/>
        </w:r>
      </w:hyperlink>
    </w:p>
    <w:p w14:paraId="67A9A1B4" w14:textId="23C221AB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87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研究動機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_Toc153062887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AD6641" w14:textId="3AEA9DC9" w:rsidR="008E03C2" w:rsidRDefault="008E03C2">
      <w:pPr>
        <w:pStyle w:val="13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88" w:history="1">
        <w:r w:rsidRPr="00003FB3">
          <w:rPr>
            <w:rStyle w:val="a3"/>
            <w:rFonts w:ascii="標楷體" w:eastAsia="標楷體" w:hAnsi="標楷體"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hint="eastAsia"/>
            <w:noProof/>
          </w:rPr>
          <w:t>系統介紹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_Toc153062888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38D316" w14:textId="3ECB7476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89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系統特色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_Toc153062889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B1E259" w14:textId="0D66889B" w:rsidR="008E03C2" w:rsidRDefault="008E03C2" w:rsidP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53062890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系統功能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3</w:t>
        </w:r>
      </w:hyperlink>
    </w:p>
    <w:p w14:paraId="236B7B6B" w14:textId="47F38099" w:rsidR="008E03C2" w:rsidRDefault="008E03C2" w:rsidP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93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系統流程圖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4</w:t>
        </w:r>
      </w:hyperlink>
    </w:p>
    <w:p w14:paraId="6D6A8EA3" w14:textId="4F8A401E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95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系統畫面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4</w:t>
        </w:r>
      </w:hyperlink>
    </w:p>
    <w:p w14:paraId="2BEEEA18" w14:textId="46440C95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96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使用環境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5</w:t>
        </w:r>
      </w:hyperlink>
    </w:p>
    <w:p w14:paraId="07975D55" w14:textId="0DDC4AA7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97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開發工具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5</w:t>
        </w:r>
      </w:hyperlink>
    </w:p>
    <w:p w14:paraId="54E44BB6" w14:textId="28965D1E" w:rsidR="008E03C2" w:rsidRDefault="008E03C2">
      <w:pPr>
        <w:pStyle w:val="13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98" w:history="1">
        <w:r w:rsidRPr="00003FB3">
          <w:rPr>
            <w:rStyle w:val="a3"/>
            <w:rFonts w:ascii="標楷體" w:eastAsia="標楷體" w:hAnsi="標楷體"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hint="eastAsia"/>
            <w:noProof/>
          </w:rPr>
          <w:t>其他說明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5</w:t>
        </w:r>
      </w:hyperlink>
    </w:p>
    <w:p w14:paraId="55396A0B" w14:textId="1C5228B7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899" w:history="1">
        <w:r w:rsidRPr="00003FB3">
          <w:rPr>
            <w:rStyle w:val="a3"/>
            <w:rFonts w:ascii="標楷體" w:eastAsia="標楷體" w:hAnsi="標楷體" w:cs="新細明體"/>
            <w:b/>
            <w:bCs/>
            <w:noProof/>
            <w:kern w:val="0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使用對象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5</w:t>
        </w:r>
      </w:hyperlink>
    </w:p>
    <w:p w14:paraId="16A61B8A" w14:textId="777D4F15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900" w:history="1">
        <w:r w:rsidRPr="00003FB3">
          <w:rPr>
            <w:rStyle w:val="a3"/>
            <w:rFonts w:ascii="標楷體" w:eastAsia="標楷體" w:hAnsi="標楷體" w:cs="新細明體"/>
            <w:b/>
            <w:noProof/>
            <w:kern w:val="0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成本分析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5</w:t>
        </w:r>
      </w:hyperlink>
    </w:p>
    <w:p w14:paraId="7D7B340D" w14:textId="18E54674" w:rsidR="008E03C2" w:rsidRDefault="008E03C2">
      <w:pPr>
        <w:pStyle w:val="2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062901" w:history="1">
        <w:r w:rsidRPr="00003FB3">
          <w:rPr>
            <w:rStyle w:val="a3"/>
            <w:rFonts w:ascii="標楷體" w:eastAsia="標楷體" w:hAnsi="標楷體" w:cs="新細明體"/>
            <w:b/>
            <w:noProof/>
            <w:kern w:val="0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003FB3">
          <w:rPr>
            <w:rStyle w:val="a3"/>
            <w:rFonts w:ascii="標楷體" w:eastAsia="標楷體" w:hAnsi="標楷體" w:cs="新細明體" w:hint="eastAsia"/>
            <w:b/>
            <w:bCs/>
            <w:noProof/>
            <w:kern w:val="0"/>
          </w:rPr>
          <w:t>結論與未來發展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5</w:t>
        </w:r>
      </w:hyperlink>
    </w:p>
    <w:p w14:paraId="4B38443C" w14:textId="7A88DC64" w:rsidR="00095487" w:rsidRPr="002E37C4" w:rsidRDefault="00095487" w:rsidP="00EF4C8D">
      <w:pPr>
        <w:widowControl/>
        <w:spacing w:before="100" w:beforeAutospacing="1" w:after="100" w:afterAutospacing="1"/>
        <w:jc w:val="center"/>
        <w:rPr>
          <w:rFonts w:ascii="標楷體" w:eastAsia="標楷體" w:hAnsi="標楷體" w:cs="新細明體"/>
          <w:b/>
          <w:bCs/>
          <w:kern w:val="0"/>
        </w:rPr>
      </w:pPr>
      <w:r w:rsidRPr="002E37C4">
        <w:rPr>
          <w:rFonts w:ascii="標楷體" w:eastAsia="標楷體" w:hAnsi="標楷體" w:cs="新細明體"/>
          <w:b/>
          <w:bCs/>
          <w:kern w:val="0"/>
        </w:rPr>
        <w:fldChar w:fldCharType="end"/>
      </w:r>
    </w:p>
    <w:p w14:paraId="489E9D9E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08119EDA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2707CC9E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71417E72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789CCC54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3257A887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67E9202D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75845615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70E74781" w14:textId="77777777" w:rsidR="00EF4C8D" w:rsidRDefault="00EF4C8D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73AF2502" w14:textId="77777777" w:rsidR="00FA7393" w:rsidRDefault="00FA7393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212BB564" w14:textId="77777777" w:rsidR="00FA7393" w:rsidRPr="00EF4C8D" w:rsidRDefault="00FA7393" w:rsidP="00EF4C8D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</w:p>
    <w:p w14:paraId="24DA73F4" w14:textId="77777777" w:rsidR="00C02812" w:rsidRPr="002E37C4" w:rsidRDefault="00EF4C8D" w:rsidP="00C569FD">
      <w:pPr>
        <w:pStyle w:val="20"/>
        <w:ind w:left="714" w:hanging="357"/>
        <w:outlineLvl w:val="0"/>
        <w:rPr>
          <w:rFonts w:ascii="標楷體" w:eastAsia="標楷體" w:hAnsi="標楷體"/>
          <w:sz w:val="28"/>
          <w:szCs w:val="28"/>
        </w:rPr>
      </w:pPr>
      <w:bookmarkStart w:id="0" w:name="_Toc153062886"/>
      <w:r w:rsidRPr="002E37C4">
        <w:rPr>
          <w:rFonts w:ascii="標楷體" w:eastAsia="標楷體" w:hAnsi="標楷體" w:hint="eastAsia"/>
          <w:sz w:val="28"/>
          <w:szCs w:val="28"/>
        </w:rPr>
        <w:t>前言</w:t>
      </w:r>
      <w:bookmarkEnd w:id="0"/>
    </w:p>
    <w:p w14:paraId="6B9F1B13" w14:textId="77777777" w:rsidR="00BD0D10" w:rsidRPr="002E37C4" w:rsidRDefault="00EF4C8D" w:rsidP="40CA5A4F">
      <w:pPr>
        <w:widowControl/>
        <w:numPr>
          <w:ilvl w:val="1"/>
          <w:numId w:val="10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bookmarkStart w:id="1" w:name="_Toc153062887"/>
      <w:r w:rsidRPr="40CA5A4F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研究動機</w:t>
      </w:r>
      <w:bookmarkEnd w:id="1"/>
    </w:p>
    <w:p w14:paraId="7EC437E3" w14:textId="3A2B4310" w:rsidR="00BD0D10" w:rsidRPr="00396B50" w:rsidRDefault="00D16F09" w:rsidP="2CB18A9C">
      <w:pPr>
        <w:widowControl/>
        <w:spacing w:before="100" w:beforeAutospacing="1" w:after="100" w:afterAutospacing="1"/>
        <w:ind w:left="360"/>
        <w:rPr>
          <w:rFonts w:ascii="標楷體" w:eastAsia="標楷體" w:hAnsi="標楷體" w:cs="新細明體"/>
        </w:rPr>
      </w:pPr>
      <w:r w:rsidRPr="2CB18A9C">
        <w:rPr>
          <w:rFonts w:ascii="標楷體" w:eastAsia="標楷體" w:hAnsi="標楷體" w:cs="新細明體"/>
          <w:kern w:val="0"/>
        </w:rPr>
        <w:t>因應時代的進步，人們為了生活更便利，將各種家電與網路做結合，形成</w:t>
      </w:r>
      <w:proofErr w:type="gramStart"/>
      <w:r w:rsidRPr="2CB18A9C">
        <w:rPr>
          <w:rFonts w:ascii="標楷體" w:eastAsia="標楷體" w:hAnsi="標楷體" w:cs="新細明體"/>
          <w:kern w:val="0"/>
        </w:rPr>
        <w:t>了物聯網</w:t>
      </w:r>
      <w:proofErr w:type="gramEnd"/>
      <w:r w:rsidRPr="2CB18A9C">
        <w:rPr>
          <w:rFonts w:ascii="標楷體" w:eastAsia="標楷體" w:hAnsi="標楷體" w:cs="新細明體"/>
          <w:kern w:val="0"/>
        </w:rPr>
        <w:t>的環境，</w:t>
      </w:r>
      <w:r w:rsidR="006078F6">
        <w:rPr>
          <w:rFonts w:ascii="標楷體" w:eastAsia="標楷體" w:hAnsi="標楷體" w:cs="新細明體" w:hint="eastAsia"/>
          <w:kern w:val="0"/>
        </w:rPr>
        <w:t>但也導致駭客開始</w:t>
      </w:r>
      <w:proofErr w:type="gramStart"/>
      <w:r w:rsidR="006078F6">
        <w:rPr>
          <w:rFonts w:ascii="標楷體" w:eastAsia="標楷體" w:hAnsi="標楷體" w:cs="新細明體" w:hint="eastAsia"/>
          <w:kern w:val="0"/>
        </w:rPr>
        <w:t>對物聯網</w:t>
      </w:r>
      <w:proofErr w:type="gramEnd"/>
      <w:r w:rsidR="006078F6">
        <w:rPr>
          <w:rFonts w:ascii="標楷體" w:eastAsia="標楷體" w:hAnsi="標楷體" w:cs="新細明體" w:hint="eastAsia"/>
          <w:kern w:val="0"/>
        </w:rPr>
        <w:t>下手，為了防止駭客能輕易的入侵家裡</w:t>
      </w:r>
      <w:proofErr w:type="gramStart"/>
      <w:r w:rsidR="006078F6">
        <w:rPr>
          <w:rFonts w:ascii="標楷體" w:eastAsia="標楷體" w:hAnsi="標楷體" w:cs="新細明體" w:hint="eastAsia"/>
          <w:kern w:val="0"/>
        </w:rPr>
        <w:t>的物聯網</w:t>
      </w:r>
      <w:proofErr w:type="gramEnd"/>
      <w:r w:rsidR="006078F6">
        <w:rPr>
          <w:rFonts w:ascii="標楷體" w:eastAsia="標楷體" w:hAnsi="標楷體" w:cs="新細明體" w:hint="eastAsia"/>
          <w:kern w:val="0"/>
        </w:rPr>
        <w:t>設備</w:t>
      </w:r>
      <w:r w:rsidR="00396B50">
        <w:rPr>
          <w:rFonts w:ascii="標楷體" w:eastAsia="標楷體" w:hAnsi="標楷體" w:cs="新細明體" w:hint="eastAsia"/>
          <w:kern w:val="0"/>
        </w:rPr>
        <w:t>，我們想要打造能方便使用者設定的白名單防火牆，常常看到很多店家都是用Line做溝通和下單，所以我們想要和Line結合，使使用者可以更方便做設定。</w:t>
      </w:r>
    </w:p>
    <w:p w14:paraId="1B503FD8" w14:textId="38C63523" w:rsidR="2CB18A9C" w:rsidRDefault="2CB18A9C" w:rsidP="2CB18A9C">
      <w:pPr>
        <w:widowControl/>
        <w:spacing w:beforeAutospacing="1" w:afterAutospacing="1"/>
        <w:ind w:left="360"/>
        <w:rPr>
          <w:rFonts w:ascii="標楷體" w:eastAsia="標楷體" w:hAnsi="標楷體" w:cs="新細明體"/>
        </w:rPr>
      </w:pPr>
    </w:p>
    <w:p w14:paraId="62E18836" w14:textId="1E8D7C05" w:rsidR="00C02812" w:rsidRPr="002E37C4" w:rsidRDefault="00C02812" w:rsidP="00C569FD">
      <w:pPr>
        <w:pStyle w:val="20"/>
        <w:tabs>
          <w:tab w:val="clear" w:pos="720"/>
          <w:tab w:val="num" w:pos="426"/>
        </w:tabs>
        <w:ind w:left="714" w:hanging="357"/>
        <w:outlineLvl w:val="0"/>
        <w:rPr>
          <w:rFonts w:ascii="標楷體" w:eastAsia="標楷體" w:hAnsi="標楷體"/>
          <w:sz w:val="28"/>
          <w:szCs w:val="28"/>
        </w:rPr>
      </w:pPr>
      <w:bookmarkStart w:id="2" w:name="_Toc60858277"/>
      <w:bookmarkStart w:id="3" w:name="_Toc153062888"/>
      <w:r w:rsidRPr="002E37C4">
        <w:rPr>
          <w:rFonts w:ascii="標楷體" w:eastAsia="標楷體" w:hAnsi="標楷體" w:hint="eastAsia"/>
          <w:sz w:val="28"/>
          <w:szCs w:val="28"/>
        </w:rPr>
        <w:t>系統</w:t>
      </w:r>
      <w:bookmarkEnd w:id="2"/>
      <w:r w:rsidR="00EF4C8D" w:rsidRPr="002E37C4">
        <w:rPr>
          <w:rFonts w:ascii="標楷體" w:eastAsia="標楷體" w:hAnsi="標楷體" w:hint="eastAsia"/>
          <w:sz w:val="28"/>
          <w:szCs w:val="28"/>
        </w:rPr>
        <w:t>介紹</w:t>
      </w:r>
      <w:bookmarkEnd w:id="3"/>
    </w:p>
    <w:p w14:paraId="01337E40" w14:textId="77777777" w:rsidR="00B9461B" w:rsidRPr="002E37C4" w:rsidRDefault="00EF4C8D" w:rsidP="04361A4C">
      <w:pPr>
        <w:widowControl/>
        <w:numPr>
          <w:ilvl w:val="1"/>
          <w:numId w:val="11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bookmarkStart w:id="4" w:name="_Toc153062889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系統特色</w:t>
      </w:r>
      <w:bookmarkEnd w:id="4"/>
      <w:r w:rsidR="00C02812"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 xml:space="preserve"> </w:t>
      </w:r>
    </w:p>
    <w:p w14:paraId="371CD658" w14:textId="3824D255" w:rsidR="00724126" w:rsidRPr="00AF4A74" w:rsidRDefault="0091268A" w:rsidP="00724126">
      <w:pPr>
        <w:widowControl/>
        <w:spacing w:before="100" w:beforeAutospacing="1" w:after="100" w:afterAutospacing="1"/>
        <w:ind w:left="360"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 w:cs="新細明體" w:hint="eastAsia"/>
          <w:kern w:val="0"/>
        </w:rPr>
        <w:t>使用者輸入需要新增或刪除</w:t>
      </w:r>
      <w:r w:rsidR="00AF4A74">
        <w:rPr>
          <w:rFonts w:ascii="標楷體" w:eastAsia="標楷體" w:hAnsi="標楷體" w:cs="新細明體" w:hint="eastAsia"/>
          <w:kern w:val="0"/>
        </w:rPr>
        <w:t>的IP後，系統會對應使用者輸入的行為和IP進行相對應的動作，並判斷是否為正規的IP</w:t>
      </w:r>
      <w:r w:rsidR="00AF4A74">
        <w:rPr>
          <w:rFonts w:ascii="標楷體" w:eastAsia="標楷體" w:hAnsi="標楷體" w:cs="新細明體"/>
          <w:kern w:val="0"/>
        </w:rPr>
        <w:t>v4</w:t>
      </w:r>
      <w:r w:rsidR="00AF4A74">
        <w:rPr>
          <w:rFonts w:ascii="標楷體" w:eastAsia="標楷體" w:hAnsi="標楷體" w:cs="新細明體" w:hint="eastAsia"/>
          <w:kern w:val="0"/>
        </w:rPr>
        <w:t>格式，並且在執行完動作後，也可以將已成功添加的IP列出。</w:t>
      </w:r>
    </w:p>
    <w:p w14:paraId="2F7F0FAE" w14:textId="56502094" w:rsidR="00BD0D10" w:rsidRPr="00102EF9" w:rsidRDefault="00761E00" w:rsidP="2CB18A9C">
      <w:pPr>
        <w:widowControl/>
        <w:spacing w:before="100" w:beforeAutospacing="1" w:after="100" w:afterAutospacing="1"/>
        <w:ind w:left="360"/>
        <w:rPr>
          <w:rFonts w:ascii="標楷體" w:eastAsia="標楷體" w:hAnsi="標楷體" w:cs="新細明體"/>
          <w:kern w:val="0"/>
        </w:rPr>
      </w:pPr>
      <w:r w:rsidRPr="04361A4C">
        <w:rPr>
          <w:rFonts w:ascii="標楷體" w:eastAsia="標楷體" w:hAnsi="標楷體" w:cs="新細明體"/>
          <w:kern w:val="0"/>
        </w:rPr>
        <w:t xml:space="preserve">    </w:t>
      </w:r>
    </w:p>
    <w:p w14:paraId="5FBA9CE4" w14:textId="5F84881C" w:rsidR="00AF4A74" w:rsidRDefault="007C43CE" w:rsidP="00AF4A74">
      <w:pPr>
        <w:widowControl/>
        <w:numPr>
          <w:ilvl w:val="1"/>
          <w:numId w:val="11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 xml:space="preserve">   </w:t>
      </w:r>
      <w:bookmarkStart w:id="5" w:name="_Toc153062890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系統功能</w:t>
      </w:r>
      <w:bookmarkEnd w:id="5"/>
    </w:p>
    <w:p w14:paraId="75EB7C21" w14:textId="77777777" w:rsidR="00AF4A74" w:rsidRDefault="00AF4A74" w:rsidP="00AF4A74">
      <w:pPr>
        <w:widowControl/>
        <w:numPr>
          <w:ilvl w:val="0"/>
          <w:numId w:val="31"/>
        </w:numPr>
        <w:spacing w:before="100" w:beforeAutospacing="1" w:after="100" w:afterAutospacing="1"/>
        <w:outlineLvl w:val="1"/>
        <w:rPr>
          <w:rFonts w:ascii="標楷體" w:eastAsia="標楷體" w:hAnsi="標楷體" w:cs="新細明體"/>
          <w:kern w:val="0"/>
        </w:rPr>
      </w:pPr>
      <w:bookmarkStart w:id="6" w:name="_Toc153062507"/>
      <w:bookmarkStart w:id="7" w:name="_Toc153062891"/>
      <w:r>
        <w:rPr>
          <w:rFonts w:ascii="標楷體" w:eastAsia="標楷體" w:hAnsi="標楷體" w:cs="新細明體" w:hint="eastAsia"/>
          <w:kern w:val="0"/>
        </w:rPr>
        <w:t>可以依自己的需求新增或刪除要開放的白名單</w:t>
      </w:r>
      <w:r>
        <w:rPr>
          <w:rFonts w:ascii="標楷體" w:eastAsia="標楷體" w:hAnsi="標楷體" w:cs="新細明體"/>
          <w:kern w:val="0"/>
        </w:rPr>
        <w:t>IP</w:t>
      </w:r>
      <w:bookmarkEnd w:id="6"/>
      <w:bookmarkEnd w:id="7"/>
    </w:p>
    <w:p w14:paraId="71DA88C6" w14:textId="7D6FB97D" w:rsidR="00B9461B" w:rsidRPr="007C43CE" w:rsidRDefault="00AF4A74" w:rsidP="007C43CE">
      <w:pPr>
        <w:widowControl/>
        <w:numPr>
          <w:ilvl w:val="0"/>
          <w:numId w:val="31"/>
        </w:numPr>
        <w:spacing w:before="100" w:beforeAutospacing="1" w:after="100" w:afterAutospacing="1"/>
        <w:outlineLvl w:val="1"/>
        <w:rPr>
          <w:rFonts w:ascii="標楷體" w:eastAsia="標楷體" w:hAnsi="標楷體" w:cs="新細明體"/>
          <w:kern w:val="0"/>
        </w:rPr>
      </w:pPr>
      <w:bookmarkStart w:id="8" w:name="_Toc153062508"/>
      <w:bookmarkStart w:id="9" w:name="_Toc153062892"/>
      <w:r>
        <w:rPr>
          <w:rFonts w:ascii="標楷體" w:eastAsia="標楷體" w:hAnsi="標楷體" w:cs="新細明體" w:hint="eastAsia"/>
          <w:kern w:val="0"/>
        </w:rPr>
        <w:t>可以顯示已成功開通白名單的I</w:t>
      </w:r>
      <w:r>
        <w:rPr>
          <w:rFonts w:ascii="標楷體" w:eastAsia="標楷體" w:hAnsi="標楷體" w:cs="新細明體"/>
          <w:kern w:val="0"/>
        </w:rPr>
        <w:t>P</w:t>
      </w:r>
      <w:bookmarkEnd w:id="8"/>
      <w:bookmarkEnd w:id="9"/>
      <w:r w:rsidRPr="007C43CE">
        <w:rPr>
          <w:rFonts w:ascii="標楷體" w:eastAsia="標楷體" w:hAnsi="標楷體" w:cs="新細明體"/>
          <w:kern w:val="0"/>
        </w:rPr>
        <w:br/>
      </w:r>
    </w:p>
    <w:p w14:paraId="7AA80D6C" w14:textId="7A8BE5E2" w:rsidR="00B9461B" w:rsidRPr="002E37C4" w:rsidRDefault="00B9461B" w:rsidP="04361A4C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kern w:val="0"/>
        </w:rPr>
      </w:pPr>
    </w:p>
    <w:p w14:paraId="2FC1DE11" w14:textId="0A5A345D" w:rsidR="04361A4C" w:rsidRDefault="00AF4A74" w:rsidP="04361A4C">
      <w:pPr>
        <w:widowControl/>
        <w:spacing w:beforeAutospacing="1" w:afterAutospacing="1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/>
        </w:rPr>
        <w:br w:type="page"/>
      </w:r>
    </w:p>
    <w:p w14:paraId="3A80AC95" w14:textId="13B4DD4F" w:rsidR="00D81DF5" w:rsidRPr="007C43CE" w:rsidRDefault="00C02812" w:rsidP="00D81DF5">
      <w:pPr>
        <w:widowControl/>
        <w:numPr>
          <w:ilvl w:val="1"/>
          <w:numId w:val="11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kern w:val="0"/>
          <w:sz w:val="28"/>
          <w:szCs w:val="28"/>
        </w:rPr>
      </w:pPr>
      <w:bookmarkStart w:id="10" w:name="_Toc153062893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lastRenderedPageBreak/>
        <w:t>系統</w:t>
      </w:r>
      <w:r w:rsidR="007C43CE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流程圖</w:t>
      </w:r>
      <w:bookmarkEnd w:id="10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 xml:space="preserve"> </w:t>
      </w:r>
    </w:p>
    <w:p w14:paraId="7DBD9352" w14:textId="096FF87F" w:rsidR="007C43CE" w:rsidRPr="007C43CE" w:rsidRDefault="007C43CE" w:rsidP="007C43CE">
      <w:pPr>
        <w:widowControl/>
        <w:spacing w:before="100" w:beforeAutospacing="1" w:after="100" w:afterAutospacing="1"/>
        <w:ind w:left="68"/>
        <w:outlineLvl w:val="1"/>
        <w:rPr>
          <w:rFonts w:ascii="標楷體" w:eastAsia="標楷體" w:hAnsi="標楷體" w:cs="新細明體"/>
          <w:b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kern w:val="0"/>
          <w:sz w:val="28"/>
          <w:szCs w:val="28"/>
        </w:rPr>
        <w:t xml:space="preserve"> </w:t>
      </w:r>
      <w:bookmarkStart w:id="11" w:name="_Toc153062510"/>
      <w:bookmarkStart w:id="12" w:name="_Toc153062894"/>
      <w:r>
        <w:rPr>
          <w:noProof/>
        </w:rPr>
        <w:drawing>
          <wp:inline distT="0" distB="0" distL="0" distR="0" wp14:anchorId="271F9774" wp14:editId="42ABDA28">
            <wp:extent cx="4495800" cy="2955342"/>
            <wp:effectExtent l="0" t="0" r="0" b="0"/>
            <wp:docPr id="368398422" name="圖片 1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8422" name="圖片 1" descr="一張含有 文字, 螢幕擷取畫面, 圖表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36" cy="29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14:paraId="2C4CF6AE" w14:textId="6B00709F" w:rsidR="007C43CE" w:rsidRPr="00AF4A74" w:rsidRDefault="007C43CE" w:rsidP="00D81DF5">
      <w:pPr>
        <w:widowControl/>
        <w:numPr>
          <w:ilvl w:val="1"/>
          <w:numId w:val="11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kern w:val="0"/>
          <w:sz w:val="28"/>
          <w:szCs w:val="28"/>
        </w:rPr>
      </w:pPr>
      <w:bookmarkStart w:id="13" w:name="_Toc153062895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系統畫面</w:t>
      </w:r>
      <w:bookmarkEnd w:id="13"/>
    </w:p>
    <w:p w14:paraId="7569937D" w14:textId="228A126C" w:rsidR="008C4ECF" w:rsidRDefault="002B5ABD" w:rsidP="00D81DF5">
      <w:pPr>
        <w:widowControl/>
        <w:spacing w:before="100" w:beforeAutospacing="1" w:after="100" w:afterAutospacing="1"/>
        <w:rPr>
          <w:rFonts w:ascii="標楷體" w:eastAsia="標楷體" w:hAnsi="標楷體" w:cs="新細明體"/>
          <w:bCs/>
          <w:kern w:val="0"/>
        </w:rPr>
      </w:pPr>
      <w:r>
        <w:rPr>
          <w:rFonts w:ascii="標楷體" w:eastAsia="標楷體" w:hAnsi="標楷體" w:cs="新細明體"/>
          <w:noProof/>
          <w:kern w:val="0"/>
        </w:rPr>
        <w:drawing>
          <wp:inline distT="0" distB="0" distL="0" distR="0" wp14:anchorId="27111754" wp14:editId="7FE8D6EC">
            <wp:extent cx="2720340" cy="1234440"/>
            <wp:effectExtent l="19050" t="19050" r="3810" b="3810"/>
            <wp:docPr id="28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344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noProof/>
          <w:kern w:val="0"/>
        </w:rPr>
        <w:drawing>
          <wp:inline distT="0" distB="0" distL="0" distR="0" wp14:anchorId="2B4A6BA8" wp14:editId="2C1B6739">
            <wp:extent cx="2415540" cy="1234440"/>
            <wp:effectExtent l="19050" t="19050" r="3810" b="3810"/>
            <wp:docPr id="2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344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noProof/>
          <w:kern w:val="0"/>
        </w:rPr>
        <w:drawing>
          <wp:inline distT="0" distB="0" distL="0" distR="0" wp14:anchorId="5F8356DD" wp14:editId="5AEC95E0">
            <wp:extent cx="2712720" cy="2834640"/>
            <wp:effectExtent l="19050" t="19050" r="0" b="3810"/>
            <wp:docPr id="3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8346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noProof/>
          <w:kern w:val="0"/>
        </w:rPr>
        <w:drawing>
          <wp:inline distT="0" distB="0" distL="0" distR="0" wp14:anchorId="6FBAB28E" wp14:editId="6C4387B6">
            <wp:extent cx="2499360" cy="1203960"/>
            <wp:effectExtent l="19050" t="19050" r="0" b="0"/>
            <wp:docPr id="3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039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995BF6" w14:textId="77777777" w:rsidR="004547BD" w:rsidRPr="00FA7393" w:rsidRDefault="004547BD" w:rsidP="00D81DF5">
      <w:pPr>
        <w:widowControl/>
        <w:spacing w:before="100" w:beforeAutospacing="1" w:after="100" w:afterAutospacing="1"/>
        <w:rPr>
          <w:rFonts w:ascii="標楷體" w:eastAsia="標楷體" w:hAnsi="標楷體" w:cs="新細明體"/>
          <w:bCs/>
          <w:kern w:val="0"/>
        </w:rPr>
      </w:pPr>
    </w:p>
    <w:p w14:paraId="6F69AF33" w14:textId="77777777" w:rsidR="00C02812" w:rsidRPr="002E37C4" w:rsidRDefault="00EF4C8D" w:rsidP="00C569FD">
      <w:pPr>
        <w:widowControl/>
        <w:numPr>
          <w:ilvl w:val="1"/>
          <w:numId w:val="11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kern w:val="0"/>
          <w:sz w:val="28"/>
          <w:szCs w:val="28"/>
        </w:rPr>
      </w:pPr>
      <w:bookmarkStart w:id="14" w:name="_Toc153062896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使用環境</w:t>
      </w:r>
      <w:bookmarkEnd w:id="14"/>
      <w:r w:rsidR="00C02812"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 xml:space="preserve"> </w:t>
      </w:r>
    </w:p>
    <w:p w14:paraId="00AA2EC7" w14:textId="34D51C6B" w:rsidR="04361A4C" w:rsidRDefault="00A3637D" w:rsidP="04361A4C">
      <w:pPr>
        <w:widowControl/>
        <w:spacing w:beforeAutospacing="1" w:afterAutospacing="1"/>
        <w:ind w:left="426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</w:rPr>
        <w:t xml:space="preserve">針對想透過 </w:t>
      </w:r>
      <w:r>
        <w:rPr>
          <w:rFonts w:ascii="標楷體" w:eastAsia="標楷體" w:hAnsi="標楷體" w:cs="新細明體"/>
        </w:rPr>
        <w:t>Line</w:t>
      </w:r>
      <w:r>
        <w:rPr>
          <w:rFonts w:ascii="標楷體" w:eastAsia="標楷體" w:hAnsi="標楷體" w:cs="新細明體" w:hint="eastAsia"/>
        </w:rPr>
        <w:t xml:space="preserve"> 控制</w:t>
      </w:r>
      <w:proofErr w:type="spellStart"/>
      <w:r>
        <w:rPr>
          <w:rFonts w:ascii="標楷體" w:eastAsia="標楷體" w:hAnsi="標楷體" w:cs="新細明體" w:hint="eastAsia"/>
        </w:rPr>
        <w:t>O</w:t>
      </w:r>
      <w:r>
        <w:rPr>
          <w:rFonts w:ascii="標楷體" w:eastAsia="標楷體" w:hAnsi="標楷體" w:cs="新細明體"/>
        </w:rPr>
        <w:t>penwrt</w:t>
      </w:r>
      <w:proofErr w:type="spellEnd"/>
      <w:r>
        <w:rPr>
          <w:rFonts w:ascii="標楷體" w:eastAsia="標楷體" w:hAnsi="標楷體" w:cs="新細明體" w:hint="eastAsia"/>
        </w:rPr>
        <w:t>白名單</w:t>
      </w:r>
      <w:proofErr w:type="gramStart"/>
      <w:r w:rsidRPr="00A3637D">
        <w:rPr>
          <w:rFonts w:ascii="標楷體" w:eastAsia="標楷體" w:hAnsi="標楷體" w:cs="新細明體" w:hint="eastAsia"/>
        </w:rPr>
        <w:t>防止物聯網</w:t>
      </w:r>
      <w:proofErr w:type="gramEnd"/>
      <w:r w:rsidRPr="00A3637D">
        <w:rPr>
          <w:rFonts w:ascii="標楷體" w:eastAsia="標楷體" w:hAnsi="標楷體" w:cs="新細明體" w:hint="eastAsia"/>
        </w:rPr>
        <w:t>物品在外網上被入侵的</w:t>
      </w:r>
      <w:r>
        <w:rPr>
          <w:rFonts w:ascii="標楷體" w:eastAsia="標楷體" w:hAnsi="標楷體" w:cs="新細明體" w:hint="eastAsia"/>
        </w:rPr>
        <w:t>使用者做設置。</w:t>
      </w:r>
    </w:p>
    <w:p w14:paraId="13505122" w14:textId="77777777" w:rsidR="00EF4C8D" w:rsidRPr="002E37C4" w:rsidRDefault="00EF4C8D" w:rsidP="00EF4C8D">
      <w:pPr>
        <w:widowControl/>
        <w:numPr>
          <w:ilvl w:val="1"/>
          <w:numId w:val="11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kern w:val="0"/>
          <w:sz w:val="28"/>
          <w:szCs w:val="28"/>
        </w:rPr>
      </w:pPr>
      <w:bookmarkStart w:id="15" w:name="_Toc153062897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開發工具</w:t>
      </w:r>
      <w:bookmarkEnd w:id="15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 xml:space="preserve"> </w:t>
      </w:r>
    </w:p>
    <w:p w14:paraId="3FB2B26F" w14:textId="79062DC9" w:rsidR="04361A4C" w:rsidRDefault="2CB18A9C" w:rsidP="2CB18A9C">
      <w:pPr>
        <w:widowControl/>
        <w:spacing w:beforeAutospacing="1" w:afterAutospacing="1"/>
        <w:ind w:left="426"/>
        <w:rPr>
          <w:rFonts w:ascii="標楷體" w:eastAsia="標楷體" w:hAnsi="標楷體" w:cs="標楷體"/>
        </w:rPr>
      </w:pPr>
      <w:proofErr w:type="spellStart"/>
      <w:r w:rsidRPr="009811EF">
        <w:rPr>
          <w:rFonts w:ascii="標楷體" w:eastAsia="標楷體" w:hAnsi="標楷體" w:cs="標楷體"/>
          <w:color w:val="000000"/>
        </w:rPr>
        <w:t>OpenWRT</w:t>
      </w:r>
      <w:proofErr w:type="spellEnd"/>
      <w:r w:rsidRPr="009811EF">
        <w:rPr>
          <w:rFonts w:ascii="標楷體" w:eastAsia="標楷體" w:hAnsi="標楷體" w:cs="標楷體"/>
          <w:color w:val="000000"/>
        </w:rPr>
        <w:t>、Postman、LINE</w:t>
      </w:r>
      <w:r w:rsidR="0091268A">
        <w:rPr>
          <w:rFonts w:ascii="標楷體" w:eastAsia="標楷體" w:hAnsi="標楷體" w:cs="標楷體" w:hint="eastAsia"/>
          <w:color w:val="000000"/>
        </w:rPr>
        <w:t xml:space="preserve"> </w:t>
      </w:r>
      <w:r w:rsidR="0091268A">
        <w:rPr>
          <w:rFonts w:ascii="標楷體" w:eastAsia="標楷體" w:hAnsi="標楷體" w:cs="標楷體"/>
          <w:color w:val="000000"/>
        </w:rPr>
        <w:t>SDK</w:t>
      </w:r>
      <w:r w:rsidRPr="009811EF">
        <w:rPr>
          <w:rFonts w:ascii="標楷體" w:eastAsia="標楷體" w:hAnsi="標楷體" w:cs="標楷體"/>
          <w:color w:val="000000"/>
        </w:rPr>
        <w:t>、VS Code。</w:t>
      </w:r>
    </w:p>
    <w:p w14:paraId="78F29693" w14:textId="4AFDE85F" w:rsidR="00757822" w:rsidRPr="002E37C4" w:rsidRDefault="00757822" w:rsidP="003A4BEC">
      <w:pPr>
        <w:widowControl/>
        <w:spacing w:before="100" w:beforeAutospacing="1" w:after="100" w:afterAutospacing="1"/>
        <w:rPr>
          <w:rFonts w:ascii="標楷體" w:eastAsia="標楷體" w:hAnsi="標楷體" w:cs="新細明體"/>
          <w:bCs/>
          <w:kern w:val="0"/>
          <w:sz w:val="28"/>
          <w:szCs w:val="28"/>
        </w:rPr>
      </w:pPr>
    </w:p>
    <w:p w14:paraId="0D877400" w14:textId="77777777" w:rsidR="00C02812" w:rsidRPr="002E37C4" w:rsidRDefault="00EF4C8D" w:rsidP="00C569FD">
      <w:pPr>
        <w:pStyle w:val="20"/>
        <w:tabs>
          <w:tab w:val="clear" w:pos="720"/>
          <w:tab w:val="num" w:pos="426"/>
        </w:tabs>
        <w:ind w:left="714" w:hanging="357"/>
        <w:outlineLvl w:val="0"/>
        <w:rPr>
          <w:rFonts w:ascii="標楷體" w:eastAsia="標楷體" w:hAnsi="標楷體"/>
          <w:sz w:val="28"/>
          <w:szCs w:val="28"/>
        </w:rPr>
      </w:pPr>
      <w:bookmarkStart w:id="16" w:name="_Toc60858278"/>
      <w:bookmarkStart w:id="17" w:name="_Toc153062898"/>
      <w:r w:rsidRPr="002E37C4">
        <w:rPr>
          <w:rFonts w:ascii="標楷體" w:eastAsia="標楷體" w:hAnsi="標楷體" w:hint="eastAsia"/>
          <w:sz w:val="28"/>
          <w:szCs w:val="28"/>
        </w:rPr>
        <w:t>其他說明</w:t>
      </w:r>
      <w:bookmarkEnd w:id="16"/>
      <w:bookmarkEnd w:id="17"/>
    </w:p>
    <w:p w14:paraId="039804EC" w14:textId="77777777" w:rsidR="00260107" w:rsidRPr="002E37C4" w:rsidRDefault="00EF4C8D" w:rsidP="04361A4C">
      <w:pPr>
        <w:widowControl/>
        <w:numPr>
          <w:ilvl w:val="1"/>
          <w:numId w:val="12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bookmarkStart w:id="18" w:name="_Toc153062899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使用對象</w:t>
      </w:r>
      <w:bookmarkEnd w:id="18"/>
    </w:p>
    <w:p w14:paraId="1CA0AB5A" w14:textId="3EC0A42A" w:rsidR="04361A4C" w:rsidRDefault="00A3637D" w:rsidP="04361A4C">
      <w:pPr>
        <w:widowControl/>
        <w:spacing w:beforeAutospacing="1" w:afterAutospacing="1"/>
        <w:ind w:left="425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</w:rPr>
        <w:t>想</w:t>
      </w:r>
      <w:r w:rsidRPr="00A3637D">
        <w:rPr>
          <w:rFonts w:ascii="標楷體" w:eastAsia="標楷體" w:hAnsi="標楷體" w:cs="新細明體" w:hint="eastAsia"/>
        </w:rPr>
        <w:t>將</w:t>
      </w:r>
      <w:r>
        <w:rPr>
          <w:rFonts w:ascii="標楷體" w:eastAsia="標楷體" w:hAnsi="標楷體" w:cs="新細明體" w:hint="eastAsia"/>
        </w:rPr>
        <w:t>家庭</w:t>
      </w:r>
      <w:proofErr w:type="gramStart"/>
      <w:r>
        <w:rPr>
          <w:rFonts w:ascii="標楷體" w:eastAsia="標楷體" w:hAnsi="標楷體" w:cs="新細明體" w:hint="eastAsia"/>
        </w:rPr>
        <w:t>內部</w:t>
      </w:r>
      <w:r w:rsidRPr="00A3637D">
        <w:rPr>
          <w:rFonts w:ascii="標楷體" w:eastAsia="標楷體" w:hAnsi="標楷體" w:cs="新細明體" w:hint="eastAsia"/>
        </w:rPr>
        <w:t>物聯</w:t>
      </w:r>
      <w:proofErr w:type="gramEnd"/>
      <w:r w:rsidRPr="00A3637D">
        <w:rPr>
          <w:rFonts w:ascii="標楷體" w:eastAsia="標楷體" w:hAnsi="標楷體" w:cs="新細明體" w:hint="eastAsia"/>
        </w:rPr>
        <w:t>網產品</w:t>
      </w:r>
      <w:r>
        <w:rPr>
          <w:rFonts w:ascii="標楷體" w:eastAsia="標楷體" w:hAnsi="標楷體" w:cs="新細明體" w:hint="eastAsia"/>
        </w:rPr>
        <w:t>只針對有開放白名單I</w:t>
      </w:r>
      <w:r>
        <w:rPr>
          <w:rFonts w:ascii="標楷體" w:eastAsia="標楷體" w:hAnsi="標楷體" w:cs="新細明體"/>
        </w:rPr>
        <w:t>P</w:t>
      </w:r>
      <w:r>
        <w:rPr>
          <w:rFonts w:ascii="標楷體" w:eastAsia="標楷體" w:hAnsi="標楷體" w:cs="新細明體" w:hint="eastAsia"/>
        </w:rPr>
        <w:t>者</w:t>
      </w:r>
      <w:r w:rsidRPr="00A3637D">
        <w:rPr>
          <w:rFonts w:ascii="標楷體" w:eastAsia="標楷體" w:hAnsi="標楷體" w:cs="新細明體" w:hint="eastAsia"/>
        </w:rPr>
        <w:t>。 </w:t>
      </w:r>
    </w:p>
    <w:p w14:paraId="55E74FFA" w14:textId="77777777" w:rsidR="00C02812" w:rsidRPr="002E37C4" w:rsidRDefault="00EF4C8D" w:rsidP="00C569FD">
      <w:pPr>
        <w:widowControl/>
        <w:numPr>
          <w:ilvl w:val="1"/>
          <w:numId w:val="12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kern w:val="0"/>
          <w:sz w:val="28"/>
          <w:szCs w:val="28"/>
        </w:rPr>
      </w:pPr>
      <w:bookmarkStart w:id="19" w:name="_Toc153062900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成本分析</w:t>
      </w:r>
      <w:bookmarkEnd w:id="19"/>
    </w:p>
    <w:p w14:paraId="0680B34F" w14:textId="2802584C" w:rsidR="04361A4C" w:rsidRPr="009811EF" w:rsidRDefault="04361A4C" w:rsidP="04361A4C">
      <w:pPr>
        <w:ind w:firstLine="425"/>
        <w:jc w:val="both"/>
        <w:rPr>
          <w:rFonts w:ascii="標楷體" w:eastAsia="標楷體" w:hAnsi="標楷體" w:cs="標楷體"/>
          <w:color w:val="000000"/>
        </w:rPr>
      </w:pPr>
      <w:r w:rsidRPr="009811EF">
        <w:rPr>
          <w:rFonts w:ascii="標楷體" w:eastAsia="標楷體" w:hAnsi="標楷體" w:cs="標楷體"/>
          <w:color w:val="000000"/>
        </w:rPr>
        <w:t xml:space="preserve">路由器*1:6900台幣  </w:t>
      </w:r>
    </w:p>
    <w:p w14:paraId="36016EA9" w14:textId="77A22472" w:rsidR="04361A4C" w:rsidRPr="009811EF" w:rsidRDefault="04361A4C" w:rsidP="04361A4C">
      <w:pPr>
        <w:ind w:firstLine="425"/>
        <w:jc w:val="both"/>
        <w:rPr>
          <w:rFonts w:ascii="標楷體" w:eastAsia="標楷體" w:hAnsi="標楷體" w:cs="標楷體"/>
          <w:color w:val="000000"/>
        </w:rPr>
      </w:pPr>
      <w:r w:rsidRPr="009811EF">
        <w:rPr>
          <w:rFonts w:ascii="標楷體" w:eastAsia="標楷體" w:hAnsi="標楷體" w:cs="標楷體"/>
          <w:color w:val="000000"/>
        </w:rPr>
        <w:t>開發用電腦*2:40000台幣</w:t>
      </w:r>
    </w:p>
    <w:p w14:paraId="4D7F649D" w14:textId="2E07F8DE" w:rsidR="04361A4C" w:rsidRPr="009811EF" w:rsidRDefault="04361A4C" w:rsidP="04361A4C">
      <w:pPr>
        <w:ind w:firstLine="425"/>
        <w:jc w:val="both"/>
        <w:rPr>
          <w:rFonts w:ascii="標楷體" w:eastAsia="標楷體" w:hAnsi="標楷體" w:cs="標楷體"/>
          <w:color w:val="000000"/>
        </w:rPr>
      </w:pPr>
      <w:r w:rsidRPr="009811EF">
        <w:rPr>
          <w:rFonts w:ascii="標楷體" w:eastAsia="標楷體" w:hAnsi="標楷體" w:cs="標楷體"/>
          <w:color w:val="000000"/>
        </w:rPr>
        <w:t>碳粉夾*1:2000台幣</w:t>
      </w:r>
    </w:p>
    <w:p w14:paraId="68C75909" w14:textId="6AF1E603" w:rsidR="04361A4C" w:rsidRDefault="04361A4C" w:rsidP="04361A4C">
      <w:pPr>
        <w:widowControl/>
        <w:spacing w:beforeAutospacing="1" w:afterAutospacing="1"/>
        <w:ind w:left="425"/>
        <w:rPr>
          <w:rFonts w:ascii="標楷體" w:eastAsia="標楷體" w:hAnsi="標楷體" w:cs="新細明體"/>
        </w:rPr>
      </w:pPr>
    </w:p>
    <w:p w14:paraId="1E6DEE5C" w14:textId="77777777" w:rsidR="00102EF9" w:rsidRPr="002E37C4" w:rsidRDefault="00102EF9" w:rsidP="00102EF9">
      <w:pPr>
        <w:widowControl/>
        <w:numPr>
          <w:ilvl w:val="1"/>
          <w:numId w:val="12"/>
        </w:numPr>
        <w:spacing w:before="100" w:beforeAutospacing="1" w:after="100" w:afterAutospacing="1"/>
        <w:ind w:left="425" w:hanging="357"/>
        <w:outlineLvl w:val="1"/>
        <w:rPr>
          <w:rFonts w:ascii="標楷體" w:eastAsia="標楷體" w:hAnsi="標楷體" w:cs="新細明體"/>
          <w:b/>
          <w:kern w:val="0"/>
          <w:sz w:val="28"/>
          <w:szCs w:val="28"/>
        </w:rPr>
      </w:pPr>
      <w:bookmarkStart w:id="20" w:name="_Toc153062901"/>
      <w:r w:rsidRPr="04361A4C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結論與未來發展</w:t>
      </w:r>
      <w:bookmarkEnd w:id="20"/>
    </w:p>
    <w:p w14:paraId="010EE8AC" w14:textId="6FE931FE" w:rsidR="04361A4C" w:rsidRPr="009811EF" w:rsidRDefault="2CB18A9C" w:rsidP="2CB18A9C">
      <w:pPr>
        <w:ind w:firstLine="425"/>
        <w:jc w:val="both"/>
        <w:rPr>
          <w:rFonts w:ascii="標楷體" w:eastAsia="標楷體" w:hAnsi="標楷體" w:cs="標楷體"/>
          <w:color w:val="000000"/>
        </w:rPr>
      </w:pPr>
      <w:r w:rsidRPr="009811EF">
        <w:rPr>
          <w:rFonts w:ascii="標楷體" w:eastAsia="標楷體" w:hAnsi="標楷體" w:cs="標楷體"/>
          <w:color w:val="000000"/>
        </w:rPr>
        <w:t>透過此系統與LINE的結合，我們能夠讓大眾更淺顯易懂的對連線</w:t>
      </w:r>
      <w:proofErr w:type="gramStart"/>
      <w:r w:rsidRPr="009811EF">
        <w:rPr>
          <w:rFonts w:ascii="標楷體" w:eastAsia="標楷體" w:hAnsi="標楷體" w:cs="標楷體"/>
          <w:color w:val="000000"/>
        </w:rPr>
        <w:t>上網做管控</w:t>
      </w:r>
      <w:proofErr w:type="gramEnd"/>
      <w:r w:rsidRPr="009811EF">
        <w:rPr>
          <w:rFonts w:ascii="標楷體" w:eastAsia="標楷體" w:hAnsi="標楷體" w:cs="標楷體"/>
          <w:color w:val="000000"/>
        </w:rPr>
        <w:t>，不再需要糾結於複雜難懂的程式設計，而在未來，或許能夠與更多社群軟體融合，</w:t>
      </w:r>
      <w:proofErr w:type="gramStart"/>
      <w:r w:rsidRPr="009811EF">
        <w:rPr>
          <w:rFonts w:ascii="標楷體" w:eastAsia="標楷體" w:hAnsi="標楷體" w:cs="標楷體"/>
          <w:color w:val="000000"/>
        </w:rPr>
        <w:t>將物聯網</w:t>
      </w:r>
      <w:proofErr w:type="gramEnd"/>
      <w:r w:rsidRPr="009811EF">
        <w:rPr>
          <w:rFonts w:ascii="標楷體" w:eastAsia="標楷體" w:hAnsi="標楷體" w:cs="標楷體"/>
          <w:color w:val="000000"/>
        </w:rPr>
        <w:t>的便利</w:t>
      </w:r>
      <w:proofErr w:type="gramStart"/>
      <w:r w:rsidRPr="009811EF">
        <w:rPr>
          <w:rFonts w:ascii="標楷體" w:eastAsia="標楷體" w:hAnsi="標楷體" w:cs="標楷體"/>
          <w:color w:val="000000"/>
        </w:rPr>
        <w:t>性</w:t>
      </w:r>
      <w:r w:rsidR="0091268A">
        <w:rPr>
          <w:rFonts w:ascii="標楷體" w:eastAsia="標楷體" w:hAnsi="標楷體" w:cs="標楷體" w:hint="eastAsia"/>
          <w:color w:val="000000"/>
        </w:rPr>
        <w:t>散撥</w:t>
      </w:r>
      <w:r w:rsidRPr="009811EF">
        <w:rPr>
          <w:rFonts w:ascii="標楷體" w:eastAsia="標楷體" w:hAnsi="標楷體" w:cs="標楷體"/>
          <w:color w:val="000000"/>
        </w:rPr>
        <w:t>到各處，</w:t>
      </w:r>
      <w:proofErr w:type="gramEnd"/>
      <w:r w:rsidRPr="009811EF">
        <w:rPr>
          <w:rFonts w:ascii="標楷體" w:eastAsia="標楷體" w:hAnsi="標楷體" w:cs="標楷體"/>
          <w:color w:val="000000"/>
        </w:rPr>
        <w:t>令人們的生活更加便利舒適。</w:t>
      </w:r>
    </w:p>
    <w:p w14:paraId="08E6769E" w14:textId="22D7F4A0" w:rsidR="04361A4C" w:rsidRDefault="04361A4C" w:rsidP="04361A4C">
      <w:pPr>
        <w:widowControl/>
        <w:spacing w:beforeAutospacing="1" w:afterAutospacing="1"/>
        <w:ind w:left="425"/>
        <w:rPr>
          <w:rFonts w:ascii="標楷體" w:eastAsia="標楷體" w:hAnsi="標楷體" w:cs="新細明體"/>
        </w:rPr>
      </w:pPr>
    </w:p>
    <w:sectPr w:rsidR="04361A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5653" w14:textId="77777777" w:rsidR="00D347BE" w:rsidRDefault="00D347BE" w:rsidP="00F115D3">
      <w:r>
        <w:separator/>
      </w:r>
    </w:p>
  </w:endnote>
  <w:endnote w:type="continuationSeparator" w:id="0">
    <w:p w14:paraId="223F7ACD" w14:textId="77777777" w:rsidR="00D347BE" w:rsidRDefault="00D347BE" w:rsidP="00F115D3">
      <w:r>
        <w:continuationSeparator/>
      </w:r>
    </w:p>
  </w:endnote>
  <w:endnote w:type="continuationNotice" w:id="1">
    <w:p w14:paraId="3687B97F" w14:textId="77777777" w:rsidR="00D347BE" w:rsidRDefault="00D347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66B" w14:textId="77777777" w:rsidR="00D347BE" w:rsidRDefault="00D347BE" w:rsidP="00F115D3">
      <w:r>
        <w:separator/>
      </w:r>
    </w:p>
  </w:footnote>
  <w:footnote w:type="continuationSeparator" w:id="0">
    <w:p w14:paraId="7D7472AA" w14:textId="77777777" w:rsidR="00D347BE" w:rsidRDefault="00D347BE" w:rsidP="00F115D3">
      <w:r>
        <w:continuationSeparator/>
      </w:r>
    </w:p>
  </w:footnote>
  <w:footnote w:type="continuationNotice" w:id="1">
    <w:p w14:paraId="35CA39E7" w14:textId="77777777" w:rsidR="00D347BE" w:rsidRDefault="00D347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995"/>
    <w:multiLevelType w:val="hybridMultilevel"/>
    <w:tmpl w:val="EAB6F93A"/>
    <w:lvl w:ilvl="0" w:tplc="2E001DC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DC7CF8"/>
    <w:multiLevelType w:val="multilevel"/>
    <w:tmpl w:val="FE9A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13A69"/>
    <w:multiLevelType w:val="hybridMultilevel"/>
    <w:tmpl w:val="27A4322E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10A0098C"/>
    <w:multiLevelType w:val="hybridMultilevel"/>
    <w:tmpl w:val="FD72B4FA"/>
    <w:lvl w:ilvl="0" w:tplc="8576872A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AA0406"/>
    <w:multiLevelType w:val="multilevel"/>
    <w:tmpl w:val="0B5C46F4"/>
    <w:lvl w:ilvl="0">
      <w:start w:val="1"/>
      <w:numFmt w:val="bullet"/>
      <w:lvlText w:val=""/>
      <w:lvlJc w:val="left"/>
      <w:pPr>
        <w:tabs>
          <w:tab w:val="num" w:pos="-144"/>
        </w:tabs>
        <w:ind w:left="-1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95D95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937E5"/>
    <w:multiLevelType w:val="multilevel"/>
    <w:tmpl w:val="CD723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3D10E8"/>
    <w:multiLevelType w:val="hybridMultilevel"/>
    <w:tmpl w:val="68FE66A6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" w15:restartNumberingAfterBreak="0">
    <w:nsid w:val="1DDA675B"/>
    <w:multiLevelType w:val="multilevel"/>
    <w:tmpl w:val="C594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52529"/>
    <w:multiLevelType w:val="hybridMultilevel"/>
    <w:tmpl w:val="BAD4D0F0"/>
    <w:lvl w:ilvl="0" w:tplc="33521A88">
      <w:start w:val="1"/>
      <w:numFmt w:val="ideographLegalTraditional"/>
      <w:pStyle w:val="1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A2472E2"/>
    <w:multiLevelType w:val="multilevel"/>
    <w:tmpl w:val="3C1C6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1" w15:restartNumberingAfterBreak="0">
    <w:nsid w:val="2B080D16"/>
    <w:multiLevelType w:val="hybridMultilevel"/>
    <w:tmpl w:val="5F3C16EC"/>
    <w:lvl w:ilvl="0" w:tplc="A872C38C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1B78A3"/>
    <w:multiLevelType w:val="multilevel"/>
    <w:tmpl w:val="A724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D1F42"/>
    <w:multiLevelType w:val="multilevel"/>
    <w:tmpl w:val="C6E827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4" w15:restartNumberingAfterBreak="0">
    <w:nsid w:val="3B920508"/>
    <w:multiLevelType w:val="hybridMultilevel"/>
    <w:tmpl w:val="5F3C16EC"/>
    <w:lvl w:ilvl="0" w:tplc="A872C38C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835721"/>
    <w:multiLevelType w:val="multilevel"/>
    <w:tmpl w:val="CF3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20F14"/>
    <w:multiLevelType w:val="hybridMultilevel"/>
    <w:tmpl w:val="2DA69B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D30E3A"/>
    <w:multiLevelType w:val="multilevel"/>
    <w:tmpl w:val="E2E06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15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454FA1"/>
    <w:multiLevelType w:val="hybridMultilevel"/>
    <w:tmpl w:val="5F3C16EC"/>
    <w:lvl w:ilvl="0" w:tplc="A872C38C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9A34EB"/>
    <w:multiLevelType w:val="hybridMultilevel"/>
    <w:tmpl w:val="5F3C16EC"/>
    <w:lvl w:ilvl="0" w:tplc="A872C38C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BF456C7"/>
    <w:multiLevelType w:val="multilevel"/>
    <w:tmpl w:val="CD723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C00403A"/>
    <w:multiLevelType w:val="multilevel"/>
    <w:tmpl w:val="82DE0386"/>
    <w:lvl w:ilvl="0">
      <w:start w:val="1"/>
      <w:numFmt w:val="taiwaneseCountingThousand"/>
      <w:pStyle w:val="10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9B219E"/>
    <w:multiLevelType w:val="hybridMultilevel"/>
    <w:tmpl w:val="1860814C"/>
    <w:lvl w:ilvl="0" w:tplc="8E2CCF2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736314"/>
    <w:multiLevelType w:val="multilevel"/>
    <w:tmpl w:val="8DB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F50E7"/>
    <w:multiLevelType w:val="multilevel"/>
    <w:tmpl w:val="CD723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7005B9"/>
    <w:multiLevelType w:val="multilevel"/>
    <w:tmpl w:val="CD723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29540603">
    <w:abstractNumId w:val="9"/>
  </w:num>
  <w:num w:numId="2" w16cid:durableId="1881085667">
    <w:abstractNumId w:val="23"/>
  </w:num>
  <w:num w:numId="3" w16cid:durableId="1895502181">
    <w:abstractNumId w:val="4"/>
  </w:num>
  <w:num w:numId="4" w16cid:durableId="622465303">
    <w:abstractNumId w:val="15"/>
  </w:num>
  <w:num w:numId="5" w16cid:durableId="753361900">
    <w:abstractNumId w:val="5"/>
  </w:num>
  <w:num w:numId="6" w16cid:durableId="534125586">
    <w:abstractNumId w:val="8"/>
  </w:num>
  <w:num w:numId="7" w16cid:durableId="953824843">
    <w:abstractNumId w:val="12"/>
  </w:num>
  <w:num w:numId="8" w16cid:durableId="401028307">
    <w:abstractNumId w:val="1"/>
  </w:num>
  <w:num w:numId="9" w16cid:durableId="2055500182">
    <w:abstractNumId w:val="21"/>
  </w:num>
  <w:num w:numId="10" w16cid:durableId="1091856561">
    <w:abstractNumId w:val="13"/>
  </w:num>
  <w:num w:numId="11" w16cid:durableId="204604252">
    <w:abstractNumId w:val="10"/>
  </w:num>
  <w:num w:numId="12" w16cid:durableId="308168110">
    <w:abstractNumId w:val="24"/>
  </w:num>
  <w:num w:numId="13" w16cid:durableId="1734965340">
    <w:abstractNumId w:val="21"/>
  </w:num>
  <w:num w:numId="14" w16cid:durableId="1887643172">
    <w:abstractNumId w:val="21"/>
  </w:num>
  <w:num w:numId="15" w16cid:durableId="815881634">
    <w:abstractNumId w:val="13"/>
  </w:num>
  <w:num w:numId="16" w16cid:durableId="1345783078">
    <w:abstractNumId w:val="13"/>
  </w:num>
  <w:num w:numId="17" w16cid:durableId="79957828">
    <w:abstractNumId w:val="18"/>
  </w:num>
  <w:num w:numId="18" w16cid:durableId="1556627421">
    <w:abstractNumId w:val="11"/>
  </w:num>
  <w:num w:numId="19" w16cid:durableId="1933733421">
    <w:abstractNumId w:val="20"/>
  </w:num>
  <w:num w:numId="20" w16cid:durableId="815881659">
    <w:abstractNumId w:val="17"/>
  </w:num>
  <w:num w:numId="21" w16cid:durableId="2067946351">
    <w:abstractNumId w:val="22"/>
  </w:num>
  <w:num w:numId="22" w16cid:durableId="1051540351">
    <w:abstractNumId w:val="6"/>
  </w:num>
  <w:num w:numId="23" w16cid:durableId="202669634">
    <w:abstractNumId w:val="17"/>
    <w:lvlOverride w:ilvl="0">
      <w:lvl w:ilvl="0">
        <w:start w:val="3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24" w16cid:durableId="1345013762">
    <w:abstractNumId w:val="0"/>
  </w:num>
  <w:num w:numId="25" w16cid:durableId="105194742">
    <w:abstractNumId w:val="25"/>
  </w:num>
  <w:num w:numId="26" w16cid:durableId="365065656">
    <w:abstractNumId w:val="3"/>
  </w:num>
  <w:num w:numId="27" w16cid:durableId="911696861">
    <w:abstractNumId w:val="19"/>
  </w:num>
  <w:num w:numId="28" w16cid:durableId="750857845">
    <w:abstractNumId w:val="14"/>
  </w:num>
  <w:num w:numId="29" w16cid:durableId="674303708">
    <w:abstractNumId w:val="16"/>
  </w:num>
  <w:num w:numId="30" w16cid:durableId="1543521344">
    <w:abstractNumId w:val="2"/>
  </w:num>
  <w:num w:numId="31" w16cid:durableId="1466780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D7"/>
    <w:rsid w:val="00017089"/>
    <w:rsid w:val="00072528"/>
    <w:rsid w:val="0009084E"/>
    <w:rsid w:val="00095487"/>
    <w:rsid w:val="000A5DAD"/>
    <w:rsid w:val="000B5239"/>
    <w:rsid w:val="000B677F"/>
    <w:rsid w:val="000C7C84"/>
    <w:rsid w:val="000E2757"/>
    <w:rsid w:val="0010175E"/>
    <w:rsid w:val="00102EF9"/>
    <w:rsid w:val="00103A8B"/>
    <w:rsid w:val="0011364F"/>
    <w:rsid w:val="001259B3"/>
    <w:rsid w:val="001316EA"/>
    <w:rsid w:val="00151D9F"/>
    <w:rsid w:val="001654DE"/>
    <w:rsid w:val="00180D45"/>
    <w:rsid w:val="00181999"/>
    <w:rsid w:val="00186510"/>
    <w:rsid w:val="00191ED0"/>
    <w:rsid w:val="001B30D3"/>
    <w:rsid w:val="001D1DF2"/>
    <w:rsid w:val="001D5D9F"/>
    <w:rsid w:val="001E4719"/>
    <w:rsid w:val="001F26C4"/>
    <w:rsid w:val="002054B5"/>
    <w:rsid w:val="002059F3"/>
    <w:rsid w:val="00222C75"/>
    <w:rsid w:val="00245E44"/>
    <w:rsid w:val="00260107"/>
    <w:rsid w:val="00260D1C"/>
    <w:rsid w:val="002815B8"/>
    <w:rsid w:val="002A0854"/>
    <w:rsid w:val="002B5ABD"/>
    <w:rsid w:val="002C0642"/>
    <w:rsid w:val="002E0C20"/>
    <w:rsid w:val="002E37C4"/>
    <w:rsid w:val="002F7BF6"/>
    <w:rsid w:val="003514C2"/>
    <w:rsid w:val="003554AD"/>
    <w:rsid w:val="00396B50"/>
    <w:rsid w:val="003A4BEC"/>
    <w:rsid w:val="003B3AAB"/>
    <w:rsid w:val="003C20F5"/>
    <w:rsid w:val="003E3054"/>
    <w:rsid w:val="00400712"/>
    <w:rsid w:val="00451E83"/>
    <w:rsid w:val="004547BD"/>
    <w:rsid w:val="0045494A"/>
    <w:rsid w:val="00483E77"/>
    <w:rsid w:val="004D5AA5"/>
    <w:rsid w:val="004D72D7"/>
    <w:rsid w:val="00517C22"/>
    <w:rsid w:val="00533778"/>
    <w:rsid w:val="00537368"/>
    <w:rsid w:val="005546C8"/>
    <w:rsid w:val="00566D51"/>
    <w:rsid w:val="0057454C"/>
    <w:rsid w:val="005A2DBD"/>
    <w:rsid w:val="005B1284"/>
    <w:rsid w:val="005B7A20"/>
    <w:rsid w:val="005C5030"/>
    <w:rsid w:val="006078F6"/>
    <w:rsid w:val="006138FF"/>
    <w:rsid w:val="00624E81"/>
    <w:rsid w:val="006424F9"/>
    <w:rsid w:val="006553C3"/>
    <w:rsid w:val="006B12B9"/>
    <w:rsid w:val="006B4EBE"/>
    <w:rsid w:val="006D6556"/>
    <w:rsid w:val="006E5C2F"/>
    <w:rsid w:val="0070124B"/>
    <w:rsid w:val="00724126"/>
    <w:rsid w:val="00725B15"/>
    <w:rsid w:val="007277E1"/>
    <w:rsid w:val="00744D16"/>
    <w:rsid w:val="00757822"/>
    <w:rsid w:val="00761E00"/>
    <w:rsid w:val="007643E0"/>
    <w:rsid w:val="00785EDF"/>
    <w:rsid w:val="007A017C"/>
    <w:rsid w:val="007B7D33"/>
    <w:rsid w:val="007C43CE"/>
    <w:rsid w:val="007F480A"/>
    <w:rsid w:val="008105F9"/>
    <w:rsid w:val="008569CC"/>
    <w:rsid w:val="00871904"/>
    <w:rsid w:val="008826D7"/>
    <w:rsid w:val="008859A3"/>
    <w:rsid w:val="008C4ECF"/>
    <w:rsid w:val="008E03C2"/>
    <w:rsid w:val="008F06BE"/>
    <w:rsid w:val="0091268A"/>
    <w:rsid w:val="00960A7B"/>
    <w:rsid w:val="00962268"/>
    <w:rsid w:val="00962AA1"/>
    <w:rsid w:val="00977204"/>
    <w:rsid w:val="009811EF"/>
    <w:rsid w:val="00983E51"/>
    <w:rsid w:val="00986AAC"/>
    <w:rsid w:val="009960C7"/>
    <w:rsid w:val="009B159B"/>
    <w:rsid w:val="009B2515"/>
    <w:rsid w:val="00A14B59"/>
    <w:rsid w:val="00A3637D"/>
    <w:rsid w:val="00A4057F"/>
    <w:rsid w:val="00A651B5"/>
    <w:rsid w:val="00A66851"/>
    <w:rsid w:val="00A74F32"/>
    <w:rsid w:val="00A87668"/>
    <w:rsid w:val="00A9732F"/>
    <w:rsid w:val="00AD7782"/>
    <w:rsid w:val="00AF4A74"/>
    <w:rsid w:val="00AF7E71"/>
    <w:rsid w:val="00B2024B"/>
    <w:rsid w:val="00B3405D"/>
    <w:rsid w:val="00B3499A"/>
    <w:rsid w:val="00B4573D"/>
    <w:rsid w:val="00B579E9"/>
    <w:rsid w:val="00B66560"/>
    <w:rsid w:val="00B9461B"/>
    <w:rsid w:val="00BB4F80"/>
    <w:rsid w:val="00BD0D10"/>
    <w:rsid w:val="00BD4A74"/>
    <w:rsid w:val="00C02812"/>
    <w:rsid w:val="00C03C89"/>
    <w:rsid w:val="00C42A81"/>
    <w:rsid w:val="00C45ED3"/>
    <w:rsid w:val="00C569FD"/>
    <w:rsid w:val="00C62A55"/>
    <w:rsid w:val="00C809DD"/>
    <w:rsid w:val="00C932CC"/>
    <w:rsid w:val="00CC6951"/>
    <w:rsid w:val="00CC6CF3"/>
    <w:rsid w:val="00CD28C0"/>
    <w:rsid w:val="00CE2A2D"/>
    <w:rsid w:val="00CE5588"/>
    <w:rsid w:val="00CF746F"/>
    <w:rsid w:val="00D07EC7"/>
    <w:rsid w:val="00D10A42"/>
    <w:rsid w:val="00D12C3D"/>
    <w:rsid w:val="00D16F09"/>
    <w:rsid w:val="00D347BE"/>
    <w:rsid w:val="00D57029"/>
    <w:rsid w:val="00D8121E"/>
    <w:rsid w:val="00D81DF5"/>
    <w:rsid w:val="00DA0E19"/>
    <w:rsid w:val="00DD3AA9"/>
    <w:rsid w:val="00DF0BE3"/>
    <w:rsid w:val="00E12A0B"/>
    <w:rsid w:val="00E17B64"/>
    <w:rsid w:val="00E2534B"/>
    <w:rsid w:val="00E34BE9"/>
    <w:rsid w:val="00E53CF0"/>
    <w:rsid w:val="00E55286"/>
    <w:rsid w:val="00E75913"/>
    <w:rsid w:val="00E95D60"/>
    <w:rsid w:val="00E96829"/>
    <w:rsid w:val="00EA19D9"/>
    <w:rsid w:val="00EA78E3"/>
    <w:rsid w:val="00EB76DF"/>
    <w:rsid w:val="00ED75AB"/>
    <w:rsid w:val="00EF4C8D"/>
    <w:rsid w:val="00F115D3"/>
    <w:rsid w:val="00F3080B"/>
    <w:rsid w:val="00F56C6E"/>
    <w:rsid w:val="00F6314C"/>
    <w:rsid w:val="00FA0B9D"/>
    <w:rsid w:val="00FA7393"/>
    <w:rsid w:val="00FD7009"/>
    <w:rsid w:val="00FE5539"/>
    <w:rsid w:val="00FF498B"/>
    <w:rsid w:val="04361A4C"/>
    <w:rsid w:val="2CB18A9C"/>
    <w:rsid w:val="40C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6F67D"/>
  <w15:chartTrackingRefBased/>
  <w15:docId w15:val="{E7A943A7-89D1-40FF-A6DC-4170F78F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1">
    <w:name w:val="heading 1"/>
    <w:basedOn w:val="a"/>
    <w:qFormat/>
    <w:rsid w:val="008826D7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qFormat/>
    <w:rsid w:val="008826D7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0">
    <w:name w:val="heading 3"/>
    <w:basedOn w:val="a"/>
    <w:qFormat/>
    <w:rsid w:val="008826D7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題1"/>
    <w:basedOn w:val="a"/>
    <w:rsid w:val="00CC6CF3"/>
    <w:pPr>
      <w:numPr>
        <w:numId w:val="1"/>
      </w:numPr>
      <w:snapToGrid w:val="0"/>
      <w:spacing w:line="360" w:lineRule="auto"/>
      <w:ind w:rightChars="100" w:right="100"/>
    </w:pPr>
    <w:rPr>
      <w:rFonts w:eastAsia="標楷體"/>
      <w:snapToGrid w:val="0"/>
      <w:color w:val="000000"/>
      <w:sz w:val="28"/>
      <w:szCs w:val="28"/>
    </w:rPr>
  </w:style>
  <w:style w:type="character" w:styleId="a3">
    <w:name w:val="Hyperlink"/>
    <w:uiPriority w:val="99"/>
    <w:rsid w:val="008826D7"/>
    <w:rPr>
      <w:color w:val="0000FF"/>
      <w:u w:val="single"/>
    </w:rPr>
  </w:style>
  <w:style w:type="paragraph" w:styleId="Web">
    <w:name w:val="Normal (Web)"/>
    <w:basedOn w:val="a"/>
    <w:rsid w:val="008826D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octoggle">
    <w:name w:val="toctoggle"/>
    <w:basedOn w:val="a0"/>
    <w:rsid w:val="008826D7"/>
  </w:style>
  <w:style w:type="character" w:customStyle="1" w:styleId="tocnumber">
    <w:name w:val="tocnumber"/>
    <w:basedOn w:val="a0"/>
    <w:rsid w:val="008826D7"/>
  </w:style>
  <w:style w:type="character" w:customStyle="1" w:styleId="toctext">
    <w:name w:val="toctext"/>
    <w:basedOn w:val="a0"/>
    <w:rsid w:val="008826D7"/>
  </w:style>
  <w:style w:type="table" w:styleId="a4">
    <w:name w:val="Table Grid"/>
    <w:basedOn w:val="a1"/>
    <w:uiPriority w:val="59"/>
    <w:rsid w:val="003A4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115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115D3"/>
    <w:rPr>
      <w:kern w:val="2"/>
    </w:rPr>
  </w:style>
  <w:style w:type="paragraph" w:styleId="a7">
    <w:name w:val="footer"/>
    <w:basedOn w:val="a"/>
    <w:link w:val="a8"/>
    <w:rsid w:val="00F115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115D3"/>
    <w:rPr>
      <w:kern w:val="2"/>
    </w:rPr>
  </w:style>
  <w:style w:type="paragraph" w:customStyle="1" w:styleId="10">
    <w:name w:val="樣式1"/>
    <w:basedOn w:val="a"/>
    <w:link w:val="12"/>
    <w:qFormat/>
    <w:rsid w:val="00400712"/>
    <w:pPr>
      <w:widowControl/>
      <w:numPr>
        <w:numId w:val="9"/>
      </w:numPr>
      <w:tabs>
        <w:tab w:val="clear" w:pos="720"/>
        <w:tab w:val="num" w:pos="426"/>
      </w:tabs>
      <w:spacing w:before="100" w:beforeAutospacing="1" w:after="100" w:afterAutospacing="1"/>
      <w:ind w:left="426"/>
      <w:jc w:val="center"/>
    </w:pPr>
    <w:rPr>
      <w:rFonts w:ascii="新細明體" w:hAnsi="新細明體" w:cs="新細明體"/>
      <w:kern w:val="0"/>
    </w:rPr>
  </w:style>
  <w:style w:type="paragraph" w:customStyle="1" w:styleId="20">
    <w:name w:val="樣式2"/>
    <w:basedOn w:val="10"/>
    <w:link w:val="21"/>
    <w:qFormat/>
    <w:rsid w:val="00400712"/>
    <w:pPr>
      <w:tabs>
        <w:tab w:val="clear" w:pos="426"/>
        <w:tab w:val="num" w:pos="720"/>
      </w:tabs>
      <w:ind w:left="720"/>
    </w:pPr>
    <w:rPr>
      <w:b/>
    </w:rPr>
  </w:style>
  <w:style w:type="character" w:customStyle="1" w:styleId="12">
    <w:name w:val="樣式1 字元"/>
    <w:link w:val="10"/>
    <w:rsid w:val="00400712"/>
    <w:rPr>
      <w:rFonts w:ascii="新細明體" w:hAnsi="新細明體" w:cs="新細明體"/>
      <w:sz w:val="24"/>
      <w:szCs w:val="24"/>
    </w:rPr>
  </w:style>
  <w:style w:type="paragraph" w:styleId="13">
    <w:name w:val="toc 1"/>
    <w:basedOn w:val="a"/>
    <w:next w:val="a"/>
    <w:autoRedefine/>
    <w:uiPriority w:val="39"/>
    <w:rsid w:val="00757822"/>
  </w:style>
  <w:style w:type="character" w:customStyle="1" w:styleId="21">
    <w:name w:val="樣式2 字元"/>
    <w:link w:val="20"/>
    <w:rsid w:val="00400712"/>
    <w:rPr>
      <w:rFonts w:ascii="新細明體" w:hAnsi="新細明體" w:cs="新細明體"/>
      <w:b/>
      <w:sz w:val="24"/>
      <w:szCs w:val="24"/>
    </w:rPr>
  </w:style>
  <w:style w:type="paragraph" w:customStyle="1" w:styleId="3">
    <w:name w:val="樣式3"/>
    <w:basedOn w:val="a"/>
    <w:link w:val="31"/>
    <w:qFormat/>
    <w:rsid w:val="00757822"/>
    <w:pPr>
      <w:widowControl/>
      <w:numPr>
        <w:ilvl w:val="1"/>
        <w:numId w:val="10"/>
      </w:numP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22">
    <w:name w:val="toc 2"/>
    <w:basedOn w:val="a"/>
    <w:next w:val="a"/>
    <w:autoRedefine/>
    <w:uiPriority w:val="39"/>
    <w:rsid w:val="00757822"/>
    <w:pPr>
      <w:ind w:leftChars="200" w:left="480"/>
    </w:pPr>
  </w:style>
  <w:style w:type="character" w:customStyle="1" w:styleId="31">
    <w:name w:val="樣式3 字元"/>
    <w:link w:val="3"/>
    <w:rsid w:val="00757822"/>
    <w:rPr>
      <w:rFonts w:ascii="新細明體" w:hAnsi="新細明體" w:cs="新細明體"/>
      <w:sz w:val="24"/>
      <w:szCs w:val="24"/>
    </w:rPr>
  </w:style>
  <w:style w:type="paragraph" w:styleId="a9">
    <w:name w:val="List Paragraph"/>
    <w:basedOn w:val="a"/>
    <w:uiPriority w:val="34"/>
    <w:qFormat/>
    <w:rsid w:val="00983E51"/>
    <w:pPr>
      <w:ind w:leftChars="200" w:left="480"/>
    </w:pPr>
  </w:style>
  <w:style w:type="paragraph" w:styleId="32">
    <w:name w:val="toc 3"/>
    <w:basedOn w:val="a"/>
    <w:next w:val="a"/>
    <w:autoRedefine/>
    <w:uiPriority w:val="39"/>
    <w:rsid w:val="00095487"/>
    <w:pPr>
      <w:ind w:leftChars="400" w:left="960"/>
    </w:pPr>
  </w:style>
  <w:style w:type="paragraph" w:styleId="aa">
    <w:name w:val="Plain Text"/>
    <w:basedOn w:val="a"/>
    <w:link w:val="ab"/>
    <w:unhideWhenUsed/>
    <w:rsid w:val="00EF4C8D"/>
    <w:rPr>
      <w:rFonts w:ascii="細明體" w:eastAsia="細明體" w:hAnsi="Courier New"/>
    </w:rPr>
  </w:style>
  <w:style w:type="character" w:customStyle="1" w:styleId="ab">
    <w:name w:val="純文字 字元"/>
    <w:link w:val="aa"/>
    <w:rsid w:val="00EF4C8D"/>
    <w:rPr>
      <w:rFonts w:ascii="細明體" w:eastAsia="細明體" w:hAnsi="Courier New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12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4716-EF78-48E4-857F-8739D7E1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230</Words>
  <Characters>1316</Characters>
  <Application>Microsoft Office Word</Application>
  <DocSecurity>0</DocSecurity>
  <Lines>10</Lines>
  <Paragraphs>3</Paragraphs>
  <ScaleCrop>false</ScaleCrop>
  <Company>a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需求規格書撰寫指引</dc:title>
  <dc:subject/>
  <dc:creator>a</dc:creator>
  <cp:keywords/>
  <cp:lastModifiedBy>葉柏佑</cp:lastModifiedBy>
  <cp:revision>4</cp:revision>
  <cp:lastPrinted>2019-09-04T21:21:00Z</cp:lastPrinted>
  <dcterms:created xsi:type="dcterms:W3CDTF">2023-10-27T16:12:00Z</dcterms:created>
  <dcterms:modified xsi:type="dcterms:W3CDTF">2023-12-09T17:08:00Z</dcterms:modified>
</cp:coreProperties>
</file>