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CB9C2" w14:textId="082E5C12" w:rsidR="00744839" w:rsidRDefault="00744839" w:rsidP="00FC7EC9">
      <w:pPr>
        <w:pStyle w:val="KC"/>
        <w:spacing w:before="180"/>
        <w:rPr>
          <w:lang w:eastAsia="zh-TW"/>
        </w:rPr>
      </w:pPr>
      <w:r>
        <w:rPr>
          <w:rFonts w:hint="eastAsia"/>
          <w:lang w:eastAsia="zh-TW"/>
        </w:rPr>
        <w:t>靜宜大學資訊工程學系</w:t>
      </w:r>
    </w:p>
    <w:p w14:paraId="022D1FDD" w14:textId="5F305889" w:rsidR="00744839" w:rsidRDefault="00744839" w:rsidP="00FC7EC9">
      <w:pPr>
        <w:pStyle w:val="KC"/>
        <w:spacing w:before="180"/>
        <w:rPr>
          <w:lang w:eastAsia="zh-TW"/>
        </w:rPr>
      </w:pPr>
      <w:r>
        <w:rPr>
          <w:rFonts w:hint="eastAsia"/>
          <w:lang w:eastAsia="zh-TW"/>
        </w:rPr>
        <w:t>畢業專題報告書</w:t>
      </w:r>
    </w:p>
    <w:p w14:paraId="6E95CB75" w14:textId="797189C5" w:rsidR="00FC7EC9" w:rsidRPr="00D53AD3" w:rsidRDefault="00FC7EC9" w:rsidP="00744839">
      <w:pPr>
        <w:pStyle w:val="KC"/>
        <w:spacing w:before="180"/>
        <w:rPr>
          <w:sz w:val="40"/>
          <w:szCs w:val="48"/>
          <w:lang w:eastAsia="zh-TW"/>
        </w:rPr>
      </w:pPr>
      <w:r w:rsidRPr="00D53AD3">
        <w:rPr>
          <w:rFonts w:hint="eastAsia"/>
          <w:sz w:val="40"/>
          <w:szCs w:val="48"/>
          <w:lang w:eastAsia="zh-TW"/>
        </w:rPr>
        <w:t>YOLO</w:t>
      </w:r>
      <w:r w:rsidRPr="00D53AD3">
        <w:rPr>
          <w:sz w:val="40"/>
          <w:szCs w:val="48"/>
          <w:lang w:eastAsia="zh-TW"/>
        </w:rPr>
        <w:t>v7</w:t>
      </w:r>
      <w:r w:rsidRPr="00D53AD3">
        <w:rPr>
          <w:rFonts w:hint="eastAsia"/>
          <w:sz w:val="40"/>
          <w:szCs w:val="48"/>
          <w:lang w:eastAsia="zh-TW"/>
        </w:rPr>
        <w:t>嵌入式系統加速推論</w:t>
      </w:r>
    </w:p>
    <w:p w14:paraId="3D1F555F" w14:textId="77777777" w:rsidR="00D53AD3" w:rsidRDefault="00D53AD3" w:rsidP="00D53AD3">
      <w:pPr>
        <w:pStyle w:val="KC"/>
        <w:spacing w:before="180"/>
        <w:jc w:val="left"/>
        <w:rPr>
          <w:rFonts w:asciiTheme="majorEastAsia" w:eastAsiaTheme="majorEastAsia" w:hAnsiTheme="majorEastAsia"/>
          <w:b w:val="0"/>
          <w:bCs/>
          <w:sz w:val="24"/>
          <w:szCs w:val="24"/>
          <w:lang w:eastAsia="zh-TW"/>
        </w:rPr>
      </w:pPr>
    </w:p>
    <w:p w14:paraId="454D0FE1" w14:textId="444972A1" w:rsidR="00D53AD3" w:rsidRDefault="00D53AD3" w:rsidP="00744839">
      <w:pPr>
        <w:pStyle w:val="KC"/>
        <w:spacing w:before="180"/>
        <w:rPr>
          <w:rFonts w:asciiTheme="majorEastAsia" w:eastAsiaTheme="majorEastAsia" w:hAnsiTheme="majorEastAsia"/>
          <w:b w:val="0"/>
          <w:bCs/>
          <w:sz w:val="24"/>
          <w:szCs w:val="24"/>
          <w:lang w:eastAsia="zh-TW"/>
        </w:rPr>
      </w:pPr>
      <w:r>
        <w:rPr>
          <w:rFonts w:asciiTheme="majorEastAsia" w:eastAsiaTheme="majorEastAsia" w:hAnsiTheme="majorEastAsia"/>
          <w:b w:val="0"/>
          <w:bCs/>
          <w:noProof/>
          <w:sz w:val="24"/>
          <w:szCs w:val="24"/>
          <w:lang w:eastAsia="zh-TW"/>
          <w14:ligatures w14:val="standardContextual"/>
        </w:rPr>
        <w:drawing>
          <wp:inline distT="0" distB="0" distL="0" distR="0" wp14:anchorId="50BF51AB" wp14:editId="0D452B22">
            <wp:extent cx="5274310" cy="3663950"/>
            <wp:effectExtent l="0" t="0" r="2540" b="0"/>
            <wp:docPr id="770302622" name="圖片 1" descr="一張含有 寫生,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02622" name="圖片 1" descr="一張含有 寫生, 卡通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663950"/>
                    </a:xfrm>
                    <a:prstGeom prst="rect">
                      <a:avLst/>
                    </a:prstGeom>
                  </pic:spPr>
                </pic:pic>
              </a:graphicData>
            </a:graphic>
          </wp:inline>
        </w:drawing>
      </w:r>
    </w:p>
    <w:p w14:paraId="1DB12990" w14:textId="77777777" w:rsidR="00D53AD3" w:rsidRDefault="00D53AD3" w:rsidP="00744839">
      <w:pPr>
        <w:pStyle w:val="KC"/>
        <w:spacing w:before="180"/>
        <w:rPr>
          <w:rFonts w:asciiTheme="majorEastAsia" w:eastAsiaTheme="majorEastAsia" w:hAnsiTheme="majorEastAsia"/>
          <w:b w:val="0"/>
          <w:bCs/>
          <w:sz w:val="24"/>
          <w:szCs w:val="24"/>
          <w:lang w:eastAsia="zh-TW"/>
        </w:rPr>
      </w:pPr>
    </w:p>
    <w:p w14:paraId="29DB5963" w14:textId="3B978DBD" w:rsidR="00744839" w:rsidRPr="003C3300" w:rsidRDefault="00D266E5" w:rsidP="003C3300">
      <w:pPr>
        <w:pStyle w:val="KC"/>
        <w:spacing w:beforeLines="0" w:before="0"/>
        <w:rPr>
          <w:rFonts w:ascii="標楷體" w:hAnsi="標楷體"/>
          <w:sz w:val="28"/>
          <w:szCs w:val="28"/>
          <w:lang w:eastAsia="zh-TW"/>
        </w:rPr>
      </w:pPr>
      <w:r w:rsidRPr="003C3300">
        <w:rPr>
          <w:rFonts w:ascii="標楷體" w:hAnsi="標楷體" w:hint="eastAsia"/>
          <w:sz w:val="28"/>
          <w:szCs w:val="28"/>
          <w:lang w:eastAsia="zh-TW"/>
        </w:rPr>
        <w:t>實驗室名稱</w:t>
      </w:r>
      <w:r w:rsidR="00D53AD3" w:rsidRPr="003C3300">
        <w:rPr>
          <w:rFonts w:ascii="標楷體" w:hAnsi="標楷體" w:hint="eastAsia"/>
          <w:sz w:val="28"/>
          <w:szCs w:val="28"/>
          <w:lang w:eastAsia="zh-TW"/>
        </w:rPr>
        <w:t>:智慧感知與互動技術實驗室</w:t>
      </w:r>
    </w:p>
    <w:p w14:paraId="7554E0E7" w14:textId="23F8B1DA" w:rsidR="00D53AD3" w:rsidRPr="003C3300" w:rsidRDefault="00D53AD3" w:rsidP="003C3300">
      <w:pPr>
        <w:pStyle w:val="KC"/>
        <w:spacing w:beforeLines="0" w:before="0"/>
        <w:rPr>
          <w:rFonts w:ascii="標楷體" w:hAnsi="標楷體"/>
          <w:sz w:val="28"/>
          <w:szCs w:val="28"/>
          <w:lang w:val="en-US" w:eastAsia="zh-TW"/>
        </w:rPr>
      </w:pPr>
      <w:r w:rsidRPr="003C3300">
        <w:rPr>
          <w:rFonts w:ascii="標楷體" w:hAnsi="標楷體" w:hint="eastAsia"/>
          <w:sz w:val="28"/>
          <w:szCs w:val="28"/>
          <w:lang w:eastAsia="zh-TW"/>
        </w:rPr>
        <w:t>指導教授:翁永昌老師、林浩仁老師</w:t>
      </w:r>
    </w:p>
    <w:p w14:paraId="21D890E1" w14:textId="35CEA438" w:rsidR="00D53AD3" w:rsidRPr="003C3300" w:rsidRDefault="00D53AD3" w:rsidP="003C3300">
      <w:pPr>
        <w:pStyle w:val="KC"/>
        <w:spacing w:beforeLines="0" w:before="0"/>
        <w:rPr>
          <w:rFonts w:ascii="標楷體" w:hAnsi="標楷體"/>
          <w:sz w:val="28"/>
          <w:szCs w:val="28"/>
          <w:lang w:val="en-US" w:eastAsia="zh-TW"/>
        </w:rPr>
      </w:pPr>
      <w:r w:rsidRPr="003C3300">
        <w:rPr>
          <w:rFonts w:ascii="標楷體" w:hAnsi="標楷體" w:hint="eastAsia"/>
          <w:sz w:val="28"/>
          <w:szCs w:val="28"/>
          <w:lang w:val="en-US" w:eastAsia="zh-TW"/>
        </w:rPr>
        <w:t>專題學生:葉睿廷</w:t>
      </w:r>
    </w:p>
    <w:p w14:paraId="18DB2951" w14:textId="77777777" w:rsidR="004A1661" w:rsidRDefault="004A1661" w:rsidP="00D53AD3">
      <w:pPr>
        <w:pStyle w:val="KC"/>
        <w:spacing w:beforeLines="0" w:before="0"/>
        <w:jc w:val="left"/>
        <w:rPr>
          <w:rFonts w:ascii="FangSong" w:eastAsiaTheme="minorEastAsia" w:hAnsi="FangSong"/>
          <w:sz w:val="28"/>
          <w:szCs w:val="28"/>
          <w:lang w:val="en-US" w:eastAsia="zh-TW"/>
        </w:rPr>
      </w:pPr>
    </w:p>
    <w:p w14:paraId="0B543E77" w14:textId="5275B054" w:rsidR="004A1661" w:rsidRDefault="003C3300" w:rsidP="003C3300">
      <w:pPr>
        <w:pStyle w:val="KC"/>
        <w:spacing w:beforeLines="0" w:before="0"/>
        <w:rPr>
          <w:rFonts w:ascii="標楷體" w:hAnsi="標楷體"/>
          <w:sz w:val="28"/>
          <w:szCs w:val="28"/>
          <w:lang w:val="en-US" w:eastAsia="zh-TW"/>
        </w:rPr>
      </w:pPr>
      <w:r w:rsidRPr="003C3300">
        <w:rPr>
          <w:rFonts w:ascii="標楷體" w:hAnsi="標楷體" w:hint="eastAsia"/>
          <w:sz w:val="28"/>
          <w:szCs w:val="28"/>
          <w:lang w:val="en-US" w:eastAsia="zh-TW"/>
        </w:rPr>
        <w:t>民國112年1</w:t>
      </w:r>
      <w:r w:rsidRPr="003C3300">
        <w:rPr>
          <w:rFonts w:ascii="標楷體" w:hAnsi="標楷體"/>
          <w:sz w:val="28"/>
          <w:szCs w:val="28"/>
          <w:lang w:val="en-US" w:eastAsia="zh-TW"/>
        </w:rPr>
        <w:t>2</w:t>
      </w:r>
      <w:r w:rsidRPr="003C3300">
        <w:rPr>
          <w:rFonts w:ascii="標楷體" w:hAnsi="標楷體" w:hint="eastAsia"/>
          <w:sz w:val="28"/>
          <w:szCs w:val="28"/>
          <w:lang w:val="en-US" w:eastAsia="zh-TW"/>
        </w:rPr>
        <w:t>月1</w:t>
      </w:r>
      <w:r w:rsidRPr="003C3300">
        <w:rPr>
          <w:rFonts w:ascii="標楷體" w:hAnsi="標楷體"/>
          <w:sz w:val="28"/>
          <w:szCs w:val="28"/>
          <w:lang w:val="en-US" w:eastAsia="zh-TW"/>
        </w:rPr>
        <w:t>4</w:t>
      </w:r>
      <w:r w:rsidRPr="003C3300">
        <w:rPr>
          <w:rFonts w:ascii="標楷體" w:hAnsi="標楷體" w:hint="eastAsia"/>
          <w:sz w:val="28"/>
          <w:szCs w:val="28"/>
          <w:lang w:val="en-US" w:eastAsia="zh-TW"/>
        </w:rPr>
        <w:t>日</w:t>
      </w:r>
    </w:p>
    <w:p w14:paraId="44EFCA78" w14:textId="2B6E92B3" w:rsidR="003C3300" w:rsidRDefault="003C3300" w:rsidP="003C3300">
      <w:pPr>
        <w:pStyle w:val="KC"/>
        <w:spacing w:beforeLines="0" w:before="0"/>
        <w:rPr>
          <w:rFonts w:ascii="標楷體" w:hAnsi="標楷體"/>
          <w:sz w:val="72"/>
          <w:szCs w:val="72"/>
          <w:lang w:val="en-US" w:eastAsia="zh-TW"/>
        </w:rPr>
      </w:pPr>
      <w:r w:rsidRPr="003C3300">
        <w:rPr>
          <w:rFonts w:ascii="標楷體" w:hAnsi="標楷體" w:hint="eastAsia"/>
          <w:sz w:val="72"/>
          <w:szCs w:val="72"/>
          <w:lang w:val="en-US" w:eastAsia="zh-TW"/>
        </w:rPr>
        <w:lastRenderedPageBreak/>
        <w:t>致謝</w:t>
      </w:r>
    </w:p>
    <w:p w14:paraId="013C680E" w14:textId="77777777" w:rsidR="003C3300" w:rsidRDefault="003C3300" w:rsidP="003C3300">
      <w:pPr>
        <w:pStyle w:val="KC"/>
        <w:spacing w:beforeLines="0" w:before="0"/>
        <w:rPr>
          <w:rFonts w:ascii="標楷體" w:hAnsi="標楷體"/>
          <w:sz w:val="24"/>
          <w:szCs w:val="24"/>
          <w:lang w:val="en-US" w:eastAsia="zh-TW"/>
        </w:rPr>
      </w:pPr>
    </w:p>
    <w:p w14:paraId="4AC0ECD5" w14:textId="77777777" w:rsidR="003C3300" w:rsidRDefault="003C3300" w:rsidP="003C3300">
      <w:pPr>
        <w:pStyle w:val="KC"/>
        <w:spacing w:beforeLines="0" w:before="0"/>
        <w:rPr>
          <w:rFonts w:ascii="標楷體" w:hAnsi="標楷體"/>
          <w:sz w:val="24"/>
          <w:szCs w:val="24"/>
          <w:lang w:val="en-US" w:eastAsia="zh-TW"/>
        </w:rPr>
      </w:pPr>
    </w:p>
    <w:p w14:paraId="0F25E4F2" w14:textId="45C30B74" w:rsidR="003C3300" w:rsidRDefault="003C3300" w:rsidP="003C3300">
      <w:pPr>
        <w:pStyle w:val="KC"/>
        <w:spacing w:beforeLines="0" w:before="0"/>
        <w:ind w:firstLine="480"/>
        <w:jc w:val="left"/>
        <w:rPr>
          <w:rFonts w:ascii="標楷體" w:hAnsi="標楷體"/>
          <w:b w:val="0"/>
          <w:bCs/>
          <w:sz w:val="24"/>
          <w:szCs w:val="24"/>
          <w:lang w:val="en-US" w:eastAsia="zh-TW"/>
        </w:rPr>
      </w:pPr>
      <w:r>
        <w:rPr>
          <w:rFonts w:ascii="標楷體" w:hAnsi="標楷體" w:hint="eastAsia"/>
          <w:b w:val="0"/>
          <w:bCs/>
          <w:sz w:val="24"/>
          <w:szCs w:val="24"/>
          <w:lang w:val="en-US" w:eastAsia="zh-TW"/>
        </w:rPr>
        <w:t>一年多過去了,隨著專題的完成及落幕,在此誠摯的感謝我的兩位畢業專題教授-翁永昌教授及林浩仁教授</w:t>
      </w:r>
      <w:r w:rsidR="005126C4">
        <w:rPr>
          <w:rFonts w:ascii="標楷體" w:hAnsi="標楷體" w:hint="eastAsia"/>
          <w:b w:val="0"/>
          <w:bCs/>
          <w:sz w:val="24"/>
          <w:szCs w:val="24"/>
          <w:lang w:val="en-US" w:eastAsia="zh-TW"/>
        </w:rPr>
        <w:t>，以及一位碩士研究生</w:t>
      </w:r>
      <w:r w:rsidR="005126C4">
        <w:rPr>
          <w:rFonts w:ascii="標楷體" w:hAnsi="標楷體"/>
          <w:b w:val="0"/>
          <w:bCs/>
          <w:sz w:val="24"/>
          <w:szCs w:val="24"/>
          <w:lang w:val="en-US" w:eastAsia="zh-TW"/>
        </w:rPr>
        <w:t>-</w:t>
      </w:r>
      <w:r w:rsidR="005126C4">
        <w:rPr>
          <w:rFonts w:ascii="標楷體" w:hAnsi="標楷體" w:hint="eastAsia"/>
          <w:b w:val="0"/>
          <w:bCs/>
          <w:sz w:val="24"/>
          <w:szCs w:val="24"/>
          <w:lang w:val="en-US" w:eastAsia="zh-TW"/>
        </w:rPr>
        <w:t>洪丞賢</w:t>
      </w:r>
      <w:r>
        <w:rPr>
          <w:rFonts w:ascii="標楷體" w:hAnsi="標楷體" w:hint="eastAsia"/>
          <w:b w:val="0"/>
          <w:bCs/>
          <w:sz w:val="24"/>
          <w:szCs w:val="24"/>
          <w:lang w:val="en-US" w:eastAsia="zh-TW"/>
        </w:rPr>
        <w:t>。在專題進行的期間，給予我許多寶貴的意見</w:t>
      </w:r>
      <w:r>
        <w:rPr>
          <w:rFonts w:ascii="標楷體" w:hAnsi="標楷體"/>
          <w:b w:val="0"/>
          <w:bCs/>
          <w:sz w:val="24"/>
          <w:szCs w:val="24"/>
          <w:lang w:val="en-US" w:eastAsia="zh-TW"/>
        </w:rPr>
        <w:t>,</w:t>
      </w:r>
      <w:r>
        <w:rPr>
          <w:rFonts w:ascii="標楷體" w:hAnsi="標楷體" w:hint="eastAsia"/>
          <w:b w:val="0"/>
          <w:bCs/>
          <w:sz w:val="24"/>
          <w:szCs w:val="24"/>
          <w:lang w:val="en-US" w:eastAsia="zh-TW"/>
        </w:rPr>
        <w:t>無私地分享建議,並讓我跟隨著碩士研究生共同研究此專題計畫</w:t>
      </w:r>
      <w:r>
        <w:rPr>
          <w:rFonts w:ascii="標楷體" w:hAnsi="標楷體"/>
          <w:b w:val="0"/>
          <w:bCs/>
          <w:sz w:val="24"/>
          <w:szCs w:val="24"/>
          <w:lang w:val="en-US" w:eastAsia="zh-TW"/>
        </w:rPr>
        <w:t>,</w:t>
      </w:r>
      <w:r>
        <w:rPr>
          <w:rFonts w:ascii="標楷體" w:hAnsi="標楷體" w:hint="eastAsia"/>
          <w:b w:val="0"/>
          <w:bCs/>
          <w:sz w:val="24"/>
          <w:szCs w:val="24"/>
          <w:lang w:val="en-US" w:eastAsia="zh-TW"/>
        </w:rPr>
        <w:t>讓我在這段期間學習到許多知識及經驗，一步步地解決困難前進。</w:t>
      </w:r>
    </w:p>
    <w:p w14:paraId="01B7648B" w14:textId="77777777" w:rsidR="003C3300" w:rsidRDefault="003C3300" w:rsidP="003C3300">
      <w:pPr>
        <w:pStyle w:val="KC"/>
        <w:spacing w:beforeLines="0" w:before="0"/>
        <w:jc w:val="left"/>
        <w:rPr>
          <w:rFonts w:ascii="標楷體" w:hAnsi="標楷體"/>
          <w:b w:val="0"/>
          <w:bCs/>
          <w:sz w:val="24"/>
          <w:szCs w:val="24"/>
          <w:lang w:val="en-US" w:eastAsia="zh-TW"/>
        </w:rPr>
      </w:pPr>
    </w:p>
    <w:p w14:paraId="4A1932AF" w14:textId="7CD71DDD" w:rsidR="003C3300" w:rsidRDefault="003C3300" w:rsidP="003C3300">
      <w:pPr>
        <w:pStyle w:val="KC"/>
        <w:spacing w:beforeLines="0" w:before="0"/>
        <w:jc w:val="left"/>
        <w:rPr>
          <w:rFonts w:ascii="標楷體" w:hAnsi="標楷體"/>
          <w:b w:val="0"/>
          <w:bCs/>
          <w:sz w:val="24"/>
          <w:szCs w:val="24"/>
          <w:lang w:val="en-US" w:eastAsia="zh-TW"/>
        </w:rPr>
      </w:pPr>
      <w:r>
        <w:rPr>
          <w:rFonts w:ascii="標楷體" w:hAnsi="標楷體"/>
          <w:b w:val="0"/>
          <w:bCs/>
          <w:sz w:val="24"/>
          <w:szCs w:val="24"/>
          <w:lang w:val="en-US" w:eastAsia="zh-TW"/>
        </w:rPr>
        <w:tab/>
      </w:r>
      <w:r>
        <w:rPr>
          <w:rFonts w:ascii="標楷體" w:hAnsi="標楷體" w:hint="eastAsia"/>
          <w:b w:val="0"/>
          <w:bCs/>
          <w:sz w:val="24"/>
          <w:szCs w:val="24"/>
          <w:lang w:val="en-US" w:eastAsia="zh-TW"/>
        </w:rPr>
        <w:t>在步入專題的起點時，我對專題題目及相關的知識毫無頭緒,感謝翁永昌教授帶我初步的認識專題所需要的知識，讓我在探索深度學習影像辨識這部分時，能夠更好的得到相關知識。</w:t>
      </w:r>
      <w:r w:rsidR="005126C4">
        <w:rPr>
          <w:rFonts w:ascii="標楷體" w:hAnsi="標楷體" w:hint="eastAsia"/>
          <w:b w:val="0"/>
          <w:bCs/>
          <w:sz w:val="24"/>
          <w:szCs w:val="24"/>
          <w:lang w:val="en-US" w:eastAsia="zh-TW"/>
        </w:rPr>
        <w:t>隨著專題進行，進入實驗室後，熟識了實驗室的碩士研究生，並與其一同進行影像辨識的相關研究，並在</w:t>
      </w:r>
      <w:r w:rsidR="005126C4">
        <w:rPr>
          <w:rFonts w:ascii="標楷體" w:hAnsi="標楷體"/>
          <w:b w:val="0"/>
          <w:bCs/>
          <w:sz w:val="24"/>
          <w:szCs w:val="24"/>
          <w:lang w:val="en-US" w:eastAsia="zh-TW"/>
        </w:rPr>
        <w:t>2023</w:t>
      </w:r>
      <w:r w:rsidR="005126C4">
        <w:rPr>
          <w:rFonts w:ascii="標楷體" w:hAnsi="標楷體" w:hint="eastAsia"/>
          <w:b w:val="0"/>
          <w:bCs/>
          <w:sz w:val="24"/>
          <w:szCs w:val="24"/>
          <w:lang w:val="en-US" w:eastAsia="zh-TW"/>
        </w:rPr>
        <w:t>年與學長發布了第一篇學術論文。</w:t>
      </w:r>
    </w:p>
    <w:p w14:paraId="35BA6CA7" w14:textId="7EEAF2AE" w:rsidR="005126C4" w:rsidRDefault="005126C4" w:rsidP="003C3300">
      <w:pPr>
        <w:pStyle w:val="KC"/>
        <w:spacing w:beforeLines="0" w:before="0"/>
        <w:jc w:val="left"/>
        <w:rPr>
          <w:rFonts w:ascii="標楷體" w:hAnsi="標楷體"/>
          <w:b w:val="0"/>
          <w:bCs/>
          <w:sz w:val="24"/>
          <w:szCs w:val="24"/>
          <w:lang w:val="en-US" w:eastAsia="zh-TW"/>
        </w:rPr>
      </w:pPr>
      <w:r>
        <w:rPr>
          <w:rFonts w:ascii="標楷體" w:hAnsi="標楷體"/>
          <w:b w:val="0"/>
          <w:bCs/>
          <w:sz w:val="24"/>
          <w:szCs w:val="24"/>
          <w:lang w:val="en-US" w:eastAsia="zh-TW"/>
        </w:rPr>
        <w:tab/>
      </w:r>
      <w:r>
        <w:rPr>
          <w:rFonts w:ascii="標楷體" w:hAnsi="標楷體" w:hint="eastAsia"/>
          <w:b w:val="0"/>
          <w:bCs/>
          <w:sz w:val="24"/>
          <w:szCs w:val="24"/>
          <w:lang w:val="en-US" w:eastAsia="zh-TW"/>
        </w:rPr>
        <w:t>接著要感謝林浩仁教授，在研究的途中，給予我及學長許多研究的方法及相關文獻的探討建議，並讓我在實驗室中除了最初的YOLO</w:t>
      </w:r>
      <w:r>
        <w:rPr>
          <w:rFonts w:ascii="標楷體" w:hAnsi="標楷體"/>
          <w:b w:val="0"/>
          <w:bCs/>
          <w:sz w:val="24"/>
          <w:szCs w:val="24"/>
          <w:lang w:val="en-US" w:eastAsia="zh-TW"/>
        </w:rPr>
        <w:t>v7</w:t>
      </w:r>
      <w:r>
        <w:rPr>
          <w:rFonts w:ascii="標楷體" w:hAnsi="標楷體" w:hint="eastAsia"/>
          <w:b w:val="0"/>
          <w:bCs/>
          <w:sz w:val="24"/>
          <w:szCs w:val="24"/>
          <w:lang w:val="en-US" w:eastAsia="zh-TW"/>
        </w:rPr>
        <w:t>深度學習模型研究外，認識了可以讓模型佈署於FPGA硬體實作的平台上，讓模型能有更多的研究價值及應用面的價值。最後在學長的指導及建議下，完成了模型的嵌入式推論。在此感謝兩位教授以及學長所提供的設備資源及技術指導，讓我能順利的完成此畢業專題。</w:t>
      </w:r>
    </w:p>
    <w:p w14:paraId="166CF0AE" w14:textId="77777777" w:rsidR="005126C4" w:rsidRDefault="005126C4">
      <w:pPr>
        <w:widowControl/>
        <w:rPr>
          <w:rFonts w:ascii="標楷體" w:eastAsia="標楷體" w:hAnsi="標楷體" w:cs="Times New Roman"/>
          <w:bCs/>
          <w:szCs w:val="24"/>
          <w14:ligatures w14:val="none"/>
        </w:rPr>
      </w:pPr>
      <w:r>
        <w:rPr>
          <w:rFonts w:ascii="標楷體" w:hAnsi="標楷體"/>
          <w:b/>
          <w:bCs/>
          <w:szCs w:val="24"/>
        </w:rPr>
        <w:br w:type="page"/>
      </w:r>
    </w:p>
    <w:p w14:paraId="6625C3BE" w14:textId="77777777" w:rsidR="005126C4" w:rsidRDefault="005126C4" w:rsidP="005126C4">
      <w:pPr>
        <w:pStyle w:val="a5"/>
        <w:spacing w:line="360" w:lineRule="auto"/>
        <w:jc w:val="center"/>
      </w:pPr>
      <w:r>
        <w:lastRenderedPageBreak/>
        <w:t>目錄</w:t>
      </w:r>
    </w:p>
    <w:p w14:paraId="51D3316E" w14:textId="77777777" w:rsidR="005126C4" w:rsidRDefault="005126C4" w:rsidP="005126C4">
      <w:pPr>
        <w:jc w:val="both"/>
      </w:pPr>
    </w:p>
    <w:sdt>
      <w:sdtPr>
        <w:rPr>
          <w:rFonts w:ascii="Times New Roman" w:eastAsia="標楷體" w:hAnsi="Times New Roman" w:cs="Times New Roman"/>
          <w:b/>
          <w:sz w:val="32"/>
          <w:szCs w:val="40"/>
          <w:lang w:val="x-none" w:eastAsia="x-none"/>
          <w14:ligatures w14:val="none"/>
        </w:rPr>
        <w:id w:val="1041786701"/>
        <w:docPartObj>
          <w:docPartGallery w:val="Table of Contents"/>
          <w:docPartUnique/>
        </w:docPartObj>
      </w:sdtPr>
      <w:sdtEndPr/>
      <w:sdtContent>
        <w:p w14:paraId="2E1C27E6" w14:textId="77777777" w:rsidR="005126C4" w:rsidRDefault="005126C4" w:rsidP="005126C4">
          <w:pPr>
            <w:tabs>
              <w:tab w:val="right" w:leader="dot" w:pos="12000"/>
            </w:tabs>
            <w:spacing w:before="60"/>
            <w:rPr>
              <w:rFonts w:ascii="Arial" w:eastAsia="Arial" w:hAnsi="Arial" w:cs="Arial"/>
              <w:b/>
              <w:color w:val="000000"/>
              <w:sz w:val="22"/>
            </w:rPr>
          </w:pPr>
          <w:r>
            <w:fldChar w:fldCharType="begin"/>
          </w:r>
          <w:r>
            <w:instrText xml:space="preserve"> TOC \h \u \z \t "Heading 1,1,Heading 2,2,Heading 3,3,Heading 4,4,Heading 5,5,Heading 6,6,"</w:instrText>
          </w:r>
          <w:r>
            <w:fldChar w:fldCharType="separate"/>
          </w:r>
          <w:hyperlink w:anchor="_heading=h.t5nohrt9so9x">
            <w:r>
              <w:rPr>
                <w:rFonts w:ascii="標楷體" w:eastAsia="標楷體" w:hAnsi="標楷體" w:cs="標楷體"/>
                <w:color w:val="000000"/>
                <w:szCs w:val="24"/>
              </w:rPr>
              <w:t>一、前言</w:t>
            </w:r>
            <w:r>
              <w:rPr>
                <w:rFonts w:ascii="標楷體" w:eastAsia="標楷體" w:hAnsi="標楷體" w:cs="標楷體"/>
                <w:color w:val="000000"/>
                <w:szCs w:val="24"/>
              </w:rPr>
              <w:tab/>
              <w:t>3</w:t>
            </w:r>
          </w:hyperlink>
        </w:p>
        <w:p w14:paraId="09335B5B" w14:textId="616EB7C5" w:rsidR="005126C4" w:rsidRDefault="00E547F4" w:rsidP="005126C4">
          <w:pPr>
            <w:tabs>
              <w:tab w:val="right" w:leader="dot" w:pos="12000"/>
            </w:tabs>
            <w:spacing w:before="60"/>
            <w:rPr>
              <w:rFonts w:ascii="Arial" w:eastAsia="Arial" w:hAnsi="Arial" w:cs="Arial"/>
              <w:b/>
              <w:color w:val="000000"/>
              <w:sz w:val="22"/>
            </w:rPr>
          </w:pPr>
          <w:hyperlink w:anchor="_heading=h.g2m168219v42">
            <w:r w:rsidR="005126C4">
              <w:rPr>
                <w:rFonts w:ascii="標楷體" w:eastAsia="標楷體" w:hAnsi="標楷體" w:cs="標楷體"/>
                <w:color w:val="000000"/>
                <w:szCs w:val="24"/>
              </w:rPr>
              <w:t>二、</w:t>
            </w:r>
            <w:r w:rsidR="0036359E">
              <w:rPr>
                <w:rFonts w:ascii="標楷體" w:eastAsia="標楷體" w:hAnsi="標楷體" w:cs="標楷體" w:hint="eastAsia"/>
                <w:color w:val="000000"/>
                <w:szCs w:val="24"/>
              </w:rPr>
              <w:t>文獻探討</w:t>
            </w:r>
            <w:r w:rsidR="005126C4">
              <w:rPr>
                <w:rFonts w:ascii="標楷體" w:eastAsia="標楷體" w:hAnsi="標楷體" w:cs="標楷體"/>
                <w:color w:val="000000"/>
                <w:szCs w:val="24"/>
              </w:rPr>
              <w:tab/>
              <w:t>4</w:t>
            </w:r>
          </w:hyperlink>
        </w:p>
        <w:p w14:paraId="12445966" w14:textId="49BE5489" w:rsidR="005126C4" w:rsidRDefault="00E547F4" w:rsidP="005126C4">
          <w:pPr>
            <w:tabs>
              <w:tab w:val="right" w:leader="dot" w:pos="12000"/>
            </w:tabs>
            <w:spacing w:before="60"/>
            <w:ind w:left="360"/>
            <w:rPr>
              <w:rFonts w:ascii="Arial" w:eastAsia="Arial" w:hAnsi="Arial" w:cs="Arial"/>
              <w:color w:val="000000"/>
              <w:sz w:val="22"/>
            </w:rPr>
          </w:pPr>
          <w:hyperlink w:anchor="_heading=h.t9lvvux4vbdo">
            <w:r w:rsidR="005126C4">
              <w:rPr>
                <w:rFonts w:ascii="標楷體" w:eastAsia="標楷體" w:hAnsi="標楷體" w:cs="標楷體"/>
                <w:color w:val="000000"/>
                <w:szCs w:val="24"/>
              </w:rPr>
              <w:t>(一)</w:t>
            </w:r>
            <w:r w:rsidR="0036359E">
              <w:rPr>
                <w:rFonts w:ascii="標楷體" w:eastAsia="標楷體" w:hAnsi="標楷體" w:cs="標楷體" w:hint="eastAsia"/>
                <w:color w:val="000000"/>
                <w:szCs w:val="24"/>
              </w:rPr>
              <w:t>文獻資料</w:t>
            </w:r>
            <w:r w:rsidR="005126C4">
              <w:rPr>
                <w:rFonts w:ascii="標楷體" w:eastAsia="標楷體" w:hAnsi="標楷體" w:cs="標楷體"/>
                <w:color w:val="000000"/>
                <w:szCs w:val="24"/>
              </w:rPr>
              <w:tab/>
              <w:t>4</w:t>
            </w:r>
          </w:hyperlink>
        </w:p>
        <w:p w14:paraId="779F4571" w14:textId="3890B682" w:rsidR="005126C4" w:rsidRDefault="00E547F4" w:rsidP="005126C4">
          <w:pPr>
            <w:tabs>
              <w:tab w:val="right" w:leader="dot" w:pos="12000"/>
            </w:tabs>
            <w:spacing w:before="60"/>
            <w:rPr>
              <w:rFonts w:ascii="Arial" w:eastAsia="Arial" w:hAnsi="Arial" w:cs="Arial"/>
              <w:b/>
              <w:color w:val="000000"/>
              <w:sz w:val="22"/>
            </w:rPr>
          </w:pPr>
          <w:hyperlink w:anchor="_heading=h.zhv53ph6vhfo">
            <w:r w:rsidR="00462A72">
              <w:rPr>
                <w:rFonts w:ascii="標楷體" w:eastAsia="標楷體" w:hAnsi="標楷體" w:cs="標楷體" w:hint="eastAsia"/>
                <w:color w:val="000000"/>
                <w:szCs w:val="24"/>
              </w:rPr>
              <w:t>三</w:t>
            </w:r>
            <w:r w:rsidR="005126C4">
              <w:rPr>
                <w:rFonts w:ascii="標楷體" w:eastAsia="標楷體" w:hAnsi="標楷體" w:cs="標楷體"/>
                <w:color w:val="000000"/>
                <w:szCs w:val="24"/>
              </w:rPr>
              <w:t>、系統架構與設計</w:t>
            </w:r>
            <w:r w:rsidR="005126C4">
              <w:rPr>
                <w:rFonts w:ascii="標楷體" w:eastAsia="標楷體" w:hAnsi="標楷體" w:cs="標楷體"/>
                <w:color w:val="000000"/>
                <w:szCs w:val="24"/>
              </w:rPr>
              <w:tab/>
            </w:r>
            <w:r w:rsidR="007A14BE">
              <w:rPr>
                <w:rFonts w:ascii="標楷體" w:eastAsia="標楷體" w:hAnsi="標楷體" w:cs="標楷體"/>
                <w:color w:val="000000"/>
                <w:szCs w:val="24"/>
              </w:rPr>
              <w:t>5</w:t>
            </w:r>
          </w:hyperlink>
        </w:p>
        <w:p w14:paraId="3437F83D" w14:textId="363A7373" w:rsidR="005126C4" w:rsidRDefault="00E547F4" w:rsidP="005126C4">
          <w:pPr>
            <w:tabs>
              <w:tab w:val="right" w:leader="dot" w:pos="12000"/>
            </w:tabs>
            <w:spacing w:before="60"/>
            <w:rPr>
              <w:rFonts w:ascii="Arial" w:eastAsia="Arial" w:hAnsi="Arial" w:cs="Arial"/>
              <w:b/>
              <w:color w:val="000000"/>
              <w:sz w:val="22"/>
            </w:rPr>
          </w:pPr>
          <w:hyperlink w:anchor="_heading=h.cu5sebhebp9o">
            <w:r w:rsidR="00462A72">
              <w:rPr>
                <w:rFonts w:ascii="標楷體" w:eastAsia="標楷體" w:hAnsi="標楷體" w:cs="標楷體" w:hint="eastAsia"/>
                <w:color w:val="000000"/>
                <w:szCs w:val="24"/>
              </w:rPr>
              <w:t>四</w:t>
            </w:r>
            <w:r w:rsidR="005126C4">
              <w:rPr>
                <w:rFonts w:ascii="標楷體" w:eastAsia="標楷體" w:hAnsi="標楷體" w:cs="標楷體"/>
                <w:color w:val="000000"/>
                <w:szCs w:val="24"/>
              </w:rPr>
              <w:t>、安裝與實作流程</w:t>
            </w:r>
            <w:r w:rsidR="005126C4">
              <w:rPr>
                <w:rFonts w:ascii="標楷體" w:eastAsia="標楷體" w:hAnsi="標楷體" w:cs="標楷體"/>
                <w:color w:val="000000"/>
                <w:szCs w:val="24"/>
              </w:rPr>
              <w:tab/>
            </w:r>
          </w:hyperlink>
          <w:r w:rsidR="007A14BE">
            <w:rPr>
              <w:color w:val="000000"/>
            </w:rPr>
            <w:t>6</w:t>
          </w:r>
        </w:p>
        <w:p w14:paraId="623AFD1F" w14:textId="77777777" w:rsidR="005126C4" w:rsidRDefault="00E547F4" w:rsidP="005126C4">
          <w:pPr>
            <w:tabs>
              <w:tab w:val="right" w:leader="dot" w:pos="12000"/>
            </w:tabs>
            <w:spacing w:before="60"/>
            <w:ind w:left="360"/>
            <w:rPr>
              <w:rFonts w:ascii="Arial" w:eastAsia="Arial" w:hAnsi="Arial" w:cs="Arial"/>
              <w:color w:val="000000"/>
              <w:sz w:val="22"/>
            </w:rPr>
          </w:pPr>
          <w:hyperlink w:anchor="_heading=h.5z3tp5prl26u">
            <w:r w:rsidR="005126C4">
              <w:rPr>
                <w:rFonts w:ascii="標楷體" w:eastAsia="標楷體" w:hAnsi="標楷體" w:cs="標楷體"/>
                <w:color w:val="000000"/>
                <w:szCs w:val="24"/>
              </w:rPr>
              <w:t>(一)前置作業</w:t>
            </w:r>
            <w:r w:rsidR="005126C4">
              <w:rPr>
                <w:rFonts w:ascii="標楷體" w:eastAsia="標楷體" w:hAnsi="標楷體" w:cs="標楷體"/>
                <w:color w:val="000000"/>
                <w:szCs w:val="24"/>
              </w:rPr>
              <w:tab/>
              <w:t>20</w:t>
            </w:r>
          </w:hyperlink>
        </w:p>
        <w:p w14:paraId="0C0D7A9D" w14:textId="77777777" w:rsidR="005126C4" w:rsidRDefault="00E547F4" w:rsidP="005126C4">
          <w:pPr>
            <w:tabs>
              <w:tab w:val="right" w:leader="dot" w:pos="12000"/>
            </w:tabs>
            <w:spacing w:before="60"/>
            <w:ind w:left="360"/>
            <w:rPr>
              <w:rFonts w:ascii="Arial" w:eastAsia="Arial" w:hAnsi="Arial" w:cs="Arial"/>
              <w:color w:val="000000"/>
              <w:sz w:val="22"/>
            </w:rPr>
          </w:pPr>
          <w:hyperlink w:anchor="_heading=h.id0e6qaj237u">
            <w:r w:rsidR="005126C4">
              <w:rPr>
                <w:rFonts w:ascii="標楷體" w:eastAsia="標楷體" w:hAnsi="標楷體" w:cs="標楷體"/>
                <w:color w:val="000000"/>
                <w:szCs w:val="24"/>
              </w:rPr>
              <w:t>(二)部署監控與品質控管服務</w:t>
            </w:r>
            <w:r w:rsidR="005126C4">
              <w:rPr>
                <w:rFonts w:ascii="標楷體" w:eastAsia="標楷體" w:hAnsi="標楷體" w:cs="標楷體"/>
                <w:color w:val="000000"/>
                <w:szCs w:val="24"/>
              </w:rPr>
              <w:tab/>
              <w:t>20</w:t>
            </w:r>
          </w:hyperlink>
        </w:p>
        <w:p w14:paraId="7C257F2C" w14:textId="77777777" w:rsidR="005126C4" w:rsidRDefault="00E547F4" w:rsidP="005126C4">
          <w:pPr>
            <w:tabs>
              <w:tab w:val="right" w:leader="dot" w:pos="12000"/>
            </w:tabs>
            <w:spacing w:before="60"/>
            <w:ind w:left="360"/>
            <w:rPr>
              <w:rFonts w:ascii="Arial" w:eastAsia="Arial" w:hAnsi="Arial" w:cs="Arial"/>
              <w:color w:val="000000"/>
              <w:sz w:val="22"/>
            </w:rPr>
          </w:pPr>
          <w:hyperlink w:anchor="_heading=h.jq9ncipw9kgt">
            <w:r w:rsidR="005126C4">
              <w:rPr>
                <w:rFonts w:ascii="標楷體" w:eastAsia="標楷體" w:hAnsi="標楷體" w:cs="標楷體"/>
                <w:color w:val="000000"/>
                <w:szCs w:val="24"/>
              </w:rPr>
              <w:t>(三)前端、後端、安裝初始化 IPFS</w:t>
            </w:r>
            <w:r w:rsidR="005126C4">
              <w:rPr>
                <w:rFonts w:ascii="標楷體" w:eastAsia="標楷體" w:hAnsi="標楷體" w:cs="標楷體"/>
                <w:color w:val="000000"/>
                <w:szCs w:val="24"/>
              </w:rPr>
              <w:tab/>
              <w:t>22</w:t>
            </w:r>
          </w:hyperlink>
        </w:p>
        <w:p w14:paraId="458CA648" w14:textId="77777777" w:rsidR="005126C4" w:rsidRDefault="00E547F4" w:rsidP="005126C4">
          <w:pPr>
            <w:tabs>
              <w:tab w:val="right" w:leader="dot" w:pos="12000"/>
            </w:tabs>
            <w:spacing w:before="60"/>
            <w:ind w:left="360"/>
            <w:rPr>
              <w:rFonts w:ascii="Arial" w:eastAsia="Arial" w:hAnsi="Arial" w:cs="Arial"/>
              <w:color w:val="000000"/>
              <w:sz w:val="22"/>
            </w:rPr>
          </w:pPr>
          <w:hyperlink w:anchor="_heading=h.6snx1ixhowpo">
            <w:r w:rsidR="005126C4">
              <w:rPr>
                <w:rFonts w:ascii="標楷體" w:eastAsia="標楷體" w:hAnsi="標楷體" w:cs="標楷體"/>
                <w:color w:val="000000"/>
                <w:szCs w:val="24"/>
              </w:rPr>
              <w:t>(四) Go-ethereum &amp; BlockScout 架設</w:t>
            </w:r>
            <w:r w:rsidR="005126C4">
              <w:rPr>
                <w:rFonts w:ascii="標楷體" w:eastAsia="標楷體" w:hAnsi="標楷體" w:cs="標楷體"/>
                <w:color w:val="000000"/>
                <w:szCs w:val="24"/>
              </w:rPr>
              <w:tab/>
              <w:t>29</w:t>
            </w:r>
          </w:hyperlink>
        </w:p>
        <w:p w14:paraId="3FD3F631" w14:textId="77777777" w:rsidR="005126C4" w:rsidRDefault="00E547F4" w:rsidP="005126C4">
          <w:pPr>
            <w:tabs>
              <w:tab w:val="right" w:leader="dot" w:pos="12000"/>
            </w:tabs>
            <w:spacing w:before="60"/>
            <w:ind w:left="360"/>
            <w:rPr>
              <w:rFonts w:ascii="Arial" w:eastAsia="Arial" w:hAnsi="Arial" w:cs="Arial"/>
              <w:color w:val="000000"/>
              <w:sz w:val="22"/>
            </w:rPr>
          </w:pPr>
          <w:hyperlink w:anchor="_heading=h.ohtt0thahay3">
            <w:r w:rsidR="005126C4">
              <w:rPr>
                <w:rFonts w:ascii="標楷體" w:eastAsia="標楷體" w:hAnsi="標楷體" w:cs="標楷體"/>
                <w:color w:val="000000"/>
                <w:szCs w:val="24"/>
              </w:rPr>
              <w:t>(五)智能合約上傳至區塊鏈</w:t>
            </w:r>
            <w:r w:rsidR="005126C4">
              <w:rPr>
                <w:rFonts w:ascii="標楷體" w:eastAsia="標楷體" w:hAnsi="標楷體" w:cs="標楷體"/>
                <w:color w:val="000000"/>
                <w:szCs w:val="24"/>
              </w:rPr>
              <w:tab/>
              <w:t>33</w:t>
            </w:r>
          </w:hyperlink>
        </w:p>
        <w:p w14:paraId="41988E11" w14:textId="77777777" w:rsidR="005126C4" w:rsidRDefault="00E547F4" w:rsidP="005126C4">
          <w:pPr>
            <w:tabs>
              <w:tab w:val="right" w:leader="dot" w:pos="12000"/>
            </w:tabs>
            <w:spacing w:before="60"/>
            <w:ind w:left="360"/>
            <w:rPr>
              <w:rFonts w:ascii="Arial" w:eastAsia="Arial" w:hAnsi="Arial" w:cs="Arial"/>
              <w:color w:val="000000"/>
              <w:sz w:val="22"/>
            </w:rPr>
          </w:pPr>
          <w:hyperlink w:anchor="_heading=h.t6r5l7r9d8au">
            <w:r w:rsidR="005126C4">
              <w:rPr>
                <w:rFonts w:ascii="標楷體" w:eastAsia="標楷體" w:hAnsi="標楷體" w:cs="標楷體"/>
                <w:color w:val="000000"/>
                <w:szCs w:val="24"/>
              </w:rPr>
              <w:t>(六) MetaMask 錢包設定(智能合約交易需要使用)</w:t>
            </w:r>
            <w:r w:rsidR="005126C4">
              <w:rPr>
                <w:rFonts w:ascii="標楷體" w:eastAsia="標楷體" w:hAnsi="標楷體" w:cs="標楷體"/>
                <w:color w:val="000000"/>
                <w:szCs w:val="24"/>
              </w:rPr>
              <w:tab/>
              <w:t>38</w:t>
            </w:r>
          </w:hyperlink>
        </w:p>
        <w:p w14:paraId="148EFAF8" w14:textId="38456A76" w:rsidR="005126C4" w:rsidRDefault="00E547F4" w:rsidP="005126C4">
          <w:pPr>
            <w:tabs>
              <w:tab w:val="right" w:leader="dot" w:pos="12000"/>
            </w:tabs>
            <w:spacing w:before="60"/>
            <w:rPr>
              <w:rFonts w:ascii="Arial" w:eastAsia="Arial" w:hAnsi="Arial" w:cs="Arial"/>
              <w:b/>
              <w:color w:val="000000"/>
              <w:sz w:val="22"/>
            </w:rPr>
          </w:pPr>
          <w:hyperlink w:anchor="_heading=h.on06i3s7apmz">
            <w:r w:rsidR="007A14BE">
              <w:rPr>
                <w:rFonts w:ascii="標楷體" w:eastAsia="標楷體" w:hAnsi="標楷體" w:cs="標楷體" w:hint="eastAsia"/>
                <w:color w:val="000000"/>
                <w:szCs w:val="24"/>
              </w:rPr>
              <w:t>五</w:t>
            </w:r>
            <w:r w:rsidR="005126C4">
              <w:rPr>
                <w:rFonts w:ascii="標楷體" w:eastAsia="標楷體" w:hAnsi="標楷體" w:cs="標楷體"/>
                <w:color w:val="000000"/>
                <w:szCs w:val="24"/>
              </w:rPr>
              <w:t>、實驗結果與展示</w:t>
            </w:r>
            <w:r w:rsidR="005126C4">
              <w:rPr>
                <w:rFonts w:ascii="標楷體" w:eastAsia="標楷體" w:hAnsi="標楷體" w:cs="標楷體"/>
                <w:color w:val="000000"/>
                <w:szCs w:val="24"/>
              </w:rPr>
              <w:tab/>
              <w:t>39</w:t>
            </w:r>
          </w:hyperlink>
        </w:p>
        <w:p w14:paraId="4C3EB8EF" w14:textId="2DF6AF37" w:rsidR="005126C4" w:rsidRDefault="00E547F4" w:rsidP="005126C4">
          <w:pPr>
            <w:tabs>
              <w:tab w:val="right" w:leader="dot" w:pos="12000"/>
            </w:tabs>
            <w:spacing w:before="60"/>
            <w:rPr>
              <w:rFonts w:ascii="Arial" w:eastAsia="Arial" w:hAnsi="Arial" w:cs="Arial"/>
              <w:b/>
              <w:color w:val="000000"/>
              <w:sz w:val="22"/>
            </w:rPr>
          </w:pPr>
          <w:hyperlink w:anchor="_heading=h.sxii6fhnkxew">
            <w:r w:rsidR="007A14BE">
              <w:rPr>
                <w:rFonts w:ascii="標楷體" w:eastAsia="標楷體" w:hAnsi="標楷體" w:cs="標楷體" w:hint="eastAsia"/>
                <w:color w:val="000000"/>
                <w:szCs w:val="24"/>
              </w:rPr>
              <w:t>六</w:t>
            </w:r>
            <w:r w:rsidR="005126C4">
              <w:rPr>
                <w:rFonts w:ascii="標楷體" w:eastAsia="標楷體" w:hAnsi="標楷體" w:cs="標楷體"/>
                <w:color w:val="000000"/>
                <w:szCs w:val="24"/>
              </w:rPr>
              <w:t>、結論與未來規劃</w:t>
            </w:r>
            <w:r w:rsidR="005126C4">
              <w:rPr>
                <w:rFonts w:ascii="標楷體" w:eastAsia="標楷體" w:hAnsi="標楷體" w:cs="標楷體"/>
                <w:color w:val="000000"/>
                <w:szCs w:val="24"/>
              </w:rPr>
              <w:tab/>
              <w:t>47</w:t>
            </w:r>
          </w:hyperlink>
        </w:p>
        <w:p w14:paraId="31CC5972" w14:textId="1D15BA9A" w:rsidR="00483187" w:rsidRDefault="00E547F4" w:rsidP="005126C4">
          <w:pPr>
            <w:pStyle w:val="KC"/>
            <w:spacing w:beforeLines="0" w:before="0"/>
            <w:jc w:val="left"/>
          </w:pPr>
          <w:hyperlink w:anchor="_heading=h.b3oo4p80em29">
            <w:r w:rsidR="007A14BE">
              <w:rPr>
                <w:rFonts w:ascii="標楷體" w:hAnsi="標楷體" w:cs="標楷體" w:hint="eastAsia"/>
                <w:b w:val="0"/>
                <w:color w:val="000000"/>
                <w:sz w:val="24"/>
                <w:szCs w:val="24"/>
                <w:lang w:eastAsia="zh-TW"/>
              </w:rPr>
              <w:t>七</w:t>
            </w:r>
            <w:r w:rsidR="005126C4">
              <w:rPr>
                <w:rFonts w:ascii="標楷體" w:hAnsi="標楷體" w:cs="標楷體"/>
                <w:b w:val="0"/>
                <w:color w:val="000000"/>
                <w:sz w:val="24"/>
                <w:szCs w:val="24"/>
              </w:rPr>
              <w:t>、參考資料及網站</w:t>
            </w:r>
            <w:r w:rsidR="005126C4">
              <w:rPr>
                <w:rFonts w:ascii="標楷體" w:hAnsi="標楷體" w:cs="標楷體"/>
                <w:b w:val="0"/>
                <w:color w:val="000000"/>
                <w:sz w:val="24"/>
                <w:szCs w:val="24"/>
              </w:rPr>
              <w:tab/>
              <w:t>48</w:t>
            </w:r>
          </w:hyperlink>
          <w:r w:rsidR="005126C4">
            <w:fldChar w:fldCharType="end"/>
          </w:r>
        </w:p>
        <w:p w14:paraId="32AEBEA2" w14:textId="7C607966" w:rsidR="00483187" w:rsidRDefault="00E547F4" w:rsidP="005126C4">
          <w:pPr>
            <w:pStyle w:val="KC"/>
            <w:spacing w:beforeLines="0" w:before="0"/>
            <w:jc w:val="left"/>
          </w:pPr>
        </w:p>
      </w:sdtContent>
    </w:sdt>
    <w:p w14:paraId="1C1E2B74" w14:textId="77777777" w:rsidR="00483187" w:rsidRDefault="00483187">
      <w:pPr>
        <w:widowControl/>
        <w:rPr>
          <w:rFonts w:ascii="Times New Roman" w:eastAsia="標楷體" w:hAnsi="Times New Roman" w:cs="Times New Roman"/>
          <w:b/>
          <w:sz w:val="32"/>
          <w:szCs w:val="40"/>
          <w:lang w:val="x-none" w:eastAsia="x-none"/>
          <w14:ligatures w14:val="none"/>
        </w:rPr>
      </w:pPr>
      <w:r>
        <w:br w:type="page"/>
      </w:r>
    </w:p>
    <w:p w14:paraId="42136041" w14:textId="3930A799" w:rsidR="00483187" w:rsidRPr="00483187" w:rsidRDefault="00483187" w:rsidP="00483187">
      <w:pPr>
        <w:pStyle w:val="KC"/>
        <w:numPr>
          <w:ilvl w:val="0"/>
          <w:numId w:val="1"/>
        </w:numPr>
        <w:spacing w:beforeLines="0" w:before="0"/>
        <w:jc w:val="left"/>
        <w:rPr>
          <w:lang w:val="en-US"/>
        </w:rPr>
      </w:pPr>
      <w:r>
        <w:rPr>
          <w:rFonts w:hint="eastAsia"/>
          <w:lang w:eastAsia="zh-TW"/>
        </w:rPr>
        <w:lastRenderedPageBreak/>
        <w:t>前言</w:t>
      </w:r>
    </w:p>
    <w:p w14:paraId="419429A3" w14:textId="76980180" w:rsidR="00483187" w:rsidRPr="00435ED3" w:rsidRDefault="00483187" w:rsidP="00483187">
      <w:pPr>
        <w:pStyle w:val="ab"/>
        <w:snapToGrid w:val="0"/>
        <w:spacing w:before="180"/>
        <w:ind w:leftChars="0" w:firstLineChars="0" w:firstLine="480"/>
        <w:rPr>
          <w:rFonts w:eastAsia="標楷體"/>
          <w:szCs w:val="24"/>
        </w:rPr>
      </w:pPr>
      <w:r w:rsidRPr="00435ED3">
        <w:rPr>
          <w:rFonts w:eastAsia="標楷體" w:hint="eastAsia"/>
          <w:szCs w:val="24"/>
        </w:rPr>
        <w:t>卷積神經網路</w:t>
      </w:r>
      <w:r w:rsidRPr="00435ED3">
        <w:rPr>
          <w:rFonts w:eastAsia="標楷體" w:hint="eastAsia"/>
          <w:szCs w:val="24"/>
        </w:rPr>
        <w:t>(CNN)</w:t>
      </w:r>
      <w:r w:rsidRPr="00435ED3">
        <w:rPr>
          <w:rFonts w:eastAsia="標楷體" w:hint="eastAsia"/>
          <w:szCs w:val="24"/>
        </w:rPr>
        <w:t>在計算機視覺</w:t>
      </w:r>
      <w:r w:rsidRPr="00435ED3">
        <w:rPr>
          <w:rFonts w:eastAsia="標楷體" w:hint="eastAsia"/>
          <w:szCs w:val="24"/>
        </w:rPr>
        <w:t xml:space="preserve">AI </w:t>
      </w:r>
      <w:r w:rsidRPr="00435ED3">
        <w:rPr>
          <w:rFonts w:eastAsia="標楷體" w:hint="eastAsia"/>
          <w:szCs w:val="24"/>
        </w:rPr>
        <w:t>應用日益廣泛，其中物件偵測應用的準確率有長足的進步。</w:t>
      </w:r>
      <w:r w:rsidRPr="00435ED3">
        <w:rPr>
          <w:rFonts w:eastAsia="標楷體"/>
          <w:szCs w:val="24"/>
        </w:rPr>
        <w:t xml:space="preserve"> </w:t>
      </w:r>
      <w:r w:rsidRPr="00435ED3">
        <w:rPr>
          <w:rFonts w:eastAsia="標楷體" w:hint="eastAsia"/>
          <w:szCs w:val="24"/>
        </w:rPr>
        <w:t>以</w:t>
      </w:r>
      <w:r w:rsidRPr="00435ED3">
        <w:rPr>
          <w:rFonts w:eastAsia="標楷體" w:hint="eastAsia"/>
          <w:szCs w:val="24"/>
        </w:rPr>
        <w:t>FPGA</w:t>
      </w:r>
      <w:r w:rsidR="005105AA">
        <w:rPr>
          <w:rFonts w:eastAsia="標楷體" w:hint="eastAsia"/>
          <w:szCs w:val="24"/>
        </w:rPr>
        <w:t>上的</w:t>
      </w:r>
      <w:r w:rsidR="005105AA">
        <w:rPr>
          <w:rFonts w:eastAsia="標楷體" w:hint="eastAsia"/>
          <w:szCs w:val="24"/>
        </w:rPr>
        <w:t>DPU</w:t>
      </w:r>
      <w:r w:rsidRPr="00435ED3">
        <w:rPr>
          <w:rFonts w:eastAsia="標楷體" w:hint="eastAsia"/>
          <w:szCs w:val="24"/>
        </w:rPr>
        <w:t>實現</w:t>
      </w:r>
      <w:r w:rsidRPr="00435ED3">
        <w:rPr>
          <w:rFonts w:eastAsia="標楷體" w:hint="eastAsia"/>
          <w:szCs w:val="24"/>
        </w:rPr>
        <w:t>CNN</w:t>
      </w:r>
      <w:r w:rsidRPr="00435ED3">
        <w:rPr>
          <w:rFonts w:eastAsia="標楷體" w:hint="eastAsia"/>
          <w:szCs w:val="24"/>
        </w:rPr>
        <w:t>模型做硬體加速，和使用電腦與</w:t>
      </w:r>
      <w:r w:rsidRPr="00435ED3">
        <w:rPr>
          <w:rFonts w:eastAsia="標楷體" w:hint="eastAsia"/>
          <w:szCs w:val="24"/>
        </w:rPr>
        <w:t>GP</w:t>
      </w:r>
      <w:r w:rsidRPr="00435ED3">
        <w:rPr>
          <w:rFonts w:eastAsia="標楷體"/>
          <w:szCs w:val="24"/>
        </w:rPr>
        <w:t>U</w:t>
      </w:r>
      <w:r w:rsidRPr="00435ED3">
        <w:rPr>
          <w:rFonts w:eastAsia="標楷體" w:hint="eastAsia"/>
          <w:szCs w:val="24"/>
        </w:rPr>
        <w:t>比較，具有相對較低的成本與功耗，適合邊緣用算的應用。另外，以</w:t>
      </w:r>
      <w:r w:rsidRPr="00435ED3">
        <w:rPr>
          <w:rFonts w:eastAsia="標楷體" w:hint="eastAsia"/>
          <w:szCs w:val="24"/>
        </w:rPr>
        <w:t>FPGA</w:t>
      </w:r>
      <w:r w:rsidRPr="00435ED3">
        <w:rPr>
          <w:rFonts w:eastAsia="標楷體" w:hint="eastAsia"/>
          <w:szCs w:val="24"/>
        </w:rPr>
        <w:t>開發而成的半客製化電路，它相較於</w:t>
      </w:r>
      <w:r w:rsidRPr="00435ED3">
        <w:rPr>
          <w:rFonts w:eastAsia="標楷體" w:hint="eastAsia"/>
          <w:szCs w:val="24"/>
        </w:rPr>
        <w:t>ASIC</w:t>
      </w:r>
      <w:r w:rsidRPr="00435ED3">
        <w:rPr>
          <w:rFonts w:eastAsia="標楷體" w:hint="eastAsia"/>
          <w:szCs w:val="24"/>
        </w:rPr>
        <w:t>節省了大量的開發時間。因此，</w:t>
      </w:r>
      <w:r w:rsidRPr="00435ED3">
        <w:rPr>
          <w:rFonts w:eastAsia="標楷體" w:hint="eastAsia"/>
          <w:szCs w:val="24"/>
        </w:rPr>
        <w:t>FPGA</w:t>
      </w:r>
      <w:r w:rsidRPr="00435ED3">
        <w:rPr>
          <w:rFonts w:eastAsia="標楷體" w:hint="eastAsia"/>
          <w:szCs w:val="24"/>
        </w:rPr>
        <w:t>具有快速</w:t>
      </w:r>
      <w:r>
        <w:rPr>
          <w:rFonts w:eastAsia="標楷體" w:hint="eastAsia"/>
          <w:szCs w:val="24"/>
        </w:rPr>
        <w:t>部署</w:t>
      </w:r>
      <w:r w:rsidRPr="00435ED3">
        <w:rPr>
          <w:rFonts w:eastAsia="標楷體" w:hint="eastAsia"/>
          <w:szCs w:val="24"/>
        </w:rPr>
        <w:t>及後續更新、維護的優勢。</w:t>
      </w:r>
      <w:r w:rsidRPr="00435ED3">
        <w:rPr>
          <w:rFonts w:eastAsia="標楷體" w:hint="eastAsia"/>
          <w:szCs w:val="24"/>
        </w:rPr>
        <w:t>FPGA</w:t>
      </w:r>
      <w:r w:rsidRPr="00435ED3">
        <w:rPr>
          <w:rFonts w:eastAsia="標楷體" w:hint="eastAsia"/>
          <w:szCs w:val="24"/>
        </w:rPr>
        <w:t>的另一個特性是可以被反覆修改的架構，在</w:t>
      </w:r>
      <w:r w:rsidRPr="00435ED3">
        <w:rPr>
          <w:rFonts w:eastAsia="標楷體" w:hint="eastAsia"/>
          <w:szCs w:val="24"/>
        </w:rPr>
        <w:t>AI</w:t>
      </w:r>
      <w:r w:rsidRPr="00435ED3">
        <w:rPr>
          <w:rFonts w:eastAsia="標楷體" w:hint="eastAsia"/>
          <w:szCs w:val="24"/>
        </w:rPr>
        <w:t>算法快速更新的時代，可以根據需要的模型結構來快速調整晶片架構，</w:t>
      </w:r>
      <w:r w:rsidRPr="00435ED3">
        <w:rPr>
          <w:rFonts w:eastAsia="標楷體" w:hint="eastAsia"/>
          <w:szCs w:val="24"/>
        </w:rPr>
        <w:t>FPGA</w:t>
      </w:r>
      <w:r w:rsidRPr="00435ED3">
        <w:rPr>
          <w:rFonts w:eastAsia="標楷體" w:hint="eastAsia"/>
          <w:szCs w:val="24"/>
        </w:rPr>
        <w:t>平台可以因應不同種類的模型來進行運算。</w:t>
      </w:r>
    </w:p>
    <w:p w14:paraId="6C0E3245" w14:textId="77777777" w:rsidR="00483187" w:rsidRPr="00435ED3" w:rsidRDefault="00483187" w:rsidP="00483187">
      <w:pPr>
        <w:pStyle w:val="ab"/>
        <w:snapToGrid w:val="0"/>
        <w:spacing w:before="180"/>
        <w:ind w:leftChars="0" w:firstLineChars="0" w:firstLine="480"/>
        <w:rPr>
          <w:rFonts w:eastAsia="標楷體"/>
          <w:szCs w:val="24"/>
        </w:rPr>
      </w:pPr>
      <w:r w:rsidRPr="00435ED3">
        <w:rPr>
          <w:rFonts w:eastAsia="標楷體" w:hint="eastAsia"/>
          <w:szCs w:val="24"/>
        </w:rPr>
        <w:t>為了將物件偵測網路模型放入邊緣終端運算裝置，對訓練好的網路模型進行壓縮是必要的考量，常見的模型壓縮技術包含剪枝與量化，如何達到壓縮後的模型在準確度部會嚴重下降，是最重要的目標。壓縮後的模型除了對硬體資源需求降低，也可以加快推論得運行速度、且能節省能量的消耗，如此產生的輕量級模型適合邊緣運算的應用。</w:t>
      </w:r>
    </w:p>
    <w:p w14:paraId="77AB7C05" w14:textId="2DC32CF1" w:rsidR="00483187" w:rsidRPr="00435ED3" w:rsidRDefault="00483187" w:rsidP="005105AA">
      <w:pPr>
        <w:pStyle w:val="ab"/>
        <w:snapToGrid w:val="0"/>
        <w:spacing w:before="180"/>
        <w:ind w:leftChars="0" w:firstLineChars="0" w:firstLine="480"/>
        <w:rPr>
          <w:rFonts w:eastAsia="標楷體"/>
          <w:szCs w:val="24"/>
        </w:rPr>
      </w:pPr>
      <w:r w:rsidRPr="00435ED3">
        <w:rPr>
          <w:rFonts w:eastAsia="標楷體" w:hint="eastAsia"/>
          <w:szCs w:val="24"/>
        </w:rPr>
        <w:t>基於此研究動機，</w:t>
      </w:r>
      <w:r>
        <w:rPr>
          <w:rFonts w:eastAsia="標楷體" w:hint="eastAsia"/>
          <w:szCs w:val="24"/>
        </w:rPr>
        <w:t>本專題對於</w:t>
      </w:r>
      <w:r>
        <w:rPr>
          <w:rFonts w:eastAsia="標楷體" w:hint="eastAsia"/>
          <w:szCs w:val="24"/>
        </w:rPr>
        <w:t>YOLO</w:t>
      </w:r>
      <w:r>
        <w:rPr>
          <w:rFonts w:eastAsia="標楷體"/>
          <w:szCs w:val="24"/>
        </w:rPr>
        <w:t>v7</w:t>
      </w:r>
      <w:r w:rsidR="005105AA">
        <w:rPr>
          <w:rFonts w:eastAsia="標楷體" w:hint="eastAsia"/>
          <w:szCs w:val="24"/>
        </w:rPr>
        <w:t>使用硬體套件進行模型訓練、量化及加速</w:t>
      </w:r>
      <w:r w:rsidRPr="00435ED3">
        <w:rPr>
          <w:rFonts w:eastAsia="標楷體" w:hint="eastAsia"/>
          <w:szCs w:val="24"/>
        </w:rPr>
        <w:t>，</w:t>
      </w:r>
      <w:r w:rsidR="005105AA">
        <w:rPr>
          <w:rFonts w:eastAsia="標楷體" w:hint="eastAsia"/>
          <w:szCs w:val="24"/>
        </w:rPr>
        <w:t>透過</w:t>
      </w:r>
      <w:r w:rsidR="005105AA">
        <w:rPr>
          <w:rFonts w:eastAsia="標楷體" w:hint="eastAsia"/>
          <w:szCs w:val="24"/>
        </w:rPr>
        <w:t>QAT(Q</w:t>
      </w:r>
      <w:r w:rsidR="005105AA">
        <w:rPr>
          <w:rFonts w:eastAsia="標楷體"/>
          <w:szCs w:val="24"/>
        </w:rPr>
        <w:t>uantization Aware Training)</w:t>
      </w:r>
      <w:r w:rsidR="005105AA">
        <w:rPr>
          <w:rFonts w:eastAsia="標楷體" w:hint="eastAsia"/>
          <w:szCs w:val="24"/>
        </w:rPr>
        <w:t>訓練</w:t>
      </w:r>
      <w:r w:rsidRPr="00435ED3">
        <w:rPr>
          <w:rFonts w:eastAsia="標楷體" w:hint="eastAsia"/>
          <w:szCs w:val="24"/>
        </w:rPr>
        <w:t>，使得</w:t>
      </w:r>
      <w:r w:rsidRPr="00435ED3">
        <w:rPr>
          <w:rFonts w:eastAsia="標楷體"/>
          <w:szCs w:val="24"/>
        </w:rPr>
        <w:t>YOL</w:t>
      </w:r>
      <w:r w:rsidRPr="00435ED3">
        <w:rPr>
          <w:rFonts w:eastAsia="標楷體" w:hint="eastAsia"/>
          <w:szCs w:val="24"/>
        </w:rPr>
        <w:t>Ov</w:t>
      </w:r>
      <w:r w:rsidR="005105AA">
        <w:rPr>
          <w:rFonts w:eastAsia="標楷體"/>
          <w:szCs w:val="24"/>
        </w:rPr>
        <w:t>7</w:t>
      </w:r>
      <w:r w:rsidRPr="00435ED3">
        <w:rPr>
          <w:rFonts w:eastAsia="標楷體" w:hint="eastAsia"/>
          <w:szCs w:val="24"/>
        </w:rPr>
        <w:t>的推論模型有良好的準確度的同時又降低了原本所需的計算量，本文透過</w:t>
      </w:r>
      <w:r w:rsidRPr="00435ED3">
        <w:rPr>
          <w:rFonts w:eastAsia="標楷體" w:hint="eastAsia"/>
          <w:szCs w:val="24"/>
        </w:rPr>
        <w:t>X</w:t>
      </w:r>
      <w:r w:rsidRPr="00435ED3">
        <w:rPr>
          <w:rFonts w:eastAsia="標楷體"/>
          <w:szCs w:val="24"/>
        </w:rPr>
        <w:t xml:space="preserve">ilinx </w:t>
      </w:r>
      <w:r w:rsidRPr="00435ED3">
        <w:rPr>
          <w:rFonts w:eastAsia="標楷體" w:hint="eastAsia"/>
          <w:szCs w:val="24"/>
        </w:rPr>
        <w:t>開發的</w:t>
      </w:r>
      <w:r w:rsidRPr="00435ED3">
        <w:rPr>
          <w:rFonts w:eastAsia="標楷體" w:hint="eastAsia"/>
          <w:szCs w:val="24"/>
        </w:rPr>
        <w:t xml:space="preserve"> </w:t>
      </w:r>
      <w:r w:rsidR="005105AA">
        <w:rPr>
          <w:rFonts w:eastAsia="標楷體"/>
          <w:szCs w:val="24"/>
        </w:rPr>
        <w:t>Vitis-AI</w:t>
      </w:r>
      <w:r w:rsidR="005105AA">
        <w:rPr>
          <w:rFonts w:eastAsia="標楷體" w:hint="eastAsia"/>
          <w:szCs w:val="24"/>
        </w:rPr>
        <w:t>套件中的</w:t>
      </w:r>
      <w:r w:rsidR="005105AA">
        <w:rPr>
          <w:rFonts w:eastAsia="標楷體" w:hint="eastAsia"/>
          <w:szCs w:val="24"/>
        </w:rPr>
        <w:t>NNDCT</w:t>
      </w:r>
      <w:r w:rsidR="005105AA">
        <w:rPr>
          <w:rFonts w:eastAsia="標楷體" w:hint="eastAsia"/>
          <w:szCs w:val="24"/>
        </w:rPr>
        <w:t>進行訓練量化，搭配</w:t>
      </w:r>
      <w:r w:rsidR="005105AA">
        <w:rPr>
          <w:rFonts w:eastAsia="標楷體" w:hint="eastAsia"/>
          <w:szCs w:val="24"/>
        </w:rPr>
        <w:t>DPU</w:t>
      </w:r>
      <w:r w:rsidRPr="00435ED3">
        <w:rPr>
          <w:rFonts w:eastAsia="標楷體" w:hint="eastAsia"/>
          <w:szCs w:val="24"/>
        </w:rPr>
        <w:t>實作深度學習加速系統，使用</w:t>
      </w:r>
      <w:r w:rsidRPr="00435ED3">
        <w:rPr>
          <w:rFonts w:eastAsia="標楷體" w:hint="eastAsia"/>
          <w:szCs w:val="24"/>
        </w:rPr>
        <w:t>F</w:t>
      </w:r>
      <w:r w:rsidRPr="00435ED3">
        <w:rPr>
          <w:rFonts w:eastAsia="標楷體"/>
          <w:szCs w:val="24"/>
        </w:rPr>
        <w:t>PGA</w:t>
      </w:r>
      <w:r w:rsidRPr="00435ED3">
        <w:rPr>
          <w:rFonts w:eastAsia="標楷體" w:hint="eastAsia"/>
          <w:szCs w:val="24"/>
        </w:rPr>
        <w:t>合成卷積神經網路加速器來加速</w:t>
      </w:r>
      <w:r w:rsidRPr="00435ED3">
        <w:rPr>
          <w:rFonts w:eastAsia="標楷體" w:hint="eastAsia"/>
          <w:szCs w:val="24"/>
        </w:rPr>
        <w:t>YOLOv</w:t>
      </w:r>
      <w:r w:rsidRPr="00435ED3">
        <w:rPr>
          <w:rFonts w:eastAsia="標楷體"/>
          <w:szCs w:val="24"/>
        </w:rPr>
        <w:t>6</w:t>
      </w:r>
      <w:r w:rsidRPr="00435ED3">
        <w:rPr>
          <w:rFonts w:eastAsia="標楷體" w:hint="eastAsia"/>
          <w:szCs w:val="24"/>
        </w:rPr>
        <w:t>卷積層的計算</w:t>
      </w:r>
      <w:r w:rsidR="005105AA">
        <w:rPr>
          <w:rFonts w:eastAsia="標楷體" w:hint="eastAsia"/>
          <w:szCs w:val="24"/>
        </w:rPr>
        <w:t>後</w:t>
      </w:r>
      <w:r w:rsidR="0036359E">
        <w:rPr>
          <w:rFonts w:eastAsia="標楷體" w:hint="eastAsia"/>
          <w:szCs w:val="24"/>
        </w:rPr>
        <w:t>於</w:t>
      </w:r>
      <w:r w:rsidRPr="00435ED3">
        <w:rPr>
          <w:rFonts w:eastAsia="標楷體" w:hint="eastAsia"/>
          <w:szCs w:val="24"/>
        </w:rPr>
        <w:t>平台內取得結果。</w:t>
      </w:r>
    </w:p>
    <w:p w14:paraId="470BD6D2" w14:textId="3BE5E794" w:rsidR="0036359E" w:rsidRPr="0036359E" w:rsidRDefault="0036359E" w:rsidP="0036359E">
      <w:pPr>
        <w:widowControl/>
        <w:rPr>
          <w:szCs w:val="32"/>
        </w:rPr>
      </w:pPr>
    </w:p>
    <w:p w14:paraId="19D61A2D" w14:textId="77777777" w:rsidR="00483187" w:rsidRDefault="00483187" w:rsidP="0036359E">
      <w:pPr>
        <w:pStyle w:val="KC"/>
        <w:spacing w:before="180"/>
        <w:jc w:val="left"/>
        <w:rPr>
          <w:sz w:val="24"/>
          <w:szCs w:val="32"/>
          <w:lang w:val="en-US"/>
        </w:rPr>
      </w:pPr>
    </w:p>
    <w:p w14:paraId="43431505" w14:textId="77777777" w:rsidR="0036359E" w:rsidRDefault="0036359E" w:rsidP="0036359E">
      <w:pPr>
        <w:pStyle w:val="KC"/>
        <w:spacing w:before="180"/>
        <w:jc w:val="left"/>
        <w:rPr>
          <w:sz w:val="24"/>
          <w:szCs w:val="32"/>
          <w:lang w:val="en-US"/>
        </w:rPr>
      </w:pPr>
    </w:p>
    <w:p w14:paraId="73AB9FB4" w14:textId="77777777" w:rsidR="0036359E" w:rsidRDefault="0036359E" w:rsidP="0036359E">
      <w:pPr>
        <w:pStyle w:val="KC"/>
        <w:spacing w:before="180"/>
        <w:jc w:val="left"/>
        <w:rPr>
          <w:sz w:val="24"/>
          <w:szCs w:val="32"/>
          <w:lang w:val="en-US"/>
        </w:rPr>
      </w:pPr>
    </w:p>
    <w:p w14:paraId="0B9D092E" w14:textId="77777777" w:rsidR="0036359E" w:rsidRDefault="0036359E" w:rsidP="0036359E">
      <w:pPr>
        <w:pStyle w:val="KC"/>
        <w:spacing w:before="180"/>
        <w:jc w:val="left"/>
        <w:rPr>
          <w:sz w:val="24"/>
          <w:szCs w:val="32"/>
          <w:lang w:val="en-US"/>
        </w:rPr>
      </w:pPr>
    </w:p>
    <w:p w14:paraId="20205BB0" w14:textId="77777777" w:rsidR="0036359E" w:rsidRDefault="0036359E" w:rsidP="0036359E">
      <w:pPr>
        <w:pStyle w:val="KC"/>
        <w:spacing w:before="180"/>
        <w:jc w:val="left"/>
        <w:rPr>
          <w:sz w:val="24"/>
          <w:szCs w:val="32"/>
          <w:lang w:val="en-US"/>
        </w:rPr>
      </w:pPr>
    </w:p>
    <w:p w14:paraId="48B3D74A" w14:textId="77777777" w:rsidR="0036359E" w:rsidRDefault="0036359E" w:rsidP="0036359E">
      <w:pPr>
        <w:pStyle w:val="KC"/>
        <w:spacing w:before="180"/>
        <w:jc w:val="left"/>
        <w:rPr>
          <w:sz w:val="24"/>
          <w:szCs w:val="32"/>
          <w:lang w:val="en-US"/>
        </w:rPr>
      </w:pPr>
    </w:p>
    <w:p w14:paraId="44442B8F" w14:textId="77777777" w:rsidR="0036359E" w:rsidRDefault="0036359E" w:rsidP="0036359E">
      <w:pPr>
        <w:pStyle w:val="KC"/>
        <w:spacing w:before="180"/>
        <w:jc w:val="left"/>
        <w:rPr>
          <w:sz w:val="24"/>
          <w:szCs w:val="32"/>
          <w:lang w:val="en-US"/>
        </w:rPr>
      </w:pPr>
    </w:p>
    <w:p w14:paraId="11A3EB95" w14:textId="77777777" w:rsidR="0036359E" w:rsidRDefault="0036359E" w:rsidP="0036359E">
      <w:pPr>
        <w:pStyle w:val="KC"/>
        <w:spacing w:before="180"/>
        <w:jc w:val="left"/>
        <w:rPr>
          <w:sz w:val="24"/>
          <w:szCs w:val="32"/>
          <w:lang w:val="en-US"/>
        </w:rPr>
      </w:pPr>
    </w:p>
    <w:p w14:paraId="5C1A457D" w14:textId="77777777" w:rsidR="0036359E" w:rsidRDefault="0036359E" w:rsidP="0036359E">
      <w:pPr>
        <w:pStyle w:val="KC"/>
        <w:spacing w:before="180"/>
        <w:jc w:val="left"/>
        <w:rPr>
          <w:sz w:val="24"/>
          <w:szCs w:val="32"/>
          <w:lang w:val="en-US"/>
        </w:rPr>
      </w:pPr>
    </w:p>
    <w:p w14:paraId="59667294" w14:textId="77777777" w:rsidR="0036359E" w:rsidRDefault="0036359E" w:rsidP="0036359E">
      <w:pPr>
        <w:pStyle w:val="KC"/>
        <w:spacing w:before="180"/>
        <w:jc w:val="left"/>
        <w:rPr>
          <w:sz w:val="24"/>
          <w:szCs w:val="32"/>
          <w:lang w:val="en-US"/>
        </w:rPr>
      </w:pPr>
    </w:p>
    <w:p w14:paraId="102163B4" w14:textId="77777777" w:rsidR="0036359E" w:rsidRDefault="0036359E" w:rsidP="0036359E">
      <w:pPr>
        <w:pStyle w:val="KC"/>
        <w:spacing w:before="180"/>
        <w:jc w:val="left"/>
        <w:rPr>
          <w:sz w:val="24"/>
          <w:szCs w:val="32"/>
          <w:lang w:val="en-US"/>
        </w:rPr>
      </w:pPr>
    </w:p>
    <w:p w14:paraId="07E09F2C" w14:textId="2C338C86" w:rsidR="0036359E" w:rsidRDefault="0036359E" w:rsidP="0036359E">
      <w:pPr>
        <w:pStyle w:val="KC"/>
        <w:numPr>
          <w:ilvl w:val="0"/>
          <w:numId w:val="1"/>
        </w:numPr>
        <w:spacing w:before="180"/>
        <w:jc w:val="left"/>
        <w:rPr>
          <w:lang w:val="en-US"/>
        </w:rPr>
      </w:pPr>
      <w:r w:rsidRPr="0036359E">
        <w:rPr>
          <w:rFonts w:hint="eastAsia"/>
          <w:lang w:val="en-US" w:eastAsia="zh-TW"/>
        </w:rPr>
        <w:lastRenderedPageBreak/>
        <w:t>文獻探討</w:t>
      </w:r>
    </w:p>
    <w:p w14:paraId="1656DB77" w14:textId="1012BEF7" w:rsidR="0036359E" w:rsidRDefault="0036359E" w:rsidP="0036359E">
      <w:pPr>
        <w:pStyle w:val="KC"/>
        <w:spacing w:before="180"/>
        <w:ind w:firstLine="480"/>
        <w:jc w:val="left"/>
        <w:rPr>
          <w:b w:val="0"/>
          <w:bCs/>
          <w:sz w:val="24"/>
          <w:szCs w:val="32"/>
          <w:lang w:eastAsia="zh-TW"/>
        </w:rPr>
      </w:pPr>
      <w:r w:rsidRPr="0036359E">
        <w:rPr>
          <w:b w:val="0"/>
          <w:bCs/>
          <w:sz w:val="24"/>
          <w:szCs w:val="32"/>
        </w:rPr>
        <w:t>Syed Sahil Abbas Zaidi</w:t>
      </w:r>
      <w:r w:rsidRPr="0036359E">
        <w:rPr>
          <w:rFonts w:hint="eastAsia"/>
          <w:b w:val="0"/>
          <w:bCs/>
          <w:sz w:val="24"/>
          <w:szCs w:val="32"/>
          <w:lang w:eastAsia="zh-TW"/>
        </w:rPr>
        <w:t>等人</w:t>
      </w:r>
      <w:r w:rsidRPr="0036359E">
        <w:rPr>
          <w:b w:val="0"/>
          <w:bCs/>
          <w:sz w:val="24"/>
          <w:szCs w:val="32"/>
        </w:rPr>
        <w:t>[</w:t>
      </w:r>
      <w:r>
        <w:rPr>
          <w:rFonts w:hint="eastAsia"/>
          <w:b w:val="0"/>
          <w:bCs/>
          <w:sz w:val="24"/>
          <w:szCs w:val="32"/>
          <w:lang w:val="en-US" w:eastAsia="zh-TW"/>
        </w:rPr>
        <w:t>2</w:t>
      </w:r>
      <w:r w:rsidRPr="0036359E">
        <w:rPr>
          <w:b w:val="0"/>
          <w:bCs/>
          <w:sz w:val="24"/>
          <w:szCs w:val="32"/>
        </w:rPr>
        <w:t>]</w:t>
      </w:r>
      <w:r w:rsidRPr="0036359E">
        <w:rPr>
          <w:rFonts w:hint="eastAsia"/>
          <w:b w:val="0"/>
          <w:bCs/>
          <w:sz w:val="24"/>
          <w:szCs w:val="32"/>
          <w:lang w:eastAsia="zh-TW"/>
        </w:rPr>
        <w:t>調查了近年來物件偵測模型技術的發展以及各類模型的特色與效能評估，文章內容包含：</w:t>
      </w:r>
      <w:r w:rsidRPr="0036359E">
        <w:rPr>
          <w:rFonts w:hint="eastAsia"/>
          <w:b w:val="0"/>
          <w:bCs/>
          <w:sz w:val="24"/>
          <w:szCs w:val="32"/>
          <w:lang w:eastAsia="zh-TW"/>
        </w:rPr>
        <w:t>(</w:t>
      </w:r>
      <w:r w:rsidRPr="0036359E">
        <w:rPr>
          <w:b w:val="0"/>
          <w:bCs/>
          <w:sz w:val="24"/>
          <w:szCs w:val="32"/>
          <w:lang w:eastAsia="zh-TW"/>
        </w:rPr>
        <w:t>1)</w:t>
      </w:r>
      <w:r w:rsidRPr="0036359E">
        <w:rPr>
          <w:rFonts w:hint="eastAsia"/>
          <w:b w:val="0"/>
          <w:bCs/>
          <w:sz w:val="24"/>
          <w:szCs w:val="32"/>
          <w:lang w:eastAsia="zh-TW"/>
        </w:rPr>
        <w:t>分析三種物件檢測器並回顧其方法的演變，</w:t>
      </w:r>
      <w:r w:rsidRPr="0036359E">
        <w:rPr>
          <w:rFonts w:hint="eastAsia"/>
          <w:b w:val="0"/>
          <w:bCs/>
          <w:sz w:val="24"/>
          <w:szCs w:val="32"/>
          <w:lang w:eastAsia="zh-TW"/>
        </w:rPr>
        <w:t>(2)</w:t>
      </w:r>
      <w:r w:rsidRPr="0036359E">
        <w:rPr>
          <w:rFonts w:hint="eastAsia"/>
          <w:b w:val="0"/>
          <w:bCs/>
          <w:sz w:val="24"/>
          <w:szCs w:val="32"/>
          <w:lang w:eastAsia="zh-TW"/>
        </w:rPr>
        <w:t>說明檢測器基礎原理，強調網格設計方法對偵測器效能影響，</w:t>
      </w:r>
      <w:r w:rsidRPr="0036359E">
        <w:rPr>
          <w:rFonts w:hint="eastAsia"/>
          <w:b w:val="0"/>
          <w:bCs/>
          <w:sz w:val="24"/>
          <w:szCs w:val="32"/>
          <w:lang w:eastAsia="zh-TW"/>
        </w:rPr>
        <w:t>(3)</w:t>
      </w:r>
      <w:r w:rsidRPr="0036359E">
        <w:rPr>
          <w:rFonts w:hint="eastAsia"/>
          <w:b w:val="0"/>
          <w:bCs/>
          <w:sz w:val="24"/>
          <w:szCs w:val="32"/>
          <w:lang w:eastAsia="zh-TW"/>
        </w:rPr>
        <w:t>對具有代表性的網路主幹結構以及輕量化模型進行詳細的分析。此文詳細介紹當前物件偵測神經網路模型，包含</w:t>
      </w:r>
      <w:r w:rsidRPr="0036359E">
        <w:rPr>
          <w:rFonts w:hint="eastAsia"/>
          <w:b w:val="0"/>
          <w:bCs/>
          <w:sz w:val="24"/>
          <w:szCs w:val="32"/>
          <w:lang w:eastAsia="zh-TW"/>
        </w:rPr>
        <w:t>YOLO</w:t>
      </w:r>
      <w:r w:rsidRPr="0036359E">
        <w:rPr>
          <w:rFonts w:hint="eastAsia"/>
          <w:b w:val="0"/>
          <w:bCs/>
          <w:sz w:val="24"/>
          <w:szCs w:val="32"/>
          <w:lang w:eastAsia="zh-TW"/>
        </w:rPr>
        <w:t>物件偵測模型發展過程與其他檢測模型方法差異、與性能比較。</w:t>
      </w:r>
    </w:p>
    <w:p w14:paraId="3EE313A7" w14:textId="742DE566" w:rsidR="0036359E" w:rsidRDefault="0036359E" w:rsidP="0036359E">
      <w:pPr>
        <w:pStyle w:val="KC"/>
        <w:spacing w:before="180"/>
        <w:jc w:val="left"/>
        <w:rPr>
          <w:b w:val="0"/>
          <w:bCs/>
          <w:sz w:val="24"/>
          <w:szCs w:val="32"/>
          <w:lang w:eastAsia="zh-TW"/>
        </w:rPr>
      </w:pPr>
      <w:r>
        <w:rPr>
          <w:b w:val="0"/>
          <w:bCs/>
          <w:sz w:val="24"/>
          <w:szCs w:val="32"/>
          <w:lang w:eastAsia="zh-TW"/>
        </w:rPr>
        <w:tab/>
      </w:r>
      <w:r w:rsidRPr="0036359E">
        <w:rPr>
          <w:b w:val="0"/>
          <w:bCs/>
          <w:sz w:val="24"/>
          <w:szCs w:val="32"/>
        </w:rPr>
        <w:t>Chien-Yao Wang</w:t>
      </w:r>
      <w:r>
        <w:rPr>
          <w:rFonts w:hint="eastAsia"/>
          <w:b w:val="0"/>
          <w:bCs/>
          <w:sz w:val="24"/>
          <w:szCs w:val="32"/>
          <w:lang w:eastAsia="zh-TW"/>
        </w:rPr>
        <w:t xml:space="preserve"> </w:t>
      </w:r>
      <w:r>
        <w:rPr>
          <w:rFonts w:hint="eastAsia"/>
          <w:b w:val="0"/>
          <w:bCs/>
          <w:sz w:val="24"/>
          <w:szCs w:val="32"/>
          <w:lang w:eastAsia="zh-TW"/>
        </w:rPr>
        <w:t>等人</w:t>
      </w:r>
      <w:r>
        <w:rPr>
          <w:rFonts w:hint="eastAsia"/>
          <w:b w:val="0"/>
          <w:bCs/>
          <w:sz w:val="24"/>
          <w:szCs w:val="32"/>
          <w:lang w:eastAsia="zh-TW"/>
        </w:rPr>
        <w:t>[</w:t>
      </w:r>
      <w:r>
        <w:rPr>
          <w:b w:val="0"/>
          <w:bCs/>
          <w:sz w:val="24"/>
          <w:szCs w:val="32"/>
          <w:lang w:eastAsia="zh-TW"/>
        </w:rPr>
        <w:t>1]</w:t>
      </w:r>
      <w:r w:rsidRPr="0036359E">
        <w:rPr>
          <w:rFonts w:hint="eastAsia"/>
          <w:lang w:eastAsia="zh-TW"/>
        </w:rPr>
        <w:t xml:space="preserve"> </w:t>
      </w:r>
      <w:r w:rsidRPr="0036359E">
        <w:rPr>
          <w:rFonts w:hint="eastAsia"/>
          <w:b w:val="0"/>
          <w:bCs/>
          <w:sz w:val="24"/>
          <w:szCs w:val="32"/>
          <w:lang w:eastAsia="zh-TW"/>
        </w:rPr>
        <w:t>提出</w:t>
      </w:r>
      <w:r w:rsidRPr="0036359E">
        <w:rPr>
          <w:b w:val="0"/>
          <w:bCs/>
          <w:sz w:val="24"/>
          <w:szCs w:val="32"/>
        </w:rPr>
        <w:t>YOLOv</w:t>
      </w:r>
      <w:r>
        <w:rPr>
          <w:b w:val="0"/>
          <w:bCs/>
          <w:sz w:val="24"/>
          <w:szCs w:val="32"/>
        </w:rPr>
        <w:t>7</w:t>
      </w:r>
      <w:r w:rsidRPr="0036359E">
        <w:rPr>
          <w:rFonts w:hint="eastAsia"/>
          <w:b w:val="0"/>
          <w:bCs/>
          <w:sz w:val="24"/>
          <w:szCs w:val="32"/>
          <w:lang w:eastAsia="zh-TW"/>
        </w:rPr>
        <w:t>物件偵測模型，文中說明歷代</w:t>
      </w:r>
      <w:r w:rsidRPr="0036359E">
        <w:rPr>
          <w:rFonts w:hint="eastAsia"/>
          <w:b w:val="0"/>
          <w:bCs/>
          <w:sz w:val="24"/>
          <w:szCs w:val="32"/>
          <w:lang w:eastAsia="zh-TW"/>
        </w:rPr>
        <w:t>YOLO</w:t>
      </w:r>
      <w:r w:rsidRPr="0036359E">
        <w:rPr>
          <w:rFonts w:hint="eastAsia"/>
          <w:b w:val="0"/>
          <w:bCs/>
          <w:sz w:val="24"/>
          <w:szCs w:val="32"/>
          <w:lang w:eastAsia="zh-TW"/>
        </w:rPr>
        <w:t>物件偵測模型的差異，藉由由公開的</w:t>
      </w:r>
      <w:r w:rsidRPr="0036359E">
        <w:rPr>
          <w:b w:val="0"/>
          <w:bCs/>
          <w:sz w:val="24"/>
          <w:szCs w:val="16"/>
        </w:rPr>
        <w:t>COCO[</w:t>
      </w:r>
      <w:r w:rsidR="00204A0C">
        <w:rPr>
          <w:b w:val="0"/>
          <w:bCs/>
          <w:sz w:val="24"/>
          <w:szCs w:val="16"/>
        </w:rPr>
        <w:t>3</w:t>
      </w:r>
      <w:r w:rsidRPr="0036359E">
        <w:rPr>
          <w:b w:val="0"/>
          <w:bCs/>
          <w:sz w:val="24"/>
          <w:szCs w:val="16"/>
        </w:rPr>
        <w:t>]</w:t>
      </w:r>
      <w:r w:rsidRPr="0036359E">
        <w:rPr>
          <w:rFonts w:hint="eastAsia"/>
          <w:b w:val="0"/>
          <w:bCs/>
          <w:sz w:val="24"/>
          <w:szCs w:val="16"/>
          <w:lang w:eastAsia="zh-TW"/>
        </w:rPr>
        <w:t>資料集訓練並評測最新的主流</w:t>
      </w:r>
      <w:r w:rsidRPr="0036359E">
        <w:rPr>
          <w:rFonts w:hint="eastAsia"/>
          <w:b w:val="0"/>
          <w:bCs/>
          <w:sz w:val="24"/>
          <w:szCs w:val="32"/>
          <w:lang w:eastAsia="zh-TW"/>
        </w:rPr>
        <w:t>YOLO</w:t>
      </w:r>
      <w:r w:rsidRPr="0036359E">
        <w:rPr>
          <w:rFonts w:hint="eastAsia"/>
          <w:b w:val="0"/>
          <w:bCs/>
          <w:sz w:val="24"/>
          <w:szCs w:val="32"/>
          <w:lang w:eastAsia="zh-TW"/>
        </w:rPr>
        <w:t>物件偵測模型</w:t>
      </w:r>
      <w:r w:rsidRPr="0036359E">
        <w:rPr>
          <w:rFonts w:hint="eastAsia"/>
          <w:b w:val="0"/>
          <w:bCs/>
          <w:sz w:val="24"/>
          <w:szCs w:val="16"/>
          <w:lang w:eastAsia="zh-TW"/>
        </w:rPr>
        <w:t>，包含</w:t>
      </w:r>
      <w:r w:rsidRPr="0036359E">
        <w:rPr>
          <w:rFonts w:hint="eastAsia"/>
          <w:b w:val="0"/>
          <w:bCs/>
          <w:sz w:val="24"/>
          <w:szCs w:val="32"/>
          <w:lang w:val="en-US" w:eastAsia="zh-TW"/>
        </w:rPr>
        <w:t>YOLOv5</w:t>
      </w:r>
      <w:r w:rsidRPr="0036359E">
        <w:rPr>
          <w:rFonts w:hint="eastAsia"/>
          <w:b w:val="0"/>
          <w:bCs/>
          <w:sz w:val="24"/>
          <w:szCs w:val="32"/>
          <w:lang w:val="en-US" w:eastAsia="zh-TW"/>
        </w:rPr>
        <w:t>、</w:t>
      </w:r>
      <w:r w:rsidRPr="0036359E">
        <w:rPr>
          <w:rFonts w:hint="eastAsia"/>
          <w:b w:val="0"/>
          <w:bCs/>
          <w:sz w:val="24"/>
          <w:szCs w:val="32"/>
          <w:lang w:val="en-US" w:eastAsia="zh-TW"/>
        </w:rPr>
        <w:t>YOLOX</w:t>
      </w:r>
      <w:r w:rsidRPr="0036359E">
        <w:rPr>
          <w:rFonts w:hint="eastAsia"/>
          <w:b w:val="0"/>
          <w:bCs/>
          <w:sz w:val="24"/>
          <w:szCs w:val="32"/>
          <w:lang w:val="en-US" w:eastAsia="zh-TW"/>
        </w:rPr>
        <w:t>、</w:t>
      </w:r>
      <w:r w:rsidRPr="0036359E">
        <w:rPr>
          <w:rFonts w:hint="eastAsia"/>
          <w:b w:val="0"/>
          <w:bCs/>
          <w:sz w:val="24"/>
          <w:szCs w:val="32"/>
          <w:lang w:val="en-US" w:eastAsia="zh-TW"/>
        </w:rPr>
        <w:t>PPYOLOE</w:t>
      </w:r>
      <w:r w:rsidR="00204A0C">
        <w:rPr>
          <w:rFonts w:hint="eastAsia"/>
          <w:b w:val="0"/>
          <w:bCs/>
          <w:sz w:val="24"/>
          <w:szCs w:val="32"/>
          <w:lang w:val="en-US" w:eastAsia="zh-TW"/>
        </w:rPr>
        <w:t>、</w:t>
      </w:r>
      <w:r w:rsidR="00204A0C">
        <w:rPr>
          <w:rFonts w:hint="eastAsia"/>
          <w:b w:val="0"/>
          <w:bCs/>
          <w:sz w:val="24"/>
          <w:szCs w:val="32"/>
          <w:lang w:val="en-US" w:eastAsia="zh-TW"/>
        </w:rPr>
        <w:t>YOLOR</w:t>
      </w:r>
      <w:r w:rsidRPr="0036359E">
        <w:rPr>
          <w:rFonts w:hint="eastAsia"/>
          <w:b w:val="0"/>
          <w:bCs/>
          <w:sz w:val="24"/>
          <w:szCs w:val="32"/>
          <w:lang w:val="en-US" w:eastAsia="zh-TW"/>
        </w:rPr>
        <w:t>，從文中</w:t>
      </w:r>
      <w:r w:rsidRPr="0036359E">
        <w:rPr>
          <w:rFonts w:hint="eastAsia"/>
          <w:b w:val="0"/>
          <w:bCs/>
          <w:sz w:val="24"/>
          <w:szCs w:val="32"/>
          <w:lang w:eastAsia="zh-TW"/>
        </w:rPr>
        <w:t>比較結果可以看出</w:t>
      </w:r>
      <w:r w:rsidRPr="0036359E">
        <w:rPr>
          <w:b w:val="0"/>
          <w:bCs/>
          <w:sz w:val="24"/>
          <w:szCs w:val="32"/>
        </w:rPr>
        <w:t>YOLOv</w:t>
      </w:r>
      <w:r w:rsidR="00204A0C">
        <w:rPr>
          <w:b w:val="0"/>
          <w:bCs/>
          <w:sz w:val="24"/>
          <w:szCs w:val="32"/>
        </w:rPr>
        <w:t>7</w:t>
      </w:r>
      <w:r w:rsidRPr="0036359E">
        <w:rPr>
          <w:rFonts w:hint="eastAsia"/>
          <w:b w:val="0"/>
          <w:bCs/>
          <w:sz w:val="24"/>
          <w:szCs w:val="32"/>
          <w:lang w:eastAsia="zh-TW"/>
        </w:rPr>
        <w:t>在辨識正確率與執行速率都</w:t>
      </w:r>
      <w:r w:rsidR="00204A0C">
        <w:rPr>
          <w:rFonts w:hint="eastAsia"/>
          <w:b w:val="0"/>
          <w:bCs/>
          <w:sz w:val="24"/>
          <w:szCs w:val="32"/>
          <w:lang w:eastAsia="zh-TW"/>
        </w:rPr>
        <w:t>有極佳的效果</w:t>
      </w:r>
      <w:r w:rsidRPr="0036359E">
        <w:rPr>
          <w:rFonts w:hint="eastAsia"/>
          <w:b w:val="0"/>
          <w:bCs/>
          <w:sz w:val="24"/>
          <w:szCs w:val="32"/>
          <w:lang w:eastAsia="zh-TW"/>
        </w:rPr>
        <w:t>，這也是本文選擇在</w:t>
      </w:r>
      <w:r w:rsidRPr="0036359E">
        <w:rPr>
          <w:rFonts w:hint="eastAsia"/>
          <w:b w:val="0"/>
          <w:bCs/>
          <w:sz w:val="24"/>
          <w:szCs w:val="32"/>
          <w:lang w:eastAsia="zh-TW"/>
        </w:rPr>
        <w:t>FPGA</w:t>
      </w:r>
      <w:r w:rsidRPr="0036359E">
        <w:rPr>
          <w:rFonts w:hint="eastAsia"/>
          <w:b w:val="0"/>
          <w:bCs/>
          <w:sz w:val="24"/>
          <w:szCs w:val="32"/>
          <w:lang w:eastAsia="zh-TW"/>
        </w:rPr>
        <w:t>實現</w:t>
      </w:r>
      <w:r w:rsidRPr="0036359E">
        <w:rPr>
          <w:b w:val="0"/>
          <w:bCs/>
          <w:sz w:val="24"/>
          <w:szCs w:val="32"/>
        </w:rPr>
        <w:t>YOLOv</w:t>
      </w:r>
      <w:r w:rsidR="00204A0C">
        <w:rPr>
          <w:b w:val="0"/>
          <w:bCs/>
          <w:sz w:val="24"/>
          <w:szCs w:val="32"/>
        </w:rPr>
        <w:t>7</w:t>
      </w:r>
      <w:r w:rsidRPr="0036359E">
        <w:rPr>
          <w:rFonts w:hint="eastAsia"/>
          <w:b w:val="0"/>
          <w:bCs/>
          <w:sz w:val="24"/>
          <w:szCs w:val="32"/>
          <w:lang w:eastAsia="zh-TW"/>
        </w:rPr>
        <w:t>的緣由。</w:t>
      </w:r>
    </w:p>
    <w:p w14:paraId="4842543C" w14:textId="02C22C36" w:rsidR="00204A0C" w:rsidRPr="00204A0C" w:rsidRDefault="00204A0C" w:rsidP="00204A0C">
      <w:pPr>
        <w:spacing w:before="120"/>
        <w:ind w:firstLine="480"/>
        <w:rPr>
          <w:rFonts w:ascii="Times New Roman" w:eastAsia="標楷體" w:hAnsi="Times New Roman"/>
        </w:rPr>
      </w:pPr>
      <w:r w:rsidRPr="00204A0C">
        <w:rPr>
          <w:rFonts w:ascii="Times New Roman" w:eastAsia="標楷體" w:hAnsi="Times New Roman"/>
        </w:rPr>
        <w:t>Bradley McDanel</w:t>
      </w:r>
      <w:r w:rsidRPr="00204A0C">
        <w:rPr>
          <w:rFonts w:ascii="Times New Roman" w:eastAsia="標楷體" w:hAnsi="Times New Roman" w:hint="eastAsia"/>
        </w:rPr>
        <w:t xml:space="preserve"> </w:t>
      </w:r>
      <w:r w:rsidRPr="00204A0C">
        <w:rPr>
          <w:rFonts w:ascii="Times New Roman" w:eastAsia="標楷體" w:hAnsi="Times New Roman" w:hint="cs"/>
        </w:rPr>
        <w:t>[</w:t>
      </w:r>
      <w:r>
        <w:rPr>
          <w:rFonts w:ascii="Times New Roman" w:eastAsia="標楷體" w:hAnsi="Times New Roman"/>
        </w:rPr>
        <w:t>4</w:t>
      </w:r>
      <w:r w:rsidRPr="00204A0C">
        <w:rPr>
          <w:rFonts w:ascii="Times New Roman" w:eastAsia="標楷體" w:hAnsi="Times New Roman"/>
        </w:rPr>
        <w:t>]</w:t>
      </w:r>
      <w:r w:rsidRPr="00204A0C">
        <w:rPr>
          <w:rFonts w:ascii="Times New Roman" w:eastAsia="標楷體" w:hAnsi="Times New Roman" w:hint="eastAsia"/>
        </w:rPr>
        <w:t>等人提出</w:t>
      </w:r>
      <w:r w:rsidRPr="00204A0C">
        <w:rPr>
          <w:rFonts w:ascii="Times New Roman" w:eastAsia="標楷體" w:hAnsi="Times New Roman"/>
        </w:rPr>
        <w:t>一個全棧優化的框架，用於加速</w:t>
      </w:r>
      <w:r w:rsidRPr="00204A0C">
        <w:rPr>
          <w:rFonts w:ascii="Times New Roman" w:eastAsia="標楷體" w:hAnsi="Times New Roman"/>
        </w:rPr>
        <w:t>CNN</w:t>
      </w:r>
      <w:r w:rsidRPr="00204A0C">
        <w:rPr>
          <w:rFonts w:ascii="Times New Roman" w:eastAsia="標楷體" w:hAnsi="Times New Roman"/>
        </w:rPr>
        <w:t>推理，並通過</w:t>
      </w:r>
      <w:r w:rsidRPr="00204A0C">
        <w:rPr>
          <w:rFonts w:ascii="Times New Roman" w:eastAsia="標楷體" w:hAnsi="Times New Roman"/>
        </w:rPr>
        <w:t>FPGA</w:t>
      </w:r>
      <w:r w:rsidRPr="00204A0C">
        <w:rPr>
          <w:rFonts w:ascii="Times New Roman" w:eastAsia="標楷體" w:hAnsi="Times New Roman"/>
        </w:rPr>
        <w:t>實現進行驗證。作者共同優化</w:t>
      </w:r>
      <w:r w:rsidRPr="00204A0C">
        <w:rPr>
          <w:rFonts w:ascii="Times New Roman" w:eastAsia="標楷體" w:hAnsi="Times New Roman"/>
        </w:rPr>
        <w:t>CNN</w:t>
      </w:r>
      <w:r w:rsidRPr="00204A0C">
        <w:rPr>
          <w:rFonts w:ascii="Times New Roman" w:eastAsia="標楷體" w:hAnsi="Times New Roman"/>
        </w:rPr>
        <w:t>模型、計算架構和硬</w:t>
      </w:r>
      <w:r w:rsidRPr="00204A0C">
        <w:rPr>
          <w:rFonts w:ascii="Times New Roman" w:eastAsia="標楷體" w:hAnsi="Times New Roman" w:hint="eastAsia"/>
        </w:rPr>
        <w:t>體</w:t>
      </w:r>
      <w:r w:rsidRPr="00204A0C">
        <w:rPr>
          <w:rFonts w:ascii="Times New Roman" w:eastAsia="標楷體" w:hAnsi="Times New Roman"/>
        </w:rPr>
        <w:t>實現，以在推理延遲、能量效率、硬件利用率和推理精度等交換空間中實現前所未有的性能。所提出的框架包括一個簡化的</w:t>
      </w:r>
      <w:r w:rsidRPr="00204A0C">
        <w:rPr>
          <w:rFonts w:ascii="Times New Roman" w:eastAsia="標楷體" w:hAnsi="Times New Roman"/>
        </w:rPr>
        <w:t>CNN</w:t>
      </w:r>
      <w:r w:rsidRPr="00204A0C">
        <w:rPr>
          <w:rFonts w:ascii="Times New Roman" w:eastAsia="標楷體" w:hAnsi="Times New Roman"/>
        </w:rPr>
        <w:t>架構，僅使用</w:t>
      </w:r>
      <w:r w:rsidRPr="00204A0C">
        <w:rPr>
          <w:rFonts w:ascii="Times New Roman" w:eastAsia="標楷體" w:hAnsi="Times New Roman"/>
        </w:rPr>
        <w:t>1x1</w:t>
      </w:r>
      <w:r w:rsidRPr="00204A0C">
        <w:rPr>
          <w:rFonts w:ascii="Times New Roman" w:eastAsia="標楷體" w:hAnsi="Times New Roman"/>
        </w:rPr>
        <w:t>卷積而無需剩餘連接，在移動設置中實現具有競爭力的</w:t>
      </w:r>
      <w:r w:rsidRPr="00204A0C">
        <w:rPr>
          <w:rFonts w:ascii="Times New Roman" w:eastAsia="標楷體" w:hAnsi="Times New Roman"/>
        </w:rPr>
        <w:t>ImageNet</w:t>
      </w:r>
      <w:r w:rsidRPr="00204A0C">
        <w:rPr>
          <w:rFonts w:ascii="Times New Roman" w:eastAsia="標楷體" w:hAnsi="Times New Roman"/>
        </w:rPr>
        <w:t>性能，包括量化感知訓練、輸入重塑以提高利用率和</w:t>
      </w:r>
      <w:r w:rsidRPr="00204A0C">
        <w:rPr>
          <w:rFonts w:ascii="Times New Roman" w:eastAsia="標楷體" w:hAnsi="Times New Roman"/>
        </w:rPr>
        <w:t>FPGA</w:t>
      </w:r>
      <w:r w:rsidRPr="00204A0C">
        <w:rPr>
          <w:rFonts w:ascii="Times New Roman" w:eastAsia="標楷體" w:hAnsi="Times New Roman"/>
        </w:rPr>
        <w:t>指令。他們使用高效的</w:t>
      </w:r>
      <w:r w:rsidRPr="00204A0C">
        <w:rPr>
          <w:rFonts w:ascii="Times New Roman" w:eastAsia="標楷體" w:hAnsi="Times New Roman"/>
        </w:rPr>
        <w:t>Selector-Accumulator</w:t>
      </w:r>
      <w:r w:rsidRPr="00204A0C">
        <w:rPr>
          <w:rFonts w:ascii="Times New Roman" w:eastAsia="標楷體" w:hAnsi="Times New Roman"/>
        </w:rPr>
        <w:t>（</w:t>
      </w:r>
      <w:r w:rsidRPr="00204A0C">
        <w:rPr>
          <w:rFonts w:ascii="Times New Roman" w:eastAsia="標楷體" w:hAnsi="Times New Roman"/>
        </w:rPr>
        <w:t>SAC</w:t>
      </w:r>
      <w:r w:rsidRPr="00204A0C">
        <w:rPr>
          <w:rFonts w:ascii="Times New Roman" w:eastAsia="標楷體" w:hAnsi="Times New Roman"/>
        </w:rPr>
        <w:t>）架構來實現任何數字</w:t>
      </w:r>
      <w:r w:rsidRPr="00204A0C">
        <w:rPr>
          <w:rFonts w:ascii="Times New Roman" w:eastAsia="標楷體" w:hAnsi="Times New Roman"/>
        </w:rPr>
        <w:t>CNN</w:t>
      </w:r>
      <w:r w:rsidRPr="00204A0C">
        <w:rPr>
          <w:rFonts w:ascii="Times New Roman" w:eastAsia="標楷體" w:hAnsi="Times New Roman"/>
        </w:rPr>
        <w:t>硬件中存在的乘法器累加器（</w:t>
      </w:r>
      <w:r w:rsidRPr="00204A0C">
        <w:rPr>
          <w:rFonts w:ascii="Times New Roman" w:eastAsia="標楷體" w:hAnsi="Times New Roman"/>
        </w:rPr>
        <w:t>MAC</w:t>
      </w:r>
      <w:r w:rsidRPr="00204A0C">
        <w:rPr>
          <w:rFonts w:ascii="Times New Roman" w:eastAsia="標楷體" w:hAnsi="Times New Roman"/>
        </w:rPr>
        <w:t>）操作，減少所需的硬件資源和功耗。作者在</w:t>
      </w:r>
      <w:r w:rsidRPr="00204A0C">
        <w:rPr>
          <w:rFonts w:ascii="Times New Roman" w:eastAsia="標楷體" w:hAnsi="Times New Roman"/>
        </w:rPr>
        <w:t>FPGA</w:t>
      </w:r>
      <w:r w:rsidRPr="00204A0C">
        <w:rPr>
          <w:rFonts w:ascii="Times New Roman" w:eastAsia="標楷體" w:hAnsi="Times New Roman"/>
        </w:rPr>
        <w:t>上構建了一個高效的</w:t>
      </w:r>
      <w:r w:rsidRPr="00204A0C">
        <w:rPr>
          <w:rFonts w:ascii="Times New Roman" w:eastAsia="標楷體" w:hAnsi="Times New Roman"/>
        </w:rPr>
        <w:t>CNN</w:t>
      </w:r>
      <w:r w:rsidRPr="00204A0C">
        <w:rPr>
          <w:rFonts w:ascii="Times New Roman" w:eastAsia="標楷體" w:hAnsi="Times New Roman"/>
        </w:rPr>
        <w:t>推理引擎，通過檢查輸出是否與其</w:t>
      </w:r>
      <w:r w:rsidRPr="00204A0C">
        <w:rPr>
          <w:rFonts w:ascii="Times New Roman" w:eastAsia="標楷體" w:hAnsi="Times New Roman"/>
        </w:rPr>
        <w:t>Python</w:t>
      </w:r>
      <w:r w:rsidRPr="00204A0C">
        <w:rPr>
          <w:rFonts w:ascii="Times New Roman" w:eastAsia="標楷體" w:hAnsi="Times New Roman"/>
        </w:rPr>
        <w:t>模擬器的輸出一致來驗證其正確性。</w:t>
      </w:r>
      <w:r w:rsidRPr="00204A0C">
        <w:rPr>
          <w:rFonts w:ascii="Times New Roman" w:eastAsia="標楷體" w:hAnsi="Times New Roman"/>
        </w:rPr>
        <w:t xml:space="preserve"> </w:t>
      </w:r>
    </w:p>
    <w:p w14:paraId="59EBDB21" w14:textId="77777777" w:rsidR="00204A0C" w:rsidRDefault="00204A0C" w:rsidP="0036359E">
      <w:pPr>
        <w:pStyle w:val="KC"/>
        <w:spacing w:before="180"/>
        <w:jc w:val="left"/>
        <w:rPr>
          <w:b w:val="0"/>
          <w:bCs/>
          <w:sz w:val="21"/>
          <w:szCs w:val="24"/>
          <w:lang w:val="en-US" w:eastAsia="zh-TW"/>
        </w:rPr>
      </w:pPr>
    </w:p>
    <w:p w14:paraId="629C3F47" w14:textId="77777777" w:rsidR="00204A0C" w:rsidRDefault="00204A0C" w:rsidP="0036359E">
      <w:pPr>
        <w:pStyle w:val="KC"/>
        <w:spacing w:before="180"/>
        <w:jc w:val="left"/>
        <w:rPr>
          <w:b w:val="0"/>
          <w:bCs/>
          <w:sz w:val="21"/>
          <w:szCs w:val="24"/>
          <w:lang w:val="en-US" w:eastAsia="zh-TW"/>
        </w:rPr>
      </w:pPr>
    </w:p>
    <w:p w14:paraId="38ADEA0A" w14:textId="77777777" w:rsidR="00204A0C" w:rsidRDefault="00204A0C" w:rsidP="0036359E">
      <w:pPr>
        <w:pStyle w:val="KC"/>
        <w:spacing w:before="180"/>
        <w:jc w:val="left"/>
        <w:rPr>
          <w:b w:val="0"/>
          <w:bCs/>
          <w:sz w:val="21"/>
          <w:szCs w:val="24"/>
          <w:lang w:val="en-US" w:eastAsia="zh-TW"/>
        </w:rPr>
      </w:pPr>
    </w:p>
    <w:p w14:paraId="0C9AC57A" w14:textId="77777777" w:rsidR="00204A0C" w:rsidRDefault="00204A0C" w:rsidP="0036359E">
      <w:pPr>
        <w:pStyle w:val="KC"/>
        <w:spacing w:before="180"/>
        <w:jc w:val="left"/>
        <w:rPr>
          <w:b w:val="0"/>
          <w:bCs/>
          <w:sz w:val="21"/>
          <w:szCs w:val="24"/>
          <w:lang w:val="en-US" w:eastAsia="zh-TW"/>
        </w:rPr>
      </w:pPr>
    </w:p>
    <w:p w14:paraId="34A9BF7F" w14:textId="77777777" w:rsidR="00204A0C" w:rsidRDefault="00204A0C" w:rsidP="0036359E">
      <w:pPr>
        <w:pStyle w:val="KC"/>
        <w:spacing w:before="180"/>
        <w:jc w:val="left"/>
        <w:rPr>
          <w:b w:val="0"/>
          <w:bCs/>
          <w:sz w:val="21"/>
          <w:szCs w:val="24"/>
          <w:lang w:val="en-US" w:eastAsia="zh-TW"/>
        </w:rPr>
      </w:pPr>
    </w:p>
    <w:p w14:paraId="5D924B43" w14:textId="77777777" w:rsidR="00204A0C" w:rsidRDefault="00204A0C" w:rsidP="0036359E">
      <w:pPr>
        <w:pStyle w:val="KC"/>
        <w:spacing w:before="180"/>
        <w:jc w:val="left"/>
        <w:rPr>
          <w:b w:val="0"/>
          <w:bCs/>
          <w:sz w:val="21"/>
          <w:szCs w:val="24"/>
          <w:lang w:val="en-US" w:eastAsia="zh-TW"/>
        </w:rPr>
      </w:pPr>
    </w:p>
    <w:p w14:paraId="492A4E58" w14:textId="77777777" w:rsidR="00204A0C" w:rsidRDefault="00204A0C" w:rsidP="0036359E">
      <w:pPr>
        <w:pStyle w:val="KC"/>
        <w:spacing w:before="180"/>
        <w:jc w:val="left"/>
        <w:rPr>
          <w:b w:val="0"/>
          <w:bCs/>
          <w:sz w:val="21"/>
          <w:szCs w:val="24"/>
          <w:lang w:val="en-US" w:eastAsia="zh-TW"/>
        </w:rPr>
      </w:pPr>
    </w:p>
    <w:p w14:paraId="31F50C2A" w14:textId="77777777" w:rsidR="00204A0C" w:rsidRDefault="00204A0C" w:rsidP="0036359E">
      <w:pPr>
        <w:pStyle w:val="KC"/>
        <w:spacing w:before="180"/>
        <w:jc w:val="left"/>
        <w:rPr>
          <w:b w:val="0"/>
          <w:bCs/>
          <w:sz w:val="21"/>
          <w:szCs w:val="24"/>
          <w:lang w:val="en-US" w:eastAsia="zh-TW"/>
        </w:rPr>
      </w:pPr>
    </w:p>
    <w:p w14:paraId="5D7B0823" w14:textId="77777777" w:rsidR="00204A0C" w:rsidRDefault="00204A0C" w:rsidP="0036359E">
      <w:pPr>
        <w:pStyle w:val="KC"/>
        <w:spacing w:before="180"/>
        <w:jc w:val="left"/>
        <w:rPr>
          <w:b w:val="0"/>
          <w:bCs/>
          <w:sz w:val="21"/>
          <w:szCs w:val="24"/>
          <w:lang w:val="en-US" w:eastAsia="zh-TW"/>
        </w:rPr>
      </w:pPr>
    </w:p>
    <w:p w14:paraId="52365FB9" w14:textId="61599F92" w:rsidR="00204A0C" w:rsidRDefault="00EB4C2C" w:rsidP="00204A0C">
      <w:pPr>
        <w:pStyle w:val="KC"/>
        <w:numPr>
          <w:ilvl w:val="0"/>
          <w:numId w:val="1"/>
        </w:numPr>
        <w:spacing w:before="180"/>
        <w:jc w:val="left"/>
        <w:rPr>
          <w:lang w:val="en-US" w:eastAsia="zh-TW"/>
        </w:rPr>
      </w:pPr>
      <w:r>
        <w:rPr>
          <w:rFonts w:hint="eastAsia"/>
          <w:lang w:val="en-US" w:eastAsia="zh-TW"/>
        </w:rPr>
        <w:lastRenderedPageBreak/>
        <w:t>研究方法及步驟</w:t>
      </w:r>
    </w:p>
    <w:p w14:paraId="169DD6B0" w14:textId="7E1D2C7A" w:rsidR="00204A0C" w:rsidRDefault="00EB4C2C" w:rsidP="00EB4C2C">
      <w:pPr>
        <w:pStyle w:val="KC"/>
        <w:spacing w:before="180"/>
        <w:jc w:val="left"/>
        <w:rPr>
          <w:b w:val="0"/>
          <w:bCs/>
          <w:sz w:val="24"/>
          <w:szCs w:val="32"/>
          <w:lang w:val="en-US" w:eastAsia="zh-TW"/>
        </w:rPr>
      </w:pPr>
      <w:r>
        <w:rPr>
          <w:rFonts w:hint="eastAsia"/>
          <w:b w:val="0"/>
          <w:bCs/>
          <w:sz w:val="24"/>
          <w:szCs w:val="32"/>
          <w:lang w:val="en-US" w:eastAsia="zh-TW"/>
        </w:rPr>
        <w:t>(</w:t>
      </w:r>
      <w:r>
        <w:rPr>
          <w:rFonts w:hint="eastAsia"/>
          <w:b w:val="0"/>
          <w:bCs/>
          <w:sz w:val="24"/>
          <w:szCs w:val="32"/>
          <w:lang w:val="en-US" w:eastAsia="zh-TW"/>
        </w:rPr>
        <w:t>一</w:t>
      </w:r>
      <w:r>
        <w:rPr>
          <w:rFonts w:hint="eastAsia"/>
          <w:b w:val="0"/>
          <w:bCs/>
          <w:sz w:val="24"/>
          <w:szCs w:val="32"/>
          <w:lang w:val="en-US" w:eastAsia="zh-TW"/>
        </w:rPr>
        <w:t>)</w:t>
      </w:r>
      <w:r>
        <w:rPr>
          <w:rFonts w:hint="eastAsia"/>
          <w:b w:val="0"/>
          <w:bCs/>
          <w:sz w:val="24"/>
          <w:szCs w:val="32"/>
          <w:lang w:val="en-US" w:eastAsia="zh-TW"/>
        </w:rPr>
        <w:t>、概念流程規劃</w:t>
      </w:r>
    </w:p>
    <w:p w14:paraId="36F74522" w14:textId="09795758" w:rsidR="008E5255" w:rsidRDefault="00EB4C2C" w:rsidP="008E5255">
      <w:pPr>
        <w:pStyle w:val="KC"/>
        <w:spacing w:before="180"/>
        <w:ind w:left="480"/>
        <w:jc w:val="left"/>
        <w:rPr>
          <w:b w:val="0"/>
          <w:bCs/>
          <w:sz w:val="24"/>
          <w:szCs w:val="32"/>
          <w:lang w:val="en-US" w:eastAsia="zh-TW"/>
        </w:rPr>
      </w:pPr>
      <w:r>
        <w:rPr>
          <w:rFonts w:hint="eastAsia"/>
          <w:b w:val="0"/>
          <w:bCs/>
          <w:sz w:val="24"/>
          <w:szCs w:val="32"/>
          <w:lang w:val="en-US" w:eastAsia="zh-TW"/>
        </w:rPr>
        <w:t>在專題剛確立時，我以</w:t>
      </w:r>
      <w:r>
        <w:rPr>
          <w:rFonts w:hint="eastAsia"/>
          <w:b w:val="0"/>
          <w:bCs/>
          <w:sz w:val="24"/>
          <w:szCs w:val="32"/>
          <w:lang w:val="en-US" w:eastAsia="zh-TW"/>
        </w:rPr>
        <w:t>YOLO</w:t>
      </w:r>
      <w:r>
        <w:rPr>
          <w:b w:val="0"/>
          <w:bCs/>
          <w:sz w:val="24"/>
          <w:szCs w:val="32"/>
          <w:lang w:val="en-US" w:eastAsia="zh-TW"/>
        </w:rPr>
        <w:t>v7</w:t>
      </w:r>
      <w:r>
        <w:rPr>
          <w:rFonts w:hint="eastAsia"/>
          <w:b w:val="0"/>
          <w:bCs/>
          <w:sz w:val="24"/>
          <w:szCs w:val="32"/>
          <w:lang w:val="en-US" w:eastAsia="zh-TW"/>
        </w:rPr>
        <w:t>為基礎，進行藥物辨識，使模型能夠應用於網站讓使用者能夠辨識藥物及查詢其功效。因為</w:t>
      </w:r>
      <w:r w:rsidR="008E5255">
        <w:rPr>
          <w:rFonts w:hint="eastAsia"/>
          <w:b w:val="0"/>
          <w:bCs/>
          <w:sz w:val="24"/>
          <w:szCs w:val="32"/>
          <w:lang w:val="en-US" w:eastAsia="zh-TW"/>
        </w:rPr>
        <w:t>有些使用者是服用慢性藥物，一次會領取長期的劑量，但是當藥物包裝遺失時，藥物混在一起，當使用者需要不需要服用其中一種功用的藥物時，就容易找不到其藥丸為哪種。在第一次口試結束後，我發現模型佈署於平台時，由於模型太過龐大，以及需要很高的計算量。對於伺服器及計算回傳時間都會造成很大的功耗。因為我開始轉換方向，進行模型量化部屬硬體平台的分析研究。</w:t>
      </w:r>
    </w:p>
    <w:p w14:paraId="39E5AB04" w14:textId="1C747830" w:rsidR="008E5255" w:rsidRDefault="008E5255" w:rsidP="008E5255">
      <w:pPr>
        <w:pStyle w:val="KC"/>
        <w:spacing w:before="180"/>
        <w:jc w:val="left"/>
        <w:rPr>
          <w:b w:val="0"/>
          <w:bCs/>
          <w:sz w:val="24"/>
          <w:szCs w:val="32"/>
          <w:lang w:val="en-US" w:eastAsia="zh-TW"/>
        </w:rPr>
      </w:pPr>
      <w:r>
        <w:rPr>
          <w:rFonts w:hint="eastAsia"/>
          <w:b w:val="0"/>
          <w:bCs/>
          <w:sz w:val="24"/>
          <w:szCs w:val="32"/>
          <w:lang w:val="en-US" w:eastAsia="zh-TW"/>
        </w:rPr>
        <w:t>(</w:t>
      </w:r>
      <w:r>
        <w:rPr>
          <w:rFonts w:hint="eastAsia"/>
          <w:b w:val="0"/>
          <w:bCs/>
          <w:sz w:val="24"/>
          <w:szCs w:val="32"/>
          <w:lang w:val="en-US" w:eastAsia="zh-TW"/>
        </w:rPr>
        <w:t>二</w:t>
      </w:r>
      <w:r>
        <w:rPr>
          <w:rFonts w:hint="eastAsia"/>
          <w:b w:val="0"/>
          <w:bCs/>
          <w:sz w:val="24"/>
          <w:szCs w:val="32"/>
          <w:lang w:val="en-US" w:eastAsia="zh-TW"/>
        </w:rPr>
        <w:t>)</w:t>
      </w:r>
      <w:r>
        <w:rPr>
          <w:rFonts w:hint="eastAsia"/>
          <w:b w:val="0"/>
          <w:bCs/>
          <w:sz w:val="24"/>
          <w:szCs w:val="32"/>
          <w:lang w:val="en-US" w:eastAsia="zh-TW"/>
        </w:rPr>
        <w:t>、模型訓練及硬體部署</w:t>
      </w:r>
    </w:p>
    <w:p w14:paraId="390C1CEF" w14:textId="56804FAC" w:rsidR="008E5255" w:rsidRDefault="008E5255" w:rsidP="008E5255">
      <w:pPr>
        <w:pStyle w:val="KC"/>
        <w:spacing w:before="180"/>
        <w:jc w:val="left"/>
        <w:rPr>
          <w:b w:val="0"/>
          <w:bCs/>
          <w:sz w:val="24"/>
          <w:szCs w:val="32"/>
          <w:lang w:val="en-US" w:eastAsia="zh-TW"/>
        </w:rPr>
      </w:pPr>
      <w:r>
        <w:rPr>
          <w:b w:val="0"/>
          <w:bCs/>
          <w:sz w:val="24"/>
          <w:szCs w:val="32"/>
          <w:lang w:val="en-US" w:eastAsia="zh-TW"/>
        </w:rPr>
        <w:tab/>
      </w:r>
      <w:r>
        <w:rPr>
          <w:rFonts w:hint="eastAsia"/>
          <w:b w:val="0"/>
          <w:bCs/>
          <w:sz w:val="24"/>
          <w:szCs w:val="32"/>
          <w:lang w:val="en-US" w:eastAsia="zh-TW"/>
        </w:rPr>
        <w:t>在</w:t>
      </w:r>
      <w:r>
        <w:rPr>
          <w:rFonts w:hint="eastAsia"/>
          <w:b w:val="0"/>
          <w:bCs/>
          <w:sz w:val="24"/>
          <w:szCs w:val="32"/>
          <w:lang w:val="en-US" w:eastAsia="zh-TW"/>
        </w:rPr>
        <w:t>2023</w:t>
      </w:r>
      <w:r>
        <w:rPr>
          <w:rFonts w:hint="eastAsia"/>
          <w:b w:val="0"/>
          <w:bCs/>
          <w:sz w:val="24"/>
          <w:szCs w:val="32"/>
          <w:lang w:val="en-US" w:eastAsia="zh-TW"/>
        </w:rPr>
        <w:t>年</w:t>
      </w:r>
      <w:r>
        <w:rPr>
          <w:rFonts w:hint="eastAsia"/>
          <w:b w:val="0"/>
          <w:bCs/>
          <w:sz w:val="24"/>
          <w:szCs w:val="32"/>
          <w:lang w:val="en-US" w:eastAsia="zh-TW"/>
        </w:rPr>
        <w:t>5</w:t>
      </w:r>
      <w:r>
        <w:rPr>
          <w:rFonts w:hint="eastAsia"/>
          <w:b w:val="0"/>
          <w:bCs/>
          <w:sz w:val="24"/>
          <w:szCs w:val="32"/>
          <w:lang w:val="en-US" w:eastAsia="zh-TW"/>
        </w:rPr>
        <w:t>月與碩士研究生共同發表論文後，我在自己的專題除了模型研究外，也開始著手研究硬體部署的部分。</w:t>
      </w:r>
    </w:p>
    <w:p w14:paraId="4DBDFD1D" w14:textId="554B0258" w:rsidR="008E5255" w:rsidRDefault="008E5255" w:rsidP="008E5255">
      <w:pPr>
        <w:pStyle w:val="KC"/>
        <w:spacing w:before="180"/>
        <w:jc w:val="left"/>
        <w:rPr>
          <w:b w:val="0"/>
          <w:bCs/>
          <w:sz w:val="24"/>
          <w:szCs w:val="32"/>
          <w:lang w:val="en-US" w:eastAsia="zh-TW"/>
        </w:rPr>
      </w:pPr>
      <w:r>
        <w:rPr>
          <w:b w:val="0"/>
          <w:bCs/>
          <w:sz w:val="24"/>
          <w:szCs w:val="32"/>
          <w:lang w:val="en-US" w:eastAsia="zh-TW"/>
        </w:rPr>
        <w:tab/>
      </w:r>
      <w:r>
        <w:rPr>
          <w:rFonts w:hint="eastAsia"/>
          <w:b w:val="0"/>
          <w:bCs/>
          <w:sz w:val="24"/>
          <w:szCs w:val="32"/>
          <w:lang w:val="en-US" w:eastAsia="zh-TW"/>
        </w:rPr>
        <w:t>在此專題中的模型部分，</w:t>
      </w:r>
      <w:r>
        <w:rPr>
          <w:b w:val="0"/>
          <w:bCs/>
          <w:sz w:val="24"/>
          <w:szCs w:val="32"/>
          <w:lang w:val="en-US" w:eastAsia="zh-TW"/>
        </w:rPr>
        <w:t>PC</w:t>
      </w:r>
      <w:r>
        <w:rPr>
          <w:rFonts w:hint="eastAsia"/>
          <w:b w:val="0"/>
          <w:bCs/>
          <w:sz w:val="24"/>
          <w:szCs w:val="32"/>
          <w:lang w:val="en-US" w:eastAsia="zh-TW"/>
        </w:rPr>
        <w:t>端使用</w:t>
      </w:r>
      <w:r>
        <w:rPr>
          <w:rFonts w:hint="eastAsia"/>
          <w:b w:val="0"/>
          <w:bCs/>
          <w:sz w:val="24"/>
          <w:szCs w:val="32"/>
          <w:lang w:val="en-US" w:eastAsia="zh-TW"/>
        </w:rPr>
        <w:t>U</w:t>
      </w:r>
      <w:r>
        <w:rPr>
          <w:b w:val="0"/>
          <w:bCs/>
          <w:sz w:val="24"/>
          <w:szCs w:val="32"/>
          <w:lang w:val="en-US" w:eastAsia="zh-TW"/>
        </w:rPr>
        <w:t>buntu20.04</w:t>
      </w:r>
      <w:r>
        <w:rPr>
          <w:rFonts w:hint="eastAsia"/>
          <w:b w:val="0"/>
          <w:bCs/>
          <w:sz w:val="24"/>
          <w:szCs w:val="32"/>
          <w:lang w:val="en-US" w:eastAsia="zh-TW"/>
        </w:rPr>
        <w:t>版本建立整個操作的環境</w:t>
      </w:r>
      <w:r w:rsidR="00462A72">
        <w:rPr>
          <w:rFonts w:hint="eastAsia"/>
          <w:b w:val="0"/>
          <w:bCs/>
          <w:sz w:val="24"/>
          <w:szCs w:val="32"/>
          <w:lang w:val="en-US" w:eastAsia="zh-TW"/>
        </w:rPr>
        <w:t>。使用</w:t>
      </w:r>
      <w:r w:rsidR="00462A72">
        <w:rPr>
          <w:rFonts w:hint="eastAsia"/>
          <w:b w:val="0"/>
          <w:bCs/>
          <w:sz w:val="24"/>
          <w:szCs w:val="32"/>
          <w:lang w:val="en-US" w:eastAsia="zh-TW"/>
        </w:rPr>
        <w:t>A</w:t>
      </w:r>
      <w:r w:rsidR="00462A72">
        <w:rPr>
          <w:b w:val="0"/>
          <w:bCs/>
          <w:sz w:val="24"/>
          <w:szCs w:val="32"/>
          <w:lang w:val="en-US" w:eastAsia="zh-TW"/>
        </w:rPr>
        <w:t>naconda</w:t>
      </w:r>
      <w:r w:rsidR="00462A72">
        <w:rPr>
          <w:rFonts w:hint="eastAsia"/>
          <w:b w:val="0"/>
          <w:bCs/>
          <w:sz w:val="24"/>
          <w:szCs w:val="32"/>
          <w:lang w:val="en-US" w:eastAsia="zh-TW"/>
        </w:rPr>
        <w:t>建立虛擬環境，並在其中安裝</w:t>
      </w:r>
      <w:r w:rsidR="00462A72">
        <w:rPr>
          <w:rFonts w:hint="eastAsia"/>
          <w:b w:val="0"/>
          <w:bCs/>
          <w:sz w:val="24"/>
          <w:szCs w:val="32"/>
          <w:lang w:val="en-US" w:eastAsia="zh-TW"/>
        </w:rPr>
        <w:t>C</w:t>
      </w:r>
      <w:r w:rsidR="00462A72">
        <w:rPr>
          <w:b w:val="0"/>
          <w:bCs/>
          <w:sz w:val="24"/>
          <w:szCs w:val="32"/>
          <w:lang w:val="en-US" w:eastAsia="zh-TW"/>
        </w:rPr>
        <w:t>UDA</w:t>
      </w:r>
      <w:r w:rsidR="00462A72">
        <w:rPr>
          <w:rFonts w:hint="eastAsia"/>
          <w:b w:val="0"/>
          <w:bCs/>
          <w:sz w:val="24"/>
          <w:szCs w:val="32"/>
          <w:lang w:val="en-US" w:eastAsia="zh-TW"/>
        </w:rPr>
        <w:t>以及</w:t>
      </w:r>
      <w:r w:rsidR="00462A72">
        <w:rPr>
          <w:rFonts w:hint="eastAsia"/>
          <w:b w:val="0"/>
          <w:bCs/>
          <w:sz w:val="24"/>
          <w:szCs w:val="32"/>
          <w:lang w:val="en-US" w:eastAsia="zh-TW"/>
        </w:rPr>
        <w:t>CUDNN</w:t>
      </w:r>
      <w:r w:rsidR="00462A72">
        <w:rPr>
          <w:rFonts w:hint="eastAsia"/>
          <w:b w:val="0"/>
          <w:bCs/>
          <w:sz w:val="24"/>
          <w:szCs w:val="32"/>
          <w:lang w:val="en-US" w:eastAsia="zh-TW"/>
        </w:rPr>
        <w:t>讓</w:t>
      </w:r>
      <w:r w:rsidR="00462A72">
        <w:rPr>
          <w:rFonts w:hint="eastAsia"/>
          <w:b w:val="0"/>
          <w:bCs/>
          <w:sz w:val="24"/>
          <w:szCs w:val="32"/>
          <w:lang w:val="en-US" w:eastAsia="zh-TW"/>
        </w:rPr>
        <w:t>GPU</w:t>
      </w:r>
      <w:r w:rsidR="00462A72">
        <w:rPr>
          <w:rFonts w:hint="eastAsia"/>
          <w:b w:val="0"/>
          <w:bCs/>
          <w:sz w:val="24"/>
          <w:szCs w:val="32"/>
          <w:lang w:val="en-US" w:eastAsia="zh-TW"/>
        </w:rPr>
        <w:t>的</w:t>
      </w:r>
      <w:r w:rsidR="00462A72">
        <w:rPr>
          <w:rFonts w:hint="eastAsia"/>
          <w:b w:val="0"/>
          <w:bCs/>
          <w:sz w:val="24"/>
          <w:szCs w:val="32"/>
          <w:lang w:val="en-US" w:eastAsia="zh-TW"/>
        </w:rPr>
        <w:t xml:space="preserve">RTX </w:t>
      </w:r>
      <w:r w:rsidR="00462A72">
        <w:rPr>
          <w:b w:val="0"/>
          <w:bCs/>
          <w:sz w:val="24"/>
          <w:szCs w:val="32"/>
          <w:lang w:val="en-US" w:eastAsia="zh-TW"/>
        </w:rPr>
        <w:t>2080Ti</w:t>
      </w:r>
      <w:r w:rsidR="00462A72">
        <w:rPr>
          <w:rFonts w:hint="eastAsia"/>
          <w:b w:val="0"/>
          <w:bCs/>
          <w:sz w:val="24"/>
          <w:szCs w:val="32"/>
          <w:lang w:val="en-US" w:eastAsia="zh-TW"/>
        </w:rPr>
        <w:t>可以在訓練模型時得到更好的計算效果。接著在虛擬環境下安裝</w:t>
      </w:r>
      <w:r w:rsidR="00462A72">
        <w:rPr>
          <w:rFonts w:hint="eastAsia"/>
          <w:b w:val="0"/>
          <w:bCs/>
          <w:sz w:val="24"/>
          <w:szCs w:val="32"/>
          <w:lang w:val="en-US" w:eastAsia="zh-TW"/>
        </w:rPr>
        <w:t>P</w:t>
      </w:r>
      <w:r w:rsidR="00462A72">
        <w:rPr>
          <w:b w:val="0"/>
          <w:bCs/>
          <w:sz w:val="24"/>
          <w:szCs w:val="32"/>
          <w:lang w:val="en-US" w:eastAsia="zh-TW"/>
        </w:rPr>
        <w:t>yTorch</w:t>
      </w:r>
      <w:r w:rsidR="00462A72">
        <w:rPr>
          <w:rFonts w:hint="eastAsia"/>
          <w:b w:val="0"/>
          <w:bCs/>
          <w:sz w:val="24"/>
          <w:szCs w:val="32"/>
          <w:lang w:val="en-US" w:eastAsia="zh-TW"/>
        </w:rPr>
        <w:t>以及</w:t>
      </w:r>
      <w:r w:rsidR="00462A72">
        <w:rPr>
          <w:rFonts w:hint="eastAsia"/>
          <w:b w:val="0"/>
          <w:bCs/>
          <w:sz w:val="24"/>
          <w:szCs w:val="32"/>
          <w:lang w:val="en-US" w:eastAsia="zh-TW"/>
        </w:rPr>
        <w:t>O</w:t>
      </w:r>
      <w:r w:rsidR="00462A72">
        <w:rPr>
          <w:b w:val="0"/>
          <w:bCs/>
          <w:sz w:val="24"/>
          <w:szCs w:val="32"/>
          <w:lang w:val="en-US" w:eastAsia="zh-TW"/>
        </w:rPr>
        <w:t>nnx</w:t>
      </w:r>
      <w:r w:rsidR="00462A72">
        <w:rPr>
          <w:rFonts w:hint="eastAsia"/>
          <w:b w:val="0"/>
          <w:bCs/>
          <w:sz w:val="24"/>
          <w:szCs w:val="32"/>
          <w:lang w:val="en-US" w:eastAsia="zh-TW"/>
        </w:rPr>
        <w:t>等套件以計算模型推論。</w:t>
      </w:r>
    </w:p>
    <w:p w14:paraId="39F8D1DD" w14:textId="55371427" w:rsidR="00462A72" w:rsidRDefault="00462A72" w:rsidP="008E5255">
      <w:pPr>
        <w:pStyle w:val="KC"/>
        <w:spacing w:before="180"/>
        <w:jc w:val="left"/>
        <w:rPr>
          <w:b w:val="0"/>
          <w:bCs/>
          <w:sz w:val="24"/>
          <w:szCs w:val="32"/>
          <w:lang w:val="en-US" w:eastAsia="zh-TW"/>
        </w:rPr>
      </w:pPr>
      <w:r>
        <w:rPr>
          <w:b w:val="0"/>
          <w:bCs/>
          <w:sz w:val="24"/>
          <w:szCs w:val="32"/>
          <w:lang w:val="en-US" w:eastAsia="zh-TW"/>
        </w:rPr>
        <w:tab/>
      </w:r>
      <w:r>
        <w:rPr>
          <w:rFonts w:hint="eastAsia"/>
          <w:b w:val="0"/>
          <w:bCs/>
          <w:sz w:val="24"/>
          <w:szCs w:val="32"/>
          <w:lang w:val="en-US" w:eastAsia="zh-TW"/>
        </w:rPr>
        <w:t>而在硬體部分，使用</w:t>
      </w:r>
      <w:r>
        <w:rPr>
          <w:rFonts w:hint="eastAsia"/>
          <w:b w:val="0"/>
          <w:bCs/>
          <w:sz w:val="24"/>
          <w:szCs w:val="32"/>
          <w:lang w:val="en-US" w:eastAsia="zh-TW"/>
        </w:rPr>
        <w:t>PYNQ</w:t>
      </w:r>
      <w:r>
        <w:rPr>
          <w:rFonts w:hint="eastAsia"/>
          <w:b w:val="0"/>
          <w:bCs/>
          <w:sz w:val="24"/>
          <w:szCs w:val="32"/>
          <w:lang w:val="en-US" w:eastAsia="zh-TW"/>
        </w:rPr>
        <w:t>中的</w:t>
      </w:r>
      <w:r>
        <w:rPr>
          <w:rFonts w:hint="eastAsia"/>
          <w:b w:val="0"/>
          <w:bCs/>
          <w:sz w:val="24"/>
          <w:szCs w:val="32"/>
          <w:lang w:val="en-US" w:eastAsia="zh-TW"/>
        </w:rPr>
        <w:t>ZCU</w:t>
      </w:r>
      <w:r>
        <w:rPr>
          <w:b w:val="0"/>
          <w:bCs/>
          <w:sz w:val="24"/>
          <w:szCs w:val="32"/>
          <w:lang w:val="en-US" w:eastAsia="zh-TW"/>
        </w:rPr>
        <w:t>-104</w:t>
      </w:r>
      <w:r>
        <w:rPr>
          <w:rFonts w:hint="eastAsia"/>
          <w:b w:val="0"/>
          <w:bCs/>
          <w:sz w:val="24"/>
          <w:szCs w:val="32"/>
          <w:lang w:val="en-US" w:eastAsia="zh-TW"/>
        </w:rPr>
        <w:t>(</w:t>
      </w:r>
      <w:r>
        <w:rPr>
          <w:rFonts w:hint="eastAsia"/>
          <w:b w:val="0"/>
          <w:bCs/>
          <w:sz w:val="24"/>
          <w:szCs w:val="32"/>
          <w:lang w:val="en-US" w:eastAsia="zh-TW"/>
        </w:rPr>
        <w:t>低階</w:t>
      </w:r>
      <w:r>
        <w:rPr>
          <w:rFonts w:hint="eastAsia"/>
          <w:b w:val="0"/>
          <w:bCs/>
          <w:sz w:val="24"/>
          <w:szCs w:val="32"/>
          <w:lang w:val="en-US" w:eastAsia="zh-TW"/>
        </w:rPr>
        <w:t>)</w:t>
      </w:r>
      <w:r>
        <w:rPr>
          <w:rFonts w:hint="eastAsia"/>
          <w:b w:val="0"/>
          <w:bCs/>
          <w:sz w:val="24"/>
          <w:szCs w:val="32"/>
          <w:lang w:val="en-US" w:eastAsia="zh-TW"/>
        </w:rPr>
        <w:t>以及</w:t>
      </w:r>
      <w:r>
        <w:rPr>
          <w:rFonts w:hint="eastAsia"/>
          <w:b w:val="0"/>
          <w:bCs/>
          <w:sz w:val="24"/>
          <w:szCs w:val="32"/>
          <w:lang w:val="en-US" w:eastAsia="zh-TW"/>
        </w:rPr>
        <w:t>ZCU</w:t>
      </w:r>
      <w:r>
        <w:rPr>
          <w:b w:val="0"/>
          <w:bCs/>
          <w:sz w:val="24"/>
          <w:szCs w:val="32"/>
          <w:lang w:val="en-US" w:eastAsia="zh-TW"/>
        </w:rPr>
        <w:t>-106</w:t>
      </w:r>
      <w:r>
        <w:rPr>
          <w:rFonts w:hint="eastAsia"/>
          <w:b w:val="0"/>
          <w:bCs/>
          <w:sz w:val="24"/>
          <w:szCs w:val="32"/>
          <w:lang w:val="en-US" w:eastAsia="zh-TW"/>
        </w:rPr>
        <w:t>(</w:t>
      </w:r>
      <w:r>
        <w:rPr>
          <w:rFonts w:hint="eastAsia"/>
          <w:b w:val="0"/>
          <w:bCs/>
          <w:sz w:val="24"/>
          <w:szCs w:val="32"/>
          <w:lang w:val="en-US" w:eastAsia="zh-TW"/>
        </w:rPr>
        <w:t>高階</w:t>
      </w:r>
      <w:r>
        <w:rPr>
          <w:rFonts w:hint="eastAsia"/>
          <w:b w:val="0"/>
          <w:bCs/>
          <w:sz w:val="24"/>
          <w:szCs w:val="32"/>
          <w:lang w:val="en-US" w:eastAsia="zh-TW"/>
        </w:rPr>
        <w:t>)</w:t>
      </w:r>
      <w:r>
        <w:rPr>
          <w:rFonts w:hint="eastAsia"/>
          <w:b w:val="0"/>
          <w:bCs/>
          <w:sz w:val="24"/>
          <w:szCs w:val="32"/>
          <w:lang w:val="en-US" w:eastAsia="zh-TW"/>
        </w:rPr>
        <w:t>開發版進行</w:t>
      </w:r>
      <w:r w:rsidR="007A14BE">
        <w:rPr>
          <w:rFonts w:hint="eastAsia"/>
          <w:b w:val="0"/>
          <w:bCs/>
          <w:sz w:val="24"/>
          <w:szCs w:val="32"/>
          <w:lang w:val="en-US" w:eastAsia="zh-TW"/>
        </w:rPr>
        <w:t>硬體的十座</w:t>
      </w:r>
      <w:r>
        <w:rPr>
          <w:rFonts w:hint="eastAsia"/>
          <w:b w:val="0"/>
          <w:bCs/>
          <w:sz w:val="24"/>
          <w:szCs w:val="32"/>
          <w:lang w:val="en-US" w:eastAsia="zh-TW"/>
        </w:rPr>
        <w:t>，</w:t>
      </w:r>
      <w:r>
        <w:rPr>
          <w:rFonts w:hint="eastAsia"/>
          <w:b w:val="0"/>
          <w:bCs/>
          <w:sz w:val="24"/>
          <w:szCs w:val="32"/>
          <w:lang w:val="en-US" w:eastAsia="zh-TW"/>
        </w:rPr>
        <w:t>SD</w:t>
      </w:r>
      <w:r>
        <w:rPr>
          <w:rFonts w:hint="eastAsia"/>
          <w:b w:val="0"/>
          <w:bCs/>
          <w:sz w:val="24"/>
          <w:szCs w:val="32"/>
          <w:lang w:val="en-US" w:eastAsia="zh-TW"/>
        </w:rPr>
        <w:t>卡映像檔版本為官方所提供的</w:t>
      </w:r>
      <w:r>
        <w:rPr>
          <w:b w:val="0"/>
          <w:bCs/>
          <w:sz w:val="24"/>
          <w:szCs w:val="32"/>
          <w:lang w:val="en-US" w:eastAsia="zh-TW"/>
        </w:rPr>
        <w:t>v3.0.1</w:t>
      </w:r>
      <w:r>
        <w:rPr>
          <w:rFonts w:hint="eastAsia"/>
          <w:b w:val="0"/>
          <w:bCs/>
          <w:sz w:val="24"/>
          <w:szCs w:val="32"/>
          <w:lang w:val="en-US" w:eastAsia="zh-TW"/>
        </w:rPr>
        <w:t>版本，並安裝</w:t>
      </w:r>
      <w:r>
        <w:rPr>
          <w:rFonts w:hint="eastAsia"/>
          <w:b w:val="0"/>
          <w:bCs/>
          <w:sz w:val="24"/>
          <w:szCs w:val="32"/>
          <w:lang w:val="en-US" w:eastAsia="zh-TW"/>
        </w:rPr>
        <w:t>DPU-PYNQ</w:t>
      </w:r>
      <w:r>
        <w:rPr>
          <w:rFonts w:hint="eastAsia"/>
          <w:b w:val="0"/>
          <w:bCs/>
          <w:sz w:val="24"/>
          <w:szCs w:val="32"/>
          <w:lang w:val="en-US" w:eastAsia="zh-TW"/>
        </w:rPr>
        <w:t>以支援</w:t>
      </w:r>
      <w:r>
        <w:rPr>
          <w:rFonts w:hint="eastAsia"/>
          <w:b w:val="0"/>
          <w:bCs/>
          <w:sz w:val="24"/>
          <w:szCs w:val="32"/>
          <w:lang w:val="en-US" w:eastAsia="zh-TW"/>
        </w:rPr>
        <w:t>V</w:t>
      </w:r>
      <w:r>
        <w:rPr>
          <w:b w:val="0"/>
          <w:bCs/>
          <w:sz w:val="24"/>
          <w:szCs w:val="32"/>
          <w:lang w:val="en-US" w:eastAsia="zh-TW"/>
        </w:rPr>
        <w:t>itis-AI 2.5.0</w:t>
      </w:r>
      <w:r>
        <w:rPr>
          <w:rFonts w:hint="eastAsia"/>
          <w:b w:val="0"/>
          <w:bCs/>
          <w:sz w:val="24"/>
          <w:szCs w:val="32"/>
          <w:lang w:val="en-US" w:eastAsia="zh-TW"/>
        </w:rPr>
        <w:t>及</w:t>
      </w:r>
      <w:r>
        <w:rPr>
          <w:rFonts w:hint="eastAsia"/>
          <w:b w:val="0"/>
          <w:bCs/>
          <w:sz w:val="24"/>
          <w:szCs w:val="32"/>
          <w:lang w:val="en-US" w:eastAsia="zh-TW"/>
        </w:rPr>
        <w:t>PYNQ</w:t>
      </w:r>
      <w:r>
        <w:rPr>
          <w:b w:val="0"/>
          <w:bCs/>
          <w:sz w:val="24"/>
          <w:szCs w:val="32"/>
          <w:lang w:val="en-US" w:eastAsia="zh-TW"/>
        </w:rPr>
        <w:t xml:space="preserve"> 3.0</w:t>
      </w:r>
      <w:r>
        <w:rPr>
          <w:rFonts w:hint="eastAsia"/>
          <w:b w:val="0"/>
          <w:bCs/>
          <w:sz w:val="24"/>
          <w:szCs w:val="32"/>
          <w:lang w:val="en-US" w:eastAsia="zh-TW"/>
        </w:rPr>
        <w:t>。</w:t>
      </w:r>
    </w:p>
    <w:p w14:paraId="4CD9DA63" w14:textId="20DE27D5" w:rsidR="00462A72" w:rsidRDefault="00462A72" w:rsidP="008E5255">
      <w:pPr>
        <w:pStyle w:val="KC"/>
        <w:spacing w:before="180"/>
        <w:jc w:val="left"/>
        <w:rPr>
          <w:b w:val="0"/>
          <w:bCs/>
          <w:sz w:val="24"/>
          <w:szCs w:val="32"/>
          <w:lang w:val="en-US" w:eastAsia="zh-TW"/>
        </w:rPr>
      </w:pPr>
    </w:p>
    <w:p w14:paraId="61BCBE52" w14:textId="16AABB77" w:rsidR="00462A72" w:rsidRPr="007A14BE" w:rsidRDefault="00462A72" w:rsidP="007A14BE">
      <w:pPr>
        <w:pStyle w:val="ac"/>
        <w:widowControl/>
        <w:numPr>
          <w:ilvl w:val="0"/>
          <w:numId w:val="1"/>
        </w:numPr>
        <w:ind w:leftChars="0"/>
        <w:rPr>
          <w:rFonts w:ascii="標楷體" w:eastAsia="標楷體" w:hAnsi="標楷體" w:cs="Times New Roman"/>
          <w:bCs/>
          <w:szCs w:val="32"/>
          <w14:ligatures w14:val="none"/>
        </w:rPr>
      </w:pPr>
      <w:r w:rsidRPr="007A14BE">
        <w:rPr>
          <w:b/>
          <w:bCs/>
          <w:szCs w:val="32"/>
        </w:rPr>
        <w:br w:type="page"/>
      </w:r>
      <w:r w:rsidR="007A14BE" w:rsidRPr="007A14BE">
        <w:rPr>
          <w:rFonts w:ascii="標楷體" w:eastAsia="標楷體" w:hAnsi="標楷體" w:hint="eastAsia"/>
          <w:b/>
          <w:bCs/>
          <w:sz w:val="32"/>
          <w:szCs w:val="40"/>
        </w:rPr>
        <w:lastRenderedPageBreak/>
        <w:t>安裝與實作流程</w:t>
      </w:r>
    </w:p>
    <w:p w14:paraId="59B6CA9F" w14:textId="310F5EFC" w:rsidR="007A14BE" w:rsidRDefault="007A14BE" w:rsidP="007A14BE">
      <w:pPr>
        <w:widowControl/>
        <w:rPr>
          <w:rFonts w:ascii="標楷體" w:eastAsia="標楷體" w:hAnsi="標楷體" w:cs="Times New Roman"/>
          <w:bCs/>
          <w:szCs w:val="32"/>
          <w14:ligatures w14:val="none"/>
        </w:rPr>
      </w:pPr>
      <w:r w:rsidRPr="007A14BE">
        <w:rPr>
          <w:rFonts w:ascii="標楷體" w:eastAsia="標楷體" w:hAnsi="標楷體" w:cs="Times New Roman" w:hint="eastAsia"/>
          <w:bCs/>
          <w:szCs w:val="32"/>
          <w14:ligatures w14:val="none"/>
        </w:rPr>
        <w:t>PC端</w:t>
      </w:r>
      <w:r>
        <w:rPr>
          <w:rFonts w:ascii="標楷體" w:eastAsia="標楷體" w:hAnsi="標楷體" w:cs="Times New Roman" w:hint="eastAsia"/>
          <w:bCs/>
          <w:szCs w:val="32"/>
          <w14:ligatures w14:val="none"/>
        </w:rPr>
        <w:t>:</w:t>
      </w:r>
    </w:p>
    <w:p w14:paraId="37778AC8" w14:textId="54373AFC" w:rsidR="007E2C6B" w:rsidRDefault="007E2C6B" w:rsidP="007A14BE">
      <w:pPr>
        <w:widowControl/>
        <w:ind w:firstLine="480"/>
        <w:rPr>
          <w:rFonts w:ascii="標楷體" w:eastAsia="標楷體" w:hAnsi="標楷體" w:cs="Times New Roman"/>
          <w:bCs/>
          <w:szCs w:val="32"/>
          <w14:ligatures w14:val="none"/>
        </w:rPr>
      </w:pPr>
      <w:r>
        <w:rPr>
          <w:rFonts w:ascii="標楷體" w:eastAsia="標楷體" w:hAnsi="標楷體" w:cs="Times New Roman" w:hint="eastAsia"/>
          <w:bCs/>
          <w:szCs w:val="32"/>
          <w14:ligatures w14:val="none"/>
        </w:rPr>
        <w:t>建立環境</w:t>
      </w:r>
    </w:p>
    <w:p w14:paraId="285BFA56" w14:textId="77D4BD85" w:rsidR="007A14BE" w:rsidRDefault="007A14BE" w:rsidP="007A14BE">
      <w:pPr>
        <w:widowControl/>
        <w:ind w:firstLine="480"/>
        <w:rPr>
          <w:rFonts w:ascii="標楷體" w:eastAsia="標楷體" w:hAnsi="標楷體" w:cs="Times New Roman"/>
          <w:bCs/>
          <w:szCs w:val="32"/>
          <w14:ligatures w14:val="none"/>
        </w:rPr>
      </w:pPr>
      <w:r w:rsidRPr="007E2C6B">
        <w:rPr>
          <w:rFonts w:ascii="標楷體" w:eastAsia="標楷體" w:hAnsi="標楷體" w:cs="Times New Roman" w:hint="eastAsia"/>
          <w:bCs/>
          <w:szCs w:val="32"/>
          <w:highlight w:val="lightGray"/>
          <w14:ligatures w14:val="none"/>
        </w:rPr>
        <w:t>於U</w:t>
      </w:r>
      <w:r w:rsidRPr="007E2C6B">
        <w:rPr>
          <w:rFonts w:ascii="標楷體" w:eastAsia="標楷體" w:hAnsi="標楷體" w:cs="Times New Roman"/>
          <w:bCs/>
          <w:szCs w:val="32"/>
          <w:highlight w:val="lightGray"/>
          <w14:ligatures w14:val="none"/>
        </w:rPr>
        <w:t>buntu</w:t>
      </w:r>
      <w:r w:rsidRPr="007E2C6B">
        <w:rPr>
          <w:rFonts w:ascii="標楷體" w:eastAsia="標楷體" w:hAnsi="標楷體" w:cs="Times New Roman" w:hint="eastAsia"/>
          <w:bCs/>
          <w:szCs w:val="32"/>
          <w:highlight w:val="lightGray"/>
          <w14:ligatures w14:val="none"/>
        </w:rPr>
        <w:t>安裝A</w:t>
      </w:r>
      <w:r w:rsidRPr="007E2C6B">
        <w:rPr>
          <w:rFonts w:ascii="標楷體" w:eastAsia="標楷體" w:hAnsi="標楷體" w:cs="Times New Roman"/>
          <w:bCs/>
          <w:szCs w:val="32"/>
          <w:highlight w:val="lightGray"/>
          <w14:ligatures w14:val="none"/>
        </w:rPr>
        <w:t>naconda</w:t>
      </w:r>
      <w:r w:rsidRPr="007E2C6B">
        <w:rPr>
          <w:rFonts w:ascii="標楷體" w:eastAsia="標楷體" w:hAnsi="標楷體" w:cs="Times New Roman" w:hint="eastAsia"/>
          <w:bCs/>
          <w:szCs w:val="32"/>
          <w:highlight w:val="lightGray"/>
          <w14:ligatures w14:val="none"/>
        </w:rPr>
        <w:t>並建立環境p</w:t>
      </w:r>
      <w:r w:rsidRPr="007E2C6B">
        <w:rPr>
          <w:rFonts w:ascii="標楷體" w:eastAsia="標楷體" w:hAnsi="標楷體" w:cs="Times New Roman"/>
          <w:bCs/>
          <w:szCs w:val="32"/>
          <w:highlight w:val="lightGray"/>
          <w14:ligatures w14:val="none"/>
        </w:rPr>
        <w:t>ython 3.9</w:t>
      </w:r>
      <w:r w:rsidRPr="007E2C6B">
        <w:rPr>
          <w:rFonts w:ascii="標楷體" w:eastAsia="標楷體" w:hAnsi="標楷體" w:cs="Times New Roman" w:hint="eastAsia"/>
          <w:bCs/>
          <w:szCs w:val="32"/>
          <w:highlight w:val="lightGray"/>
          <w14:ligatures w14:val="none"/>
        </w:rPr>
        <w:t>以及安裝P</w:t>
      </w:r>
      <w:r w:rsidRPr="007E2C6B">
        <w:rPr>
          <w:rFonts w:ascii="標楷體" w:eastAsia="標楷體" w:hAnsi="標楷體" w:cs="Times New Roman"/>
          <w:bCs/>
          <w:szCs w:val="32"/>
          <w:highlight w:val="lightGray"/>
          <w14:ligatures w14:val="none"/>
        </w:rPr>
        <w:t>ytorch 1.12.0</w:t>
      </w:r>
      <w:r w:rsidRPr="007E2C6B">
        <w:rPr>
          <w:rFonts w:ascii="標楷體" w:eastAsia="標楷體" w:hAnsi="標楷體" w:cs="Times New Roman" w:hint="eastAsia"/>
          <w:bCs/>
          <w:szCs w:val="32"/>
          <w:highlight w:val="lightGray"/>
          <w14:ligatures w14:val="none"/>
        </w:rPr>
        <w:t>。</w:t>
      </w:r>
    </w:p>
    <w:p w14:paraId="2AEFBB28" w14:textId="2A09A89C" w:rsidR="007E2C6B" w:rsidRDefault="007E2C6B" w:rsidP="007A14BE">
      <w:pPr>
        <w:widowControl/>
        <w:ind w:firstLine="480"/>
        <w:rPr>
          <w:rFonts w:ascii="標楷體" w:eastAsia="標楷體" w:hAnsi="標楷體" w:cs="Times New Roman"/>
          <w:bCs/>
          <w:szCs w:val="32"/>
          <w14:ligatures w14:val="none"/>
        </w:rPr>
      </w:pPr>
      <w:r>
        <w:rPr>
          <w:rFonts w:ascii="標楷體" w:eastAsia="標楷體" w:hAnsi="標楷體" w:cs="Times New Roman" w:hint="eastAsia"/>
          <w:bCs/>
          <w:szCs w:val="32"/>
          <w14:ligatures w14:val="none"/>
        </w:rPr>
        <w:t>下載資料</w:t>
      </w:r>
    </w:p>
    <w:p w14:paraId="7B77EA58" w14:textId="65DEAF16" w:rsidR="007A14BE" w:rsidRDefault="007A14BE" w:rsidP="007A14BE">
      <w:pPr>
        <w:widowControl/>
        <w:ind w:firstLine="480"/>
        <w:rPr>
          <w:rFonts w:ascii="標楷體" w:eastAsia="標楷體" w:hAnsi="標楷體" w:cs="Times New Roman"/>
          <w:bCs/>
          <w:szCs w:val="32"/>
          <w14:ligatures w14:val="none"/>
        </w:rPr>
      </w:pPr>
      <w:r w:rsidRPr="007E2C6B">
        <w:rPr>
          <w:rFonts w:ascii="標楷體" w:eastAsia="標楷體" w:hAnsi="標楷體" w:cs="Times New Roman" w:hint="eastAsia"/>
          <w:bCs/>
          <w:szCs w:val="32"/>
          <w:highlight w:val="lightGray"/>
          <w14:ligatures w14:val="none"/>
        </w:rPr>
        <w:t>G</w:t>
      </w:r>
      <w:r w:rsidRPr="007E2C6B">
        <w:rPr>
          <w:rFonts w:ascii="標楷體" w:eastAsia="標楷體" w:hAnsi="標楷體" w:cs="Times New Roman"/>
          <w:bCs/>
          <w:szCs w:val="32"/>
          <w:highlight w:val="lightGray"/>
          <w14:ligatures w14:val="none"/>
        </w:rPr>
        <w:t>it YOLOv7</w:t>
      </w:r>
      <w:r w:rsidR="007E2C6B" w:rsidRPr="007E2C6B">
        <w:rPr>
          <w:rFonts w:ascii="標楷體" w:eastAsia="標楷體" w:hAnsi="標楷體" w:cs="Times New Roman" w:hint="eastAsia"/>
          <w:bCs/>
          <w:szCs w:val="32"/>
          <w:highlight w:val="lightGray"/>
          <w14:ligatures w14:val="none"/>
        </w:rPr>
        <w:t>官方g</w:t>
      </w:r>
      <w:r w:rsidR="007E2C6B" w:rsidRPr="007E2C6B">
        <w:rPr>
          <w:rFonts w:ascii="標楷體" w:eastAsia="標楷體" w:hAnsi="標楷體" w:cs="Times New Roman"/>
          <w:bCs/>
          <w:szCs w:val="32"/>
          <w:highlight w:val="lightGray"/>
          <w14:ligatures w14:val="none"/>
        </w:rPr>
        <w:t>ithub</w:t>
      </w:r>
      <w:r w:rsidR="007E2C6B" w:rsidRPr="007E2C6B">
        <w:rPr>
          <w:rFonts w:ascii="標楷體" w:eastAsia="標楷體" w:hAnsi="標楷體" w:cs="Times New Roman" w:hint="eastAsia"/>
          <w:bCs/>
          <w:szCs w:val="32"/>
          <w:highlight w:val="lightGray"/>
          <w14:ligatures w14:val="none"/>
        </w:rPr>
        <w:t>後進入該路徑下,接著使用依照官方github安裝r</w:t>
      </w:r>
      <w:r w:rsidR="007E2C6B" w:rsidRPr="007E2C6B">
        <w:rPr>
          <w:rFonts w:ascii="標楷體" w:eastAsia="標楷體" w:hAnsi="標楷體" w:cs="Times New Roman"/>
          <w:bCs/>
          <w:szCs w:val="32"/>
          <w:highlight w:val="lightGray"/>
          <w14:ligatures w14:val="none"/>
        </w:rPr>
        <w:t>equirements.txt</w:t>
      </w:r>
      <w:r w:rsidR="007E2C6B" w:rsidRPr="007E2C6B">
        <w:rPr>
          <w:rFonts w:ascii="標楷體" w:eastAsia="標楷體" w:hAnsi="標楷體" w:cs="Times New Roman" w:hint="eastAsia"/>
          <w:bCs/>
          <w:szCs w:val="32"/>
          <w:highlight w:val="lightGray"/>
          <w14:ligatures w14:val="none"/>
        </w:rPr>
        <w:t>檔</w:t>
      </w:r>
    </w:p>
    <w:p w14:paraId="4E7CD245" w14:textId="77777777" w:rsidR="007E2C6B" w:rsidRDefault="007E2C6B" w:rsidP="007A14BE">
      <w:pPr>
        <w:widowControl/>
        <w:ind w:firstLine="480"/>
        <w:rPr>
          <w:rFonts w:ascii="標楷體" w:eastAsia="標楷體" w:hAnsi="標楷體" w:cs="Times New Roman"/>
          <w:bCs/>
          <w:szCs w:val="32"/>
          <w14:ligatures w14:val="none"/>
        </w:rPr>
      </w:pPr>
      <w:r>
        <w:rPr>
          <w:rFonts w:ascii="標楷體" w:eastAsia="標楷體" w:hAnsi="標楷體" w:cs="Times New Roman" w:hint="eastAsia"/>
          <w:bCs/>
          <w:szCs w:val="32"/>
          <w14:ligatures w14:val="none"/>
        </w:rPr>
        <w:t>安裝C</w:t>
      </w:r>
      <w:r>
        <w:rPr>
          <w:rFonts w:ascii="標楷體" w:eastAsia="標楷體" w:hAnsi="標楷體" w:cs="Times New Roman"/>
          <w:bCs/>
          <w:szCs w:val="32"/>
          <w14:ligatures w14:val="none"/>
        </w:rPr>
        <w:t>UDNN</w:t>
      </w:r>
      <w:r>
        <w:rPr>
          <w:rFonts w:ascii="標楷體" w:eastAsia="標楷體" w:hAnsi="標楷體" w:cs="Times New Roman" w:hint="eastAsia"/>
          <w:bCs/>
          <w:szCs w:val="32"/>
          <w14:ligatures w14:val="none"/>
        </w:rPr>
        <w:t>以及CUDA</w:t>
      </w:r>
    </w:p>
    <w:p w14:paraId="0326853F" w14:textId="56DD94E7" w:rsidR="007E2C6B" w:rsidRDefault="007E2C6B" w:rsidP="007A14BE">
      <w:pPr>
        <w:widowControl/>
        <w:ind w:firstLine="480"/>
        <w:rPr>
          <w:rFonts w:ascii="標楷體" w:eastAsia="標楷體" w:hAnsi="標楷體" w:cs="Times New Roman"/>
          <w:bCs/>
          <w:szCs w:val="32"/>
          <w14:ligatures w14:val="none"/>
        </w:rPr>
      </w:pPr>
      <w:r w:rsidRPr="00870C34">
        <w:rPr>
          <w:rFonts w:ascii="標楷體" w:eastAsia="標楷體" w:hAnsi="標楷體" w:cs="Times New Roman" w:hint="eastAsia"/>
          <w:bCs/>
          <w:szCs w:val="32"/>
          <w:highlight w:val="lightGray"/>
          <w14:ligatures w14:val="none"/>
        </w:rPr>
        <w:t>依據使用者所使用的顯示卡對應版本</w:t>
      </w:r>
      <w:r w:rsidR="00870C34" w:rsidRPr="00870C34">
        <w:rPr>
          <w:rFonts w:ascii="標楷體" w:eastAsia="標楷體" w:hAnsi="標楷體" w:cs="Times New Roman" w:hint="eastAsia"/>
          <w:bCs/>
          <w:szCs w:val="32"/>
          <w:highlight w:val="lightGray"/>
          <w14:ligatures w14:val="none"/>
        </w:rPr>
        <w:t>。</w:t>
      </w:r>
    </w:p>
    <w:p w14:paraId="598A5F28" w14:textId="7EFDB1A1" w:rsidR="007E2C6B" w:rsidRDefault="007E2C6B" w:rsidP="007A14BE">
      <w:pPr>
        <w:widowControl/>
        <w:ind w:firstLine="480"/>
        <w:rPr>
          <w:rFonts w:ascii="標楷體" w:eastAsia="標楷體" w:hAnsi="標楷體" w:cs="Times New Roman"/>
          <w:bCs/>
          <w:szCs w:val="32"/>
          <w14:ligatures w14:val="none"/>
        </w:rPr>
      </w:pPr>
      <w:r>
        <w:rPr>
          <w:rFonts w:ascii="標楷體" w:eastAsia="標楷體" w:hAnsi="標楷體" w:cs="Times New Roman" w:hint="eastAsia"/>
          <w:bCs/>
          <w:szCs w:val="32"/>
          <w14:ligatures w14:val="none"/>
        </w:rPr>
        <w:t>安裝COCO</w:t>
      </w:r>
      <w:r>
        <w:rPr>
          <w:rFonts w:ascii="標楷體" w:eastAsia="標楷體" w:hAnsi="標楷體" w:cs="Times New Roman"/>
          <w:bCs/>
          <w:szCs w:val="32"/>
          <w14:ligatures w14:val="none"/>
        </w:rPr>
        <w:t>-</w:t>
      </w:r>
      <w:r>
        <w:rPr>
          <w:rFonts w:ascii="標楷體" w:eastAsia="標楷體" w:hAnsi="標楷體" w:cs="Times New Roman" w:hint="eastAsia"/>
          <w:bCs/>
          <w:szCs w:val="32"/>
          <w14:ligatures w14:val="none"/>
        </w:rPr>
        <w:t>d</w:t>
      </w:r>
      <w:r>
        <w:rPr>
          <w:rFonts w:ascii="標楷體" w:eastAsia="標楷體" w:hAnsi="標楷體" w:cs="Times New Roman"/>
          <w:bCs/>
          <w:szCs w:val="32"/>
          <w14:ligatures w14:val="none"/>
        </w:rPr>
        <w:t>atasets</w:t>
      </w:r>
    </w:p>
    <w:p w14:paraId="0971FA5D" w14:textId="5121E541" w:rsidR="007E2C6B" w:rsidRDefault="007E2C6B" w:rsidP="007A14BE">
      <w:pPr>
        <w:widowControl/>
        <w:ind w:firstLine="480"/>
        <w:rPr>
          <w:rFonts w:ascii="標楷體" w:eastAsia="標楷體" w:hAnsi="標楷體" w:cs="Times New Roman"/>
          <w:bCs/>
          <w:szCs w:val="32"/>
          <w14:ligatures w14:val="none"/>
        </w:rPr>
      </w:pPr>
      <w:r w:rsidRPr="00870C34">
        <w:rPr>
          <w:rFonts w:ascii="標楷體" w:eastAsia="標楷體" w:hAnsi="標楷體" w:cs="Times New Roman" w:hint="eastAsia"/>
          <w:bCs/>
          <w:szCs w:val="32"/>
          <w:highlight w:val="lightGray"/>
          <w14:ligatures w14:val="none"/>
        </w:rPr>
        <w:t>使用b</w:t>
      </w:r>
      <w:r w:rsidRPr="00870C34">
        <w:rPr>
          <w:rFonts w:ascii="標楷體" w:eastAsia="標楷體" w:hAnsi="標楷體" w:cs="Times New Roman"/>
          <w:bCs/>
          <w:szCs w:val="32"/>
          <w:highlight w:val="lightGray"/>
          <w14:ligatures w14:val="none"/>
        </w:rPr>
        <w:t>ash scripts/get_coco.sh</w:t>
      </w:r>
      <w:r w:rsidRPr="00870C34">
        <w:rPr>
          <w:rFonts w:ascii="標楷體" w:eastAsia="標楷體" w:hAnsi="標楷體" w:cs="Times New Roman" w:hint="eastAsia"/>
          <w:bCs/>
          <w:szCs w:val="32"/>
          <w:highlight w:val="lightGray"/>
          <w14:ligatures w14:val="none"/>
        </w:rPr>
        <w:t>安裝COCO</w:t>
      </w:r>
      <w:r w:rsidRPr="00870C34">
        <w:rPr>
          <w:rFonts w:ascii="標楷體" w:eastAsia="標楷體" w:hAnsi="標楷體" w:cs="Times New Roman"/>
          <w:bCs/>
          <w:szCs w:val="32"/>
          <w:highlight w:val="lightGray"/>
          <w14:ligatures w14:val="none"/>
        </w:rPr>
        <w:t>-datasets</w:t>
      </w:r>
      <w:r w:rsidRPr="00870C34">
        <w:rPr>
          <w:rFonts w:ascii="標楷體" w:eastAsia="標楷體" w:hAnsi="標楷體" w:cs="Times New Roman" w:hint="eastAsia"/>
          <w:bCs/>
          <w:szCs w:val="32"/>
          <w:highlight w:val="lightGray"/>
          <w14:ligatures w14:val="none"/>
        </w:rPr>
        <w:t>的2</w:t>
      </w:r>
      <w:r w:rsidRPr="00870C34">
        <w:rPr>
          <w:rFonts w:ascii="標楷體" w:eastAsia="標楷體" w:hAnsi="標楷體" w:cs="Times New Roman"/>
          <w:bCs/>
          <w:szCs w:val="32"/>
          <w:highlight w:val="lightGray"/>
          <w14:ligatures w14:val="none"/>
        </w:rPr>
        <w:t>017</w:t>
      </w:r>
      <w:r w:rsidRPr="00870C34">
        <w:rPr>
          <w:rFonts w:ascii="標楷體" w:eastAsia="標楷體" w:hAnsi="標楷體" w:cs="Times New Roman" w:hint="eastAsia"/>
          <w:bCs/>
          <w:szCs w:val="32"/>
          <w:highlight w:val="lightGray"/>
          <w14:ligatures w14:val="none"/>
        </w:rPr>
        <w:t>資料集，共T</w:t>
      </w:r>
      <w:r w:rsidRPr="00870C34">
        <w:rPr>
          <w:rFonts w:ascii="標楷體" w:eastAsia="標楷體" w:hAnsi="標楷體" w:cs="Times New Roman"/>
          <w:bCs/>
          <w:szCs w:val="32"/>
          <w:highlight w:val="lightGray"/>
          <w14:ligatures w14:val="none"/>
        </w:rPr>
        <w:t>raining</w:t>
      </w:r>
      <w:r w:rsidRPr="00870C34">
        <w:rPr>
          <w:rFonts w:ascii="標楷體" w:eastAsia="標楷體" w:hAnsi="標楷體" w:cs="Times New Roman" w:hint="eastAsia"/>
          <w:bCs/>
          <w:szCs w:val="32"/>
          <w:highlight w:val="lightGray"/>
          <w14:ligatures w14:val="none"/>
        </w:rPr>
        <w:t>、</w:t>
      </w:r>
      <w:r w:rsidRPr="00870C34">
        <w:rPr>
          <w:rFonts w:ascii="標楷體" w:eastAsia="標楷體" w:hAnsi="標楷體" w:cs="Times New Roman"/>
          <w:bCs/>
          <w:szCs w:val="32"/>
          <w:highlight w:val="lightGray"/>
          <w14:ligatures w14:val="none"/>
        </w:rPr>
        <w:t>Validation</w:t>
      </w:r>
      <w:r w:rsidRPr="00870C34">
        <w:rPr>
          <w:rFonts w:ascii="標楷體" w:eastAsia="標楷體" w:hAnsi="標楷體" w:cs="Times New Roman" w:hint="eastAsia"/>
          <w:bCs/>
          <w:szCs w:val="32"/>
          <w:highlight w:val="lightGray"/>
          <w14:ligatures w14:val="none"/>
        </w:rPr>
        <w:t>、Test三個分類以及預標籤好的L</w:t>
      </w:r>
      <w:r w:rsidRPr="00870C34">
        <w:rPr>
          <w:rFonts w:ascii="標楷體" w:eastAsia="標楷體" w:hAnsi="標楷體" w:cs="Times New Roman"/>
          <w:bCs/>
          <w:szCs w:val="32"/>
          <w:highlight w:val="lightGray"/>
          <w14:ligatures w14:val="none"/>
        </w:rPr>
        <w:t>abel</w:t>
      </w:r>
      <w:r w:rsidRPr="00870C34">
        <w:rPr>
          <w:rFonts w:ascii="標楷體" w:eastAsia="標楷體" w:hAnsi="標楷體" w:cs="Times New Roman" w:hint="eastAsia"/>
          <w:bCs/>
          <w:szCs w:val="32"/>
          <w:highlight w:val="lightGray"/>
          <w14:ligatures w14:val="none"/>
        </w:rPr>
        <w:t>檔。</w:t>
      </w:r>
    </w:p>
    <w:p w14:paraId="07AC699F" w14:textId="08F52855" w:rsidR="007E2C6B" w:rsidRDefault="007E2C6B" w:rsidP="007E2C6B">
      <w:pPr>
        <w:widowControl/>
        <w:ind w:firstLine="480"/>
        <w:rPr>
          <w:rFonts w:ascii="標楷體" w:eastAsia="標楷體" w:hAnsi="標楷體" w:cs="Times New Roman"/>
          <w:bCs/>
          <w:szCs w:val="32"/>
          <w14:ligatures w14:val="none"/>
        </w:rPr>
      </w:pPr>
      <w:r>
        <w:rPr>
          <w:rFonts w:ascii="標楷體" w:eastAsia="標楷體" w:hAnsi="標楷體" w:cs="Times New Roman" w:hint="eastAsia"/>
          <w:bCs/>
          <w:szCs w:val="32"/>
          <w14:ligatures w14:val="none"/>
        </w:rPr>
        <w:t>測試數據</w:t>
      </w:r>
      <w:r w:rsidR="00870C34">
        <w:rPr>
          <w:rFonts w:ascii="標楷體" w:eastAsia="標楷體" w:hAnsi="標楷體" w:cs="Times New Roman" w:hint="eastAsia"/>
          <w:bCs/>
          <w:szCs w:val="32"/>
          <w14:ligatures w14:val="none"/>
        </w:rPr>
        <w:t>。</w:t>
      </w:r>
    </w:p>
    <w:p w14:paraId="271BDFA6" w14:textId="23BAD710" w:rsidR="007E2C6B" w:rsidRDefault="007E2C6B" w:rsidP="00870C34">
      <w:pPr>
        <w:widowControl/>
        <w:ind w:firstLine="480"/>
        <w:rPr>
          <w:rFonts w:ascii="標楷體" w:eastAsia="標楷體" w:hAnsi="標楷體"/>
          <w:color w:val="1F2328"/>
          <w:szCs w:val="24"/>
        </w:rPr>
      </w:pPr>
      <w:r w:rsidRPr="00870C34">
        <w:rPr>
          <w:rFonts w:ascii="標楷體" w:eastAsia="標楷體" w:hAnsi="標楷體" w:cs="Times New Roman" w:hint="eastAsia"/>
          <w:bCs/>
          <w:szCs w:val="32"/>
          <w:highlight w:val="lightGray"/>
          <w14:ligatures w14:val="none"/>
        </w:rPr>
        <w:t>使用</w:t>
      </w:r>
      <w:r w:rsidRPr="00870C34">
        <w:rPr>
          <w:rFonts w:ascii="標楷體" w:eastAsia="標楷體" w:hAnsi="標楷體"/>
          <w:color w:val="1F2328"/>
          <w:szCs w:val="24"/>
          <w:highlight w:val="lightGray"/>
        </w:rPr>
        <w:t>python test.py --data data/coco.yaml --img 640 --batch 32 --conf 0.001 --iou 0.65 --device 0 --weights yolov7.pt --name yolov7_640_val</w:t>
      </w:r>
      <w:r w:rsidRPr="00870C34">
        <w:rPr>
          <w:rFonts w:ascii="標楷體" w:eastAsia="標楷體" w:hAnsi="標楷體" w:hint="eastAsia"/>
          <w:color w:val="1F2328"/>
          <w:szCs w:val="24"/>
          <w:highlight w:val="lightGray"/>
        </w:rPr>
        <w:t xml:space="preserve"> 後程式會自行下載y</w:t>
      </w:r>
      <w:r w:rsidRPr="00870C34">
        <w:rPr>
          <w:rFonts w:ascii="標楷體" w:eastAsia="標楷體" w:hAnsi="標楷體"/>
          <w:color w:val="1F2328"/>
          <w:szCs w:val="24"/>
          <w:highlight w:val="lightGray"/>
        </w:rPr>
        <w:t>olov7.pt</w:t>
      </w:r>
      <w:r w:rsidRPr="00870C34">
        <w:rPr>
          <w:rFonts w:ascii="標楷體" w:eastAsia="標楷體" w:hAnsi="標楷體" w:hint="eastAsia"/>
          <w:color w:val="1F2328"/>
          <w:szCs w:val="24"/>
          <w:highlight w:val="lightGray"/>
        </w:rPr>
        <w:t>檔(官方預訓練權重檔)</w:t>
      </w:r>
      <w:r w:rsidR="00870C34" w:rsidRPr="00870C34">
        <w:rPr>
          <w:rFonts w:ascii="標楷體" w:eastAsia="標楷體" w:hAnsi="標楷體" w:hint="eastAsia"/>
          <w:color w:val="1F2328"/>
          <w:szCs w:val="24"/>
          <w:highlight w:val="lightGray"/>
        </w:rPr>
        <w:t>進行測試。</w:t>
      </w:r>
    </w:p>
    <w:p w14:paraId="1A214E39" w14:textId="5B0B6A7A" w:rsidR="00870C34" w:rsidRDefault="00870C34" w:rsidP="00870C34">
      <w:pPr>
        <w:widowControl/>
        <w:rPr>
          <w:rFonts w:ascii="標楷體" w:eastAsia="標楷體" w:hAnsi="標楷體"/>
          <w:color w:val="1F2328"/>
          <w:szCs w:val="24"/>
        </w:rPr>
      </w:pPr>
      <w:r>
        <w:rPr>
          <w:rFonts w:ascii="標楷體" w:eastAsia="標楷體" w:hAnsi="標楷體" w:hint="eastAsia"/>
          <w:color w:val="1F2328"/>
          <w:szCs w:val="24"/>
        </w:rPr>
        <w:t>開發版端:</w:t>
      </w:r>
    </w:p>
    <w:p w14:paraId="48B8D636" w14:textId="309110CE" w:rsidR="00870C34" w:rsidRDefault="00870C34" w:rsidP="00870C34">
      <w:pPr>
        <w:widowControl/>
        <w:rPr>
          <w:rFonts w:ascii="標楷體" w:eastAsia="標楷體" w:hAnsi="標楷體"/>
          <w:color w:val="1F2328"/>
          <w:szCs w:val="24"/>
        </w:rPr>
      </w:pPr>
      <w:r>
        <w:rPr>
          <w:rFonts w:ascii="標楷體" w:eastAsia="標楷體" w:hAnsi="標楷體"/>
          <w:color w:val="1F2328"/>
          <w:szCs w:val="24"/>
        </w:rPr>
        <w:tab/>
      </w:r>
      <w:r>
        <w:rPr>
          <w:rFonts w:ascii="標楷體" w:eastAsia="標楷體" w:hAnsi="標楷體" w:hint="eastAsia"/>
          <w:color w:val="1F2328"/>
          <w:szCs w:val="24"/>
        </w:rPr>
        <w:t>取得開發版IP</w:t>
      </w:r>
    </w:p>
    <w:p w14:paraId="1F87639F" w14:textId="214D2647" w:rsidR="00870C34" w:rsidRPr="00870C34" w:rsidRDefault="00870C34" w:rsidP="00870C34">
      <w:pPr>
        <w:widowControl/>
        <w:rPr>
          <w:rFonts w:ascii="標楷體" w:eastAsia="標楷體" w:hAnsi="標楷體"/>
          <w:color w:val="1F2328"/>
          <w:szCs w:val="24"/>
        </w:rPr>
      </w:pPr>
      <w:r>
        <w:rPr>
          <w:rFonts w:ascii="標楷體" w:eastAsia="標楷體" w:hAnsi="標楷體"/>
          <w:color w:val="1F2328"/>
          <w:szCs w:val="24"/>
        </w:rPr>
        <w:tab/>
      </w:r>
      <w:r w:rsidRPr="00870C34">
        <w:rPr>
          <w:rFonts w:ascii="標楷體" w:eastAsia="標楷體" w:hAnsi="標楷體" w:hint="eastAsia"/>
          <w:color w:val="1F2328"/>
          <w:szCs w:val="24"/>
          <w:highlight w:val="lightGray"/>
        </w:rPr>
        <w:t>使用i</w:t>
      </w:r>
      <w:r w:rsidRPr="00870C34">
        <w:rPr>
          <w:rFonts w:ascii="標楷體" w:eastAsia="標楷體" w:hAnsi="標楷體"/>
          <w:color w:val="1F2328"/>
          <w:szCs w:val="24"/>
          <w:highlight w:val="lightGray"/>
        </w:rPr>
        <w:t>fconfig</w:t>
      </w:r>
      <w:r w:rsidRPr="00870C34">
        <w:rPr>
          <w:rFonts w:ascii="標楷體" w:eastAsia="標楷體" w:hAnsi="標楷體" w:hint="eastAsia"/>
          <w:color w:val="1F2328"/>
          <w:szCs w:val="24"/>
          <w:highlight w:val="lightGray"/>
        </w:rPr>
        <w:t>得到IP後，於PC網站中輸入該IP位置，進入</w:t>
      </w:r>
      <w:r w:rsidRPr="00870C34">
        <w:rPr>
          <w:rFonts w:ascii="標楷體" w:eastAsia="標楷體" w:hAnsi="標楷體"/>
          <w:color w:val="1F2328"/>
          <w:szCs w:val="24"/>
          <w:highlight w:val="lightGray"/>
        </w:rPr>
        <w:t>jupyter</w:t>
      </w:r>
      <w:r w:rsidRPr="00870C34">
        <w:rPr>
          <w:rFonts w:ascii="標楷體" w:eastAsia="標楷體" w:hAnsi="標楷體" w:hint="eastAsia"/>
          <w:color w:val="1F2328"/>
          <w:szCs w:val="24"/>
          <w:highlight w:val="lightGray"/>
        </w:rPr>
        <w:t>介面，密碼為X</w:t>
      </w:r>
      <w:r w:rsidRPr="00870C34">
        <w:rPr>
          <w:rFonts w:ascii="標楷體" w:eastAsia="標楷體" w:hAnsi="標楷體"/>
          <w:color w:val="1F2328"/>
          <w:szCs w:val="24"/>
          <w:highlight w:val="lightGray"/>
        </w:rPr>
        <w:t>ilinx</w:t>
      </w:r>
      <w:r w:rsidRPr="00870C34">
        <w:rPr>
          <w:rFonts w:ascii="標楷體" w:eastAsia="標楷體" w:hAnsi="標楷體" w:hint="eastAsia"/>
          <w:color w:val="1F2328"/>
          <w:szCs w:val="24"/>
          <w:highlight w:val="lightGray"/>
        </w:rPr>
        <w:t>。</w:t>
      </w:r>
    </w:p>
    <w:p w14:paraId="4D0258E3" w14:textId="77777777" w:rsidR="00870C34" w:rsidRDefault="00870C34" w:rsidP="00870C34">
      <w:pPr>
        <w:widowControl/>
        <w:rPr>
          <w:rFonts w:ascii="標楷體" w:eastAsia="標楷體" w:hAnsi="標楷體"/>
          <w:color w:val="1F2328"/>
          <w:szCs w:val="24"/>
        </w:rPr>
      </w:pPr>
      <w:r>
        <w:rPr>
          <w:rFonts w:ascii="標楷體" w:eastAsia="標楷體" w:hAnsi="標楷體"/>
          <w:color w:val="1F2328"/>
          <w:szCs w:val="24"/>
        </w:rPr>
        <w:tab/>
      </w:r>
      <w:r>
        <w:rPr>
          <w:rFonts w:ascii="標楷體" w:eastAsia="標楷體" w:hAnsi="標楷體" w:hint="eastAsia"/>
          <w:color w:val="1F2328"/>
          <w:szCs w:val="24"/>
        </w:rPr>
        <w:t>安裝PYNQ</w:t>
      </w:r>
      <w:r>
        <w:rPr>
          <w:rFonts w:ascii="標楷體" w:eastAsia="標楷體" w:hAnsi="標楷體"/>
          <w:color w:val="1F2328"/>
          <w:szCs w:val="24"/>
        </w:rPr>
        <w:t>-DPU</w:t>
      </w:r>
    </w:p>
    <w:p w14:paraId="6FB2AAFB" w14:textId="674B368E" w:rsidR="00870C34" w:rsidRPr="00870C34" w:rsidRDefault="00870C34" w:rsidP="00870C34">
      <w:pPr>
        <w:widowControl/>
        <w:ind w:firstLine="480"/>
        <w:rPr>
          <w:rFonts w:ascii="標楷體" w:eastAsia="標楷體" w:hAnsi="標楷體"/>
          <w:color w:val="1F2328"/>
          <w:szCs w:val="24"/>
        </w:rPr>
      </w:pPr>
      <w:r w:rsidRPr="00870C34">
        <w:rPr>
          <w:rFonts w:ascii="標楷體" w:eastAsia="標楷體" w:hAnsi="標楷體" w:hint="eastAsia"/>
          <w:color w:val="1F2328"/>
          <w:szCs w:val="24"/>
          <w:highlight w:val="lightGray"/>
        </w:rPr>
        <w:t>於j</w:t>
      </w:r>
      <w:r w:rsidRPr="00870C34">
        <w:rPr>
          <w:rFonts w:ascii="標楷體" w:eastAsia="標楷體" w:hAnsi="標楷體"/>
          <w:color w:val="1F2328"/>
          <w:szCs w:val="24"/>
          <w:highlight w:val="lightGray"/>
        </w:rPr>
        <w:t>upyter</w:t>
      </w:r>
      <w:r w:rsidRPr="00870C34">
        <w:rPr>
          <w:rFonts w:ascii="標楷體" w:eastAsia="標楷體" w:hAnsi="標楷體" w:hint="eastAsia"/>
          <w:color w:val="1F2328"/>
          <w:szCs w:val="24"/>
          <w:highlight w:val="lightGray"/>
        </w:rPr>
        <w:t>的終端機中，輸入</w:t>
      </w:r>
      <w:r w:rsidRPr="00870C34">
        <w:rPr>
          <w:rFonts w:ascii="標楷體" w:eastAsia="標楷體" w:hAnsi="標楷體"/>
          <w:color w:val="1F2328"/>
          <w:szCs w:val="20"/>
          <w:highlight w:val="lightGray"/>
        </w:rPr>
        <w:t>pip3 install pynq-dpu --no-build-isolation</w:t>
      </w:r>
    </w:p>
    <w:p w14:paraId="4BE96F44" w14:textId="74A4E468" w:rsidR="00870C34" w:rsidRDefault="00870C34" w:rsidP="00870C34">
      <w:pPr>
        <w:widowControl/>
        <w:rPr>
          <w:rFonts w:ascii="標楷體" w:eastAsia="標楷體" w:hAnsi="標楷體"/>
          <w:color w:val="1F2328"/>
          <w:szCs w:val="24"/>
        </w:rPr>
      </w:pPr>
      <w:r>
        <w:rPr>
          <w:rFonts w:ascii="標楷體" w:eastAsia="標楷體" w:hAnsi="標楷體"/>
          <w:color w:val="1F2328"/>
          <w:szCs w:val="24"/>
        </w:rPr>
        <w:tab/>
      </w:r>
      <w:r>
        <w:rPr>
          <w:rFonts w:ascii="標楷體" w:eastAsia="標楷體" w:hAnsi="標楷體" w:hint="eastAsia"/>
          <w:color w:val="1F2328"/>
          <w:szCs w:val="24"/>
        </w:rPr>
        <w:t>模型</w:t>
      </w:r>
      <w:r w:rsidR="009F4767">
        <w:rPr>
          <w:rFonts w:ascii="標楷體" w:eastAsia="標楷體" w:hAnsi="標楷體" w:hint="eastAsia"/>
          <w:color w:val="1F2328"/>
          <w:szCs w:val="24"/>
        </w:rPr>
        <w:t>QAT</w:t>
      </w:r>
      <w:r>
        <w:rPr>
          <w:rFonts w:ascii="標楷體" w:eastAsia="標楷體" w:hAnsi="標楷體" w:hint="eastAsia"/>
          <w:color w:val="1F2328"/>
          <w:szCs w:val="24"/>
        </w:rPr>
        <w:t>量化</w:t>
      </w:r>
    </w:p>
    <w:p w14:paraId="707E1057" w14:textId="307D94E9" w:rsidR="00870C34" w:rsidRDefault="00870C34" w:rsidP="00870C34">
      <w:pPr>
        <w:widowControl/>
        <w:rPr>
          <w:rFonts w:ascii="標楷體" w:eastAsia="標楷體" w:hAnsi="標楷體"/>
          <w:color w:val="1F2328"/>
          <w:szCs w:val="24"/>
        </w:rPr>
      </w:pPr>
      <w:r>
        <w:rPr>
          <w:rFonts w:ascii="標楷體" w:eastAsia="標楷體" w:hAnsi="標楷體"/>
          <w:color w:val="1F2328"/>
          <w:szCs w:val="24"/>
        </w:rPr>
        <w:tab/>
      </w:r>
      <w:r w:rsidRPr="009F4767">
        <w:rPr>
          <w:rFonts w:ascii="標楷體" w:eastAsia="標楷體" w:hAnsi="標楷體" w:hint="eastAsia"/>
          <w:color w:val="1F2328"/>
          <w:szCs w:val="24"/>
          <w:highlight w:val="lightGray"/>
        </w:rPr>
        <w:t>利用</w:t>
      </w:r>
      <w:r w:rsidRPr="009F4767">
        <w:rPr>
          <w:rFonts w:ascii="標楷體" w:eastAsia="標楷體" w:hAnsi="標楷體"/>
          <w:color w:val="1F2328"/>
          <w:szCs w:val="24"/>
          <w:highlight w:val="lightGray"/>
        </w:rPr>
        <w:t>nndct</w:t>
      </w:r>
      <w:r w:rsidR="009F4767">
        <w:rPr>
          <w:rFonts w:ascii="標楷體" w:eastAsia="標楷體" w:hAnsi="標楷體" w:hint="eastAsia"/>
          <w:color w:val="1F2328"/>
          <w:szCs w:val="24"/>
          <w:highlight w:val="lightGray"/>
        </w:rPr>
        <w:t xml:space="preserve"> API</w:t>
      </w:r>
      <w:r w:rsidRPr="009F4767">
        <w:rPr>
          <w:rFonts w:ascii="標楷體" w:eastAsia="標楷體" w:hAnsi="標楷體" w:hint="eastAsia"/>
          <w:color w:val="1F2328"/>
          <w:szCs w:val="24"/>
          <w:highlight w:val="lightGray"/>
        </w:rPr>
        <w:t>將模型進行QAT訓練</w:t>
      </w:r>
      <w:r w:rsidR="009F4767">
        <w:rPr>
          <w:rFonts w:ascii="標楷體" w:eastAsia="標楷體" w:hAnsi="標楷體" w:hint="eastAsia"/>
          <w:color w:val="1F2328"/>
          <w:szCs w:val="24"/>
          <w:highlight w:val="lightGray"/>
        </w:rPr>
        <w:t>量化</w:t>
      </w:r>
    </w:p>
    <w:p w14:paraId="3FAC5501" w14:textId="6D02A111" w:rsidR="009F4767" w:rsidRDefault="009F4767" w:rsidP="00870C34">
      <w:pPr>
        <w:widowControl/>
        <w:rPr>
          <w:rFonts w:ascii="標楷體" w:eastAsia="標楷體" w:hAnsi="標楷體"/>
          <w:color w:val="1F2328"/>
          <w:szCs w:val="24"/>
        </w:rPr>
      </w:pPr>
      <w:r>
        <w:rPr>
          <w:rFonts w:ascii="標楷體" w:eastAsia="標楷體" w:hAnsi="標楷體"/>
          <w:color w:val="1F2328"/>
          <w:szCs w:val="24"/>
        </w:rPr>
        <w:tab/>
      </w:r>
      <w:r>
        <w:rPr>
          <w:rFonts w:ascii="標楷體" w:eastAsia="標楷體" w:hAnsi="標楷體" w:hint="eastAsia"/>
          <w:color w:val="1F2328"/>
          <w:szCs w:val="24"/>
        </w:rPr>
        <w:t>模型轉換</w:t>
      </w:r>
    </w:p>
    <w:p w14:paraId="63FB310E" w14:textId="42BEAC0F" w:rsidR="009F4767" w:rsidRDefault="009F4767" w:rsidP="00870C34">
      <w:pPr>
        <w:widowControl/>
        <w:rPr>
          <w:rFonts w:ascii="標楷體" w:eastAsia="標楷體" w:hAnsi="標楷體"/>
          <w:color w:val="1F2328"/>
          <w:szCs w:val="24"/>
        </w:rPr>
      </w:pPr>
      <w:r>
        <w:rPr>
          <w:rFonts w:ascii="標楷體" w:eastAsia="標楷體" w:hAnsi="標楷體"/>
          <w:color w:val="1F2328"/>
          <w:szCs w:val="24"/>
        </w:rPr>
        <w:tab/>
      </w:r>
      <w:r w:rsidRPr="009F4767">
        <w:rPr>
          <w:rFonts w:ascii="標楷體" w:eastAsia="標楷體" w:hAnsi="標楷體" w:hint="eastAsia"/>
          <w:color w:val="1F2328"/>
          <w:szCs w:val="24"/>
          <w:highlight w:val="lightGray"/>
        </w:rPr>
        <w:t>利用e</w:t>
      </w:r>
      <w:r w:rsidRPr="009F4767">
        <w:rPr>
          <w:rFonts w:ascii="標楷體" w:eastAsia="標楷體" w:hAnsi="標楷體"/>
          <w:color w:val="1F2328"/>
          <w:szCs w:val="24"/>
          <w:highlight w:val="lightGray"/>
        </w:rPr>
        <w:t>xport</w:t>
      </w:r>
      <w:r w:rsidRPr="009F4767">
        <w:rPr>
          <w:rFonts w:ascii="標楷體" w:eastAsia="標楷體" w:hAnsi="標楷體" w:hint="eastAsia"/>
          <w:color w:val="1F2328"/>
          <w:szCs w:val="24"/>
          <w:highlight w:val="lightGray"/>
        </w:rPr>
        <w:t>將模型轉換為</w:t>
      </w:r>
      <w:r w:rsidRPr="009F4767">
        <w:rPr>
          <w:rFonts w:ascii="標楷體" w:eastAsia="標楷體" w:hAnsi="標楷體"/>
          <w:color w:val="1F2328"/>
          <w:szCs w:val="24"/>
          <w:highlight w:val="lightGray"/>
        </w:rPr>
        <w:t>ONNX</w:t>
      </w:r>
      <w:r w:rsidRPr="009F4767">
        <w:rPr>
          <w:rFonts w:ascii="標楷體" w:eastAsia="標楷體" w:hAnsi="標楷體" w:hint="eastAsia"/>
          <w:color w:val="1F2328"/>
          <w:szCs w:val="24"/>
          <w:highlight w:val="lightGray"/>
        </w:rPr>
        <w:t>格式</w:t>
      </w:r>
    </w:p>
    <w:p w14:paraId="2F1A7CA0" w14:textId="3DDA2CF8" w:rsidR="009F4767" w:rsidRDefault="009F4767" w:rsidP="00870C34">
      <w:pPr>
        <w:widowControl/>
        <w:rPr>
          <w:rFonts w:ascii="標楷體" w:eastAsia="標楷體" w:hAnsi="標楷體"/>
          <w:color w:val="1F2328"/>
          <w:szCs w:val="24"/>
        </w:rPr>
      </w:pPr>
      <w:r>
        <w:rPr>
          <w:rFonts w:ascii="標楷體" w:eastAsia="標楷體" w:hAnsi="標楷體"/>
          <w:color w:val="1F2328"/>
          <w:szCs w:val="24"/>
        </w:rPr>
        <w:tab/>
      </w:r>
      <w:r>
        <w:rPr>
          <w:rFonts w:ascii="標楷體" w:eastAsia="標楷體" w:hAnsi="標楷體" w:hint="eastAsia"/>
          <w:color w:val="1F2328"/>
          <w:szCs w:val="24"/>
        </w:rPr>
        <w:t>模型測試</w:t>
      </w:r>
    </w:p>
    <w:p w14:paraId="5C128DF9" w14:textId="7050B2B8" w:rsidR="009F4767" w:rsidRDefault="009F4767" w:rsidP="009F4767">
      <w:pPr>
        <w:widowControl/>
        <w:ind w:firstLine="480"/>
        <w:rPr>
          <w:rFonts w:ascii="標楷體" w:eastAsia="標楷體" w:hAnsi="標楷體"/>
          <w:color w:val="1F2328"/>
          <w:szCs w:val="24"/>
        </w:rPr>
      </w:pPr>
      <w:r w:rsidRPr="009F4767">
        <w:rPr>
          <w:rFonts w:ascii="標楷體" w:eastAsia="標楷體" w:hAnsi="標楷體" w:hint="eastAsia"/>
          <w:color w:val="1F2328"/>
          <w:szCs w:val="24"/>
          <w:highlight w:val="lightGray"/>
        </w:rPr>
        <w:t>使用t</w:t>
      </w:r>
      <w:r w:rsidRPr="009F4767">
        <w:rPr>
          <w:rFonts w:ascii="標楷體" w:eastAsia="標楷體" w:hAnsi="標楷體"/>
          <w:color w:val="1F2328"/>
          <w:szCs w:val="24"/>
          <w:highlight w:val="lightGray"/>
        </w:rPr>
        <w:t>est_onnx.py</w:t>
      </w:r>
      <w:r w:rsidRPr="009F4767">
        <w:rPr>
          <w:rFonts w:ascii="標楷體" w:eastAsia="標楷體" w:hAnsi="標楷體" w:hint="eastAsia"/>
          <w:color w:val="1F2328"/>
          <w:szCs w:val="24"/>
          <w:highlight w:val="lightGray"/>
        </w:rPr>
        <w:t>檔依照PC端方式進行測試</w:t>
      </w:r>
    </w:p>
    <w:p w14:paraId="3A2C9F73" w14:textId="77777777" w:rsidR="009F4767" w:rsidRDefault="009F4767" w:rsidP="009F4767">
      <w:pPr>
        <w:widowControl/>
        <w:ind w:firstLine="480"/>
        <w:rPr>
          <w:rFonts w:ascii="標楷體" w:eastAsia="標楷體" w:hAnsi="標楷體"/>
          <w:color w:val="1F2328"/>
          <w:szCs w:val="24"/>
        </w:rPr>
      </w:pPr>
    </w:p>
    <w:p w14:paraId="2BD2949D" w14:textId="77777777" w:rsidR="009F4767" w:rsidRDefault="009F4767" w:rsidP="009F4767">
      <w:pPr>
        <w:widowControl/>
        <w:ind w:firstLine="480"/>
        <w:rPr>
          <w:rFonts w:ascii="標楷體" w:eastAsia="標楷體" w:hAnsi="標楷體"/>
          <w:color w:val="1F2328"/>
          <w:szCs w:val="24"/>
        </w:rPr>
      </w:pPr>
    </w:p>
    <w:p w14:paraId="28F1DA8A" w14:textId="77777777" w:rsidR="009F4767" w:rsidRDefault="009F4767" w:rsidP="009F4767">
      <w:pPr>
        <w:widowControl/>
        <w:ind w:firstLine="480"/>
        <w:rPr>
          <w:rFonts w:ascii="標楷體" w:eastAsia="標楷體" w:hAnsi="標楷體"/>
          <w:color w:val="1F2328"/>
          <w:szCs w:val="24"/>
        </w:rPr>
      </w:pPr>
    </w:p>
    <w:p w14:paraId="499C7E80" w14:textId="77777777" w:rsidR="009F4767" w:rsidRDefault="009F4767" w:rsidP="009F4767">
      <w:pPr>
        <w:widowControl/>
        <w:ind w:firstLine="480"/>
        <w:rPr>
          <w:rFonts w:ascii="標楷體" w:eastAsia="標楷體" w:hAnsi="標楷體"/>
          <w:color w:val="1F2328"/>
          <w:szCs w:val="24"/>
        </w:rPr>
      </w:pPr>
    </w:p>
    <w:p w14:paraId="0E7589E9" w14:textId="77777777" w:rsidR="009F4767" w:rsidRDefault="009F4767" w:rsidP="009F4767">
      <w:pPr>
        <w:widowControl/>
        <w:ind w:firstLine="480"/>
        <w:rPr>
          <w:rFonts w:ascii="標楷體" w:eastAsia="標楷體" w:hAnsi="標楷體"/>
          <w:color w:val="1F2328"/>
          <w:szCs w:val="24"/>
        </w:rPr>
      </w:pPr>
    </w:p>
    <w:p w14:paraId="637916DB" w14:textId="77777777" w:rsidR="009F4767" w:rsidRPr="00870C34" w:rsidRDefault="009F4767" w:rsidP="009F4767">
      <w:pPr>
        <w:widowControl/>
        <w:ind w:firstLine="480"/>
        <w:rPr>
          <w:rFonts w:ascii="標楷體" w:eastAsia="標楷體" w:hAnsi="標楷體"/>
          <w:color w:val="1F2328"/>
          <w:szCs w:val="24"/>
        </w:rPr>
      </w:pPr>
    </w:p>
    <w:p w14:paraId="3DD9C343" w14:textId="5682AD0C" w:rsidR="007A14BE" w:rsidRDefault="007A14BE" w:rsidP="007A14BE">
      <w:pPr>
        <w:pStyle w:val="ac"/>
        <w:widowControl/>
        <w:numPr>
          <w:ilvl w:val="0"/>
          <w:numId w:val="1"/>
        </w:numPr>
        <w:ind w:leftChars="0"/>
        <w:rPr>
          <w:rFonts w:ascii="標楷體" w:eastAsia="標楷體" w:hAnsi="標楷體" w:cs="Times New Roman"/>
          <w:b/>
          <w:sz w:val="32"/>
          <w:szCs w:val="40"/>
          <w14:ligatures w14:val="none"/>
        </w:rPr>
      </w:pPr>
      <w:r w:rsidRPr="007A14BE">
        <w:rPr>
          <w:rFonts w:ascii="標楷體" w:eastAsia="標楷體" w:hAnsi="標楷體" w:cs="Times New Roman" w:hint="eastAsia"/>
          <w:b/>
          <w:sz w:val="32"/>
          <w:szCs w:val="40"/>
          <w14:ligatures w14:val="none"/>
        </w:rPr>
        <w:lastRenderedPageBreak/>
        <w:t>實驗結果與展示</w:t>
      </w:r>
    </w:p>
    <w:p w14:paraId="118BDD26" w14:textId="06739C22" w:rsidR="007A14BE" w:rsidRDefault="009F4767" w:rsidP="007A14BE">
      <w:pPr>
        <w:pStyle w:val="ac"/>
        <w:rPr>
          <w:rFonts w:ascii="標楷體" w:eastAsia="標楷體" w:hAnsi="標楷體" w:cs="Times New Roman"/>
          <w:bCs/>
          <w:szCs w:val="24"/>
          <w14:ligatures w14:val="none"/>
        </w:rPr>
      </w:pPr>
      <w:r>
        <w:rPr>
          <w:rFonts w:ascii="標楷體" w:eastAsia="標楷體" w:hAnsi="標楷體" w:cs="Times New Roman" w:hint="eastAsia"/>
          <w:bCs/>
          <w:szCs w:val="24"/>
          <w14:ligatures w14:val="none"/>
        </w:rPr>
        <w:t>在PC端上使用2080TI辨識結果:</w:t>
      </w:r>
    </w:p>
    <w:p w14:paraId="62D0DC08" w14:textId="1C87BB73" w:rsidR="009F4767" w:rsidRDefault="00B9449C" w:rsidP="007A14BE">
      <w:pPr>
        <w:pStyle w:val="ac"/>
        <w:rPr>
          <w:rFonts w:ascii="標楷體" w:eastAsia="標楷體" w:hAnsi="標楷體" w:cs="Times New Roman"/>
          <w:bCs/>
          <w:szCs w:val="24"/>
          <w14:ligatures w14:val="none"/>
        </w:rPr>
      </w:pPr>
      <w:r>
        <w:rPr>
          <w:rFonts w:ascii="標楷體" w:eastAsia="標楷體" w:hAnsi="標楷體" w:cs="Times New Roman" w:hint="eastAsia"/>
          <w:bCs/>
          <w:noProof/>
          <w:szCs w:val="24"/>
        </w:rPr>
        <w:drawing>
          <wp:inline distT="0" distB="0" distL="0" distR="0" wp14:anchorId="1E2EFCAD" wp14:editId="23B97894">
            <wp:extent cx="5274310" cy="3495675"/>
            <wp:effectExtent l="0" t="0" r="2540" b="9525"/>
            <wp:docPr id="2696706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70610" name="圖片 269670610"/>
                    <pic:cNvPicPr/>
                  </pic:nvPicPr>
                  <pic:blipFill>
                    <a:blip r:embed="rId11">
                      <a:extLst>
                        <a:ext uri="{28A0092B-C50C-407E-A947-70E740481C1C}">
                          <a14:useLocalDpi xmlns:a14="http://schemas.microsoft.com/office/drawing/2010/main" val="0"/>
                        </a:ext>
                      </a:extLst>
                    </a:blip>
                    <a:stretch>
                      <a:fillRect/>
                    </a:stretch>
                  </pic:blipFill>
                  <pic:spPr>
                    <a:xfrm>
                      <a:off x="0" y="0"/>
                      <a:ext cx="5274310" cy="3495675"/>
                    </a:xfrm>
                    <a:prstGeom prst="rect">
                      <a:avLst/>
                    </a:prstGeom>
                  </pic:spPr>
                </pic:pic>
              </a:graphicData>
            </a:graphic>
          </wp:inline>
        </w:drawing>
      </w:r>
    </w:p>
    <w:p w14:paraId="29A956CE" w14:textId="3B7AF084" w:rsidR="00B9449C" w:rsidRDefault="00B9449C" w:rsidP="007A14BE">
      <w:pPr>
        <w:pStyle w:val="ac"/>
        <w:rPr>
          <w:rFonts w:ascii="標楷體" w:eastAsia="標楷體" w:hAnsi="標楷體" w:cs="Times New Roman"/>
          <w:bCs/>
          <w:szCs w:val="24"/>
          <w14:ligatures w14:val="none"/>
        </w:rPr>
      </w:pPr>
      <w:r>
        <w:rPr>
          <w:rFonts w:ascii="標楷體" w:eastAsia="標楷體" w:hAnsi="標楷體" w:cs="Times New Roman" w:hint="eastAsia"/>
          <w:bCs/>
          <w:szCs w:val="24"/>
          <w14:ligatures w14:val="none"/>
        </w:rPr>
        <w:t>在開發版端上使用DPU運算辨識結果:</w:t>
      </w:r>
    </w:p>
    <w:p w14:paraId="53A255ED" w14:textId="1AF0EA64" w:rsidR="00B9449C" w:rsidRDefault="00B9449C" w:rsidP="007A14BE">
      <w:pPr>
        <w:pStyle w:val="ac"/>
        <w:rPr>
          <w:rFonts w:ascii="標楷體" w:eastAsia="標楷體" w:hAnsi="標楷體" w:cs="Times New Roman"/>
          <w:bCs/>
          <w:szCs w:val="24"/>
          <w14:ligatures w14:val="none"/>
        </w:rPr>
      </w:pPr>
      <w:r>
        <w:rPr>
          <w:rFonts w:ascii="標楷體" w:eastAsia="標楷體" w:hAnsi="標楷體" w:cs="Times New Roman" w:hint="eastAsia"/>
          <w:bCs/>
          <w:noProof/>
          <w:szCs w:val="24"/>
        </w:rPr>
        <w:drawing>
          <wp:inline distT="0" distB="0" distL="0" distR="0" wp14:anchorId="275CCC7B" wp14:editId="0538FC5A">
            <wp:extent cx="5274310" cy="3515995"/>
            <wp:effectExtent l="0" t="0" r="2540" b="8255"/>
            <wp:docPr id="2046180461" name="圖片 3" descr="一張含有 文字, 螢幕擷取畫面, 家畜, 戶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0461" name="圖片 3" descr="一張含有 文字, 螢幕擷取畫面, 家畜, 戶外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0929F702" w14:textId="77777777" w:rsidR="00B9449C" w:rsidRDefault="00B9449C" w:rsidP="007A14BE">
      <w:pPr>
        <w:pStyle w:val="ac"/>
        <w:rPr>
          <w:rFonts w:ascii="標楷體" w:eastAsia="標楷體" w:hAnsi="標楷體" w:cs="Times New Roman"/>
          <w:bCs/>
          <w:szCs w:val="24"/>
          <w14:ligatures w14:val="none"/>
        </w:rPr>
      </w:pPr>
    </w:p>
    <w:p w14:paraId="56296863" w14:textId="77777777" w:rsidR="00B9449C" w:rsidRDefault="00B9449C" w:rsidP="007A14BE">
      <w:pPr>
        <w:pStyle w:val="ac"/>
        <w:rPr>
          <w:rFonts w:ascii="標楷體" w:eastAsia="標楷體" w:hAnsi="標楷體" w:cs="Times New Roman"/>
          <w:bCs/>
          <w:szCs w:val="24"/>
          <w14:ligatures w14:val="none"/>
        </w:rPr>
      </w:pPr>
    </w:p>
    <w:p w14:paraId="5F2BBAC4" w14:textId="55BCC353" w:rsidR="00B9449C" w:rsidRDefault="00B9449C" w:rsidP="00B9449C">
      <w:pPr>
        <w:rPr>
          <w:rFonts w:ascii="標楷體" w:eastAsia="標楷體" w:hAnsi="標楷體" w:cs="Times New Roman"/>
          <w:bCs/>
          <w:szCs w:val="24"/>
          <w14:ligatures w14:val="none"/>
        </w:rPr>
      </w:pPr>
      <w:r w:rsidRPr="00B9449C">
        <w:rPr>
          <w:rFonts w:ascii="標楷體" w:eastAsia="標楷體" w:hAnsi="標楷體" w:cs="Times New Roman" w:hint="eastAsia"/>
          <w:bCs/>
          <w:szCs w:val="24"/>
          <w14:ligatures w14:val="none"/>
        </w:rPr>
        <w:lastRenderedPageBreak/>
        <w:t>於PC端上測試COCO</w:t>
      </w:r>
      <w:r>
        <w:rPr>
          <w:rFonts w:ascii="標楷體" w:eastAsia="標楷體" w:hAnsi="標楷體" w:cs="Times New Roman"/>
          <w:bCs/>
          <w:szCs w:val="24"/>
          <w14:ligatures w14:val="none"/>
        </w:rPr>
        <w:t>-</w:t>
      </w:r>
      <w:r w:rsidRPr="00B9449C">
        <w:rPr>
          <w:rFonts w:ascii="標楷體" w:eastAsia="標楷體" w:hAnsi="標楷體" w:cs="Times New Roman" w:hint="eastAsia"/>
          <w:bCs/>
          <w:szCs w:val="24"/>
          <w14:ligatures w14:val="none"/>
        </w:rPr>
        <w:t>dataset</w:t>
      </w:r>
      <w:r>
        <w:rPr>
          <w:rFonts w:ascii="標楷體" w:eastAsia="標楷體" w:hAnsi="標楷體" w:cs="Times New Roman"/>
          <w:bCs/>
          <w:szCs w:val="24"/>
          <w14:ligatures w14:val="none"/>
        </w:rPr>
        <w:t>s</w:t>
      </w:r>
      <w:r w:rsidRPr="00B9449C">
        <w:rPr>
          <w:rFonts w:ascii="標楷體" w:eastAsia="標楷體" w:hAnsi="標楷體" w:cs="Times New Roman" w:hint="eastAsia"/>
          <w:bCs/>
          <w:szCs w:val="24"/>
          <w14:ligatures w14:val="none"/>
        </w:rPr>
        <w:t>數據</w:t>
      </w:r>
      <w:r>
        <w:rPr>
          <w:rFonts w:ascii="標楷體" w:eastAsia="標楷體" w:hAnsi="標楷體" w:cs="Times New Roman" w:hint="eastAsia"/>
          <w:bCs/>
          <w:szCs w:val="24"/>
          <w14:ligatures w14:val="none"/>
        </w:rPr>
        <w:t>:</w:t>
      </w:r>
    </w:p>
    <w:p w14:paraId="79B2DA05" w14:textId="368B6F7F" w:rsidR="00B9449C" w:rsidRDefault="00B9449C" w:rsidP="00B9449C">
      <w:pPr>
        <w:rPr>
          <w:rFonts w:ascii="標楷體" w:eastAsia="標楷體" w:hAnsi="標楷體" w:cs="Times New Roman"/>
          <w:bCs/>
          <w:szCs w:val="24"/>
          <w14:ligatures w14:val="none"/>
        </w:rPr>
      </w:pPr>
      <w:r w:rsidRPr="00B9449C">
        <w:rPr>
          <w:rFonts w:ascii="標楷體" w:eastAsia="標楷體" w:hAnsi="標楷體" w:cs="Times New Roman"/>
          <w:bCs/>
          <w:noProof/>
          <w:szCs w:val="24"/>
          <w14:ligatures w14:val="none"/>
        </w:rPr>
        <w:drawing>
          <wp:inline distT="0" distB="0" distL="0" distR="0" wp14:anchorId="1E412339" wp14:editId="6DBDF098">
            <wp:extent cx="5274310" cy="2049780"/>
            <wp:effectExtent l="0" t="0" r="2540" b="7620"/>
            <wp:docPr id="172502327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23279" name="圖片 1" descr="一張含有 文字, 螢幕擷取畫面, 字型, 數字 的圖片&#10;&#10;自動產生的描述"/>
                    <pic:cNvPicPr/>
                  </pic:nvPicPr>
                  <pic:blipFill>
                    <a:blip r:embed="rId13"/>
                    <a:stretch>
                      <a:fillRect/>
                    </a:stretch>
                  </pic:blipFill>
                  <pic:spPr>
                    <a:xfrm>
                      <a:off x="0" y="0"/>
                      <a:ext cx="5274310" cy="2049780"/>
                    </a:xfrm>
                    <a:prstGeom prst="rect">
                      <a:avLst/>
                    </a:prstGeom>
                  </pic:spPr>
                </pic:pic>
              </a:graphicData>
            </a:graphic>
          </wp:inline>
        </w:drawing>
      </w:r>
    </w:p>
    <w:p w14:paraId="398D8C47" w14:textId="3952320B" w:rsidR="00B9449C" w:rsidRDefault="00B9449C" w:rsidP="00B9449C">
      <w:pPr>
        <w:rPr>
          <w:rFonts w:ascii="標楷體" w:eastAsia="標楷體" w:hAnsi="標楷體" w:cs="Times New Roman"/>
          <w:bCs/>
          <w:szCs w:val="24"/>
          <w14:ligatures w14:val="none"/>
        </w:rPr>
      </w:pPr>
      <w:r>
        <w:rPr>
          <w:rFonts w:ascii="標楷體" w:eastAsia="標楷體" w:hAnsi="標楷體" w:cs="Times New Roman" w:hint="eastAsia"/>
          <w:bCs/>
          <w:szCs w:val="24"/>
          <w14:ligatures w14:val="none"/>
        </w:rPr>
        <w:t>於開發版端上測試COCO</w:t>
      </w:r>
      <w:r>
        <w:rPr>
          <w:rFonts w:ascii="標楷體" w:eastAsia="標楷體" w:hAnsi="標楷體" w:cs="Times New Roman"/>
          <w:bCs/>
          <w:szCs w:val="24"/>
          <w14:ligatures w14:val="none"/>
        </w:rPr>
        <w:t>-datasets</w:t>
      </w:r>
      <w:r>
        <w:rPr>
          <w:rFonts w:ascii="標楷體" w:eastAsia="標楷體" w:hAnsi="標楷體" w:cs="Times New Roman" w:hint="eastAsia"/>
          <w:bCs/>
          <w:szCs w:val="24"/>
          <w14:ligatures w14:val="none"/>
        </w:rPr>
        <w:t>數據:</w:t>
      </w:r>
    </w:p>
    <w:p w14:paraId="1179CE0D" w14:textId="0E16E8D3" w:rsidR="00B9449C" w:rsidRDefault="00B9449C" w:rsidP="00B9449C">
      <w:pPr>
        <w:rPr>
          <w:rFonts w:ascii="標楷體" w:eastAsia="標楷體" w:hAnsi="標楷體" w:cs="Times New Roman"/>
          <w:bCs/>
          <w:szCs w:val="24"/>
          <w14:ligatures w14:val="none"/>
        </w:rPr>
      </w:pPr>
      <w:r w:rsidRPr="00B9449C">
        <w:rPr>
          <w:rFonts w:ascii="標楷體" w:eastAsia="標楷體" w:hAnsi="標楷體" w:cs="Times New Roman"/>
          <w:bCs/>
          <w:noProof/>
          <w:szCs w:val="24"/>
          <w14:ligatures w14:val="none"/>
        </w:rPr>
        <w:drawing>
          <wp:inline distT="0" distB="0" distL="0" distR="0" wp14:anchorId="1FEEB21B" wp14:editId="67D0A0B7">
            <wp:extent cx="5274310" cy="3384550"/>
            <wp:effectExtent l="0" t="0" r="2540" b="6350"/>
            <wp:docPr id="1278461536" name="圖片 1"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1536" name="圖片 1" descr="一張含有 文字, 螢幕擷取畫面, 字型, 文件 的圖片&#10;&#10;自動產生的描述"/>
                    <pic:cNvPicPr/>
                  </pic:nvPicPr>
                  <pic:blipFill>
                    <a:blip r:embed="rId14"/>
                    <a:stretch>
                      <a:fillRect/>
                    </a:stretch>
                  </pic:blipFill>
                  <pic:spPr>
                    <a:xfrm>
                      <a:off x="0" y="0"/>
                      <a:ext cx="5274310" cy="3384550"/>
                    </a:xfrm>
                    <a:prstGeom prst="rect">
                      <a:avLst/>
                    </a:prstGeom>
                  </pic:spPr>
                </pic:pic>
              </a:graphicData>
            </a:graphic>
          </wp:inline>
        </w:drawing>
      </w:r>
    </w:p>
    <w:p w14:paraId="607016E5" w14:textId="286A971F" w:rsidR="00B9449C" w:rsidRDefault="00B9449C" w:rsidP="00B9449C">
      <w:pPr>
        <w:rPr>
          <w:rFonts w:ascii="標楷體" w:eastAsia="標楷體" w:hAnsi="標楷體" w:cs="Times New Roman"/>
          <w:bCs/>
          <w:szCs w:val="24"/>
          <w14:ligatures w14:val="none"/>
        </w:rPr>
      </w:pPr>
      <w:r>
        <w:rPr>
          <w:rFonts w:ascii="標楷體" w:eastAsia="標楷體" w:hAnsi="標楷體" w:cs="Times New Roman" w:hint="eastAsia"/>
          <w:bCs/>
          <w:szCs w:val="24"/>
          <w14:ligatures w14:val="none"/>
        </w:rPr>
        <w:t>效能:</w:t>
      </w:r>
    </w:p>
    <w:p w14:paraId="1ED3503C" w14:textId="1192D53A" w:rsidR="00B9449C" w:rsidRDefault="00B9449C" w:rsidP="00B9449C">
      <w:pPr>
        <w:rPr>
          <w:rFonts w:ascii="標楷體" w:eastAsia="標楷體" w:hAnsi="標楷體" w:cs="Times New Roman"/>
          <w:bCs/>
          <w:szCs w:val="24"/>
          <w14:ligatures w14:val="none"/>
        </w:rPr>
      </w:pPr>
      <w:r w:rsidRPr="00B9449C">
        <w:rPr>
          <w:rFonts w:ascii="標楷體" w:eastAsia="標楷體" w:hAnsi="標楷體" w:cs="Times New Roman"/>
          <w:bCs/>
          <w:noProof/>
          <w:szCs w:val="24"/>
          <w14:ligatures w14:val="none"/>
        </w:rPr>
        <w:drawing>
          <wp:inline distT="0" distB="0" distL="0" distR="0" wp14:anchorId="490ACE2A" wp14:editId="3E93EEA9">
            <wp:extent cx="4429743" cy="724001"/>
            <wp:effectExtent l="0" t="0" r="9525" b="0"/>
            <wp:docPr id="785230368"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30368" name="圖片 1" descr="一張含有 文字, 字型, 螢幕擷取畫面, 行 的圖片&#10;&#10;自動產生的描述"/>
                    <pic:cNvPicPr/>
                  </pic:nvPicPr>
                  <pic:blipFill>
                    <a:blip r:embed="rId15"/>
                    <a:stretch>
                      <a:fillRect/>
                    </a:stretch>
                  </pic:blipFill>
                  <pic:spPr>
                    <a:xfrm>
                      <a:off x="0" y="0"/>
                      <a:ext cx="4429743" cy="724001"/>
                    </a:xfrm>
                    <a:prstGeom prst="rect">
                      <a:avLst/>
                    </a:prstGeom>
                  </pic:spPr>
                </pic:pic>
              </a:graphicData>
            </a:graphic>
          </wp:inline>
        </w:drawing>
      </w:r>
    </w:p>
    <w:p w14:paraId="093A4C13" w14:textId="77777777" w:rsidR="00B9449C" w:rsidRDefault="00B9449C" w:rsidP="00B9449C">
      <w:pPr>
        <w:rPr>
          <w:rFonts w:ascii="標楷體" w:eastAsia="標楷體" w:hAnsi="標楷體" w:cs="Times New Roman"/>
          <w:bCs/>
          <w:szCs w:val="24"/>
          <w14:ligatures w14:val="none"/>
        </w:rPr>
      </w:pPr>
    </w:p>
    <w:p w14:paraId="3C4DF8B2" w14:textId="77777777" w:rsidR="00B9449C" w:rsidRDefault="00B9449C" w:rsidP="00B9449C">
      <w:pPr>
        <w:rPr>
          <w:rFonts w:ascii="標楷體" w:eastAsia="標楷體" w:hAnsi="標楷體" w:cs="Times New Roman"/>
          <w:bCs/>
          <w:szCs w:val="24"/>
          <w14:ligatures w14:val="none"/>
        </w:rPr>
      </w:pPr>
    </w:p>
    <w:p w14:paraId="44D28D83" w14:textId="77777777" w:rsidR="00B9449C" w:rsidRDefault="00B9449C" w:rsidP="00B9449C">
      <w:pPr>
        <w:rPr>
          <w:rFonts w:ascii="標楷體" w:eastAsia="標楷體" w:hAnsi="標楷體" w:cs="Times New Roman"/>
          <w:bCs/>
          <w:szCs w:val="24"/>
          <w14:ligatures w14:val="none"/>
        </w:rPr>
      </w:pPr>
    </w:p>
    <w:p w14:paraId="78C63869" w14:textId="77777777" w:rsidR="00B9449C" w:rsidRDefault="00B9449C" w:rsidP="00B9449C">
      <w:pPr>
        <w:rPr>
          <w:rFonts w:ascii="標楷體" w:eastAsia="標楷體" w:hAnsi="標楷體" w:cs="Times New Roman"/>
          <w:bCs/>
          <w:szCs w:val="24"/>
          <w14:ligatures w14:val="none"/>
        </w:rPr>
      </w:pPr>
    </w:p>
    <w:p w14:paraId="2BA8C94A" w14:textId="77777777" w:rsidR="00B9449C" w:rsidRDefault="00B9449C" w:rsidP="00B9449C">
      <w:pPr>
        <w:rPr>
          <w:rFonts w:ascii="標楷體" w:eastAsia="標楷體" w:hAnsi="標楷體" w:cs="Times New Roman"/>
          <w:bCs/>
          <w:szCs w:val="24"/>
          <w14:ligatures w14:val="none"/>
        </w:rPr>
      </w:pPr>
    </w:p>
    <w:p w14:paraId="59DBBD98" w14:textId="77777777" w:rsidR="00B9449C" w:rsidRDefault="00B9449C" w:rsidP="00B9449C">
      <w:pPr>
        <w:rPr>
          <w:rFonts w:ascii="標楷體" w:eastAsia="標楷體" w:hAnsi="標楷體" w:cs="Times New Roman"/>
          <w:bCs/>
          <w:szCs w:val="24"/>
          <w14:ligatures w14:val="none"/>
        </w:rPr>
      </w:pPr>
    </w:p>
    <w:p w14:paraId="1004A470" w14:textId="77777777" w:rsidR="00B9449C" w:rsidRPr="00B9449C" w:rsidRDefault="00B9449C" w:rsidP="00B9449C">
      <w:pPr>
        <w:rPr>
          <w:rFonts w:ascii="標楷體" w:eastAsia="標楷體" w:hAnsi="標楷體" w:cs="Times New Roman"/>
          <w:bCs/>
          <w:szCs w:val="24"/>
          <w14:ligatures w14:val="none"/>
        </w:rPr>
      </w:pPr>
    </w:p>
    <w:p w14:paraId="62091588" w14:textId="24B7821E" w:rsidR="007A14BE" w:rsidRDefault="007A14BE" w:rsidP="007A14BE">
      <w:pPr>
        <w:pStyle w:val="ac"/>
        <w:widowControl/>
        <w:numPr>
          <w:ilvl w:val="0"/>
          <w:numId w:val="1"/>
        </w:numPr>
        <w:ind w:leftChars="0"/>
        <w:rPr>
          <w:rFonts w:ascii="標楷體" w:eastAsia="標楷體" w:hAnsi="標楷體" w:cs="Times New Roman"/>
          <w:b/>
          <w:sz w:val="32"/>
          <w:szCs w:val="40"/>
          <w14:ligatures w14:val="none"/>
        </w:rPr>
      </w:pPr>
      <w:r>
        <w:rPr>
          <w:rFonts w:ascii="標楷體" w:eastAsia="標楷體" w:hAnsi="標楷體" w:cs="Times New Roman" w:hint="eastAsia"/>
          <w:b/>
          <w:sz w:val="32"/>
          <w:szCs w:val="40"/>
          <w14:ligatures w14:val="none"/>
        </w:rPr>
        <w:lastRenderedPageBreak/>
        <w:t>結論與未來規劃</w:t>
      </w:r>
    </w:p>
    <w:p w14:paraId="19C3DE11" w14:textId="2B30A032" w:rsidR="00B9449C" w:rsidRDefault="00B9449C" w:rsidP="00B9449C">
      <w:pPr>
        <w:pStyle w:val="KC-ref"/>
        <w:numPr>
          <w:ilvl w:val="0"/>
          <w:numId w:val="0"/>
        </w:numPr>
        <w:ind w:firstLine="480"/>
        <w:rPr>
          <w:rFonts w:ascii="Times New Roman" w:hAnsi="Times New Roman"/>
          <w:color w:val="auto"/>
          <w:sz w:val="24"/>
        </w:rPr>
      </w:pPr>
      <w:r w:rsidRPr="00435ED3">
        <w:rPr>
          <w:rFonts w:ascii="Times New Roman" w:hAnsi="Times New Roman" w:hint="eastAsia"/>
          <w:color w:val="auto"/>
          <w:sz w:val="24"/>
        </w:rPr>
        <w:t>本</w:t>
      </w:r>
      <w:r>
        <w:rPr>
          <w:rFonts w:ascii="Times New Roman" w:hAnsi="Times New Roman" w:hint="eastAsia"/>
          <w:color w:val="auto"/>
          <w:sz w:val="24"/>
        </w:rPr>
        <w:t>專題成功</w:t>
      </w:r>
      <w:r w:rsidRPr="00435ED3">
        <w:rPr>
          <w:rFonts w:ascii="Times New Roman" w:hAnsi="Times New Roman" w:hint="eastAsia"/>
          <w:color w:val="auto"/>
          <w:sz w:val="24"/>
        </w:rPr>
        <w:t>使用</w:t>
      </w:r>
      <w:r>
        <w:rPr>
          <w:rFonts w:ascii="Times New Roman" w:hAnsi="Times New Roman" w:hint="eastAsia"/>
          <w:color w:val="auto"/>
          <w:sz w:val="24"/>
        </w:rPr>
        <w:t>QAT</w:t>
      </w:r>
      <w:r>
        <w:rPr>
          <w:rFonts w:ascii="Times New Roman" w:hAnsi="Times New Roman" w:hint="eastAsia"/>
          <w:color w:val="auto"/>
          <w:sz w:val="24"/>
        </w:rPr>
        <w:t>技術進行</w:t>
      </w:r>
      <w:r w:rsidRPr="00D93E2B">
        <w:rPr>
          <w:rFonts w:ascii="Times New Roman" w:hAnsi="Times New Roman"/>
          <w:bCs/>
          <w:sz w:val="24"/>
        </w:rPr>
        <w:t>YOLOv</w:t>
      </w:r>
      <w:r>
        <w:rPr>
          <w:rFonts w:ascii="Times New Roman" w:hAnsi="Times New Roman"/>
          <w:bCs/>
          <w:sz w:val="24"/>
        </w:rPr>
        <w:t>7</w:t>
      </w:r>
      <w:r>
        <w:rPr>
          <w:rFonts w:ascii="Times New Roman" w:hAnsi="Times New Roman" w:hint="eastAsia"/>
          <w:bCs/>
          <w:sz w:val="24"/>
        </w:rPr>
        <w:t>模型的量化，首先將模型進行</w:t>
      </w:r>
      <w:r>
        <w:rPr>
          <w:rFonts w:ascii="Times New Roman" w:hAnsi="Times New Roman" w:hint="eastAsia"/>
          <w:bCs/>
          <w:sz w:val="24"/>
        </w:rPr>
        <w:t>QAT</w:t>
      </w:r>
      <w:r>
        <w:rPr>
          <w:rFonts w:ascii="Times New Roman" w:hAnsi="Times New Roman" w:hint="eastAsia"/>
          <w:bCs/>
          <w:sz w:val="24"/>
        </w:rPr>
        <w:t>量化訓練，接著轉換為</w:t>
      </w:r>
      <w:r>
        <w:rPr>
          <w:rFonts w:ascii="Times New Roman" w:hAnsi="Times New Roman" w:hint="eastAsia"/>
          <w:bCs/>
          <w:sz w:val="24"/>
        </w:rPr>
        <w:t>ONNX</w:t>
      </w:r>
      <w:r>
        <w:rPr>
          <w:rFonts w:ascii="Times New Roman" w:hAnsi="Times New Roman" w:hint="eastAsia"/>
          <w:bCs/>
          <w:sz w:val="24"/>
        </w:rPr>
        <w:t>，最後使用</w:t>
      </w:r>
      <w:r>
        <w:rPr>
          <w:rFonts w:ascii="Times New Roman" w:hAnsi="Times New Roman" w:hint="eastAsia"/>
          <w:bCs/>
          <w:sz w:val="24"/>
        </w:rPr>
        <w:t>O</w:t>
      </w:r>
      <w:r>
        <w:rPr>
          <w:rFonts w:ascii="Times New Roman" w:hAnsi="Times New Roman"/>
          <w:bCs/>
          <w:sz w:val="24"/>
        </w:rPr>
        <w:t>nnxRuntime</w:t>
      </w:r>
      <w:r>
        <w:rPr>
          <w:rFonts w:ascii="Times New Roman" w:hAnsi="Times New Roman" w:hint="eastAsia"/>
          <w:bCs/>
          <w:sz w:val="24"/>
        </w:rPr>
        <w:t>呼叫</w:t>
      </w:r>
      <w:r>
        <w:rPr>
          <w:rFonts w:ascii="Times New Roman" w:hAnsi="Times New Roman" w:hint="eastAsia"/>
          <w:bCs/>
          <w:sz w:val="24"/>
        </w:rPr>
        <w:t>DPU</w:t>
      </w:r>
      <w:r>
        <w:rPr>
          <w:rFonts w:ascii="Times New Roman" w:hAnsi="Times New Roman" w:hint="eastAsia"/>
          <w:bCs/>
          <w:sz w:val="24"/>
        </w:rPr>
        <w:t>對模型進行</w:t>
      </w:r>
      <w:r w:rsidR="00A4035C">
        <w:rPr>
          <w:rFonts w:ascii="Times New Roman" w:hAnsi="Times New Roman" w:hint="eastAsia"/>
          <w:bCs/>
          <w:sz w:val="24"/>
        </w:rPr>
        <w:t>加速推論。最終，</w:t>
      </w:r>
      <w:r>
        <w:rPr>
          <w:rFonts w:ascii="Times New Roman" w:hAnsi="Times New Roman" w:hint="eastAsia"/>
          <w:bCs/>
          <w:sz w:val="24"/>
        </w:rPr>
        <w:t>在不會明顯降低準確度的前提下，使得壓縮後的模型能順利部屬到精簡的邊緣運算平台，並獲致較佳的推論執行效率，未來研究方向將搭配剪枝等其它模型技術，近一步壓縮神經網路模型，以獲得更佳的推論執行效能，達到高解析影片實時</w:t>
      </w:r>
      <w:r>
        <w:rPr>
          <w:rFonts w:ascii="Times New Roman" w:hAnsi="Times New Roman" w:hint="eastAsia"/>
          <w:bCs/>
          <w:sz w:val="24"/>
        </w:rPr>
        <w:t>(</w:t>
      </w:r>
      <w:r>
        <w:rPr>
          <w:rFonts w:ascii="Times New Roman" w:hAnsi="Times New Roman"/>
          <w:bCs/>
          <w:sz w:val="24"/>
        </w:rPr>
        <w:t>real-time</w:t>
      </w:r>
      <w:r>
        <w:rPr>
          <w:rFonts w:ascii="Times New Roman" w:hAnsi="Times New Roman" w:hint="eastAsia"/>
          <w:bCs/>
          <w:sz w:val="24"/>
        </w:rPr>
        <w:t>)</w:t>
      </w:r>
      <w:r>
        <w:rPr>
          <w:rFonts w:ascii="Times New Roman" w:hAnsi="Times New Roman" w:hint="eastAsia"/>
          <w:bCs/>
          <w:sz w:val="24"/>
        </w:rPr>
        <w:t>辨識的目標</w:t>
      </w:r>
      <w:r w:rsidRPr="00435ED3">
        <w:rPr>
          <w:rFonts w:ascii="Times New Roman" w:hAnsi="Times New Roman" w:hint="eastAsia"/>
          <w:color w:val="auto"/>
          <w:sz w:val="24"/>
        </w:rPr>
        <w:t>。</w:t>
      </w:r>
    </w:p>
    <w:p w14:paraId="20E0A8D0" w14:textId="77777777" w:rsidR="00A4035C" w:rsidRDefault="00A4035C" w:rsidP="00B9449C">
      <w:pPr>
        <w:pStyle w:val="KC-ref"/>
        <w:numPr>
          <w:ilvl w:val="0"/>
          <w:numId w:val="0"/>
        </w:numPr>
        <w:ind w:firstLine="480"/>
        <w:rPr>
          <w:rFonts w:ascii="Times New Roman" w:hAnsi="Times New Roman"/>
          <w:color w:val="auto"/>
          <w:sz w:val="24"/>
        </w:rPr>
      </w:pPr>
    </w:p>
    <w:p w14:paraId="025BD29C" w14:textId="77777777" w:rsidR="00A4035C" w:rsidRDefault="00A4035C" w:rsidP="00B9449C">
      <w:pPr>
        <w:pStyle w:val="KC-ref"/>
        <w:numPr>
          <w:ilvl w:val="0"/>
          <w:numId w:val="0"/>
        </w:numPr>
        <w:ind w:firstLine="480"/>
        <w:rPr>
          <w:rFonts w:ascii="Times New Roman" w:hAnsi="Times New Roman"/>
          <w:color w:val="auto"/>
          <w:sz w:val="24"/>
        </w:rPr>
      </w:pPr>
    </w:p>
    <w:p w14:paraId="23E30E02" w14:textId="77777777" w:rsidR="00A4035C" w:rsidRDefault="00A4035C" w:rsidP="00B9449C">
      <w:pPr>
        <w:pStyle w:val="KC-ref"/>
        <w:numPr>
          <w:ilvl w:val="0"/>
          <w:numId w:val="0"/>
        </w:numPr>
        <w:ind w:firstLine="480"/>
        <w:rPr>
          <w:rFonts w:ascii="Times New Roman" w:hAnsi="Times New Roman"/>
          <w:color w:val="auto"/>
          <w:sz w:val="24"/>
        </w:rPr>
      </w:pPr>
    </w:p>
    <w:p w14:paraId="1F69438B" w14:textId="77777777" w:rsidR="00A4035C" w:rsidRDefault="00A4035C" w:rsidP="00B9449C">
      <w:pPr>
        <w:pStyle w:val="KC-ref"/>
        <w:numPr>
          <w:ilvl w:val="0"/>
          <w:numId w:val="0"/>
        </w:numPr>
        <w:ind w:firstLine="480"/>
        <w:rPr>
          <w:rFonts w:ascii="Times New Roman" w:hAnsi="Times New Roman"/>
          <w:color w:val="auto"/>
          <w:sz w:val="24"/>
        </w:rPr>
      </w:pPr>
    </w:p>
    <w:p w14:paraId="52830EB5" w14:textId="77777777" w:rsidR="00A4035C" w:rsidRDefault="00A4035C" w:rsidP="00B9449C">
      <w:pPr>
        <w:pStyle w:val="KC-ref"/>
        <w:numPr>
          <w:ilvl w:val="0"/>
          <w:numId w:val="0"/>
        </w:numPr>
        <w:ind w:firstLine="480"/>
        <w:rPr>
          <w:rFonts w:ascii="Times New Roman" w:hAnsi="Times New Roman"/>
          <w:color w:val="auto"/>
          <w:sz w:val="24"/>
        </w:rPr>
      </w:pPr>
    </w:p>
    <w:p w14:paraId="658A387D" w14:textId="77777777" w:rsidR="00A4035C" w:rsidRDefault="00A4035C" w:rsidP="00B9449C">
      <w:pPr>
        <w:pStyle w:val="KC-ref"/>
        <w:numPr>
          <w:ilvl w:val="0"/>
          <w:numId w:val="0"/>
        </w:numPr>
        <w:ind w:firstLine="480"/>
        <w:rPr>
          <w:rFonts w:ascii="Times New Roman" w:hAnsi="Times New Roman"/>
          <w:color w:val="auto"/>
          <w:sz w:val="24"/>
        </w:rPr>
      </w:pPr>
    </w:p>
    <w:p w14:paraId="379347FC" w14:textId="77777777" w:rsidR="00A4035C" w:rsidRDefault="00A4035C" w:rsidP="00B9449C">
      <w:pPr>
        <w:pStyle w:val="KC-ref"/>
        <w:numPr>
          <w:ilvl w:val="0"/>
          <w:numId w:val="0"/>
        </w:numPr>
        <w:ind w:firstLine="480"/>
        <w:rPr>
          <w:rFonts w:ascii="Times New Roman" w:hAnsi="Times New Roman"/>
          <w:color w:val="auto"/>
          <w:sz w:val="24"/>
        </w:rPr>
      </w:pPr>
    </w:p>
    <w:p w14:paraId="56114FB1" w14:textId="77777777" w:rsidR="00A4035C" w:rsidRDefault="00A4035C" w:rsidP="00B9449C">
      <w:pPr>
        <w:pStyle w:val="KC-ref"/>
        <w:numPr>
          <w:ilvl w:val="0"/>
          <w:numId w:val="0"/>
        </w:numPr>
        <w:ind w:firstLine="480"/>
        <w:rPr>
          <w:rFonts w:ascii="Times New Roman" w:hAnsi="Times New Roman"/>
          <w:color w:val="auto"/>
          <w:sz w:val="24"/>
        </w:rPr>
      </w:pPr>
    </w:p>
    <w:p w14:paraId="1E19ABC7" w14:textId="77777777" w:rsidR="00A4035C" w:rsidRDefault="00A4035C" w:rsidP="00B9449C">
      <w:pPr>
        <w:pStyle w:val="KC-ref"/>
        <w:numPr>
          <w:ilvl w:val="0"/>
          <w:numId w:val="0"/>
        </w:numPr>
        <w:ind w:firstLine="480"/>
        <w:rPr>
          <w:rFonts w:ascii="Times New Roman" w:hAnsi="Times New Roman"/>
          <w:color w:val="auto"/>
          <w:sz w:val="24"/>
        </w:rPr>
      </w:pPr>
    </w:p>
    <w:p w14:paraId="7417275B" w14:textId="77777777" w:rsidR="00A4035C" w:rsidRDefault="00A4035C" w:rsidP="00B9449C">
      <w:pPr>
        <w:pStyle w:val="KC-ref"/>
        <w:numPr>
          <w:ilvl w:val="0"/>
          <w:numId w:val="0"/>
        </w:numPr>
        <w:ind w:firstLine="480"/>
        <w:rPr>
          <w:rFonts w:ascii="Times New Roman" w:hAnsi="Times New Roman"/>
          <w:color w:val="auto"/>
          <w:sz w:val="24"/>
        </w:rPr>
      </w:pPr>
    </w:p>
    <w:p w14:paraId="3D95C19B" w14:textId="77777777" w:rsidR="00A4035C" w:rsidRDefault="00A4035C" w:rsidP="00B9449C">
      <w:pPr>
        <w:pStyle w:val="KC-ref"/>
        <w:numPr>
          <w:ilvl w:val="0"/>
          <w:numId w:val="0"/>
        </w:numPr>
        <w:ind w:firstLine="480"/>
        <w:rPr>
          <w:rFonts w:ascii="Times New Roman" w:hAnsi="Times New Roman"/>
          <w:color w:val="auto"/>
          <w:sz w:val="24"/>
        </w:rPr>
      </w:pPr>
    </w:p>
    <w:p w14:paraId="3B906C78" w14:textId="77777777" w:rsidR="00A4035C" w:rsidRDefault="00A4035C" w:rsidP="00B9449C">
      <w:pPr>
        <w:pStyle w:val="KC-ref"/>
        <w:numPr>
          <w:ilvl w:val="0"/>
          <w:numId w:val="0"/>
        </w:numPr>
        <w:ind w:firstLine="480"/>
        <w:rPr>
          <w:rFonts w:ascii="Times New Roman" w:hAnsi="Times New Roman"/>
          <w:color w:val="auto"/>
          <w:sz w:val="24"/>
        </w:rPr>
      </w:pPr>
    </w:p>
    <w:p w14:paraId="7F1897A0" w14:textId="77777777" w:rsidR="00A4035C" w:rsidRDefault="00A4035C" w:rsidP="00B9449C">
      <w:pPr>
        <w:pStyle w:val="KC-ref"/>
        <w:numPr>
          <w:ilvl w:val="0"/>
          <w:numId w:val="0"/>
        </w:numPr>
        <w:ind w:firstLine="480"/>
        <w:rPr>
          <w:rFonts w:ascii="Times New Roman" w:hAnsi="Times New Roman"/>
          <w:color w:val="auto"/>
          <w:sz w:val="24"/>
        </w:rPr>
      </w:pPr>
    </w:p>
    <w:p w14:paraId="0E347770" w14:textId="77777777" w:rsidR="00A4035C" w:rsidRDefault="00A4035C" w:rsidP="00B9449C">
      <w:pPr>
        <w:pStyle w:val="KC-ref"/>
        <w:numPr>
          <w:ilvl w:val="0"/>
          <w:numId w:val="0"/>
        </w:numPr>
        <w:ind w:firstLine="480"/>
        <w:rPr>
          <w:rFonts w:ascii="Times New Roman" w:hAnsi="Times New Roman"/>
          <w:color w:val="auto"/>
          <w:sz w:val="24"/>
        </w:rPr>
      </w:pPr>
    </w:p>
    <w:p w14:paraId="019993CC" w14:textId="77777777" w:rsidR="00A4035C" w:rsidRDefault="00A4035C" w:rsidP="00B9449C">
      <w:pPr>
        <w:pStyle w:val="KC-ref"/>
        <w:numPr>
          <w:ilvl w:val="0"/>
          <w:numId w:val="0"/>
        </w:numPr>
        <w:ind w:firstLine="480"/>
        <w:rPr>
          <w:rFonts w:ascii="Times New Roman" w:hAnsi="Times New Roman"/>
          <w:color w:val="auto"/>
          <w:sz w:val="24"/>
        </w:rPr>
      </w:pPr>
    </w:p>
    <w:p w14:paraId="339FA5E9" w14:textId="77777777" w:rsidR="00A4035C" w:rsidRDefault="00A4035C" w:rsidP="00B9449C">
      <w:pPr>
        <w:pStyle w:val="KC-ref"/>
        <w:numPr>
          <w:ilvl w:val="0"/>
          <w:numId w:val="0"/>
        </w:numPr>
        <w:ind w:firstLine="480"/>
        <w:rPr>
          <w:rFonts w:ascii="Times New Roman" w:hAnsi="Times New Roman"/>
          <w:color w:val="auto"/>
          <w:sz w:val="24"/>
        </w:rPr>
      </w:pPr>
    </w:p>
    <w:p w14:paraId="12B567FB" w14:textId="77777777" w:rsidR="00A4035C" w:rsidRDefault="00A4035C" w:rsidP="00B9449C">
      <w:pPr>
        <w:pStyle w:val="KC-ref"/>
        <w:numPr>
          <w:ilvl w:val="0"/>
          <w:numId w:val="0"/>
        </w:numPr>
        <w:ind w:firstLine="480"/>
        <w:rPr>
          <w:rFonts w:ascii="Times New Roman" w:hAnsi="Times New Roman"/>
          <w:color w:val="auto"/>
          <w:sz w:val="24"/>
        </w:rPr>
      </w:pPr>
    </w:p>
    <w:p w14:paraId="6BF1069D" w14:textId="77777777" w:rsidR="00A4035C" w:rsidRDefault="00A4035C" w:rsidP="00B9449C">
      <w:pPr>
        <w:pStyle w:val="KC-ref"/>
        <w:numPr>
          <w:ilvl w:val="0"/>
          <w:numId w:val="0"/>
        </w:numPr>
        <w:ind w:firstLine="480"/>
        <w:rPr>
          <w:rFonts w:ascii="Times New Roman" w:hAnsi="Times New Roman"/>
          <w:color w:val="auto"/>
          <w:sz w:val="24"/>
        </w:rPr>
      </w:pPr>
    </w:p>
    <w:p w14:paraId="0E028311" w14:textId="77777777" w:rsidR="00A4035C" w:rsidRDefault="00A4035C" w:rsidP="00B9449C">
      <w:pPr>
        <w:pStyle w:val="KC-ref"/>
        <w:numPr>
          <w:ilvl w:val="0"/>
          <w:numId w:val="0"/>
        </w:numPr>
        <w:ind w:firstLine="480"/>
        <w:rPr>
          <w:rFonts w:ascii="Times New Roman" w:hAnsi="Times New Roman"/>
          <w:color w:val="auto"/>
          <w:sz w:val="24"/>
        </w:rPr>
      </w:pPr>
    </w:p>
    <w:p w14:paraId="7E231FCA" w14:textId="77777777" w:rsidR="00A4035C" w:rsidRPr="00A4035C" w:rsidRDefault="00A4035C" w:rsidP="00B9449C">
      <w:pPr>
        <w:pStyle w:val="KC-ref"/>
        <w:numPr>
          <w:ilvl w:val="0"/>
          <w:numId w:val="0"/>
        </w:numPr>
        <w:ind w:firstLine="480"/>
        <w:rPr>
          <w:rFonts w:ascii="Times New Roman" w:hAnsi="Times New Roman"/>
          <w:color w:val="auto"/>
          <w:sz w:val="24"/>
        </w:rPr>
      </w:pPr>
    </w:p>
    <w:p w14:paraId="4EAC8451" w14:textId="6F193A9A" w:rsidR="007A14BE" w:rsidRDefault="007A14BE" w:rsidP="007A14BE">
      <w:pPr>
        <w:pStyle w:val="ac"/>
        <w:widowControl/>
        <w:numPr>
          <w:ilvl w:val="0"/>
          <w:numId w:val="1"/>
        </w:numPr>
        <w:ind w:leftChars="0"/>
        <w:rPr>
          <w:rFonts w:ascii="標楷體" w:eastAsia="標楷體" w:hAnsi="標楷體" w:cs="Times New Roman"/>
          <w:b/>
          <w:sz w:val="32"/>
          <w:szCs w:val="40"/>
          <w14:ligatures w14:val="none"/>
        </w:rPr>
      </w:pPr>
      <w:r>
        <w:rPr>
          <w:rFonts w:ascii="標楷體" w:eastAsia="標楷體" w:hAnsi="標楷體" w:cs="Times New Roman" w:hint="eastAsia"/>
          <w:b/>
          <w:sz w:val="32"/>
          <w:szCs w:val="40"/>
          <w14:ligatures w14:val="none"/>
        </w:rPr>
        <w:lastRenderedPageBreak/>
        <w:t>文獻資料</w:t>
      </w:r>
    </w:p>
    <w:p w14:paraId="7DD4DCB7" w14:textId="26494585" w:rsidR="00A4035C" w:rsidRPr="00A4035C" w:rsidRDefault="00A4035C" w:rsidP="00A4035C">
      <w:pPr>
        <w:pStyle w:val="ac"/>
        <w:widowControl/>
        <w:numPr>
          <w:ilvl w:val="0"/>
          <w:numId w:val="4"/>
        </w:numPr>
        <w:ind w:leftChars="0"/>
        <w:rPr>
          <w:rFonts w:ascii="標楷體" w:eastAsia="標楷體" w:hAnsi="標楷體" w:cs="Times New Roman"/>
          <w:bCs/>
          <w:szCs w:val="32"/>
          <w14:ligatures w14:val="none"/>
        </w:rPr>
      </w:pPr>
      <w:r w:rsidRPr="00435ED3">
        <w:rPr>
          <w:rFonts w:ascii="Times New Roman" w:hAnsi="Times New Roman"/>
        </w:rPr>
        <w:t xml:space="preserve">Syed Sahil Abbas Zaidi, Mohammad Samar Ansari, Asra Aslam, Nadia Kanwal, Mamoona Asghar, Brian Lee, (2022). "A survey of modern deep learning based object detection models", Digital Signal Processing, Volume 126, 2022, 03514, ISSN 1051-2004, </w:t>
      </w:r>
      <w:hyperlink r:id="rId16" w:history="1">
        <w:r w:rsidRPr="00435ED3">
          <w:rPr>
            <w:rStyle w:val="ad"/>
            <w:rFonts w:ascii="Times New Roman" w:hAnsi="Times New Roman"/>
          </w:rPr>
          <w:t>https://doi.org/10.1016/j.dsp.2022.103514</w:t>
        </w:r>
      </w:hyperlink>
      <w:r w:rsidRPr="00435ED3">
        <w:rPr>
          <w:rFonts w:ascii="Times New Roman" w:hAnsi="Times New Roman"/>
        </w:rPr>
        <w:t>.</w:t>
      </w:r>
    </w:p>
    <w:p w14:paraId="328EEFB5" w14:textId="77777777" w:rsidR="00A4035C" w:rsidRDefault="00A4035C" w:rsidP="00A4035C">
      <w:pPr>
        <w:widowControl/>
        <w:rPr>
          <w:rFonts w:ascii="標楷體" w:eastAsia="標楷體" w:hAnsi="標楷體" w:cs="Times New Roman"/>
          <w:bCs/>
          <w:szCs w:val="32"/>
          <w14:ligatures w14:val="none"/>
        </w:rPr>
      </w:pPr>
    </w:p>
    <w:p w14:paraId="5E8D2237" w14:textId="64873243" w:rsidR="00A4035C" w:rsidRDefault="00A4035C" w:rsidP="00A4035C">
      <w:pPr>
        <w:pStyle w:val="ac"/>
        <w:widowControl/>
        <w:numPr>
          <w:ilvl w:val="0"/>
          <w:numId w:val="4"/>
        </w:numPr>
        <w:ind w:leftChars="0"/>
        <w:rPr>
          <w:rFonts w:ascii="Times New Roman" w:hAnsi="Times New Roman"/>
        </w:rPr>
      </w:pPr>
      <w:r w:rsidRPr="00A4035C">
        <w:rPr>
          <w:rFonts w:ascii="Times New Roman" w:hAnsi="Times New Roman"/>
        </w:rPr>
        <w:t>Chien-Yao Wang, Alexey Bochkovskiy, and Hong-Yuan Mark Liao Institute of Information Science, Academia Sinica, Taiwan</w:t>
      </w:r>
      <w:r>
        <w:rPr>
          <w:rFonts w:ascii="Times New Roman" w:hAnsi="Times New Roman"/>
        </w:rPr>
        <w:t>,”</w:t>
      </w:r>
      <w:r w:rsidRPr="00A4035C">
        <w:rPr>
          <w:rFonts w:ascii="Times New Roman" w:hAnsi="Times New Roman"/>
        </w:rPr>
        <w:t xml:space="preserve"> YOLOv7: Trainable bag-of-freebies sets new state-of-the-art for real-time object</w:t>
      </w:r>
      <w:r>
        <w:rPr>
          <w:rFonts w:ascii="Times New Roman" w:hAnsi="Times New Roman"/>
        </w:rPr>
        <w:t>”,</w:t>
      </w:r>
      <w:r w:rsidRPr="00A4035C">
        <w:rPr>
          <w:rFonts w:ascii="Times New Roman" w:hAnsi="Times New Roman"/>
        </w:rPr>
        <w:t xml:space="preserve"> </w:t>
      </w:r>
      <w:r w:rsidRPr="00A4035C">
        <w:rPr>
          <w:rFonts w:ascii="Times New Roman" w:hAnsi="Times New Roman"/>
          <w:b/>
          <w:bCs/>
        </w:rPr>
        <w:t>[v1]</w:t>
      </w:r>
      <w:r w:rsidRPr="00A4035C">
        <w:rPr>
          <w:rFonts w:ascii="Times New Roman" w:hAnsi="Times New Roman"/>
        </w:rPr>
        <w:t xml:space="preserve"> Wed, 6 Jul 2022, </w:t>
      </w:r>
      <w:hyperlink r:id="rId17" w:history="1">
        <w:r w:rsidRPr="00ED190D">
          <w:rPr>
            <w:rStyle w:val="ad"/>
            <w:rFonts w:ascii="Times New Roman" w:hAnsi="Times New Roman"/>
          </w:rPr>
          <w:t>https://arxiv.org/abs/2207.02696</w:t>
        </w:r>
      </w:hyperlink>
    </w:p>
    <w:p w14:paraId="2062993E" w14:textId="77777777" w:rsidR="00E95A31" w:rsidRPr="00E95A31" w:rsidRDefault="00E95A31" w:rsidP="00E95A31">
      <w:pPr>
        <w:pStyle w:val="ac"/>
        <w:widowControl/>
        <w:numPr>
          <w:ilvl w:val="0"/>
          <w:numId w:val="4"/>
        </w:numPr>
        <w:ind w:leftChars="0"/>
        <w:rPr>
          <w:rFonts w:ascii="Times New Roman" w:hAnsi="Times New Roman"/>
        </w:rPr>
      </w:pPr>
      <w:r w:rsidRPr="00E95A31">
        <w:rPr>
          <w:rFonts w:ascii="Times New Roman" w:hAnsi="Times New Roman"/>
        </w:rPr>
        <w:t xml:space="preserve">Tsung-Yi Lin, Michael Maire, Serge Belongie, James Hays, Pietro Perona, Deva Ramanan, Piotr Doll´ar, and C Lawrence Zitnick. </w:t>
      </w:r>
      <w:r w:rsidRPr="00E95A31">
        <w:rPr>
          <w:rFonts w:ascii="Times New Roman" w:hAnsi="Times New Roman" w:hint="eastAsia"/>
        </w:rPr>
        <w:t xml:space="preserve">(2014). </w:t>
      </w:r>
      <w:r w:rsidRPr="00E95A31">
        <w:rPr>
          <w:rFonts w:ascii="Times New Roman" w:hAnsi="Times New Roman"/>
        </w:rPr>
        <w:t>“Microsoft COCO: Common objects in contex</w:t>
      </w:r>
      <w:r w:rsidRPr="00E95A31">
        <w:rPr>
          <w:rFonts w:ascii="Times New Roman" w:hAnsi="Times New Roman" w:hint="eastAsia"/>
        </w:rPr>
        <w:t>,</w:t>
      </w:r>
      <w:r w:rsidRPr="00E95A31">
        <w:rPr>
          <w:rFonts w:ascii="Times New Roman" w:hAnsi="Times New Roman"/>
        </w:rPr>
        <w:t xml:space="preserve">” In European conference on computer vision, pages 740–755. Springer, 2014. </w:t>
      </w:r>
      <w:hyperlink r:id="rId18" w:history="1">
        <w:r w:rsidRPr="00E95A31">
          <w:t>https://arxiv.org/abs/1405.0312v3</w:t>
        </w:r>
      </w:hyperlink>
    </w:p>
    <w:p w14:paraId="76EBA23E" w14:textId="2FFDB15E" w:rsidR="00E95A31" w:rsidRPr="00E95A31" w:rsidRDefault="00E95A31" w:rsidP="00E95A31">
      <w:pPr>
        <w:pStyle w:val="ac"/>
        <w:widowControl/>
        <w:numPr>
          <w:ilvl w:val="0"/>
          <w:numId w:val="4"/>
        </w:numPr>
        <w:ind w:leftChars="0"/>
        <w:rPr>
          <w:rFonts w:ascii="Times New Roman" w:hAnsi="Times New Roman"/>
        </w:rPr>
      </w:pPr>
      <w:r w:rsidRPr="00E95A31">
        <w:rPr>
          <w:rFonts w:ascii="Times New Roman" w:hAnsi="Times New Roman"/>
        </w:rPr>
        <w:t xml:space="preserve">B. McDanel, S. Q. Zhang, H. Kung, and X. Dong, "Full-stack optimization for accelerating CNNs with FPGA validation," arXiv preprint arXiv:1905.00462, 2019. </w:t>
      </w:r>
      <w:hyperlink r:id="rId19" w:history="1">
        <w:r w:rsidRPr="00E95A31">
          <w:rPr>
            <w:rFonts w:ascii="Times New Roman" w:hAnsi="Times New Roman"/>
          </w:rPr>
          <w:t>https://arxiv.org/abs/1905.00462v1</w:t>
        </w:r>
      </w:hyperlink>
    </w:p>
    <w:p w14:paraId="3F518AA1" w14:textId="697F95AC" w:rsidR="00A4035C" w:rsidRPr="00E95A31" w:rsidRDefault="00E547F4" w:rsidP="00E95A31">
      <w:pPr>
        <w:pStyle w:val="ac"/>
        <w:widowControl/>
        <w:numPr>
          <w:ilvl w:val="0"/>
          <w:numId w:val="4"/>
        </w:numPr>
        <w:ind w:leftChars="0"/>
        <w:rPr>
          <w:rFonts w:ascii="Times New Roman" w:hAnsi="Times New Roman"/>
        </w:rPr>
      </w:pPr>
      <w:hyperlink r:id="rId20" w:history="1">
        <w:r w:rsidR="00E95A31" w:rsidRPr="00E95A31">
          <w:rPr>
            <w:rStyle w:val="ad"/>
          </w:rPr>
          <w:t>Vitis-AI Github</w:t>
        </w:r>
      </w:hyperlink>
    </w:p>
    <w:sectPr w:rsidR="00A4035C" w:rsidRPr="00E95A31" w:rsidSect="00483187">
      <w:footerReference w:type="default" r:id="rId21"/>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6AB6E" w14:textId="77777777" w:rsidR="005126C4" w:rsidRDefault="005126C4" w:rsidP="005126C4">
      <w:r>
        <w:separator/>
      </w:r>
    </w:p>
  </w:endnote>
  <w:endnote w:type="continuationSeparator" w:id="0">
    <w:p w14:paraId="5EB39A7A" w14:textId="77777777" w:rsidR="005126C4" w:rsidRDefault="005126C4" w:rsidP="00512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FangSong">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087530"/>
      <w:docPartObj>
        <w:docPartGallery w:val="Page Numbers (Bottom of Page)"/>
        <w:docPartUnique/>
      </w:docPartObj>
    </w:sdtPr>
    <w:sdtEndPr/>
    <w:sdtContent>
      <w:p w14:paraId="36D07F88" w14:textId="1BDA7A26" w:rsidR="00483187" w:rsidRDefault="00483187">
        <w:pPr>
          <w:pStyle w:val="a9"/>
          <w:jc w:val="center"/>
        </w:pPr>
        <w:r>
          <w:fldChar w:fldCharType="begin"/>
        </w:r>
        <w:r>
          <w:instrText>PAGE   \* MERGEFORMAT</w:instrText>
        </w:r>
        <w:r>
          <w:fldChar w:fldCharType="separate"/>
        </w:r>
        <w:r>
          <w:rPr>
            <w:lang w:val="zh-TW"/>
          </w:rPr>
          <w:t>2</w:t>
        </w:r>
        <w:r>
          <w:fldChar w:fldCharType="end"/>
        </w:r>
      </w:p>
    </w:sdtContent>
  </w:sdt>
  <w:p w14:paraId="1E99E3C0" w14:textId="348BA77B" w:rsidR="005126C4" w:rsidRPr="005126C4" w:rsidRDefault="005126C4" w:rsidP="005126C4">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CDE1C" w14:textId="77777777" w:rsidR="005126C4" w:rsidRDefault="005126C4" w:rsidP="005126C4">
      <w:r>
        <w:separator/>
      </w:r>
    </w:p>
  </w:footnote>
  <w:footnote w:type="continuationSeparator" w:id="0">
    <w:p w14:paraId="5F97032B" w14:textId="77777777" w:rsidR="005126C4" w:rsidRDefault="005126C4" w:rsidP="005126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A90"/>
    <w:multiLevelType w:val="hybridMultilevel"/>
    <w:tmpl w:val="1F5A41E2"/>
    <w:lvl w:ilvl="0" w:tplc="AEB843A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66B358B"/>
    <w:multiLevelType w:val="hybridMultilevel"/>
    <w:tmpl w:val="42CCE654"/>
    <w:lvl w:ilvl="0" w:tplc="9FF05242">
      <w:start w:val="1"/>
      <w:numFmt w:val="decimal"/>
      <w:pStyle w:val="KC-ref"/>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563B5552"/>
    <w:multiLevelType w:val="hybridMultilevel"/>
    <w:tmpl w:val="B6463C2E"/>
    <w:lvl w:ilvl="0" w:tplc="219CAEDC">
      <w:start w:val="1"/>
      <w:numFmt w:val="decimal"/>
      <w:lvlText w:val="%1."/>
      <w:lvlJc w:val="left"/>
      <w:pPr>
        <w:ind w:left="480" w:hanging="480"/>
      </w:pPr>
      <w:rPr>
        <w:b/>
        <w:bCs w:val="0"/>
        <w:sz w:val="28"/>
        <w:szCs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A7202E7"/>
    <w:multiLevelType w:val="hybridMultilevel"/>
    <w:tmpl w:val="F5181B0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5F34248B"/>
    <w:multiLevelType w:val="hybridMultilevel"/>
    <w:tmpl w:val="83549DC0"/>
    <w:lvl w:ilvl="0" w:tplc="5672A7E8">
      <w:start w:val="1"/>
      <w:numFmt w:val="decimal"/>
      <w:lvlText w:val="[%1]"/>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46312202">
    <w:abstractNumId w:val="2"/>
  </w:num>
  <w:num w:numId="2" w16cid:durableId="2063555174">
    <w:abstractNumId w:val="3"/>
  </w:num>
  <w:num w:numId="3" w16cid:durableId="1968773412">
    <w:abstractNumId w:val="1"/>
  </w:num>
  <w:num w:numId="4" w16cid:durableId="665978018">
    <w:abstractNumId w:val="4"/>
  </w:num>
  <w:num w:numId="5" w16cid:durableId="692339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EC9"/>
    <w:rsid w:val="00204A0C"/>
    <w:rsid w:val="0036359E"/>
    <w:rsid w:val="003C3300"/>
    <w:rsid w:val="00462A72"/>
    <w:rsid w:val="00483187"/>
    <w:rsid w:val="004A1661"/>
    <w:rsid w:val="005105AA"/>
    <w:rsid w:val="005126C4"/>
    <w:rsid w:val="00744839"/>
    <w:rsid w:val="007A14BE"/>
    <w:rsid w:val="007E2C6B"/>
    <w:rsid w:val="00870C34"/>
    <w:rsid w:val="008E5255"/>
    <w:rsid w:val="009F4767"/>
    <w:rsid w:val="00A4035C"/>
    <w:rsid w:val="00B9449C"/>
    <w:rsid w:val="00D266E5"/>
    <w:rsid w:val="00D53AD3"/>
    <w:rsid w:val="00E547F4"/>
    <w:rsid w:val="00E95A31"/>
    <w:rsid w:val="00EB4C2C"/>
    <w:rsid w:val="00FC7E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97239"/>
  <w15:chartTrackingRefBased/>
  <w15:docId w15:val="{5740143D-5C34-49AE-875E-2C367E579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KC">
    <w:name w:val="KC論文題目格式"/>
    <w:basedOn w:val="a"/>
    <w:link w:val="KC0"/>
    <w:qFormat/>
    <w:rsid w:val="00FC7EC9"/>
    <w:pPr>
      <w:widowControl/>
      <w:spacing w:beforeLines="50" w:before="50"/>
      <w:jc w:val="center"/>
    </w:pPr>
    <w:rPr>
      <w:rFonts w:ascii="Times New Roman" w:eastAsia="標楷體" w:hAnsi="Times New Roman" w:cs="Times New Roman"/>
      <w:b/>
      <w:sz w:val="32"/>
      <w:szCs w:val="40"/>
      <w:lang w:val="x-none" w:eastAsia="x-none"/>
      <w14:ligatures w14:val="none"/>
    </w:rPr>
  </w:style>
  <w:style w:type="character" w:customStyle="1" w:styleId="KC0">
    <w:name w:val="KC論文題目格式 字元"/>
    <w:link w:val="KC"/>
    <w:rsid w:val="00FC7EC9"/>
    <w:rPr>
      <w:rFonts w:ascii="Times New Roman" w:eastAsia="標楷體" w:hAnsi="Times New Roman" w:cs="Times New Roman"/>
      <w:b/>
      <w:sz w:val="32"/>
      <w:szCs w:val="40"/>
      <w:lang w:val="x-none" w:eastAsia="x-none"/>
      <w14:ligatures w14:val="none"/>
    </w:rPr>
  </w:style>
  <w:style w:type="paragraph" w:styleId="a3">
    <w:name w:val="Date"/>
    <w:basedOn w:val="a"/>
    <w:next w:val="a"/>
    <w:link w:val="a4"/>
    <w:uiPriority w:val="99"/>
    <w:semiHidden/>
    <w:unhideWhenUsed/>
    <w:rsid w:val="003C3300"/>
    <w:pPr>
      <w:jc w:val="right"/>
    </w:pPr>
  </w:style>
  <w:style w:type="character" w:customStyle="1" w:styleId="a4">
    <w:name w:val="日期 字元"/>
    <w:basedOn w:val="a0"/>
    <w:link w:val="a3"/>
    <w:uiPriority w:val="99"/>
    <w:semiHidden/>
    <w:rsid w:val="003C3300"/>
  </w:style>
  <w:style w:type="table" w:customStyle="1" w:styleId="TableNormal">
    <w:name w:val="Table Normal"/>
    <w:rsid w:val="005126C4"/>
    <w:rPr>
      <w:rFonts w:ascii="標楷體" w:eastAsia="標楷體" w:hAnsi="標楷體" w:cs="標楷體"/>
      <w:kern w:val="0"/>
      <w:szCs w:val="24"/>
      <w14:ligatures w14:val="none"/>
    </w:rPr>
    <w:tblPr>
      <w:tblCellMar>
        <w:top w:w="0" w:type="dxa"/>
        <w:left w:w="0" w:type="dxa"/>
        <w:bottom w:w="0" w:type="dxa"/>
        <w:right w:w="0" w:type="dxa"/>
      </w:tblCellMar>
    </w:tblPr>
  </w:style>
  <w:style w:type="paragraph" w:styleId="a5">
    <w:name w:val="Title"/>
    <w:basedOn w:val="a"/>
    <w:next w:val="a"/>
    <w:link w:val="a6"/>
    <w:uiPriority w:val="10"/>
    <w:qFormat/>
    <w:rsid w:val="005126C4"/>
    <w:pPr>
      <w:keepNext/>
      <w:keepLines/>
      <w:widowControl/>
      <w:spacing w:before="480" w:after="120"/>
    </w:pPr>
    <w:rPr>
      <w:rFonts w:ascii="標楷體" w:eastAsia="標楷體" w:hAnsi="標楷體" w:cs="標楷體"/>
      <w:b/>
      <w:kern w:val="0"/>
      <w:sz w:val="72"/>
      <w:szCs w:val="72"/>
      <w14:ligatures w14:val="none"/>
    </w:rPr>
  </w:style>
  <w:style w:type="character" w:customStyle="1" w:styleId="a6">
    <w:name w:val="標題 字元"/>
    <w:basedOn w:val="a0"/>
    <w:link w:val="a5"/>
    <w:uiPriority w:val="10"/>
    <w:rsid w:val="005126C4"/>
    <w:rPr>
      <w:rFonts w:ascii="標楷體" w:eastAsia="標楷體" w:hAnsi="標楷體" w:cs="標楷體"/>
      <w:b/>
      <w:kern w:val="0"/>
      <w:sz w:val="72"/>
      <w:szCs w:val="72"/>
      <w14:ligatures w14:val="none"/>
    </w:rPr>
  </w:style>
  <w:style w:type="paragraph" w:styleId="a7">
    <w:name w:val="header"/>
    <w:basedOn w:val="a"/>
    <w:link w:val="a8"/>
    <w:uiPriority w:val="99"/>
    <w:unhideWhenUsed/>
    <w:rsid w:val="005126C4"/>
    <w:pPr>
      <w:tabs>
        <w:tab w:val="center" w:pos="4153"/>
        <w:tab w:val="right" w:pos="8306"/>
      </w:tabs>
      <w:snapToGrid w:val="0"/>
    </w:pPr>
    <w:rPr>
      <w:sz w:val="20"/>
      <w:szCs w:val="20"/>
    </w:rPr>
  </w:style>
  <w:style w:type="character" w:customStyle="1" w:styleId="a8">
    <w:name w:val="頁首 字元"/>
    <w:basedOn w:val="a0"/>
    <w:link w:val="a7"/>
    <w:uiPriority w:val="99"/>
    <w:rsid w:val="005126C4"/>
    <w:rPr>
      <w:sz w:val="20"/>
      <w:szCs w:val="20"/>
    </w:rPr>
  </w:style>
  <w:style w:type="paragraph" w:styleId="a9">
    <w:name w:val="footer"/>
    <w:basedOn w:val="a"/>
    <w:link w:val="aa"/>
    <w:uiPriority w:val="99"/>
    <w:unhideWhenUsed/>
    <w:rsid w:val="005126C4"/>
    <w:pPr>
      <w:tabs>
        <w:tab w:val="center" w:pos="4153"/>
        <w:tab w:val="right" w:pos="8306"/>
      </w:tabs>
      <w:snapToGrid w:val="0"/>
    </w:pPr>
    <w:rPr>
      <w:sz w:val="20"/>
      <w:szCs w:val="20"/>
    </w:rPr>
  </w:style>
  <w:style w:type="character" w:customStyle="1" w:styleId="aa">
    <w:name w:val="頁尾 字元"/>
    <w:basedOn w:val="a0"/>
    <w:link w:val="a9"/>
    <w:uiPriority w:val="99"/>
    <w:rsid w:val="005126C4"/>
    <w:rPr>
      <w:sz w:val="20"/>
      <w:szCs w:val="20"/>
    </w:rPr>
  </w:style>
  <w:style w:type="paragraph" w:styleId="ab">
    <w:name w:val="Normal Indent"/>
    <w:basedOn w:val="a"/>
    <w:rsid w:val="00483187"/>
    <w:pPr>
      <w:widowControl/>
      <w:spacing w:beforeLines="50" w:before="50"/>
      <w:ind w:leftChars="200" w:left="480" w:firstLineChars="200" w:firstLine="200"/>
      <w:jc w:val="both"/>
    </w:pPr>
    <w:rPr>
      <w:rFonts w:ascii="Times New Roman" w:eastAsia="新細明體" w:hAnsi="Times New Roman" w:cs="Times New Roman"/>
      <w:szCs w:val="20"/>
      <w14:ligatures w14:val="none"/>
    </w:rPr>
  </w:style>
  <w:style w:type="paragraph" w:styleId="ac">
    <w:name w:val="List Paragraph"/>
    <w:basedOn w:val="a"/>
    <w:uiPriority w:val="34"/>
    <w:qFormat/>
    <w:rsid w:val="007A14BE"/>
    <w:pPr>
      <w:ind w:leftChars="200" w:left="480"/>
    </w:pPr>
  </w:style>
  <w:style w:type="paragraph" w:styleId="HTML">
    <w:name w:val="HTML Preformatted"/>
    <w:basedOn w:val="a"/>
    <w:link w:val="HTML0"/>
    <w:uiPriority w:val="99"/>
    <w:semiHidden/>
    <w:unhideWhenUsed/>
    <w:rsid w:val="007E2C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14:ligatures w14:val="none"/>
    </w:rPr>
  </w:style>
  <w:style w:type="character" w:customStyle="1" w:styleId="HTML0">
    <w:name w:val="HTML 預設格式 字元"/>
    <w:basedOn w:val="a0"/>
    <w:link w:val="HTML"/>
    <w:uiPriority w:val="99"/>
    <w:semiHidden/>
    <w:rsid w:val="007E2C6B"/>
    <w:rPr>
      <w:rFonts w:ascii="細明體" w:eastAsia="細明體" w:hAnsi="細明體" w:cs="細明體"/>
      <w:kern w:val="0"/>
      <w:szCs w:val="24"/>
      <w14:ligatures w14:val="none"/>
    </w:rPr>
  </w:style>
  <w:style w:type="paragraph" w:customStyle="1" w:styleId="KC-ref">
    <w:name w:val="KC-ref"/>
    <w:basedOn w:val="a"/>
    <w:link w:val="KC-ref0"/>
    <w:qFormat/>
    <w:rsid w:val="00B9449C"/>
    <w:pPr>
      <w:widowControl/>
      <w:numPr>
        <w:numId w:val="3"/>
      </w:numPr>
      <w:spacing w:beforeLines="50" w:before="180"/>
      <w:ind w:firstLine="0"/>
      <w:jc w:val="both"/>
    </w:pPr>
    <w:rPr>
      <w:rFonts w:ascii="標楷體" w:eastAsia="標楷體" w:hAnsi="標楷體" w:cs="Times New Roman"/>
      <w:color w:val="000000"/>
      <w:kern w:val="0"/>
      <w:sz w:val="20"/>
      <w:szCs w:val="24"/>
      <w14:ligatures w14:val="none"/>
    </w:rPr>
  </w:style>
  <w:style w:type="character" w:customStyle="1" w:styleId="KC-ref0">
    <w:name w:val="KC-ref 字元"/>
    <w:link w:val="KC-ref"/>
    <w:rsid w:val="00B9449C"/>
    <w:rPr>
      <w:rFonts w:ascii="標楷體" w:eastAsia="標楷體" w:hAnsi="標楷體" w:cs="Times New Roman"/>
      <w:color w:val="000000"/>
      <w:kern w:val="0"/>
      <w:sz w:val="20"/>
      <w:szCs w:val="24"/>
      <w14:ligatures w14:val="none"/>
    </w:rPr>
  </w:style>
  <w:style w:type="character" w:styleId="ad">
    <w:name w:val="Hyperlink"/>
    <w:unhideWhenUsed/>
    <w:rsid w:val="00A4035C"/>
    <w:rPr>
      <w:color w:val="0000FF"/>
      <w:u w:val="single"/>
    </w:rPr>
  </w:style>
  <w:style w:type="character" w:styleId="ae">
    <w:name w:val="Strong"/>
    <w:basedOn w:val="a0"/>
    <w:uiPriority w:val="22"/>
    <w:qFormat/>
    <w:rsid w:val="00A4035C"/>
    <w:rPr>
      <w:b/>
      <w:bCs/>
    </w:rPr>
  </w:style>
  <w:style w:type="character" w:styleId="af">
    <w:name w:val="Unresolved Mention"/>
    <w:basedOn w:val="a0"/>
    <w:uiPriority w:val="99"/>
    <w:semiHidden/>
    <w:unhideWhenUsed/>
    <w:rsid w:val="00A40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2460">
      <w:bodyDiv w:val="1"/>
      <w:marLeft w:val="0"/>
      <w:marRight w:val="0"/>
      <w:marTop w:val="0"/>
      <w:marBottom w:val="0"/>
      <w:divBdr>
        <w:top w:val="none" w:sz="0" w:space="0" w:color="auto"/>
        <w:left w:val="none" w:sz="0" w:space="0" w:color="auto"/>
        <w:bottom w:val="none" w:sz="0" w:space="0" w:color="auto"/>
        <w:right w:val="none" w:sz="0" w:space="0" w:color="auto"/>
      </w:divBdr>
    </w:div>
    <w:div w:id="1369839334">
      <w:bodyDiv w:val="1"/>
      <w:marLeft w:val="0"/>
      <w:marRight w:val="0"/>
      <w:marTop w:val="0"/>
      <w:marBottom w:val="0"/>
      <w:divBdr>
        <w:top w:val="none" w:sz="0" w:space="0" w:color="auto"/>
        <w:left w:val="none" w:sz="0" w:space="0" w:color="auto"/>
        <w:bottom w:val="none" w:sz="0" w:space="0" w:color="auto"/>
        <w:right w:val="none" w:sz="0" w:space="0" w:color="auto"/>
      </w:divBdr>
    </w:div>
    <w:div w:id="1966546086">
      <w:bodyDiv w:val="1"/>
      <w:marLeft w:val="0"/>
      <w:marRight w:val="0"/>
      <w:marTop w:val="0"/>
      <w:marBottom w:val="0"/>
      <w:divBdr>
        <w:top w:val="none" w:sz="0" w:space="0" w:color="auto"/>
        <w:left w:val="none" w:sz="0" w:space="0" w:color="auto"/>
        <w:bottom w:val="none" w:sz="0" w:space="0" w:color="auto"/>
        <w:right w:val="none" w:sz="0" w:space="0" w:color="auto"/>
      </w:divBdr>
      <w:divsChild>
        <w:div w:id="1797790324">
          <w:marLeft w:val="0"/>
          <w:marRight w:val="0"/>
          <w:marTop w:val="0"/>
          <w:marBottom w:val="240"/>
          <w:divBdr>
            <w:top w:val="none" w:sz="0" w:space="0" w:color="auto"/>
            <w:left w:val="none" w:sz="0" w:space="0" w:color="auto"/>
            <w:bottom w:val="none" w:sz="0" w:space="0" w:color="auto"/>
            <w:right w:val="none" w:sz="0" w:space="0" w:color="auto"/>
          </w:divBdr>
        </w:div>
      </w:divsChild>
    </w:div>
    <w:div w:id="2036081406">
      <w:bodyDiv w:val="1"/>
      <w:marLeft w:val="0"/>
      <w:marRight w:val="0"/>
      <w:marTop w:val="0"/>
      <w:marBottom w:val="0"/>
      <w:divBdr>
        <w:top w:val="none" w:sz="0" w:space="0" w:color="auto"/>
        <w:left w:val="none" w:sz="0" w:space="0" w:color="auto"/>
        <w:bottom w:val="none" w:sz="0" w:space="0" w:color="auto"/>
        <w:right w:val="none" w:sz="0" w:space="0" w:color="auto"/>
      </w:divBdr>
      <w:divsChild>
        <w:div w:id="1609854957">
          <w:marLeft w:val="0"/>
          <w:marRight w:val="0"/>
          <w:marTop w:val="0"/>
          <w:marBottom w:val="0"/>
          <w:divBdr>
            <w:top w:val="none" w:sz="0" w:space="0" w:color="auto"/>
            <w:left w:val="none" w:sz="0" w:space="0" w:color="auto"/>
            <w:bottom w:val="none" w:sz="0" w:space="0" w:color="auto"/>
            <w:right w:val="none" w:sz="0" w:space="0" w:color="auto"/>
          </w:divBdr>
          <w:divsChild>
            <w:div w:id="3918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arxiv.org/abs/1405.0312v3"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arxiv.org/abs/2207.02696" TargetMode="External"/><Relationship Id="rId2" Type="http://schemas.openxmlformats.org/officeDocument/2006/relationships/customXml" Target="../customXml/item2.xml"/><Relationship Id="rId16" Type="http://schemas.openxmlformats.org/officeDocument/2006/relationships/hyperlink" Target="https://doi.org/10.1016/j.dsp.2022.103514" TargetMode="External"/><Relationship Id="rId20" Type="http://schemas.openxmlformats.org/officeDocument/2006/relationships/hyperlink" Target="https://github.com/Xilinx/Vitis-AI"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arxiv.org/abs/1905.00462v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9DD04026C641C242B12025650342A1FA" ma:contentTypeVersion="7" ma:contentTypeDescription="建立新的文件。" ma:contentTypeScope="" ma:versionID="53b2bc91b15222663ca886840414fc73">
  <xsd:schema xmlns:xsd="http://www.w3.org/2001/XMLSchema" xmlns:xs="http://www.w3.org/2001/XMLSchema" xmlns:p="http://schemas.microsoft.com/office/2006/metadata/properties" xmlns:ns3="b8805994-015b-454d-a5f6-5ef3fc519395" xmlns:ns4="1bd075d6-d424-490f-ad61-c32f6023da0c" targetNamespace="http://schemas.microsoft.com/office/2006/metadata/properties" ma:root="true" ma:fieldsID="4b81b036050ceaea87a7b6884e384e25" ns3:_="" ns4:_="">
    <xsd:import namespace="b8805994-015b-454d-a5f6-5ef3fc519395"/>
    <xsd:import namespace="1bd075d6-d424-490f-ad61-c32f6023da0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805994-015b-454d-a5f6-5ef3fc5193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d075d6-d424-490f-ad61-c32f6023da0c" elementFormDefault="qualified">
    <xsd:import namespace="http://schemas.microsoft.com/office/2006/documentManagement/types"/>
    <xsd:import namespace="http://schemas.microsoft.com/office/infopath/2007/PartnerControls"/>
    <xsd:element name="SharedWithUsers" ma:index="11"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共用詳細資料" ma:internalName="SharedWithDetails" ma:readOnly="true">
      <xsd:simpleType>
        <xsd:restriction base="dms:Note">
          <xsd:maxLength value="255"/>
        </xsd:restriction>
      </xsd:simpleType>
    </xsd:element>
    <xsd:element name="SharingHintHash" ma:index="13"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8805994-015b-454d-a5f6-5ef3fc51939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143475-26C9-4CFA-8D42-8795D854B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805994-015b-454d-a5f6-5ef3fc519395"/>
    <ds:schemaRef ds:uri="1bd075d6-d424-490f-ad61-c32f6023da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479606-81E6-4456-A9A9-26D0A6FB9548}">
  <ds:schemaRefs>
    <ds:schemaRef ds:uri="1bd075d6-d424-490f-ad61-c32f6023da0c"/>
    <ds:schemaRef ds:uri="b8805994-015b-454d-a5f6-5ef3fc519395"/>
    <ds:schemaRef ds:uri="http://schemas.microsoft.com/office/2006/metadata/properties"/>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http://www.w3.org/XML/1998/namespace"/>
    <ds:schemaRef ds:uri="http://purl.org/dc/dcmitype/"/>
    <ds:schemaRef ds:uri="http://purl.org/dc/terms/"/>
  </ds:schemaRefs>
</ds:datastoreItem>
</file>

<file path=customXml/itemProps3.xml><?xml version="1.0" encoding="utf-8"?>
<ds:datastoreItem xmlns:ds="http://schemas.openxmlformats.org/officeDocument/2006/customXml" ds:itemID="{FDEAD3D9-497F-4098-AFB0-2783D04557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867</Words>
  <Characters>4945</Characters>
  <Application>Microsoft Office Word</Application>
  <DocSecurity>0</DocSecurity>
  <Lines>41</Lines>
  <Paragraphs>11</Paragraphs>
  <ScaleCrop>false</ScaleCrop>
  <Company/>
  <LinksUpToDate>false</LinksUpToDate>
  <CharactersWithSpaces>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葉睿廷</dc:creator>
  <cp:keywords/>
  <dc:description/>
  <cp:lastModifiedBy>葉睿廷</cp:lastModifiedBy>
  <cp:revision>2</cp:revision>
  <dcterms:created xsi:type="dcterms:W3CDTF">2023-12-08T21:13:00Z</dcterms:created>
  <dcterms:modified xsi:type="dcterms:W3CDTF">2023-12-08T21:13:00Z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0x0101009DD04026C641C242B12025650342A1FA</vt:lpwstr>
  </property>
</Properties>
</file>