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5B8B" w14:textId="77777777" w:rsidR="00C50F0D" w:rsidRDefault="00C50F0D" w:rsidP="00CB05D6">
      <w:pPr>
        <w:jc w:val="center"/>
        <w:rPr>
          <w:rFonts w:ascii="나눔스퀘어" w:eastAsia="나눔스퀘어" w:hAnsi="나눔스퀘어"/>
          <w:sz w:val="36"/>
          <w:szCs w:val="36"/>
        </w:rPr>
      </w:pPr>
    </w:p>
    <w:p w14:paraId="32B0E29F" w14:textId="77777777" w:rsidR="00C50F0D" w:rsidRPr="00C50F0D" w:rsidRDefault="00C50F0D" w:rsidP="00CB05D6">
      <w:pPr>
        <w:jc w:val="center"/>
        <w:rPr>
          <w:rFonts w:ascii="나눔스퀘어" w:eastAsia="나눔스퀘어" w:hAnsi="나눔스퀘어"/>
          <w:sz w:val="48"/>
          <w:szCs w:val="48"/>
        </w:rPr>
      </w:pPr>
      <w:r w:rsidRPr="00C50F0D">
        <w:rPr>
          <w:rFonts w:ascii="나눔스퀘어" w:eastAsia="나눔스퀘어" w:hAnsi="나눔스퀘어"/>
          <w:sz w:val="48"/>
          <w:szCs w:val="48"/>
        </w:rPr>
        <w:t>Deep Learning</w:t>
      </w:r>
      <w:r w:rsidR="00CB05D6" w:rsidRPr="00C50F0D">
        <w:rPr>
          <w:rFonts w:ascii="나눔스퀘어" w:eastAsia="나눔스퀘어" w:hAnsi="나눔스퀘어"/>
          <w:sz w:val="48"/>
          <w:szCs w:val="48"/>
        </w:rPr>
        <w:t xml:space="preserve"> </w:t>
      </w:r>
    </w:p>
    <w:p w14:paraId="06DB8C31" w14:textId="0EB61EA2" w:rsidR="00F00CDD" w:rsidRDefault="00F00CDD" w:rsidP="00C50F0D">
      <w:pPr>
        <w:jc w:val="center"/>
        <w:rPr>
          <w:rFonts w:ascii="나눔스퀘어" w:eastAsia="나눔스퀘어" w:hAnsi="나눔스퀘어"/>
          <w:sz w:val="24"/>
          <w:szCs w:val="24"/>
        </w:rPr>
      </w:pPr>
      <w:r w:rsidRPr="00C50F0D">
        <w:rPr>
          <w:rFonts w:ascii="나눔스퀘어" w:eastAsia="나눔스퀘어" w:hAnsi="나눔스퀘어" w:hint="eastAsia"/>
          <w:sz w:val="24"/>
          <w:szCs w:val="24"/>
        </w:rPr>
        <w:t>Assignment#</w:t>
      </w:r>
      <w:r w:rsidRPr="00C50F0D">
        <w:rPr>
          <w:rFonts w:ascii="나눔스퀘어" w:eastAsia="나눔스퀘어" w:hAnsi="나눔스퀘어"/>
          <w:sz w:val="24"/>
          <w:szCs w:val="24"/>
        </w:rPr>
        <w:t>3</w:t>
      </w:r>
      <w:r w:rsidR="00C50F0D">
        <w:rPr>
          <w:rFonts w:ascii="나눔스퀘어" w:eastAsia="나눔스퀘어" w:hAnsi="나눔스퀘어" w:hint="eastAsia"/>
          <w:sz w:val="24"/>
          <w:szCs w:val="24"/>
        </w:rPr>
        <w:t xml:space="preserve"> </w:t>
      </w:r>
      <w:r w:rsidR="00C50F0D">
        <w:rPr>
          <w:rFonts w:ascii="나눔스퀘어" w:eastAsia="나눔스퀘어" w:hAnsi="나눔스퀘어"/>
          <w:sz w:val="24"/>
          <w:szCs w:val="24"/>
        </w:rPr>
        <w:t xml:space="preserve">- </w:t>
      </w:r>
      <w:r w:rsidRPr="002A090A">
        <w:rPr>
          <w:rFonts w:ascii="나눔스퀘어" w:eastAsia="나눔스퀘어" w:hAnsi="나눔스퀘어" w:hint="eastAsia"/>
          <w:sz w:val="24"/>
          <w:szCs w:val="24"/>
        </w:rPr>
        <w:t>S</w:t>
      </w:r>
      <w:r w:rsidRPr="002A090A">
        <w:rPr>
          <w:rFonts w:ascii="나눔스퀘어" w:eastAsia="나눔스퀘어" w:hAnsi="나눔스퀘어"/>
          <w:sz w:val="24"/>
          <w:szCs w:val="24"/>
        </w:rPr>
        <w:t>hallow Neural Networks for XOR</w:t>
      </w:r>
    </w:p>
    <w:p w14:paraId="7BC1D981" w14:textId="77777777" w:rsidR="00C50F0D" w:rsidRPr="00C50F0D" w:rsidRDefault="00C50F0D" w:rsidP="00C50F0D">
      <w:pPr>
        <w:jc w:val="center"/>
        <w:rPr>
          <w:rFonts w:ascii="나눔스퀘어" w:eastAsia="나눔스퀘어" w:hAnsi="나눔스퀘어"/>
          <w:sz w:val="16"/>
          <w:szCs w:val="16"/>
        </w:rPr>
      </w:pPr>
    </w:p>
    <w:p w14:paraId="0578E788" w14:textId="61569AA8" w:rsidR="009A46BF" w:rsidRPr="00C50F0D" w:rsidRDefault="00CB05D6" w:rsidP="00C50F0D">
      <w:pPr>
        <w:jc w:val="right"/>
        <w:rPr>
          <w:rFonts w:ascii="나눔스퀘어" w:eastAsia="나눔스퀘어" w:hAnsi="나눔스퀘어" w:hint="eastAsia"/>
          <w:sz w:val="24"/>
          <w:szCs w:val="24"/>
        </w:rPr>
      </w:pPr>
      <w:r w:rsidRPr="002A090A">
        <w:rPr>
          <w:rFonts w:ascii="나눔스퀘어" w:eastAsia="나눔스퀘어" w:hAnsi="나눔스퀘어" w:hint="eastAsia"/>
          <w:sz w:val="24"/>
          <w:szCs w:val="24"/>
        </w:rPr>
        <w:t>2019028313 - Kim Hyewon</w:t>
      </w:r>
    </w:p>
    <w:p w14:paraId="56C10CEA" w14:textId="77777777" w:rsidR="00C50F0D" w:rsidRDefault="00C50F0D" w:rsidP="00CB05D6">
      <w:pPr>
        <w:rPr>
          <w:rFonts w:ascii="나눔스퀘어 Light" w:eastAsia="나눔스퀘어 Light" w:hAnsi="나눔스퀘어 Light" w:hint="eastAsia"/>
          <w:sz w:val="32"/>
          <w:szCs w:val="32"/>
        </w:rPr>
      </w:pPr>
    </w:p>
    <w:p w14:paraId="07A5DC42" w14:textId="35B2F35F" w:rsidR="00CB05D6" w:rsidRPr="009A46BF" w:rsidRDefault="00CB05D6" w:rsidP="00CB05D6">
      <w:pPr>
        <w:rPr>
          <w:rFonts w:ascii="나눔스퀘어 Light" w:eastAsia="나눔스퀘어 Light" w:hAnsi="나눔스퀘어 Light"/>
          <w:sz w:val="32"/>
          <w:szCs w:val="32"/>
        </w:rPr>
      </w:pPr>
      <w:r w:rsidRPr="009A46BF">
        <w:rPr>
          <w:rFonts w:ascii="나눔스퀘어 Light" w:eastAsia="나눔스퀘어 Light" w:hAnsi="나눔스퀘어 Light" w:hint="eastAsia"/>
          <w:sz w:val="32"/>
          <w:szCs w:val="32"/>
        </w:rPr>
        <w:t>S</w:t>
      </w:r>
      <w:r w:rsidRPr="009A46BF">
        <w:rPr>
          <w:rFonts w:ascii="나눔스퀘어 Light" w:eastAsia="나눔스퀘어 Light" w:hAnsi="나눔스퀘어 Light"/>
          <w:sz w:val="32"/>
          <w:szCs w:val="32"/>
        </w:rPr>
        <w:t>NN</w:t>
      </w:r>
      <w:r w:rsidRPr="009A46BF">
        <w:rPr>
          <w:rFonts w:ascii="나눔스퀘어 Light" w:eastAsia="나눔스퀘어 Light" w:hAnsi="나눔스퀘어 Light" w:hint="eastAsia"/>
          <w:sz w:val="32"/>
          <w:szCs w:val="32"/>
        </w:rPr>
        <w:t>의 구조</w:t>
      </w:r>
    </w:p>
    <w:p w14:paraId="061ED897" w14:textId="202B4BD9" w:rsidR="00CB05D6" w:rsidRPr="00CB05D6" w:rsidRDefault="00CB05D6" w:rsidP="00CB05D6">
      <w:pPr>
        <w:pStyle w:val="a3"/>
        <w:numPr>
          <w:ilvl w:val="0"/>
          <w:numId w:val="2"/>
        </w:numPr>
        <w:ind w:leftChars="0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/>
          <w:sz w:val="22"/>
        </w:rPr>
        <w:t xml:space="preserve">1 hidden layer: activation function – </w:t>
      </w:r>
      <w:r w:rsidRPr="00CB05D6">
        <w:rPr>
          <w:rFonts w:ascii="나눔스퀘어 Light" w:eastAsia="나눔스퀘어 Light" w:hAnsi="나눔스퀘어 Light"/>
          <w:b/>
          <w:bCs/>
          <w:sz w:val="22"/>
        </w:rPr>
        <w:t>tanh</w:t>
      </w:r>
    </w:p>
    <w:p w14:paraId="38099282" w14:textId="7B104C8D" w:rsidR="00CB05D6" w:rsidRPr="00CB05D6" w:rsidRDefault="00CB05D6" w:rsidP="00CB05D6">
      <w:pPr>
        <w:ind w:left="760"/>
        <w:rPr>
          <w:rFonts w:ascii="나눔스퀘어 Light" w:eastAsia="나눔스퀘어 Light" w:hAnsi="나눔스퀘어 Light" w:hint="eastAsia"/>
          <w:sz w:val="22"/>
        </w:rPr>
      </w:pPr>
      <w:r>
        <w:rPr>
          <w:rFonts w:ascii="나눔스퀘어 Light" w:eastAsia="나눔스퀘어 Light" w:hAnsi="나눔스퀘어 Light"/>
          <w:sz w:val="22"/>
        </w:rPr>
        <w:t>[</w:t>
      </w:r>
      <w:r w:rsidRPr="00CB05D6">
        <w:rPr>
          <w:rFonts w:ascii="나눔스퀘어 Light" w:eastAsia="나눔스퀘어 Light" w:hAnsi="나눔스퀘어 Light"/>
          <w:b/>
          <w:bCs/>
          <w:sz w:val="22"/>
        </w:rPr>
        <w:t>tanh</w:t>
      </w:r>
      <w:r>
        <w:rPr>
          <w:rFonts w:ascii="나눔스퀘어 Light" w:eastAsia="나눔스퀘어 Light" w:hAnsi="나눔스퀘어 Light"/>
          <w:sz w:val="22"/>
        </w:rPr>
        <w:t>] unlinear</w:t>
      </w:r>
      <w:r>
        <w:rPr>
          <w:rFonts w:ascii="나눔스퀘어 Light" w:eastAsia="나눔스퀘어 Light" w:hAnsi="나눔스퀘어 Light" w:hint="eastAsia"/>
          <w:sz w:val="22"/>
        </w:rPr>
        <w:t>한 활성화 함수이다.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>
        <w:rPr>
          <w:rFonts w:ascii="나눔스퀘어 Light" w:eastAsia="나눔스퀘어 Light" w:hAnsi="나눔스퀘어 Light" w:hint="eastAsia"/>
          <w:sz w:val="22"/>
        </w:rPr>
        <w:t>t</w:t>
      </w:r>
      <w:r>
        <w:rPr>
          <w:rFonts w:ascii="나눔스퀘어 Light" w:eastAsia="나눔스퀘어 Light" w:hAnsi="나눔스퀘어 Light"/>
          <w:sz w:val="22"/>
        </w:rPr>
        <w:t>anh</w:t>
      </w:r>
      <w:r>
        <w:rPr>
          <w:rFonts w:ascii="나눔스퀘어 Light" w:eastAsia="나눔스퀘어 Light" w:hAnsi="나눔스퀘어 Light" w:hint="eastAsia"/>
          <w:sz w:val="22"/>
        </w:rPr>
        <w:t xml:space="preserve">를 </w:t>
      </w:r>
      <w:r>
        <w:rPr>
          <w:rFonts w:ascii="나눔스퀘어 Light" w:eastAsia="나눔스퀘어 Light" w:hAnsi="나눔스퀘어 Light"/>
          <w:sz w:val="22"/>
        </w:rPr>
        <w:t>hidden layer</w:t>
      </w:r>
      <w:r>
        <w:rPr>
          <w:rFonts w:ascii="나눔스퀘어 Light" w:eastAsia="나눔스퀘어 Light" w:hAnsi="나눔스퀘어 Light" w:hint="eastAsia"/>
          <w:sz w:val="22"/>
        </w:rPr>
        <w:t xml:space="preserve">의 활성화 함수로 사용함으로써 비선형적인 학습을 가능하게 하며 선형적으로는 학습할 수 없었던 </w:t>
      </w:r>
      <w:r>
        <w:rPr>
          <w:rFonts w:ascii="나눔스퀘어 Light" w:eastAsia="나눔스퀘어 Light" w:hAnsi="나눔스퀘어 Light"/>
          <w:sz w:val="22"/>
        </w:rPr>
        <w:t>XOR</w:t>
      </w:r>
      <w:r>
        <w:rPr>
          <w:rFonts w:ascii="나눔스퀘어 Light" w:eastAsia="나눔스퀘어 Light" w:hAnsi="나눔스퀘어 Light" w:hint="eastAsia"/>
          <w:sz w:val="22"/>
        </w:rPr>
        <w:t>을 학습시킨다.</w:t>
      </w:r>
    </w:p>
    <w:p w14:paraId="6E7CA3EC" w14:textId="21AD2077" w:rsidR="00654344" w:rsidRPr="00CB05D6" w:rsidRDefault="00CB05D6" w:rsidP="00CB05D6">
      <w:pPr>
        <w:pStyle w:val="a3"/>
        <w:numPr>
          <w:ilvl w:val="0"/>
          <w:numId w:val="2"/>
        </w:numPr>
        <w:ind w:leftChars="0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/>
          <w:sz w:val="22"/>
        </w:rPr>
        <w:t xml:space="preserve">ouput layer: activation function - </w:t>
      </w:r>
      <w:r w:rsidRPr="00CB05D6">
        <w:rPr>
          <w:rFonts w:ascii="나눔스퀘어 Light" w:eastAsia="나눔스퀘어 Light" w:hAnsi="나눔스퀘어 Light"/>
          <w:b/>
          <w:bCs/>
          <w:sz w:val="22"/>
        </w:rPr>
        <w:t>sigmoid</w:t>
      </w:r>
      <w:r>
        <w:rPr>
          <w:rFonts w:ascii="나눔스퀘어 Light" w:eastAsia="나눔스퀘어 Light" w:hAnsi="나눔스퀘어 Light"/>
          <w:sz w:val="22"/>
        </w:rPr>
        <w:t xml:space="preserve"> </w:t>
      </w:r>
      <w:r w:rsidRPr="00CB05D6">
        <w:rPr>
          <w:rFonts w:ascii="나눔스퀘어 Light" w:eastAsia="나눔스퀘어 Light" w:hAnsi="나눔스퀘어 Light"/>
          <w:sz w:val="22"/>
        </w:rPr>
        <w:t xml:space="preserve"> </w:t>
      </w:r>
      <w:r w:rsidR="00CA345C" w:rsidRPr="00CB05D6">
        <w:rPr>
          <w:rFonts w:ascii="나눔스퀘어 Light" w:eastAsia="나눔스퀘어 Light" w:hAnsi="나눔스퀘어 Light"/>
          <w:sz w:val="22"/>
        </w:rPr>
        <w:t xml:space="preserve"> </w:t>
      </w:r>
    </w:p>
    <w:p w14:paraId="31D95F6D" w14:textId="185F8714" w:rsidR="009A46BF" w:rsidRDefault="009A46BF" w:rsidP="009A46BF">
      <w:pPr>
        <w:jc w:val="left"/>
        <w:rPr>
          <w:rFonts w:ascii="나눔스퀘어 Light" w:eastAsia="나눔스퀘어 Light" w:hAnsi="나눔스퀘어 Light"/>
          <w:sz w:val="22"/>
        </w:rPr>
      </w:pPr>
    </w:p>
    <w:p w14:paraId="23CDBC78" w14:textId="77777777" w:rsidR="00C50F0D" w:rsidRDefault="00C50F0D" w:rsidP="009A46BF">
      <w:pPr>
        <w:jc w:val="left"/>
        <w:rPr>
          <w:rFonts w:ascii="나눔스퀘어 Light" w:eastAsia="나눔스퀘어 Light" w:hAnsi="나눔스퀘어 Light" w:hint="eastAsia"/>
          <w:sz w:val="22"/>
        </w:rPr>
      </w:pPr>
    </w:p>
    <w:p w14:paraId="248B33D8" w14:textId="166D7525" w:rsidR="00654344" w:rsidRDefault="009A46BF" w:rsidP="009A46BF">
      <w:pPr>
        <w:jc w:val="left"/>
        <w:rPr>
          <w:rFonts w:ascii="나눔스퀘어 Light" w:eastAsia="나눔스퀘어 Light" w:hAnsi="나눔스퀘어 Light"/>
          <w:sz w:val="32"/>
          <w:szCs w:val="32"/>
        </w:rPr>
      </w:pPr>
      <w:r w:rsidRPr="009A46BF">
        <w:rPr>
          <w:rFonts w:ascii="나눔스퀘어 Light" w:eastAsia="나눔스퀘어 Light" w:hAnsi="나눔스퀘어 Light"/>
          <w:sz w:val="32"/>
          <w:szCs w:val="32"/>
        </w:rPr>
        <w:t>Source code</w:t>
      </w:r>
      <w:r w:rsidR="00654344" w:rsidRPr="009A46BF">
        <w:rPr>
          <w:rFonts w:ascii="나눔스퀘어 Light" w:eastAsia="나눔스퀘어 Light" w:hAnsi="나눔스퀘어 Light"/>
          <w:sz w:val="32"/>
          <w:szCs w:val="32"/>
        </w:rPr>
        <w:t xml:space="preserve"> </w:t>
      </w:r>
    </w:p>
    <w:p w14:paraId="68B93FEA" w14:textId="77777777" w:rsidR="009A46BF" w:rsidRDefault="009A46BF" w:rsidP="009A46BF">
      <w:pPr>
        <w:jc w:val="left"/>
        <w:rPr>
          <w:rFonts w:ascii="나눔스퀘어 Light" w:eastAsia="나눔스퀘어 Light" w:hAnsi="나눔스퀘어 Light"/>
          <w:sz w:val="24"/>
          <w:szCs w:val="24"/>
        </w:rPr>
      </w:pPr>
      <w:r>
        <w:rPr>
          <w:rFonts w:ascii="나눔스퀘어 Light" w:eastAsia="나눔스퀘어 Light" w:hAnsi="나눔스퀘어 Light"/>
          <w:sz w:val="24"/>
          <w:szCs w:val="24"/>
        </w:rPr>
        <w:t xml:space="preserve">1. </w:t>
      </w:r>
      <w:r w:rsidRPr="009A46BF">
        <w:rPr>
          <w:rFonts w:ascii="나눔스퀘어 Light" w:eastAsia="나눔스퀘어 Light" w:hAnsi="나눔스퀘어 Light" w:hint="eastAsia"/>
          <w:sz w:val="24"/>
          <w:szCs w:val="24"/>
        </w:rPr>
        <w:t>i</w:t>
      </w:r>
      <w:r w:rsidRPr="009A46BF">
        <w:rPr>
          <w:rFonts w:ascii="나눔스퀘어 Light" w:eastAsia="나눔스퀘어 Light" w:hAnsi="나눔스퀘어 Light"/>
          <w:sz w:val="24"/>
          <w:szCs w:val="24"/>
        </w:rPr>
        <w:t>nit</w:t>
      </w:r>
    </w:p>
    <w:p w14:paraId="0ACBF3FA" w14:textId="52781ABD" w:rsidR="009A46BF" w:rsidRPr="009A46BF" w:rsidRDefault="00C50F0D" w:rsidP="00C50F0D">
      <w:pPr>
        <w:ind w:firstLineChars="150" w:firstLine="317"/>
        <w:jc w:val="left"/>
        <w:rPr>
          <w:rFonts w:ascii="나눔스퀘어 Light" w:eastAsia="나눔스퀘어 Light" w:hAnsi="나눔스퀘어 Light" w:hint="eastAsia"/>
          <w:sz w:val="24"/>
          <w:szCs w:val="24"/>
        </w:rPr>
      </w:pPr>
      <w:r w:rsidRPr="00C50F0D">
        <w:rPr>
          <w:rFonts w:ascii="나눔스퀘어 Light" w:eastAsia="나눔스퀘어 Light" w:hAnsi="나눔스퀘어 Light"/>
          <w:sz w:val="24"/>
          <w:szCs w:val="24"/>
        </w:rPr>
        <w:drawing>
          <wp:inline distT="0" distB="0" distL="0" distR="0" wp14:anchorId="0E433C69" wp14:editId="287B2C4E">
            <wp:extent cx="5731510" cy="3254375"/>
            <wp:effectExtent l="0" t="0" r="2540" b="3175"/>
            <wp:docPr id="1" name="그림 1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4EB" w14:textId="5C2D2E2E" w:rsidR="009A46BF" w:rsidRPr="009A46BF" w:rsidRDefault="009A46BF" w:rsidP="00C50F0D">
      <w:pPr>
        <w:ind w:left="211" w:hangingChars="100" w:hanging="211"/>
        <w:jc w:val="left"/>
        <w:rPr>
          <w:rFonts w:ascii="나눔스퀘어 Light" w:eastAsia="나눔스퀘어 Light" w:hAnsi="나눔스퀘어 Light"/>
          <w:sz w:val="24"/>
          <w:szCs w:val="24"/>
        </w:rPr>
      </w:pPr>
      <w:r>
        <w:rPr>
          <w:rFonts w:ascii="나눔스퀘어 Light" w:eastAsia="나눔스퀘어 Light" w:hAnsi="나눔스퀘어 Light"/>
          <w:sz w:val="24"/>
          <w:szCs w:val="24"/>
        </w:rPr>
        <w:lastRenderedPageBreak/>
        <w:t xml:space="preserve">2. </w:t>
      </w:r>
      <w:r w:rsidRPr="009A46BF">
        <w:rPr>
          <w:rFonts w:ascii="나눔스퀘어 Light" w:eastAsia="나눔스퀘어 Light" w:hAnsi="나눔스퀘어 Light"/>
          <w:sz w:val="24"/>
          <w:szCs w:val="24"/>
        </w:rPr>
        <w:t>model</w:t>
      </w:r>
      <w:r w:rsidR="00C50F0D">
        <w:t xml:space="preserve">      </w:t>
      </w:r>
      <w:r w:rsidR="00C50F0D" w:rsidRPr="00C50F0D">
        <w:drawing>
          <wp:inline distT="0" distB="0" distL="0" distR="0" wp14:anchorId="55735715" wp14:editId="243E7681">
            <wp:extent cx="5106741" cy="35242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884" cy="35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6C3" w14:textId="75112799" w:rsidR="00C50F0D" w:rsidRDefault="00C50F0D" w:rsidP="00C50F0D">
      <w:pPr>
        <w:jc w:val="left"/>
        <w:rPr>
          <w:rFonts w:ascii="나눔스퀘어 Light" w:eastAsia="나눔스퀘어 Light" w:hAnsi="나눔스퀘어 Light"/>
          <w:sz w:val="24"/>
          <w:szCs w:val="24"/>
        </w:rPr>
      </w:pPr>
      <w:r>
        <w:rPr>
          <w:rFonts w:ascii="나눔스퀘어 Light" w:eastAsia="나눔스퀘어 Light" w:hAnsi="나눔스퀘어 Light"/>
          <w:sz w:val="24"/>
          <w:szCs w:val="24"/>
        </w:rPr>
        <w:t xml:space="preserve">3. </w:t>
      </w:r>
      <w:r w:rsidR="009A46BF" w:rsidRPr="00C50F0D">
        <w:rPr>
          <w:rFonts w:ascii="나눔스퀘어 Light" w:eastAsia="나눔스퀘어 Light" w:hAnsi="나눔스퀘어 Light" w:hint="eastAsia"/>
          <w:sz w:val="24"/>
          <w:szCs w:val="24"/>
        </w:rPr>
        <w:t>t</w:t>
      </w:r>
      <w:r w:rsidR="009A46BF" w:rsidRPr="00C50F0D">
        <w:rPr>
          <w:rFonts w:ascii="나눔스퀘어 Light" w:eastAsia="나눔스퀘어 Light" w:hAnsi="나눔스퀘어 Light"/>
          <w:sz w:val="24"/>
          <w:szCs w:val="24"/>
        </w:rPr>
        <w:t>rain</w:t>
      </w:r>
      <w:r w:rsidRPr="00C50F0D">
        <w:rPr>
          <w:rFonts w:ascii="나눔스퀘어 Light" w:eastAsia="나눔스퀘어 Light" w:hAnsi="나눔스퀘어 Light"/>
          <w:sz w:val="24"/>
          <w:szCs w:val="24"/>
        </w:rPr>
        <w:tab/>
      </w:r>
    </w:p>
    <w:p w14:paraId="2E28FBCA" w14:textId="0E9B0936" w:rsidR="00C50F0D" w:rsidRPr="00C50F0D" w:rsidRDefault="00C50F0D" w:rsidP="00C50F0D">
      <w:pPr>
        <w:jc w:val="left"/>
        <w:rPr>
          <w:rFonts w:ascii="나눔스퀘어 Light" w:eastAsia="나눔스퀘어 Light" w:hAnsi="나눔스퀘어 Light" w:hint="eastAsia"/>
          <w:sz w:val="24"/>
          <w:szCs w:val="24"/>
        </w:rPr>
      </w:pPr>
      <w:r>
        <w:rPr>
          <w:rFonts w:ascii="나눔스퀘어 Light" w:eastAsia="나눔스퀘어 Light" w:hAnsi="나눔스퀘어 Light"/>
          <w:sz w:val="24"/>
          <w:szCs w:val="24"/>
        </w:rPr>
        <w:t xml:space="preserve">   </w:t>
      </w:r>
      <w:r w:rsidRPr="00C50F0D">
        <w:rPr>
          <w:rFonts w:ascii="나눔스퀘어 Light" w:eastAsia="나눔스퀘어 Light" w:hAnsi="나눔스퀘어 Light"/>
          <w:sz w:val="24"/>
          <w:szCs w:val="24"/>
        </w:rPr>
        <w:drawing>
          <wp:inline distT="0" distB="0" distL="0" distR="0" wp14:anchorId="6CBD13D6" wp14:editId="1F16BCBB">
            <wp:extent cx="4829175" cy="4472698"/>
            <wp:effectExtent l="0" t="0" r="0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7"/>
                    <a:srcRect t="1025" b="6130"/>
                    <a:stretch/>
                  </pic:blipFill>
                  <pic:spPr bwMode="auto">
                    <a:xfrm>
                      <a:off x="0" y="0"/>
                      <a:ext cx="4835185" cy="447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5A6FB" w14:textId="261B5FC4" w:rsidR="009A46BF" w:rsidRPr="00C50F0D" w:rsidRDefault="00C50F0D" w:rsidP="00C50F0D">
      <w:pPr>
        <w:jc w:val="left"/>
        <w:rPr>
          <w:rFonts w:ascii="나눔스퀘어 Light" w:eastAsia="나눔스퀘어 Light" w:hAnsi="나눔스퀘어 Light"/>
          <w:sz w:val="24"/>
          <w:szCs w:val="24"/>
        </w:rPr>
      </w:pPr>
      <w:r>
        <w:rPr>
          <w:rFonts w:ascii="나눔스퀘어 Light" w:eastAsia="나눔스퀘어 Light" w:hAnsi="나눔스퀘어 Light"/>
          <w:sz w:val="24"/>
          <w:szCs w:val="24"/>
        </w:rPr>
        <w:lastRenderedPageBreak/>
        <w:t xml:space="preserve">4. </w:t>
      </w:r>
      <w:r w:rsidR="009A46BF" w:rsidRPr="00C50F0D">
        <w:rPr>
          <w:rFonts w:ascii="나눔스퀘어 Light" w:eastAsia="나눔스퀘어 Light" w:hAnsi="나눔스퀘어 Light"/>
          <w:sz w:val="24"/>
          <w:szCs w:val="24"/>
        </w:rPr>
        <w:t>training</w:t>
      </w:r>
    </w:p>
    <w:p w14:paraId="3EEE2F13" w14:textId="5E7F6A1B" w:rsidR="009A46BF" w:rsidRDefault="00C50F0D" w:rsidP="00C50F0D">
      <w:pPr>
        <w:ind w:firstLineChars="100" w:firstLine="282"/>
        <w:jc w:val="left"/>
        <w:rPr>
          <w:rFonts w:ascii="나눔스퀘어 Light" w:eastAsia="나눔스퀘어 Light" w:hAnsi="나눔스퀘어 Light"/>
          <w:sz w:val="32"/>
          <w:szCs w:val="32"/>
        </w:rPr>
      </w:pPr>
      <w:r w:rsidRPr="00C50F0D">
        <w:rPr>
          <w:rFonts w:ascii="나눔스퀘어 Light" w:eastAsia="나눔스퀘어 Light" w:hAnsi="나눔스퀘어 Light"/>
          <w:sz w:val="32"/>
          <w:szCs w:val="32"/>
        </w:rPr>
        <w:drawing>
          <wp:inline distT="0" distB="0" distL="0" distR="0" wp14:anchorId="7307B94E" wp14:editId="38D2011B">
            <wp:extent cx="5270740" cy="2644713"/>
            <wp:effectExtent l="0" t="0" r="635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740" cy="26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EA7" w14:textId="30D17AC4" w:rsidR="0084471C" w:rsidRPr="00D11D6D" w:rsidRDefault="00091A47" w:rsidP="00091A47">
      <w:pPr>
        <w:ind w:firstLine="282"/>
        <w:jc w:val="left"/>
        <w:rPr>
          <w:rFonts w:ascii="나눔스퀘어 Light" w:eastAsia="나눔스퀘어 Light" w:hAnsi="나눔스퀘어 Light"/>
          <w:szCs w:val="20"/>
        </w:rPr>
      </w:pPr>
      <w:r w:rsidRPr="00091A47">
        <w:rPr>
          <w:rFonts w:ascii="나눔스퀘어 Light" w:eastAsia="나눔스퀘어 Light" w:hAnsi="나눔스퀘어 Light"/>
          <w:szCs w:val="20"/>
        </w:rPr>
        <w:drawing>
          <wp:inline distT="0" distB="0" distL="0" distR="0" wp14:anchorId="1CA55FBB" wp14:editId="2A151B8E">
            <wp:extent cx="2604715" cy="2303253"/>
            <wp:effectExtent l="0" t="0" r="5715" b="190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 rotWithShape="1">
                    <a:blip r:embed="rId9"/>
                    <a:srcRect l="1" r="42982" b="6420"/>
                    <a:stretch/>
                  </pic:blipFill>
                  <pic:spPr bwMode="auto">
                    <a:xfrm>
                      <a:off x="0" y="0"/>
                      <a:ext cx="2613017" cy="231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나눔스퀘어 Light" w:eastAsia="나눔스퀘어 Light" w:hAnsi="나눔스퀘어 Light"/>
          <w:szCs w:val="20"/>
        </w:rPr>
        <w:t xml:space="preserve"> </w:t>
      </w:r>
      <w:r w:rsidRPr="00091A47">
        <w:rPr>
          <w:rFonts w:ascii="나눔스퀘어 Light" w:eastAsia="나눔스퀘어 Light" w:hAnsi="나눔스퀘어 Light"/>
          <w:szCs w:val="20"/>
        </w:rPr>
        <w:drawing>
          <wp:inline distT="0" distB="0" distL="0" distR="0" wp14:anchorId="79509393" wp14:editId="233A628B">
            <wp:extent cx="2717320" cy="2303094"/>
            <wp:effectExtent l="0" t="0" r="6985" b="254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445" cy="23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4B9F" w14:textId="77777777" w:rsidR="00091A47" w:rsidRDefault="00091A47" w:rsidP="009A46BF">
      <w:pPr>
        <w:jc w:val="left"/>
        <w:rPr>
          <w:rFonts w:ascii="나눔스퀘어 Light" w:eastAsia="나눔스퀘어 Light" w:hAnsi="나눔스퀘어 Light"/>
          <w:sz w:val="32"/>
          <w:szCs w:val="32"/>
        </w:rPr>
      </w:pPr>
    </w:p>
    <w:p w14:paraId="5F278E80" w14:textId="68112B9C" w:rsidR="009A46BF" w:rsidRDefault="009A46BF" w:rsidP="009A46BF">
      <w:pPr>
        <w:jc w:val="left"/>
        <w:rPr>
          <w:rFonts w:ascii="나눔스퀘어 Light" w:eastAsia="나눔스퀘어 Light" w:hAnsi="나눔스퀘어 Light"/>
          <w:sz w:val="32"/>
          <w:szCs w:val="32"/>
        </w:rPr>
      </w:pPr>
      <w:r>
        <w:rPr>
          <w:rFonts w:ascii="나눔스퀘어 Light" w:eastAsia="나눔스퀘어 Light" w:hAnsi="나눔스퀘어 Light"/>
          <w:sz w:val="32"/>
          <w:szCs w:val="32"/>
        </w:rPr>
        <w:t>Result</w:t>
      </w:r>
    </w:p>
    <w:p w14:paraId="2A978512" w14:textId="505EDE5B" w:rsidR="0084471C" w:rsidRPr="0084471C" w:rsidRDefault="0084471C" w:rsidP="0084471C">
      <w:pPr>
        <w:pStyle w:val="a3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 w:hint="eastAsia"/>
          <w:sz w:val="22"/>
        </w:rPr>
      </w:pPr>
      <w:r>
        <w:rPr>
          <w:rFonts w:ascii="나눔스퀘어 Light" w:eastAsia="나눔스퀘어 Light" w:hAnsi="나눔스퀘어 Light"/>
          <w:sz w:val="22"/>
        </w:rPr>
        <w:t xml:space="preserve">learning rate: 1.0, 0.5, 0.3 / </w:t>
      </w:r>
      <w:r w:rsidRPr="0084471C">
        <w:rPr>
          <w:rFonts w:ascii="나눔스퀘어 Light" w:eastAsia="나눔스퀘어 Light" w:hAnsi="나눔스퀘어 Light"/>
          <w:sz w:val="22"/>
        </w:rPr>
        <w:t>epoch</w:t>
      </w:r>
      <w:r>
        <w:rPr>
          <w:rFonts w:ascii="나눔스퀘어 Light" w:eastAsia="나눔스퀘어 Light" w:hAnsi="나눔스퀘어 Light"/>
          <w:sz w:val="22"/>
        </w:rPr>
        <w:t>: 1000</w:t>
      </w:r>
    </w:p>
    <w:p w14:paraId="4D2AA5E1" w14:textId="06CECE7C" w:rsidR="00D11D6D" w:rsidRPr="002A090A" w:rsidRDefault="0084471C" w:rsidP="00654344">
      <w:pPr>
        <w:rPr>
          <w:rFonts w:ascii="나눔스퀘어 Light" w:eastAsia="나눔스퀘어 Light" w:hAnsi="나눔스퀘어 Light" w:hint="eastAsia"/>
          <w:sz w:val="22"/>
        </w:rPr>
      </w:pPr>
      <w:r w:rsidRPr="0084471C">
        <w:rPr>
          <w:rFonts w:ascii="나눔스퀘어 Light" w:eastAsia="나눔스퀘어 Light" w:hAnsi="나눔스퀘어 Light"/>
          <w:sz w:val="22"/>
        </w:rPr>
        <w:drawing>
          <wp:inline distT="0" distB="0" distL="0" distR="0" wp14:anchorId="3DB80EB6" wp14:editId="68142162">
            <wp:extent cx="1906438" cy="189425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826" cy="19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71C">
        <w:rPr>
          <w:rFonts w:ascii="나눔스퀘어 Light" w:eastAsia="나눔스퀘어 Light" w:hAnsi="나눔스퀘어 Light"/>
          <w:sz w:val="22"/>
        </w:rPr>
        <w:drawing>
          <wp:inline distT="0" distB="0" distL="0" distR="0" wp14:anchorId="6DD475BE" wp14:editId="59FB2AF1">
            <wp:extent cx="1863305" cy="1875247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64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71C">
        <w:rPr>
          <w:rFonts w:ascii="나눔스퀘어 Light" w:eastAsia="나눔스퀘어 Light" w:hAnsi="나눔스퀘어 Light"/>
          <w:sz w:val="22"/>
        </w:rPr>
        <w:drawing>
          <wp:inline distT="0" distB="0" distL="0" distR="0" wp14:anchorId="226F8C5B" wp14:editId="06DE92D1">
            <wp:extent cx="1857849" cy="1846053"/>
            <wp:effectExtent l="0" t="0" r="952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022" cy="18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03CD" w14:textId="19D4BC0A" w:rsidR="002E4F21" w:rsidRPr="0084471C" w:rsidRDefault="0084471C" w:rsidP="0084471C">
      <w:pPr>
        <w:pStyle w:val="a3"/>
        <w:numPr>
          <w:ilvl w:val="0"/>
          <w:numId w:val="2"/>
        </w:numPr>
        <w:ind w:leftChars="0"/>
        <w:jc w:val="left"/>
        <w:rPr>
          <w:rFonts w:ascii="나눔스퀘어 Light" w:eastAsia="나눔스퀘어 Light" w:hAnsi="나눔스퀘어 Light"/>
        </w:rPr>
      </w:pPr>
      <w:r w:rsidRPr="0084471C">
        <w:rPr>
          <w:rFonts w:ascii="나눔스퀘어 Light" w:eastAsia="나눔스퀘어 Light" w:hAnsi="나눔스퀘어 Light" w:hint="eastAsia"/>
        </w:rPr>
        <w:lastRenderedPageBreak/>
        <w:t>l</w:t>
      </w:r>
      <w:r w:rsidRPr="0084471C">
        <w:rPr>
          <w:rFonts w:ascii="나눔스퀘어 Light" w:eastAsia="나눔스퀘어 Light" w:hAnsi="나눔스퀘어 Light"/>
        </w:rPr>
        <w:t xml:space="preserve">earning rate: 0.1 / epoch: </w:t>
      </w:r>
      <w:r w:rsidR="00D11D6D">
        <w:rPr>
          <w:rFonts w:ascii="나눔스퀘어 Light" w:eastAsia="나눔스퀘어 Light" w:hAnsi="나눔스퀘어 Light"/>
        </w:rPr>
        <w:t>1000, 20000</w:t>
      </w:r>
      <w:r w:rsidR="00DF5D17">
        <w:rPr>
          <w:rFonts w:ascii="나눔스퀘어 Light" w:eastAsia="나눔스퀘어 Light" w:hAnsi="나눔스퀘어 Light"/>
        </w:rPr>
        <w:t xml:space="preserve"> , </w:t>
      </w:r>
      <w:r w:rsidR="00DF5D17">
        <w:rPr>
          <w:rFonts w:ascii="나눔스퀘어 Light" w:eastAsia="나눔스퀘어 Light" w:hAnsi="나눔스퀘어 Light" w:hint="eastAsia"/>
        </w:rPr>
        <w:t>l</w:t>
      </w:r>
      <w:r w:rsidR="00DF5D17">
        <w:rPr>
          <w:rFonts w:ascii="나눔스퀘어 Light" w:eastAsia="나눔스퀘어 Light" w:hAnsi="나눔스퀘어 Light"/>
        </w:rPr>
        <w:t>r: 0.05 / epoch: 30000</w:t>
      </w:r>
    </w:p>
    <w:p w14:paraId="3DDF9987" w14:textId="076DDDA1" w:rsidR="00E27C2A" w:rsidRPr="002E4F21" w:rsidRDefault="002E4F21" w:rsidP="007403FF">
      <w:pPr>
        <w:jc w:val="left"/>
      </w:pPr>
      <w:r>
        <w:t xml:space="preserve"> </w:t>
      </w:r>
      <w:r w:rsidR="00D11D6D" w:rsidRPr="00D11D6D">
        <w:drawing>
          <wp:inline distT="0" distB="0" distL="0" distR="0" wp14:anchorId="7497D78A" wp14:editId="0C508001">
            <wp:extent cx="1780234" cy="18109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695"/>
                    <a:stretch/>
                  </pic:blipFill>
                  <pic:spPr bwMode="auto">
                    <a:xfrm>
                      <a:off x="0" y="0"/>
                      <a:ext cx="1806760" cy="183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D11D6D" w:rsidRPr="00D11D6D">
        <w:drawing>
          <wp:inline distT="0" distB="0" distL="0" distR="0" wp14:anchorId="4FE2A316" wp14:editId="7999B27C">
            <wp:extent cx="1797151" cy="1785668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2630" cy="1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17" w:rsidRPr="00DF5D17">
        <w:drawing>
          <wp:inline distT="0" distB="0" distL="0" distR="0" wp14:anchorId="1CDC1686" wp14:editId="62D91F61">
            <wp:extent cx="1777042" cy="1771365"/>
            <wp:effectExtent l="0" t="0" r="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7941" cy="17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C80" w14:textId="166F19C3" w:rsidR="00016936" w:rsidRDefault="00D11D6D" w:rsidP="00D11D6D">
      <w:pPr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 w:hint="eastAsia"/>
          <w:sz w:val="22"/>
        </w:rPr>
        <w:t xml:space="preserve">설계한 </w:t>
      </w:r>
      <w:r>
        <w:rPr>
          <w:rFonts w:ascii="나눔스퀘어 Light" w:eastAsia="나눔스퀘어 Light" w:hAnsi="나눔스퀘어 Light"/>
          <w:sz w:val="22"/>
        </w:rPr>
        <w:t>SNN</w:t>
      </w:r>
      <w:r>
        <w:rPr>
          <w:rFonts w:ascii="나눔스퀘어 Light" w:eastAsia="나눔스퀘어 Light" w:hAnsi="나눔스퀘어 Light" w:hint="eastAsia"/>
          <w:sz w:val="22"/>
        </w:rPr>
        <w:t xml:space="preserve">으로 </w:t>
      </w:r>
      <w:r>
        <w:rPr>
          <w:rFonts w:ascii="나눔스퀘어 Light" w:eastAsia="나눔스퀘어 Light" w:hAnsi="나눔스퀘어 Light"/>
          <w:sz w:val="22"/>
        </w:rPr>
        <w:t>XOR</w:t>
      </w:r>
      <w:r>
        <w:rPr>
          <w:rFonts w:ascii="나눔스퀘어 Light" w:eastAsia="나눔스퀘어 Light" w:hAnsi="나눔스퀘어 Light" w:hint="eastAsia"/>
          <w:sz w:val="22"/>
        </w:rPr>
        <w:t>을 학습한 결과 l</w:t>
      </w:r>
      <w:r>
        <w:rPr>
          <w:rFonts w:ascii="나눔스퀘어 Light" w:eastAsia="나눔스퀘어 Light" w:hAnsi="나눔스퀘어 Light"/>
          <w:sz w:val="22"/>
        </w:rPr>
        <w:t xml:space="preserve">earning rate: </w:t>
      </w:r>
      <w:r w:rsidR="00FD0FAF">
        <w:rPr>
          <w:rFonts w:ascii="나눔스퀘어 Light" w:eastAsia="나눔스퀘어 Light" w:hAnsi="나눔스퀘어 Light"/>
          <w:sz w:val="22"/>
        </w:rPr>
        <w:t>0.1</w:t>
      </w:r>
      <w:r>
        <w:rPr>
          <w:rFonts w:ascii="나눔스퀘어 Light" w:eastAsia="나눔스퀘어 Light" w:hAnsi="나눔스퀘어 Light"/>
          <w:sz w:val="22"/>
        </w:rPr>
        <w:t xml:space="preserve">, </w:t>
      </w:r>
      <w:r>
        <w:rPr>
          <w:rFonts w:ascii="나눔스퀘어 Light" w:eastAsia="나눔스퀘어 Light" w:hAnsi="나눔스퀘어 Light" w:hint="eastAsia"/>
          <w:sz w:val="22"/>
        </w:rPr>
        <w:t>e</w:t>
      </w:r>
      <w:r>
        <w:rPr>
          <w:rFonts w:ascii="나눔스퀘어 Light" w:eastAsia="나눔스퀘어 Light" w:hAnsi="나눔스퀘어 Light"/>
          <w:sz w:val="22"/>
        </w:rPr>
        <w:t xml:space="preserve">poch: </w:t>
      </w:r>
      <w:r w:rsidR="00FD0FAF">
        <w:rPr>
          <w:rFonts w:ascii="나눔스퀘어 Light" w:eastAsia="나눔스퀘어 Light" w:hAnsi="나눔스퀘어 Light"/>
          <w:sz w:val="22"/>
        </w:rPr>
        <w:t>20000</w:t>
      </w:r>
      <w:r>
        <w:rPr>
          <w:rFonts w:ascii="나눔스퀘어 Light" w:eastAsia="나눔스퀘어 Light" w:hAnsi="나눔스퀘어 Light" w:hint="eastAsia"/>
          <w:sz w:val="22"/>
        </w:rPr>
        <w:t xml:space="preserve">으로 </w:t>
      </w:r>
      <w:r w:rsidR="00FD0FAF">
        <w:rPr>
          <w:rFonts w:ascii="나눔스퀘어 Light" w:eastAsia="나눔스퀘어 Light" w:hAnsi="나눔스퀘어 Light" w:hint="eastAsia"/>
          <w:sz w:val="22"/>
        </w:rPr>
        <w:t>학습시킨 결과</w:t>
      </w:r>
      <w:r>
        <w:rPr>
          <w:rFonts w:ascii="나눔스퀘어 Light" w:eastAsia="나눔스퀘어 Light" w:hAnsi="나눔스퀘어 Light" w:hint="eastAsia"/>
          <w:sz w:val="22"/>
        </w:rPr>
        <w:t xml:space="preserve"> 가장 </w:t>
      </w:r>
      <w:r w:rsidR="00091A47">
        <w:rPr>
          <w:rFonts w:ascii="나눔스퀘어 Light" w:eastAsia="나눔스퀘어 Light" w:hAnsi="나눔스퀘어 Light" w:hint="eastAsia"/>
          <w:sz w:val="22"/>
        </w:rPr>
        <w:t>성능이 좋은 모델을 얻을 수 있었습니다.</w:t>
      </w:r>
      <w:r w:rsidR="00091A47">
        <w:rPr>
          <w:rFonts w:ascii="나눔스퀘어 Light" w:eastAsia="나눔스퀘어 Light" w:hAnsi="나눔스퀘어 Light"/>
          <w:sz w:val="22"/>
        </w:rPr>
        <w:t xml:space="preserve"> </w:t>
      </w:r>
      <w:r w:rsidR="00091A47">
        <w:rPr>
          <w:rFonts w:ascii="나눔스퀘어 Light" w:eastAsia="나눔스퀘어 Light" w:hAnsi="나눔스퀘어 Light" w:hint="eastAsia"/>
          <w:sz w:val="22"/>
        </w:rPr>
        <w:t>해당 모델을 통해</w:t>
      </w:r>
      <w:r w:rsidR="00016936">
        <w:rPr>
          <w:rFonts w:ascii="나눔스퀘어 Light" w:eastAsia="나눔스퀘어 Light" w:hAnsi="나눔스퀘어 Light" w:hint="eastAsia"/>
          <w:sz w:val="22"/>
        </w:rPr>
        <w:t xml:space="preserve"> </w:t>
      </w:r>
      <w:r w:rsidR="00016936">
        <w:rPr>
          <w:rFonts w:ascii="나눔스퀘어 Light" w:eastAsia="나눔스퀘어 Light" w:hAnsi="나눔스퀘어 Light"/>
          <w:sz w:val="22"/>
        </w:rPr>
        <w:t>test</w:t>
      </w:r>
      <w:r w:rsidR="00016936">
        <w:rPr>
          <w:rFonts w:ascii="나눔스퀘어 Light" w:eastAsia="나눔스퀘어 Light" w:hAnsi="나눔스퀘어 Light" w:hint="eastAsia"/>
          <w:sz w:val="22"/>
        </w:rPr>
        <w:t>한 결과 다음과 같은 결과를 확인할 수 있었습니다.</w:t>
      </w:r>
    </w:p>
    <w:p w14:paraId="1C79E031" w14:textId="449AEC09" w:rsidR="00FD0FAF" w:rsidRDefault="00091A47" w:rsidP="00D11D6D">
      <w:pPr>
        <w:jc w:val="left"/>
        <w:rPr>
          <w:rFonts w:ascii="나눔스퀘어 Light" w:eastAsia="나눔스퀘어 Light" w:hAnsi="나눔스퀘어 Light" w:hint="eastAsia"/>
          <w:sz w:val="22"/>
        </w:rPr>
      </w:pPr>
      <w:r w:rsidRPr="00091A47">
        <w:rPr>
          <w:rFonts w:ascii="나눔스퀘어 Light" w:eastAsia="나눔스퀘어 Light" w:hAnsi="나눔스퀘어 Light"/>
          <w:sz w:val="22"/>
        </w:rPr>
        <w:drawing>
          <wp:inline distT="0" distB="0" distL="0" distR="0" wp14:anchorId="065DEFF0" wp14:editId="78A2099D">
            <wp:extent cx="5731510" cy="224980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28B6" w14:textId="568E20E2" w:rsidR="00091A47" w:rsidRDefault="00091A47" w:rsidP="00D11D6D">
      <w:pPr>
        <w:jc w:val="left"/>
        <w:rPr>
          <w:rFonts w:ascii="나눔스퀘어 Light" w:eastAsia="나눔스퀘어 Light" w:hAnsi="나눔스퀘어 Light" w:hint="eastAsia"/>
          <w:sz w:val="22"/>
        </w:rPr>
      </w:pPr>
      <w:r>
        <w:rPr>
          <w:rFonts w:ascii="나눔스퀘어 Light" w:eastAsia="나눔스퀘어 Light" w:hAnsi="나눔스퀘어 Light" w:hint="eastAsia"/>
          <w:sz w:val="22"/>
        </w:rPr>
        <w:t>입력에 따른 정답과 매우 유사한 값을 반환하는 것을 확인할 수 있습니다.</w:t>
      </w:r>
    </w:p>
    <w:p w14:paraId="22E61AD2" w14:textId="3F3C194B" w:rsidR="008E3043" w:rsidRPr="002A090A" w:rsidRDefault="00D11D6D" w:rsidP="00D11D6D">
      <w:pPr>
        <w:jc w:val="left"/>
        <w:rPr>
          <w:rFonts w:ascii="나눔스퀘어 Light" w:eastAsia="나눔스퀘어 Light" w:hAnsi="나눔스퀘어 Light"/>
          <w:sz w:val="22"/>
        </w:rPr>
      </w:pPr>
      <w:r>
        <w:rPr>
          <w:rFonts w:ascii="나눔스퀘어 Light" w:eastAsia="나눔스퀘어 Light" w:hAnsi="나눔스퀘어 Light" w:hint="eastAsia"/>
          <w:sz w:val="22"/>
        </w:rPr>
        <w:t>S</w:t>
      </w:r>
      <w:r>
        <w:rPr>
          <w:rFonts w:ascii="나눔스퀘어 Light" w:eastAsia="나눔스퀘어 Light" w:hAnsi="나눔스퀘어 Light"/>
          <w:sz w:val="22"/>
        </w:rPr>
        <w:t>NN</w:t>
      </w:r>
      <w:r>
        <w:rPr>
          <w:rFonts w:ascii="나눔스퀘어 Light" w:eastAsia="나눔스퀘어 Light" w:hAnsi="나눔스퀘어 Light" w:hint="eastAsia"/>
          <w:sz w:val="22"/>
        </w:rPr>
        <w:t xml:space="preserve">으로 </w:t>
      </w:r>
      <w:r w:rsidR="00E27C2A" w:rsidRPr="002A090A">
        <w:rPr>
          <w:rFonts w:ascii="나눔스퀘어 Light" w:eastAsia="나눔스퀘어 Light" w:hAnsi="나눔스퀘어 Light"/>
          <w:sz w:val="22"/>
        </w:rPr>
        <w:t>linear</w:t>
      </w:r>
      <w:r w:rsidR="00E27C2A" w:rsidRPr="002A090A">
        <w:rPr>
          <w:rFonts w:ascii="나눔스퀘어 Light" w:eastAsia="나눔스퀘어 Light" w:hAnsi="나눔스퀘어 Light" w:hint="eastAsia"/>
          <w:sz w:val="22"/>
        </w:rPr>
        <w:t xml:space="preserve">한 </w:t>
      </w:r>
      <w:r w:rsidR="00CA345C" w:rsidRPr="002A090A">
        <w:rPr>
          <w:rFonts w:ascii="나눔스퀘어 Light" w:eastAsia="나눔스퀘어 Light" w:hAnsi="나눔스퀘어 Light"/>
          <w:sz w:val="22"/>
        </w:rPr>
        <w:t>A</w:t>
      </w:r>
      <w:r w:rsidR="00E27C2A" w:rsidRPr="002A090A">
        <w:rPr>
          <w:rFonts w:ascii="나눔스퀘어 Light" w:eastAsia="나눔스퀘어 Light" w:hAnsi="나눔스퀘어 Light"/>
          <w:sz w:val="22"/>
        </w:rPr>
        <w:t>ND gate</w:t>
      </w:r>
      <w:r w:rsidR="00CA345C" w:rsidRPr="002A090A">
        <w:rPr>
          <w:rFonts w:ascii="나눔스퀘어 Light" w:eastAsia="나눔스퀘어 Light" w:hAnsi="나눔스퀘어 Light"/>
          <w:sz w:val="22"/>
        </w:rPr>
        <w:t>,</w:t>
      </w:r>
      <w:r w:rsidR="00E27C2A" w:rsidRPr="002A090A">
        <w:rPr>
          <w:rFonts w:ascii="나눔스퀘어 Light" w:eastAsia="나눔스퀘어 Light" w:hAnsi="나눔스퀘어 Light"/>
          <w:sz w:val="22"/>
        </w:rPr>
        <w:t xml:space="preserve"> </w:t>
      </w:r>
      <w:r w:rsidR="00CA345C" w:rsidRPr="002A090A">
        <w:rPr>
          <w:rFonts w:ascii="나눔스퀘어 Light" w:eastAsia="나눔스퀘어 Light" w:hAnsi="나눔스퀘어 Light"/>
          <w:sz w:val="22"/>
        </w:rPr>
        <w:t>O</w:t>
      </w:r>
      <w:r w:rsidR="00E27C2A" w:rsidRPr="002A090A">
        <w:rPr>
          <w:rFonts w:ascii="나눔스퀘어 Light" w:eastAsia="나눔스퀘어 Light" w:hAnsi="나눔스퀘어 Light"/>
          <w:sz w:val="22"/>
        </w:rPr>
        <w:t>R</w:t>
      </w:r>
      <w:r w:rsidR="00CA345C" w:rsidRPr="002A090A">
        <w:rPr>
          <w:rFonts w:ascii="나눔스퀘어 Light" w:eastAsia="나눔스퀘어 Light" w:hAnsi="나눔스퀘어 Light"/>
          <w:sz w:val="22"/>
        </w:rPr>
        <w:t xml:space="preserve"> gate</w:t>
      </w:r>
      <w:r w:rsidR="00E27C2A" w:rsidRPr="002A090A">
        <w:rPr>
          <w:rFonts w:ascii="나눔스퀘어 Light" w:eastAsia="나눔스퀘어 Light" w:hAnsi="나눔스퀘어 Light" w:hint="eastAsia"/>
          <w:sz w:val="22"/>
        </w:rPr>
        <w:t>를</w:t>
      </w:r>
      <w:r w:rsidR="00CA345C" w:rsidRPr="002A090A">
        <w:rPr>
          <w:rFonts w:ascii="나눔스퀘어 Light" w:eastAsia="나눔스퀘어 Light" w:hAnsi="나눔스퀘어 Light" w:hint="eastAsia"/>
          <w:sz w:val="22"/>
        </w:rPr>
        <w:t xml:space="preserve"> 학습시킨 결과 아래와 같이 학습되는 것 또한 확인할 수 있었습니다</w:t>
      </w:r>
      <w:r w:rsidR="008E3043" w:rsidRPr="002A090A">
        <w:rPr>
          <w:rFonts w:ascii="나눔스퀘어 Light" w:eastAsia="나눔스퀘어 Light" w:hAnsi="나눔스퀘어 Light" w:hint="eastAsia"/>
          <w:sz w:val="22"/>
        </w:rPr>
        <w:t>.</w:t>
      </w:r>
      <w:r w:rsidR="00E27C2A" w:rsidRPr="002A090A">
        <w:rPr>
          <w:rFonts w:ascii="나눔스퀘어 Light" w:eastAsia="나눔스퀘어 Light" w:hAnsi="나눔스퀘어 Light"/>
          <w:sz w:val="22"/>
        </w:rPr>
        <w:t xml:space="preserve"> </w:t>
      </w:r>
    </w:p>
    <w:p w14:paraId="400C9F83" w14:textId="3C047604" w:rsidR="006B1EF3" w:rsidRDefault="00016936" w:rsidP="002E4F21">
      <w:pPr>
        <w:rPr>
          <w:rFonts w:ascii="나눔스퀘어" w:eastAsia="나눔스퀘어" w:hAnsi="나눔스퀘어"/>
          <w:noProof/>
        </w:rPr>
      </w:pPr>
      <w:r w:rsidRPr="00016936">
        <w:rPr>
          <w:rFonts w:ascii="나눔스퀘어" w:eastAsia="나눔스퀘어" w:hAnsi="나눔스퀘어"/>
          <w:noProof/>
        </w:rPr>
        <w:drawing>
          <wp:inline distT="0" distB="0" distL="0" distR="0" wp14:anchorId="491B964B" wp14:editId="1E301C9E">
            <wp:extent cx="1805418" cy="1880558"/>
            <wp:effectExtent l="0" t="0" r="4445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20" r="1972"/>
                    <a:stretch/>
                  </pic:blipFill>
                  <pic:spPr bwMode="auto">
                    <a:xfrm>
                      <a:off x="0" y="0"/>
                      <a:ext cx="1813151" cy="188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090A">
        <w:rPr>
          <w:rFonts w:ascii="나눔스퀘어" w:eastAsia="나눔스퀘어" w:hAnsi="나눔스퀘어"/>
          <w:noProof/>
        </w:rPr>
        <w:t xml:space="preserve"> </w:t>
      </w:r>
      <w:r w:rsidR="00E27C2A" w:rsidRPr="002A090A">
        <w:rPr>
          <w:rFonts w:ascii="나눔스퀘어" w:eastAsia="나눔스퀘어" w:hAnsi="나눔스퀘어"/>
          <w:noProof/>
        </w:rPr>
        <w:t xml:space="preserve"> </w:t>
      </w:r>
      <w:r>
        <w:rPr>
          <w:rFonts w:ascii="나눔스퀘어" w:eastAsia="나눔스퀘어" w:hAnsi="나눔스퀘어"/>
          <w:noProof/>
        </w:rPr>
        <w:t>[</w:t>
      </w:r>
      <w:r>
        <w:rPr>
          <w:rFonts w:ascii="나눔스퀘어" w:eastAsia="나눔스퀘어" w:hAnsi="나눔스퀘어" w:hint="eastAsia"/>
          <w:noProof/>
        </w:rPr>
        <w:t>AN</w:t>
      </w:r>
      <w:r>
        <w:rPr>
          <w:rFonts w:ascii="나눔스퀘어" w:eastAsia="나눔스퀘어" w:hAnsi="나눔스퀘어"/>
          <w:noProof/>
        </w:rPr>
        <w:t>D]</w:t>
      </w:r>
      <w:r>
        <w:rPr>
          <w:rFonts w:ascii="나눔스퀘어" w:eastAsia="나눔스퀘어" w:hAnsi="나눔스퀘어"/>
          <w:noProof/>
        </w:rPr>
        <w:t xml:space="preserve">           </w:t>
      </w:r>
      <w:r w:rsidRPr="00016936">
        <w:rPr>
          <w:rFonts w:ascii="나눔스퀘어" w:eastAsia="나눔스퀘어" w:hAnsi="나눔스퀘어"/>
          <w:noProof/>
        </w:rPr>
        <w:drawing>
          <wp:inline distT="0" distB="0" distL="0" distR="0" wp14:anchorId="4A953357" wp14:editId="5C392482">
            <wp:extent cx="1915064" cy="1908947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853" cy="19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/>
          <w:noProof/>
        </w:rPr>
        <w:t xml:space="preserve"> [OR]</w:t>
      </w:r>
    </w:p>
    <w:p w14:paraId="123056B1" w14:textId="77777777" w:rsidR="00016936" w:rsidRPr="002A090A" w:rsidRDefault="00016936" w:rsidP="002E4F21">
      <w:pPr>
        <w:rPr>
          <w:rFonts w:ascii="나눔스퀘어" w:eastAsia="나눔스퀘어" w:hAnsi="나눔스퀘어" w:hint="eastAsia"/>
          <w:noProof/>
        </w:rPr>
      </w:pPr>
    </w:p>
    <w:sectPr w:rsidR="00016936" w:rsidRPr="002A0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0522"/>
    <w:multiLevelType w:val="hybridMultilevel"/>
    <w:tmpl w:val="C7ACCDCA"/>
    <w:lvl w:ilvl="0" w:tplc="636214D0">
      <w:numFmt w:val="bullet"/>
      <w:lvlText w:val="-"/>
      <w:lvlJc w:val="left"/>
      <w:pPr>
        <w:ind w:left="760" w:hanging="360"/>
      </w:pPr>
      <w:rPr>
        <w:rFonts w:ascii="나눔스퀘어 Light" w:eastAsia="나눔스퀘어 Light" w:hAnsi="나눔스퀘어 Light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8F5D1D"/>
    <w:multiLevelType w:val="hybridMultilevel"/>
    <w:tmpl w:val="05C6EF20"/>
    <w:lvl w:ilvl="0" w:tplc="95FC503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7C"/>
    <w:rsid w:val="00016936"/>
    <w:rsid w:val="00091A47"/>
    <w:rsid w:val="0015378A"/>
    <w:rsid w:val="002A090A"/>
    <w:rsid w:val="002E4F21"/>
    <w:rsid w:val="003D637E"/>
    <w:rsid w:val="003E482D"/>
    <w:rsid w:val="00654344"/>
    <w:rsid w:val="006B1EF3"/>
    <w:rsid w:val="007403FF"/>
    <w:rsid w:val="007A4D7C"/>
    <w:rsid w:val="0084471C"/>
    <w:rsid w:val="008E3043"/>
    <w:rsid w:val="009A46BF"/>
    <w:rsid w:val="009D56C1"/>
    <w:rsid w:val="00B36120"/>
    <w:rsid w:val="00B5634F"/>
    <w:rsid w:val="00B72B30"/>
    <w:rsid w:val="00BD6399"/>
    <w:rsid w:val="00C50F0D"/>
    <w:rsid w:val="00CA345C"/>
    <w:rsid w:val="00CB05D6"/>
    <w:rsid w:val="00D11D6D"/>
    <w:rsid w:val="00DF5D17"/>
    <w:rsid w:val="00E16642"/>
    <w:rsid w:val="00E27C2A"/>
    <w:rsid w:val="00F00CDD"/>
    <w:rsid w:val="00F37BC0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78A3"/>
  <w15:chartTrackingRefBased/>
  <w15:docId w15:val="{09801250-5712-4480-91F5-EC3FDFC4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CD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CDD"/>
    <w:pPr>
      <w:ind w:leftChars="400" w:left="800"/>
    </w:pPr>
  </w:style>
  <w:style w:type="table" w:styleId="a4">
    <w:name w:val="Table Grid"/>
    <w:basedOn w:val="a1"/>
    <w:uiPriority w:val="39"/>
    <w:rsid w:val="009D5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hyewon</dc:creator>
  <cp:keywords/>
  <dc:description/>
  <cp:lastModifiedBy>kim hyewon</cp:lastModifiedBy>
  <cp:revision>14</cp:revision>
  <cp:lastPrinted>2022-03-29T04:57:00Z</cp:lastPrinted>
  <dcterms:created xsi:type="dcterms:W3CDTF">2021-10-16T09:10:00Z</dcterms:created>
  <dcterms:modified xsi:type="dcterms:W3CDTF">2022-03-29T04:58:00Z</dcterms:modified>
</cp:coreProperties>
</file>