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9071E52" w:rsidR="00537DFD" w:rsidRDefault="0071581D">
      <w:pPr>
        <w:rPr>
          <w:rFonts w:ascii="Times New Roman" w:eastAsia="Times New Roman" w:hAnsi="Times New Roman" w:cs="Times New Roman"/>
          <w:sz w:val="28"/>
          <w:szCs w:val="28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Тест по литература – 10а и 10б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>......................</w:t>
      </w:r>
      <w:r>
        <w:rPr>
          <w:rFonts w:ascii="Times New Roman" w:eastAsia="Times New Roman" w:hAnsi="Times New Roman" w:cs="Times New Roman"/>
          <w:sz w:val="28"/>
          <w:szCs w:val="28"/>
          <w:lang w:val="bg-BG"/>
        </w:rPr>
        <w:t>Георги Жеков  10 а клас</w:t>
      </w:r>
      <w:r>
        <w:rPr>
          <w:rFonts w:ascii="Times New Roman" w:eastAsia="Times New Roman" w:hAnsi="Times New Roman" w:cs="Times New Roman"/>
          <w:sz w:val="28"/>
          <w:szCs w:val="28"/>
        </w:rPr>
        <w:t>...................................................................................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             ( Име, презиме и фамилия; клас и № в класа)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</w:rPr>
        <w:t>1. Кой от елементите на Елин-Пелиновия разказ е натоварен с най-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много функции?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>а) художественият детайл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 w:rsidRPr="0071581D">
        <w:rPr>
          <w:rFonts w:ascii="Times New Roman" w:eastAsia="Times New Roman" w:hAnsi="Times New Roman" w:cs="Times New Roman"/>
          <w:sz w:val="28"/>
          <w:szCs w:val="28"/>
          <w:highlight w:val="yellow"/>
          <w:u w:val="single"/>
        </w:rPr>
        <w:t>б) пейзажът</w:t>
      </w:r>
      <w:r w:rsidRPr="0071581D">
        <w:rPr>
          <w:rFonts w:ascii="Times New Roman" w:eastAsia="Times New Roman" w:hAnsi="Times New Roman" w:cs="Times New Roman"/>
          <w:sz w:val="28"/>
          <w:szCs w:val="28"/>
          <w:u w:val="single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>в) сюжетът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г) диалогът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</w:rPr>
        <w:t>2. Кой герой НЕ е от повестта «Гераците»?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>а) Павел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б) Петър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 w:rsidRPr="00010FA9">
        <w:rPr>
          <w:rFonts w:ascii="Times New Roman" w:eastAsia="Times New Roman" w:hAnsi="Times New Roman" w:cs="Times New Roman"/>
          <w:sz w:val="28"/>
          <w:szCs w:val="28"/>
          <w:highlight w:val="yellow"/>
          <w:u w:val="single"/>
        </w:rPr>
        <w:t>в) Станчо</w:t>
      </w:r>
      <w:r w:rsidRPr="00010FA9">
        <w:rPr>
          <w:rFonts w:ascii="Times New Roman" w:eastAsia="Times New Roman" w:hAnsi="Times New Roman" w:cs="Times New Roman"/>
          <w:sz w:val="28"/>
          <w:szCs w:val="28"/>
          <w:u w:val="single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>г) Божан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3. Кое направление на модернизма ясно се откроява в българската литература в началото на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  <w:t>XX век?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а) </w:t>
      </w:r>
      <w:r>
        <w:rPr>
          <w:rFonts w:ascii="Times New Roman" w:eastAsia="Times New Roman" w:hAnsi="Times New Roman" w:cs="Times New Roman"/>
          <w:sz w:val="28"/>
          <w:szCs w:val="28"/>
        </w:rPr>
        <w:t>критически реализъм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 w:rsidRPr="009C3C36">
        <w:rPr>
          <w:rFonts w:ascii="Times New Roman" w:eastAsia="Times New Roman" w:hAnsi="Times New Roman" w:cs="Times New Roman"/>
          <w:sz w:val="28"/>
          <w:szCs w:val="28"/>
          <w:highlight w:val="yellow"/>
          <w:u w:val="single"/>
        </w:rPr>
        <w:t>б) символизъм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в) експресионизъм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г) всички посочени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</w:rPr>
        <w:t>4. Посочете НЕПРАВИЛНОТО твърдение.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В поезията на Дебелянов основни са мотивите за: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а) възвисяващата роля на страданието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б) невъзможността да се върне миналото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 w:rsidRPr="009C3C36">
        <w:rPr>
          <w:rFonts w:ascii="Times New Roman" w:eastAsia="Times New Roman" w:hAnsi="Times New Roman" w:cs="Times New Roman"/>
          <w:sz w:val="28"/>
          <w:szCs w:val="28"/>
          <w:highlight w:val="yellow"/>
          <w:u w:val="single"/>
        </w:rPr>
        <w:t>в) безсилната душа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г) бл</w:t>
      </w:r>
      <w:r>
        <w:rPr>
          <w:rFonts w:ascii="Times New Roman" w:eastAsia="Times New Roman" w:hAnsi="Times New Roman" w:cs="Times New Roman"/>
          <w:sz w:val="28"/>
          <w:szCs w:val="28"/>
        </w:rPr>
        <w:t>удния син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5. С кои от основните теми и проблеми в творчеството на Смирненски е свързана 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лирическата поанта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(основните внушения на дадена поетична творба) в поемата «Зимни вечери»? Посочете НЕВЕРНИЯ отговор.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Братя мои, бедни мои братя -</w:t>
      </w:r>
      <w:r>
        <w:rPr>
          <w:rFonts w:ascii="Times New Roman" w:eastAsia="Times New Roman" w:hAnsi="Times New Roman" w:cs="Times New Roman"/>
          <w:i/>
          <w:sz w:val="28"/>
          <w:szCs w:val="28"/>
        </w:rPr>
        <w:br/>
        <w:t xml:space="preserve">                 пленници на орис вечна, зла -</w:t>
      </w:r>
      <w:r>
        <w:rPr>
          <w:rFonts w:ascii="Times New Roman" w:eastAsia="Times New Roman" w:hAnsi="Times New Roman" w:cs="Times New Roman"/>
          <w:i/>
          <w:sz w:val="28"/>
          <w:szCs w:val="28"/>
        </w:rPr>
        <w:br/>
        <w:t xml:space="preserve">                 ледно тегне и души мъглата -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br/>
        <w:t xml:space="preserve">                 на живота сивата мъгла...</w:t>
      </w:r>
      <w:r>
        <w:rPr>
          <w:rFonts w:ascii="Times New Roman" w:eastAsia="Times New Roman" w:hAnsi="Times New Roman" w:cs="Times New Roman"/>
          <w:i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  <w:t>а) Лирическата поанта посочва, че жертвите преди всичко са невинни, което прави несправедливостта очевидна и непоноси</w:t>
      </w:r>
      <w:r>
        <w:rPr>
          <w:rFonts w:ascii="Times New Roman" w:eastAsia="Times New Roman" w:hAnsi="Times New Roman" w:cs="Times New Roman"/>
          <w:sz w:val="28"/>
          <w:szCs w:val="28"/>
        </w:rPr>
        <w:t>ма.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б) Лирическата поанта внушава състрадание към жертвите на обществото, към онеправданите трудови хора.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 w:rsidRPr="00BC12FC">
        <w:rPr>
          <w:rFonts w:ascii="Times New Roman" w:eastAsia="Times New Roman" w:hAnsi="Times New Roman" w:cs="Times New Roman"/>
          <w:sz w:val="28"/>
          <w:szCs w:val="28"/>
          <w:highlight w:val="yellow"/>
          <w:u w:val="single"/>
        </w:rPr>
        <w:t>в) В лирическата поанта е изтъкната мощта на тълпата – творяща сила на живота.</w:t>
      </w:r>
      <w:r w:rsidRPr="00BC12FC">
        <w:rPr>
          <w:rFonts w:ascii="Times New Roman" w:eastAsia="Times New Roman" w:hAnsi="Times New Roman" w:cs="Times New Roman"/>
          <w:sz w:val="28"/>
          <w:szCs w:val="28"/>
          <w:u w:val="single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>г) Метафорите в лирическата поанта създават представа, че действителнос</w:t>
      </w:r>
      <w:r>
        <w:rPr>
          <w:rFonts w:ascii="Times New Roman" w:eastAsia="Times New Roman" w:hAnsi="Times New Roman" w:cs="Times New Roman"/>
          <w:sz w:val="28"/>
          <w:szCs w:val="28"/>
        </w:rPr>
        <w:t>тта обрича Човешкия дух на безпомощно примирение със злото.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</w:rPr>
        <w:t>6. Метафоричният образ на Жълтата гостенка е характерен за: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а) разказите на Йордан Йовков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б) романите на Димитър Димов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 w:rsidRPr="00BC12FC">
        <w:rPr>
          <w:rFonts w:ascii="Times New Roman" w:eastAsia="Times New Roman" w:hAnsi="Times New Roman" w:cs="Times New Roman"/>
          <w:sz w:val="28"/>
          <w:szCs w:val="28"/>
          <w:highlight w:val="yellow"/>
          <w:u w:val="single"/>
        </w:rPr>
        <w:t>в)  творчеството на Христо Смирненски</w:t>
      </w:r>
      <w:r w:rsidRPr="00BC12FC">
        <w:rPr>
          <w:rFonts w:ascii="Times New Roman" w:eastAsia="Times New Roman" w:hAnsi="Times New Roman" w:cs="Times New Roman"/>
          <w:sz w:val="28"/>
          <w:szCs w:val="28"/>
          <w:u w:val="single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>г) поемите на Пейо Яворов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</w:rPr>
        <w:t>7. Събитиет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о, чиито величие и трагика са претворени в поемата «Септември», е: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>а) Първата световна война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б) Втората световна война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 w:rsidRPr="00E44FE5">
        <w:rPr>
          <w:rFonts w:ascii="Times New Roman" w:eastAsia="Times New Roman" w:hAnsi="Times New Roman" w:cs="Times New Roman"/>
          <w:sz w:val="28"/>
          <w:szCs w:val="28"/>
          <w:highlight w:val="yellow"/>
          <w:u w:val="single"/>
        </w:rPr>
        <w:t>в)  Септемврийското въстание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г) Деветосептемврийското въстание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</w:rPr>
        <w:t>8. Призивът за «оварваряване» на българската литература се превръща в кул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турна програма: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>а) след Освобождението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б) в края на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XIX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в) в началото на XX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 w:rsidRPr="00E44FE5">
        <w:rPr>
          <w:rFonts w:ascii="Times New Roman" w:eastAsia="Times New Roman" w:hAnsi="Times New Roman" w:cs="Times New Roman"/>
          <w:sz w:val="28"/>
          <w:szCs w:val="28"/>
          <w:highlight w:val="yellow"/>
          <w:u w:val="single"/>
        </w:rPr>
        <w:t xml:space="preserve">г) през 20-те години на </w:t>
      </w:r>
      <w:r w:rsidRPr="00E44FE5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u w:val="single"/>
        </w:rPr>
        <w:t>XX</w:t>
      </w:r>
      <w:r w:rsidRPr="00E44FE5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br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  <w:t>9. Ключово понятие за поемата „Септември“ е: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br/>
      </w:r>
      <w:r w:rsidRPr="00E44FE5">
        <w:rPr>
          <w:rFonts w:ascii="Times New Roman" w:eastAsia="Times New Roman" w:hAnsi="Times New Roman" w:cs="Times New Roman"/>
          <w:sz w:val="28"/>
          <w:szCs w:val="28"/>
          <w:highlight w:val="yellow"/>
          <w:u w:val="single"/>
        </w:rPr>
        <w:t>а) бунт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б) носталгия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в) отчуждение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г) път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</w:rPr>
        <w:t>10. Крилатата поетическа метонимия «Септември ще бъде май» е от: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>а) «Зимни вечери» на Хр. Смирненски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б) «Епопея на забравените» на Ив. Вазов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в) «Хаджи Димитър» на Хр. Ботев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 w:rsidRPr="00E44FE5">
        <w:rPr>
          <w:rFonts w:ascii="Times New Roman" w:eastAsia="Times New Roman" w:hAnsi="Times New Roman" w:cs="Times New Roman"/>
          <w:sz w:val="28"/>
          <w:szCs w:val="28"/>
          <w:highlight w:val="yellow"/>
          <w:u w:val="single"/>
        </w:rPr>
        <w:t>г) «Септември» на Гео Милев</w:t>
      </w:r>
      <w:r w:rsidRPr="00E44FE5">
        <w:rPr>
          <w:rFonts w:ascii="Times New Roman" w:eastAsia="Times New Roman" w:hAnsi="Times New Roman" w:cs="Times New Roman"/>
          <w:sz w:val="28"/>
          <w:szCs w:val="28"/>
          <w:u w:val="single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</w:rPr>
        <w:t>11. Какъв художествен похват използва поетът в следните стихове?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                          Аз умирам и светло се ражд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ам -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br/>
        <w:t xml:space="preserve">                           разнолика, нестройна душа...</w:t>
      </w:r>
      <w:r>
        <w:rPr>
          <w:rFonts w:ascii="Times New Roman" w:eastAsia="Times New Roman" w:hAnsi="Times New Roman" w:cs="Times New Roman"/>
          <w:i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>а) метонимия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б) сравнение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в) повторение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 w:rsidRPr="00DB3715">
        <w:rPr>
          <w:rFonts w:ascii="Times New Roman" w:eastAsia="Times New Roman" w:hAnsi="Times New Roman" w:cs="Times New Roman"/>
          <w:sz w:val="28"/>
          <w:szCs w:val="28"/>
          <w:highlight w:val="yellow"/>
          <w:u w:val="single"/>
        </w:rPr>
        <w:t>г) антитеза</w:t>
      </w:r>
      <w:r w:rsidRPr="00DB3715">
        <w:rPr>
          <w:rFonts w:ascii="Times New Roman" w:eastAsia="Times New Roman" w:hAnsi="Times New Roman" w:cs="Times New Roman"/>
          <w:sz w:val="28"/>
          <w:szCs w:val="28"/>
          <w:u w:val="single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  <w:t>12. Кой от посочените мотиви НЕ се среща в Яворовата поезия: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  <w:r w:rsidRPr="00DB3715">
        <w:rPr>
          <w:rFonts w:ascii="Times New Roman" w:eastAsia="Times New Roman" w:hAnsi="Times New Roman" w:cs="Times New Roman"/>
          <w:sz w:val="28"/>
          <w:szCs w:val="28"/>
          <w:highlight w:val="yellow"/>
          <w:u w:val="single"/>
        </w:rPr>
        <w:t>а) оптимистично усещане за света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б) чувство за самота сред другите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в) усещане за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раздвоеност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г) чувство за драматична обреченост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</w:rPr>
        <w:t>13. Една от творбите НЕ е написана от Пенчо Славейков. Коя е тя?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>а) «Коледари»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б) «Неразделни»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 w:rsidRPr="005B48A7">
        <w:rPr>
          <w:rFonts w:ascii="Times New Roman" w:eastAsia="Times New Roman" w:hAnsi="Times New Roman" w:cs="Times New Roman"/>
          <w:sz w:val="28"/>
          <w:szCs w:val="28"/>
          <w:highlight w:val="yellow"/>
          <w:u w:val="single"/>
        </w:rPr>
        <w:t>в) «Калиопа»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г) «Фрина»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</w:rPr>
        <w:t>14. Кой от посочените автори нарича Пенчо Славейков «жрец и воин на живота»?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а) д-р Кр</w:t>
      </w:r>
      <w:r>
        <w:rPr>
          <w:rFonts w:ascii="Times New Roman" w:eastAsia="Times New Roman" w:hAnsi="Times New Roman" w:cs="Times New Roman"/>
          <w:sz w:val="28"/>
          <w:szCs w:val="28"/>
        </w:rPr>
        <w:t>ъстев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б) Пейо Яворов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в) Гео Милев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 w:rsidRPr="00010FA9">
        <w:rPr>
          <w:rFonts w:ascii="Times New Roman" w:eastAsia="Times New Roman" w:hAnsi="Times New Roman" w:cs="Times New Roman"/>
          <w:sz w:val="28"/>
          <w:szCs w:val="28"/>
          <w:highlight w:val="yellow"/>
          <w:u w:val="single"/>
        </w:rPr>
        <w:t>г) Димчо Дебелянов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</w:rPr>
        <w:t>15. Посочете какво е подчертаното изразно средство в откъса: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«... На стотина метра долу, в една кипяща пенлива маса, от която се възнася силно бумтене; </w:t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воден елмазен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прах изхвърга тази кипяща маса...»</w:t>
      </w:r>
      <w:r>
        <w:rPr>
          <w:rFonts w:ascii="Times New Roman" w:eastAsia="Times New Roman" w:hAnsi="Times New Roman" w:cs="Times New Roman"/>
          <w:i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sz w:val="28"/>
          <w:szCs w:val="28"/>
        </w:rPr>
        <w:t>) синекдоха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б) етимологична фигура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 w:rsidRPr="0071581D">
        <w:rPr>
          <w:rFonts w:ascii="Times New Roman" w:eastAsia="Times New Roman" w:hAnsi="Times New Roman" w:cs="Times New Roman"/>
          <w:sz w:val="28"/>
          <w:szCs w:val="28"/>
          <w:highlight w:val="yellow"/>
          <w:u w:val="single"/>
        </w:rPr>
        <w:t>в) двойни метафорични епитети</w:t>
      </w:r>
      <w:r w:rsidRPr="0071581D">
        <w:rPr>
          <w:rFonts w:ascii="Times New Roman" w:eastAsia="Times New Roman" w:hAnsi="Times New Roman" w:cs="Times New Roman"/>
          <w:sz w:val="28"/>
          <w:szCs w:val="28"/>
          <w:u w:val="single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>г) хипербола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i/>
          <w:sz w:val="28"/>
          <w:szCs w:val="28"/>
        </w:rPr>
        <w:br/>
      </w:r>
      <w:r>
        <w:rPr>
          <w:rFonts w:ascii="Times New Roman" w:eastAsia="Times New Roman" w:hAnsi="Times New Roman" w:cs="Times New Roman"/>
          <w:i/>
          <w:sz w:val="28"/>
          <w:szCs w:val="28"/>
        </w:rPr>
        <w:br/>
      </w:r>
    </w:p>
    <w:sectPr w:rsidR="00537DFD">
      <w:pgSz w:w="12240" w:h="15840"/>
      <w:pgMar w:top="1417" w:right="1417" w:bottom="1417" w:left="1417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7DFD"/>
    <w:rsid w:val="00010FA9"/>
    <w:rsid w:val="00537DFD"/>
    <w:rsid w:val="005B48A7"/>
    <w:rsid w:val="0071581D"/>
    <w:rsid w:val="009C3C36"/>
    <w:rsid w:val="00BC12FC"/>
    <w:rsid w:val="00DB3715"/>
    <w:rsid w:val="00E44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F52CA"/>
  <w15:docId w15:val="{83B52861-A77F-46E6-8513-372CA6C00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bg-B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512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Iordanka Georgieva</cp:lastModifiedBy>
  <cp:revision>3</cp:revision>
  <dcterms:created xsi:type="dcterms:W3CDTF">2021-05-14T21:02:00Z</dcterms:created>
  <dcterms:modified xsi:type="dcterms:W3CDTF">2021-05-14T22:13:00Z</dcterms:modified>
</cp:coreProperties>
</file>