
<file path=[Content_Types].xml><?xml version="1.0" encoding="utf-8"?>
<Types xmlns:ct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:pr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body>
    <w:p>
      <w:r>
        <w:t xml:space="preserve">before </w:t>
      </w:r>
      <w:customXml w:element="x">
        <w:r>
          <w:t xml:space="preserve">inside-customXml</w:t>
        </w:r>
      </w:customXml>
      <w:r>
        <w:t xml:space="preserve"> after</w:t>
      </w:r>
    </w:p>
    <w:customXml w:element="y">
      <w:p>
        <w:r>
          <w:t xml:space="preserve">block customXml</w:t>
        </w:r>
      </w:p>
    </w:customXml>
    <w:p>
      <w:r>
        <w:t xml:space="preserve">a </w:t>
      </w:r>
      <w:dir w:val="rtl">
        <w:r>
          <w:t xml:space="preserve">in-dir</w:t>
        </w:r>
      </w:dir>
      <w:bdo w:val="ltr">
        <w:r>
          <w:t xml:space="preserve"> in-bdo</w:t>
        </w:r>
      </w:bdo>
      <w:r>
        <w:t xml:space="preserve"> b</w:t>
      </w:r>
    </w:p>
    <w:p>
      <w:r>
        <w:t xml:space="preserve">a</w:t>
      </w:r>
      <w:r>
        <w:ptab w:relativeTo="margin" w:alignment="right" w:leader="none"/>
      </w:r>
      <w:r>
        <w:t xml:space="preserve">b</w:t>
      </w:r>
    </w:p>
    <w:sectPr>
      <w:pgSz w:w="12240" w:h="15840"/>
    </w:sectPr>
  </w:body>
</w:document>
</file>

<file path=word/_rels/document.xml.rels><?xml version="1.0" encoding="UTF-8" standalone="yes"?>
<Relationships xmlns:pr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Transparent containers</dc:title>
  <dc:creator>word-extract fixtures</dc:creator>
  <dcterms:created xsi:type="dcterms:W3CDTF">2026-01-01T00:00:00Z</dcterms:created>
  <dcterms:modified xsi:type="dcterms:W3CDTF">2026-01-01T00:00:00Z</dcterms:modified>
</cp:coreProperties>
</file>