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torch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torch.nn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copy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torch.distributions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Laplace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add_laplace_noise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(tensor, epsilon, sensitivity=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is_training=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</w:r>
      <w:r>
        <w:rPr>
          <w:rFonts w:ascii="JetBrains Mono" w:hAnsi="JetBrains Mono" w:cs="JetBrains Mono" w:eastAsia="JetBrains Mono"/>
          <w:i/>
          <w:color w:val="5F826B"/>
          <w:spacing w:val="0"/>
          <w:position w:val="0"/>
          <w:sz w:val="20"/>
          <w:shd w:fill="auto" w:val="clear"/>
        </w:rPr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is_training:</w:t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No noise added during testing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tensor</w:t>
        <w:br/>
        <w:br/>
        <w:t xml:space="preserve">    scale = sensitivity / epsilon</w:t>
        <w:br/>
        <w:t xml:space="preserve">    noise = Laplace(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loc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scale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=scale).sample(tensor.shape)</w:t>
        <w:br/>
        <w:t xml:space="preserve">    device = tensor.device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Get the device of the tensor</w:t>
        <w:br/>
        <w:br/>
        <w:t xml:space="preserve">    # Ensure noise is on the same device as tensor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noise = noise.to(device)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tensor + noise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FedAvgDP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(w, epsilon=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1e-8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sensitivity=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is_training=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i/>
          <w:color w:val="5F826B"/>
          <w:spacing w:val="0"/>
          <w:position w:val="0"/>
          <w:sz w:val="20"/>
          <w:shd w:fill="auto" w:val="clear"/>
        </w:rPr>
        <w:t xml:space="preserve">"""</w:t>
        <w:br/>
        <w:t xml:space="preserve">    Federated Averaging with Differential Privacy (DP) during training.</w:t>
        <w:br/>
        <w:br/>
        <w:t xml:space="preserve">    Parameters:</w:t>
        <w:br/>
        <w:t xml:space="preserve">    w: List of model weights from clients.</w:t>
        <w:br/>
        <w:t xml:space="preserve">    epsilon: The privacy budget for differential privacy.</w:t>
        <w:br/>
        <w:t xml:space="preserve">    sensitivity: The sensitivity of the model parameters.</w:t>
        <w:br/>
        <w:t xml:space="preserve">    is_training: Flag to indicate whether it's training or testing.</w:t>
        <w:br/>
        <w:br/>
        <w:t xml:space="preserve">    Returns:</w:t>
        <w:br/>
        <w:t xml:space="preserve">    w_avg: The aggregated model weights with noise during training.</w:t>
        <w:br/>
        <w:t xml:space="preserve">    """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w_avg = copy.deepcopy(w[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Aggregate model updates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w_avg.keys():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(w)):</w:t>
        <w:br/>
        <w:t xml:space="preserve">            w_avg[k] += w[i][k]</w:t>
        <w:br/>
        <w:t xml:space="preserve">        w_avg[k] = torch.div(w_avg[k],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(w))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Add Laplace noise only during training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is_training:</w:t>
        <w:br/>
        <w:t xml:space="preserve">            w_avg[k] = add_laplace_noise(w_avg[k], epsilon, sensitivity, is_training)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w_avg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