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4F4" w:rsidRPr="003024F4" w:rsidRDefault="003024F4" w:rsidP="003024F4">
      <w:pPr>
        <w:shd w:val="clear" w:color="auto" w:fill="FFFFFF"/>
        <w:spacing w:after="240" w:line="240" w:lineRule="auto"/>
        <w:rPr>
          <w:rFonts w:ascii="Arial" w:eastAsia="Times New Roman" w:hAnsi="Arial" w:cs="Arial"/>
          <w:b/>
          <w:color w:val="111111"/>
          <w:sz w:val="24"/>
          <w:szCs w:val="24"/>
          <w:lang w:eastAsia="el-GR"/>
        </w:rPr>
      </w:pPr>
      <w:r w:rsidRPr="00AD1C8F">
        <w:rPr>
          <w:rFonts w:ascii="Arial" w:eastAsia="Times New Roman" w:hAnsi="Arial" w:cs="Arial"/>
          <w:b/>
          <w:color w:val="111111"/>
          <w:sz w:val="24"/>
          <w:szCs w:val="24"/>
          <w:highlight w:val="cyan"/>
          <w:lang w:eastAsia="el-GR"/>
        </w:rPr>
        <w:t>ΔΙΑΦΟΡΕΣ ΜΟΝΤΕΡΝΑΣ- ΠΑΡΑΔΟΣΙΑΚΗΣ ΠΟΙΗΣΗΣ</w:t>
      </w:r>
      <w:bookmarkStart w:id="0" w:name="_GoBack"/>
      <w:bookmarkEnd w:id="0"/>
    </w:p>
    <w:p w:rsidR="009214DC" w:rsidRDefault="009214DC" w:rsidP="009214DC">
      <w:pPr>
        <w:spacing w:after="0" w:line="240" w:lineRule="auto"/>
        <w:rPr>
          <w:rFonts w:ascii="Arial" w:eastAsia="Times New Roman" w:hAnsi="Arial" w:cs="Arial"/>
          <w:b/>
          <w:bCs/>
          <w:color w:val="666666"/>
          <w:sz w:val="24"/>
          <w:szCs w:val="24"/>
          <w:lang w:val="en-US" w:eastAsia="el-GR"/>
        </w:rPr>
      </w:pPr>
      <w:r w:rsidRPr="009214DC">
        <w:rPr>
          <w:rFonts w:ascii="Arial" w:eastAsia="Times New Roman" w:hAnsi="Arial" w:cs="Arial"/>
          <w:b/>
          <w:color w:val="666666"/>
          <w:sz w:val="24"/>
          <w:szCs w:val="24"/>
          <w:shd w:val="clear" w:color="auto" w:fill="FFFFFF"/>
          <w:lang w:eastAsia="el-GR"/>
        </w:rPr>
        <w:t xml:space="preserve">Γενικά στην </w:t>
      </w:r>
      <w:hyperlink r:id="rId5" w:tgtFrame="_blank" w:history="1">
        <w:r w:rsidRPr="009214DC">
          <w:rPr>
            <w:rStyle w:val="-"/>
            <w:rFonts w:ascii="Arial" w:eastAsia="Times New Roman" w:hAnsi="Arial" w:cs="Arial"/>
            <w:b/>
            <w:sz w:val="24"/>
            <w:szCs w:val="24"/>
            <w:shd w:val="clear" w:color="auto" w:fill="FFFFFF"/>
            <w:lang w:eastAsia="el-GR"/>
          </w:rPr>
          <w:t>τέχνη</w:t>
        </w:r>
      </w:hyperlink>
      <w:r w:rsidRPr="009214DC">
        <w:rPr>
          <w:rFonts w:ascii="Arial" w:eastAsia="Times New Roman" w:hAnsi="Arial" w:cs="Arial"/>
          <w:b/>
          <w:color w:val="666666"/>
          <w:sz w:val="24"/>
          <w:szCs w:val="24"/>
          <w:shd w:val="clear" w:color="auto" w:fill="FFFFFF"/>
          <w:lang w:eastAsia="el-GR"/>
        </w:rPr>
        <w:t xml:space="preserve"> και ειδικότερα στην ποίηση υπάρχει από εποχή σε εποχή εξέλιξη, σε σημείο που να μιλάμε για παραδοσιακά και μοντέρνα έργα, εννοώντας αυτά που έχουν γραφεί στο παρελθόν και τα πιο πρόσφατα αντίστοιχα. Τα χαρακτηριστικά των παραδοσιακών και μοντέρνων ποιημάτων είναι ευδιάκριτα στα έργα των ποιητών.</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 xml:space="preserve">Η παραδοσιακή ποίηση υποτάσσει το ποίημα σε ορισμένους κανόνες. Ο κυριότερος είναι πως το ποίημα πρέπει να </w:t>
      </w:r>
      <w:proofErr w:type="spellStart"/>
      <w:r w:rsidRPr="009214DC">
        <w:rPr>
          <w:rFonts w:ascii="Arial" w:eastAsia="Times New Roman" w:hAnsi="Arial" w:cs="Arial"/>
          <w:b/>
          <w:color w:val="666666"/>
          <w:sz w:val="24"/>
          <w:szCs w:val="24"/>
          <w:shd w:val="clear" w:color="auto" w:fill="FFFFFF"/>
          <w:lang w:eastAsia="el-GR"/>
        </w:rPr>
        <w:t>διέπεται</w:t>
      </w:r>
      <w:proofErr w:type="spellEnd"/>
      <w:r w:rsidRPr="009214DC">
        <w:rPr>
          <w:rFonts w:ascii="Arial" w:eastAsia="Times New Roman" w:hAnsi="Arial" w:cs="Arial"/>
          <w:b/>
          <w:color w:val="666666"/>
          <w:sz w:val="24"/>
          <w:szCs w:val="24"/>
          <w:shd w:val="clear" w:color="auto" w:fill="FFFFFF"/>
          <w:lang w:eastAsia="el-GR"/>
        </w:rPr>
        <w:t xml:space="preserve"> από λογική αλληλουχία. Γενικά οι ποιητές που γράφουν παραδοσιακά ποιήματα προσέχουν ιδιαίτερα τα εξωτερικά - μορφικά στοιχεία του ποιήματος, δηλαδή διατηρούν ίδιο αριθμό στίχων σε κάθε στροφή, σέβονται αυστηρά το μέτρο, κάνουν αυστηρή χρήση των σημείων στίξης. Επίσης στα παραδοσιακά ποιήματα θίγονται θέματα εύκολα και κατανοητά και η επιλογή των λέξεων και φράσεων είναι πολύ προσεκτική. Δεν λείπει βέβαια και η φροντίδα για τα εσωτερικά στοιχεία του ποιήματος, όπως είναι οι κατανοητές ιδέες, το προσεγμένο λεξιλόγιο. Υπάρχουν λοιπόν αυστηροί κανόνες, οι οποίοι τηρούνται σε κάθε παραδοσιακό ποίημα.</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lang w:eastAsia="el-GR"/>
        </w:rPr>
        <w:br/>
      </w:r>
      <w:r w:rsidRPr="009214DC">
        <w:rPr>
          <w:rFonts w:ascii="Arial" w:eastAsia="Times New Roman" w:hAnsi="Arial" w:cs="Arial"/>
          <w:b/>
          <w:bCs/>
          <w:color w:val="666666"/>
          <w:sz w:val="24"/>
          <w:szCs w:val="24"/>
          <w:highlight w:val="cyan"/>
          <w:lang w:eastAsia="el-GR"/>
        </w:rPr>
        <w:t>Χαρακτηριστικά της παραδοσιακής ποίησης</w:t>
      </w:r>
      <w:r w:rsidRPr="009214DC">
        <w:rPr>
          <w:rFonts w:ascii="Arial" w:eastAsia="Times New Roman" w:hAnsi="Arial" w:cs="Arial"/>
          <w:b/>
          <w:bCs/>
          <w:color w:val="666666"/>
          <w:sz w:val="24"/>
          <w:szCs w:val="24"/>
          <w:highlight w:val="cyan"/>
          <w:lang w:val="en-US" w:eastAsia="el-GR"/>
        </w:rPr>
        <w:t>:</w:t>
      </w:r>
    </w:p>
    <w:p w:rsidR="007876AA" w:rsidRPr="007876AA" w:rsidRDefault="009214DC" w:rsidP="009214DC">
      <w:pPr>
        <w:spacing w:after="0" w:line="240" w:lineRule="auto"/>
        <w:rPr>
          <w:rFonts w:ascii="Arial" w:eastAsia="Times New Roman" w:hAnsi="Arial" w:cs="Arial"/>
          <w:b/>
          <w:color w:val="FF0000"/>
          <w:sz w:val="24"/>
          <w:szCs w:val="24"/>
          <w:shd w:val="clear" w:color="auto" w:fill="FFFFFF"/>
          <w:lang w:val="en-US" w:eastAsia="el-GR"/>
        </w:rPr>
      </w:pPr>
      <w:r w:rsidRPr="009214DC">
        <w:rPr>
          <w:rFonts w:ascii="Arial" w:eastAsia="Times New Roman" w:hAnsi="Arial" w:cs="Arial"/>
          <w:b/>
          <w:color w:val="666666"/>
          <w:sz w:val="24"/>
          <w:szCs w:val="24"/>
          <w:lang w:eastAsia="el-GR"/>
        </w:rPr>
        <w:br/>
      </w:r>
      <w:r w:rsidRPr="009214DC">
        <w:rPr>
          <w:rFonts w:ascii="Arial" w:eastAsia="Times New Roman" w:hAnsi="Arial" w:cs="Arial"/>
          <w:b/>
          <w:color w:val="FF0000"/>
          <w:sz w:val="24"/>
          <w:szCs w:val="24"/>
          <w:shd w:val="clear" w:color="auto" w:fill="FFFFFF"/>
          <w:lang w:eastAsia="el-GR"/>
        </w:rPr>
        <w:t>ΣΥΝΟΠΤΙΚΑ</w:t>
      </w:r>
      <w:r w:rsidRPr="007876AA">
        <w:rPr>
          <w:rFonts w:ascii="Arial" w:eastAsia="Times New Roman" w:hAnsi="Arial" w:cs="Arial"/>
          <w:b/>
          <w:color w:val="FF0000"/>
          <w:sz w:val="24"/>
          <w:szCs w:val="24"/>
          <w:shd w:val="clear" w:color="auto" w:fill="FFFFFF"/>
          <w:lang w:val="en-US" w:eastAsia="el-GR"/>
        </w:rPr>
        <w:t>:</w:t>
      </w:r>
    </w:p>
    <w:p w:rsidR="009214DC" w:rsidRPr="009214DC" w:rsidRDefault="009214DC" w:rsidP="009214DC">
      <w:pPr>
        <w:spacing w:after="0" w:line="240" w:lineRule="auto"/>
        <w:rPr>
          <w:rFonts w:ascii="Arial" w:eastAsia="Times New Roman" w:hAnsi="Arial" w:cs="Arial"/>
          <w:sz w:val="24"/>
          <w:szCs w:val="24"/>
          <w:lang w:eastAsia="el-GR"/>
        </w:rPr>
      </w:pP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1. Η δομή του ποιήματος βασίζεται στις στροφές, οι οποίες έχουν σταθερό αριθμό στίχων. </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2. Οι στίχοι έχουν ορισμένο αριθμό συλλαβών. </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3. Οι στίχοι έχουν συγκεκριμένο μέτρο (ιαμβικό, τροχαϊκό κτλ.) που παραμένει σταθερό.</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4. Υπάρχει ομοιοκαταληξία. </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5. Η χρήση των σημείων στίξης είναι σύμφωνη με τους κανόνες της γλώσσας.</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6. Συνήθως, χρησιμοποιούνται λέξεις ποιητικές (δηλαδή λέξεις που δε συνηθίζονται στη κοινή καθημερινή ομιλία, είναι εντυπωσιακές και συχνά δημιούργημα των ποιητών).</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7. Λυρισμός (έκφραση αισθημάτων) και μουσικότητα</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8. Αποφεύγονται οι διασκελισμοί (δηλαδή το νόημα ολοκληρώνεται στον στίχο)</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9. Λογική αλληλουχία (η λογική είναι το βασικό γνώρισμα με το οποίο θα προσεγγίσουμε το ποίημα).</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10. Προσεκτικό λεξιλόγιο</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11. Συγκεκριμένα θέματα και θεματικά μοτίβα (πατρίδα, φύση όραμα, έρωτας θάνατος)</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shd w:val="clear" w:color="auto" w:fill="FFFFFF"/>
          <w:lang w:eastAsia="el-GR"/>
        </w:rPr>
        <w:t>Επομένως, η παραδοσιακή ποίηση δεν έχει ελεύθερο στίχο και καθημερινό λεξιλόγιο, δεν είναι σκοτεινή στα νοήματά της και δεν διακατέχεται από το άλογο στοιχείο που θα την έκανε ακατανόητη.</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lang w:eastAsia="el-GR"/>
        </w:rPr>
        <w:br/>
      </w:r>
      <w:r w:rsidRPr="009214DC">
        <w:rPr>
          <w:rFonts w:ascii="Arial" w:eastAsia="Times New Roman" w:hAnsi="Arial" w:cs="Arial"/>
          <w:b/>
          <w:color w:val="FF0000"/>
          <w:sz w:val="24"/>
          <w:szCs w:val="24"/>
          <w:shd w:val="clear" w:color="auto" w:fill="FFFFFF"/>
          <w:lang w:eastAsia="el-GR"/>
        </w:rPr>
        <w:t>ΤΙΤΛΟΣ ΠΟΙΗΜΑΤΟΣ</w:t>
      </w:r>
      <w:r w:rsidRPr="009214DC">
        <w:rPr>
          <w:rFonts w:ascii="Arial" w:eastAsia="Times New Roman" w:hAnsi="Arial" w:cs="Arial"/>
          <w:color w:val="FF0000"/>
          <w:sz w:val="24"/>
          <w:szCs w:val="24"/>
          <w:shd w:val="clear" w:color="auto" w:fill="FFFFFF"/>
          <w:lang w:eastAsia="el-GR"/>
        </w:rPr>
        <w:t>: </w:t>
      </w:r>
      <w:r w:rsidRPr="009214DC">
        <w:rPr>
          <w:rFonts w:ascii="Arial" w:eastAsia="Times New Roman" w:hAnsi="Arial" w:cs="Arial"/>
          <w:color w:val="000000"/>
          <w:sz w:val="24"/>
          <w:szCs w:val="24"/>
          <w:shd w:val="clear" w:color="auto" w:fill="FFFFFF"/>
          <w:lang w:eastAsia="el-GR"/>
        </w:rPr>
        <w:t>Από τον τίτλο του ποιήματος μπορούμε εύκολα να καταλάβουμε το περιεχόμενο του ποιήματος .</w:t>
      </w:r>
      <w:r w:rsidRPr="009214DC">
        <w:rPr>
          <w:rFonts w:ascii="Arial" w:eastAsia="Times New Roman" w:hAnsi="Arial" w:cs="Arial"/>
          <w:color w:val="666666"/>
          <w:sz w:val="24"/>
          <w:szCs w:val="24"/>
          <w:lang w:eastAsia="el-GR"/>
        </w:rPr>
        <w:br/>
      </w:r>
      <w:r w:rsidRPr="009214DC">
        <w:rPr>
          <w:rFonts w:ascii="Arial" w:eastAsia="Times New Roman" w:hAnsi="Arial" w:cs="Arial"/>
          <w:color w:val="666666"/>
          <w:sz w:val="24"/>
          <w:szCs w:val="24"/>
          <w:lang w:eastAsia="el-GR"/>
        </w:rPr>
        <w:br/>
      </w:r>
      <w:r w:rsidRPr="009214DC">
        <w:rPr>
          <w:rFonts w:ascii="Arial" w:eastAsia="Times New Roman" w:hAnsi="Arial" w:cs="Arial"/>
          <w:b/>
          <w:color w:val="FF0000"/>
          <w:sz w:val="24"/>
          <w:szCs w:val="24"/>
          <w:shd w:val="clear" w:color="auto" w:fill="FFFFFF"/>
          <w:lang w:eastAsia="el-GR"/>
        </w:rPr>
        <w:lastRenderedPageBreak/>
        <w:t>ΜΕΤΡΙΚΗ:</w:t>
      </w:r>
      <w:r w:rsidRPr="009214DC">
        <w:rPr>
          <w:rFonts w:ascii="Arial" w:eastAsia="Times New Roman" w:hAnsi="Arial" w:cs="Arial"/>
          <w:color w:val="666666"/>
          <w:sz w:val="24"/>
          <w:szCs w:val="24"/>
          <w:shd w:val="clear" w:color="auto" w:fill="FFFFFF"/>
          <w:lang w:eastAsia="el-GR"/>
        </w:rPr>
        <w:t> </w:t>
      </w:r>
      <w:r w:rsidRPr="009214DC">
        <w:rPr>
          <w:rFonts w:ascii="Arial" w:eastAsia="Times New Roman" w:hAnsi="Arial" w:cs="Arial"/>
          <w:b/>
          <w:color w:val="666666"/>
          <w:sz w:val="24"/>
          <w:szCs w:val="24"/>
          <w:shd w:val="clear" w:color="auto" w:fill="FFFFFF"/>
          <w:lang w:eastAsia="el-GR"/>
        </w:rPr>
        <w:t>Στην παραδοσιακή ποίηση το ποίημα οργανώνεται σε </w:t>
      </w:r>
      <w:r w:rsidRPr="009214DC">
        <w:rPr>
          <w:rFonts w:ascii="Arial" w:eastAsia="Times New Roman" w:hAnsi="Arial" w:cs="Arial"/>
          <w:b/>
          <w:bCs/>
          <w:color w:val="666666"/>
          <w:sz w:val="24"/>
          <w:szCs w:val="24"/>
          <w:shd w:val="clear" w:color="auto" w:fill="FFFFFF"/>
          <w:lang w:eastAsia="el-GR"/>
        </w:rPr>
        <w:t>στροφές </w:t>
      </w:r>
      <w:r w:rsidRPr="009214DC">
        <w:rPr>
          <w:rFonts w:ascii="Arial" w:eastAsia="Times New Roman" w:hAnsi="Arial" w:cs="Arial"/>
          <w:b/>
          <w:color w:val="666666"/>
          <w:sz w:val="24"/>
          <w:szCs w:val="24"/>
          <w:shd w:val="clear" w:color="auto" w:fill="FFFFFF"/>
          <w:lang w:eastAsia="el-GR"/>
        </w:rPr>
        <w:t>με συγκεκριμένο και σταθερό αριθμό </w:t>
      </w:r>
      <w:r w:rsidRPr="009214DC">
        <w:rPr>
          <w:rFonts w:ascii="Arial" w:eastAsia="Times New Roman" w:hAnsi="Arial" w:cs="Arial"/>
          <w:b/>
          <w:bCs/>
          <w:color w:val="666666"/>
          <w:sz w:val="24"/>
          <w:szCs w:val="24"/>
          <w:shd w:val="clear" w:color="auto" w:fill="FFFFFF"/>
          <w:lang w:eastAsia="el-GR"/>
        </w:rPr>
        <w:t>στίχων</w:t>
      </w:r>
      <w:r w:rsidRPr="009214DC">
        <w:rPr>
          <w:rFonts w:ascii="Arial" w:eastAsia="Times New Roman" w:hAnsi="Arial" w:cs="Arial"/>
          <w:b/>
          <w:color w:val="666666"/>
          <w:sz w:val="24"/>
          <w:szCs w:val="24"/>
          <w:shd w:val="clear" w:color="auto" w:fill="FFFFFF"/>
          <w:lang w:eastAsia="el-GR"/>
        </w:rPr>
        <w:t>. Το </w:t>
      </w:r>
      <w:r w:rsidRPr="009214DC">
        <w:rPr>
          <w:rFonts w:ascii="Arial" w:eastAsia="Times New Roman" w:hAnsi="Arial" w:cs="Arial"/>
          <w:b/>
          <w:bCs/>
          <w:color w:val="666666"/>
          <w:sz w:val="24"/>
          <w:szCs w:val="24"/>
          <w:shd w:val="clear" w:color="auto" w:fill="FFFFFF"/>
          <w:lang w:eastAsia="el-GR"/>
        </w:rPr>
        <w:t>μέτρο </w:t>
      </w:r>
      <w:r w:rsidRPr="009214DC">
        <w:rPr>
          <w:rFonts w:ascii="Arial" w:eastAsia="Times New Roman" w:hAnsi="Arial" w:cs="Arial"/>
          <w:b/>
          <w:color w:val="666666"/>
          <w:sz w:val="24"/>
          <w:szCs w:val="24"/>
          <w:shd w:val="clear" w:color="auto" w:fill="FFFFFF"/>
          <w:lang w:eastAsia="el-GR"/>
        </w:rPr>
        <w:t>είναι απαραίτητο και δημιουργεί ένα ρυθμό στο στίχο και μία μουσικότητα. Κάθε στίχος αποτελείται από συγκεκριμένο και σταθερό αριθμό συλλαβών, ενώ ο ποιητής προσέχει ακόμα και ποια συλλαβή της τελευταίας λέξης του στίχου τονίζεται (και ο στίχος ονομάζεται ανάλογα οξύτονος, παροξύτονος ή προπαροξύτονος). Η </w:t>
      </w:r>
      <w:r w:rsidRPr="009214DC">
        <w:rPr>
          <w:rFonts w:ascii="Arial" w:eastAsia="Times New Roman" w:hAnsi="Arial" w:cs="Arial"/>
          <w:b/>
          <w:bCs/>
          <w:color w:val="666666"/>
          <w:sz w:val="24"/>
          <w:szCs w:val="24"/>
          <w:shd w:val="clear" w:color="auto" w:fill="FFFFFF"/>
          <w:lang w:eastAsia="el-GR"/>
        </w:rPr>
        <w:t>ομοιοκαταληξία </w:t>
      </w:r>
      <w:r w:rsidRPr="009214DC">
        <w:rPr>
          <w:rFonts w:ascii="Arial" w:eastAsia="Times New Roman" w:hAnsi="Arial" w:cs="Arial"/>
          <w:b/>
          <w:color w:val="666666"/>
          <w:sz w:val="24"/>
          <w:szCs w:val="24"/>
          <w:shd w:val="clear" w:color="auto" w:fill="FFFFFF"/>
          <w:lang w:eastAsia="el-GR"/>
        </w:rPr>
        <w:t>είναι παρούσα και εύηχη (</w:t>
      </w:r>
      <w:r w:rsidRPr="009214DC">
        <w:rPr>
          <w:rFonts w:ascii="Arial" w:eastAsia="Times New Roman" w:hAnsi="Arial" w:cs="Arial"/>
          <w:b/>
          <w:color w:val="666666"/>
          <w:sz w:val="24"/>
          <w:szCs w:val="24"/>
          <w:u w:val="single"/>
          <w:shd w:val="clear" w:color="auto" w:fill="FFFFFF"/>
          <w:lang w:eastAsia="el-GR"/>
        </w:rPr>
        <w:t>σταυρωτή</w:t>
      </w:r>
      <w:r w:rsidRPr="009214DC">
        <w:rPr>
          <w:rFonts w:ascii="Arial" w:eastAsia="Times New Roman" w:hAnsi="Arial" w:cs="Arial"/>
          <w:b/>
          <w:color w:val="666666"/>
          <w:sz w:val="24"/>
          <w:szCs w:val="24"/>
          <w:shd w:val="clear" w:color="auto" w:fill="FFFFFF"/>
          <w:lang w:eastAsia="el-GR"/>
        </w:rPr>
        <w:t>: α-δ, β-γ - </w:t>
      </w:r>
      <w:r w:rsidRPr="009214DC">
        <w:rPr>
          <w:rFonts w:ascii="Arial" w:eastAsia="Times New Roman" w:hAnsi="Arial" w:cs="Arial"/>
          <w:b/>
          <w:color w:val="666666"/>
          <w:sz w:val="24"/>
          <w:szCs w:val="24"/>
          <w:u w:val="single"/>
          <w:shd w:val="clear" w:color="auto" w:fill="FFFFFF"/>
          <w:lang w:eastAsia="el-GR"/>
        </w:rPr>
        <w:t>πλεχτή</w:t>
      </w:r>
      <w:r w:rsidRPr="009214DC">
        <w:rPr>
          <w:rFonts w:ascii="Arial" w:eastAsia="Times New Roman" w:hAnsi="Arial" w:cs="Arial"/>
          <w:b/>
          <w:color w:val="666666"/>
          <w:sz w:val="24"/>
          <w:szCs w:val="24"/>
          <w:shd w:val="clear" w:color="auto" w:fill="FFFFFF"/>
          <w:lang w:eastAsia="el-GR"/>
        </w:rPr>
        <w:t>: α-γ, β-δ) - </w:t>
      </w:r>
      <w:r w:rsidRPr="009214DC">
        <w:rPr>
          <w:rFonts w:ascii="Arial" w:eastAsia="Times New Roman" w:hAnsi="Arial" w:cs="Arial"/>
          <w:b/>
          <w:color w:val="666666"/>
          <w:sz w:val="24"/>
          <w:szCs w:val="24"/>
          <w:u w:val="single"/>
          <w:shd w:val="clear" w:color="auto" w:fill="FFFFFF"/>
          <w:lang w:eastAsia="el-GR"/>
        </w:rPr>
        <w:t>ζευγαρωτή</w:t>
      </w:r>
      <w:r w:rsidRPr="009214DC">
        <w:rPr>
          <w:rFonts w:ascii="Arial" w:eastAsia="Times New Roman" w:hAnsi="Arial" w:cs="Arial"/>
          <w:b/>
          <w:color w:val="666666"/>
          <w:sz w:val="24"/>
          <w:szCs w:val="24"/>
          <w:shd w:val="clear" w:color="auto" w:fill="FFFFFF"/>
          <w:lang w:eastAsia="el-GR"/>
        </w:rPr>
        <w:t>: α-β, γ-δ).</w:t>
      </w:r>
      <w:r w:rsidRPr="009214DC">
        <w:rPr>
          <w:rFonts w:ascii="Arial" w:eastAsia="Times New Roman" w:hAnsi="Arial" w:cs="Arial"/>
          <w:color w:val="666666"/>
          <w:sz w:val="24"/>
          <w:szCs w:val="24"/>
          <w:lang w:eastAsia="el-GR"/>
        </w:rPr>
        <w:br/>
      </w:r>
      <w:r w:rsidRPr="009214DC">
        <w:rPr>
          <w:rFonts w:ascii="Arial" w:eastAsia="Times New Roman" w:hAnsi="Arial" w:cs="Arial"/>
          <w:b/>
          <w:color w:val="666666"/>
          <w:sz w:val="24"/>
          <w:szCs w:val="24"/>
          <w:shd w:val="clear" w:color="auto" w:fill="FFFFFF"/>
          <w:lang w:eastAsia="el-GR"/>
        </w:rPr>
        <w:t> </w:t>
      </w:r>
      <w:r w:rsidRPr="009214DC">
        <w:rPr>
          <w:rFonts w:ascii="Arial" w:eastAsia="Times New Roman" w:hAnsi="Arial" w:cs="Arial"/>
          <w:b/>
          <w:color w:val="8D2424"/>
          <w:sz w:val="24"/>
          <w:szCs w:val="24"/>
          <w:shd w:val="clear" w:color="auto" w:fill="FFFFFF"/>
          <w:lang w:eastAsia="el-GR"/>
        </w:rPr>
        <w:t> </w:t>
      </w:r>
      <w:r w:rsidRPr="009214DC">
        <w:rPr>
          <w:rFonts w:ascii="Arial" w:eastAsia="Times New Roman" w:hAnsi="Arial" w:cs="Arial"/>
          <w:b/>
          <w:color w:val="666666"/>
          <w:sz w:val="24"/>
          <w:szCs w:val="24"/>
          <w:lang w:eastAsia="el-GR"/>
        </w:rPr>
        <w:br/>
      </w:r>
      <w:r w:rsidRPr="009214DC">
        <w:rPr>
          <w:rFonts w:ascii="Arial" w:eastAsia="Times New Roman" w:hAnsi="Arial" w:cs="Arial"/>
          <w:b/>
          <w:color w:val="FF0000"/>
          <w:sz w:val="24"/>
          <w:szCs w:val="24"/>
          <w:shd w:val="clear" w:color="auto" w:fill="FFFFFF"/>
          <w:lang w:eastAsia="el-GR"/>
        </w:rPr>
        <w:t>ΛΕΞΙΛΟΓΙΟ:</w:t>
      </w:r>
      <w:r w:rsidRPr="009214DC">
        <w:rPr>
          <w:rFonts w:ascii="Arial" w:eastAsia="Times New Roman" w:hAnsi="Arial" w:cs="Arial"/>
          <w:color w:val="666666"/>
          <w:sz w:val="24"/>
          <w:szCs w:val="24"/>
          <w:shd w:val="clear" w:color="auto" w:fill="FFFFFF"/>
          <w:lang w:eastAsia="el-GR"/>
        </w:rPr>
        <w:t> </w:t>
      </w:r>
      <w:r w:rsidRPr="009214DC">
        <w:rPr>
          <w:rFonts w:ascii="Arial" w:eastAsia="Times New Roman" w:hAnsi="Arial" w:cs="Arial"/>
          <w:b/>
          <w:color w:val="666666"/>
          <w:sz w:val="24"/>
          <w:szCs w:val="24"/>
          <w:shd w:val="clear" w:color="auto" w:fill="FFFFFF"/>
          <w:lang w:eastAsia="el-GR"/>
        </w:rPr>
        <w:t>Το λεξιλόγιο είναι προσεγμένο, δηλαδή, οι λέξεις επιλέγονται με αυστηρότητα από τον ποιητή, που κοιτάζει να ανταποκρίνονται στο μέτρο – ρυθμό του ποιήματος αλλά να έχουν και μία αισθητική, να μην ανήκουν στο καθημερινό λεξιλόγιο που θα προσέγγιζε την πεζότητα της καθημερινής εμπειρίας μας. Μερικές φορές αυτή η επιλογή λέξεων έχει ως αποτέλεσμα να εμφανίζονται βαρύγδουπες λέξεις που προκαλούν εντυπωσιασμό αλλά είναι κενές από ουσιαστικό περιεχόμενο και εκφραστική δύναμη. </w:t>
      </w:r>
      <w:r w:rsidRPr="009214DC">
        <w:rPr>
          <w:rFonts w:ascii="Arial" w:eastAsia="Times New Roman" w:hAnsi="Arial" w:cs="Arial"/>
          <w:b/>
          <w:color w:val="666666"/>
          <w:sz w:val="24"/>
          <w:szCs w:val="24"/>
          <w:lang w:eastAsia="el-GR"/>
        </w:rPr>
        <w:br/>
      </w:r>
      <w:r w:rsidRPr="009214DC">
        <w:rPr>
          <w:rFonts w:ascii="Arial" w:eastAsia="Times New Roman" w:hAnsi="Arial" w:cs="Arial"/>
          <w:b/>
          <w:color w:val="666666"/>
          <w:sz w:val="24"/>
          <w:szCs w:val="24"/>
          <w:lang w:eastAsia="el-GR"/>
        </w:rPr>
        <w:br/>
      </w:r>
      <w:r w:rsidRPr="009214DC">
        <w:rPr>
          <w:rFonts w:ascii="Arial" w:eastAsia="Times New Roman" w:hAnsi="Arial" w:cs="Arial"/>
          <w:b/>
          <w:color w:val="FF0000"/>
          <w:sz w:val="24"/>
          <w:szCs w:val="24"/>
          <w:shd w:val="clear" w:color="auto" w:fill="FFFFFF"/>
          <w:lang w:eastAsia="el-GR"/>
        </w:rPr>
        <w:t>ΛΟΓΙΚΗ ΚΑΙ ΣΑΦΗΝΕΙΑ</w:t>
      </w:r>
      <w:r w:rsidRPr="009214DC">
        <w:rPr>
          <w:rFonts w:ascii="Arial" w:eastAsia="Times New Roman" w:hAnsi="Arial" w:cs="Arial"/>
          <w:color w:val="FF0000"/>
          <w:sz w:val="24"/>
          <w:szCs w:val="24"/>
          <w:shd w:val="clear" w:color="auto" w:fill="FFFFFF"/>
          <w:lang w:eastAsia="el-GR"/>
        </w:rPr>
        <w:t>:</w:t>
      </w:r>
      <w:r w:rsidRPr="009214DC">
        <w:rPr>
          <w:rFonts w:ascii="Arial" w:eastAsia="Times New Roman" w:hAnsi="Arial" w:cs="Arial"/>
          <w:color w:val="000000"/>
          <w:sz w:val="24"/>
          <w:szCs w:val="24"/>
          <w:shd w:val="clear" w:color="auto" w:fill="FFFFFF"/>
          <w:lang w:eastAsia="el-GR"/>
        </w:rPr>
        <w:t> Οι λέξεις που αποδίδουν το νόημα του ποιήματος διατηρούν μέσα στη συνοχή του ποιήματος την «κανονική» τους σημασία, αποδίδονται δηλαδή στην κυριολεξία τους και όχι τόσο με μια μεταφορική διάθεση. Δεν αποσυνδέονται από το νόημά τους για να παίξουν το ρόλο ενός συμβόλου σε ένα λόγο που είναι μεταφορικός. Έτσι, </w:t>
      </w:r>
      <w:r w:rsidRPr="009214DC">
        <w:rPr>
          <w:rFonts w:ascii="Arial" w:eastAsia="Times New Roman" w:hAnsi="Arial" w:cs="Arial"/>
          <w:b/>
          <w:bCs/>
          <w:color w:val="000000"/>
          <w:sz w:val="24"/>
          <w:szCs w:val="24"/>
          <w:shd w:val="clear" w:color="auto" w:fill="FFFFFF"/>
          <w:lang w:eastAsia="el-GR"/>
        </w:rPr>
        <w:t>το νόημα του ποιήματος είναι σαφές</w:t>
      </w:r>
      <w:r w:rsidRPr="009214DC">
        <w:rPr>
          <w:rFonts w:ascii="Arial" w:eastAsia="Times New Roman" w:hAnsi="Arial" w:cs="Arial"/>
          <w:color w:val="000000"/>
          <w:sz w:val="24"/>
          <w:szCs w:val="24"/>
          <w:shd w:val="clear" w:color="auto" w:fill="FFFFFF"/>
          <w:lang w:eastAsia="el-GR"/>
        </w:rPr>
        <w:t>, ξεκάθαρο, πολλές φορές προδίδεται από τον τίτλο του ποιήματος (</w:t>
      </w:r>
      <w:r w:rsidRPr="009214DC">
        <w:rPr>
          <w:rFonts w:ascii="Arial" w:eastAsia="Times New Roman" w:hAnsi="Arial" w:cs="Arial"/>
          <w:b/>
          <w:bCs/>
          <w:color w:val="000000"/>
          <w:sz w:val="24"/>
          <w:szCs w:val="24"/>
          <w:shd w:val="clear" w:color="auto" w:fill="FFFFFF"/>
          <w:lang w:eastAsia="el-GR"/>
        </w:rPr>
        <w:t>ο τίτλος είναι δηλωτικός του περιεχομένου</w:t>
      </w:r>
      <w:r w:rsidRPr="009214DC">
        <w:rPr>
          <w:rFonts w:ascii="Arial" w:eastAsia="Times New Roman" w:hAnsi="Arial" w:cs="Arial"/>
          <w:color w:val="000000"/>
          <w:sz w:val="24"/>
          <w:szCs w:val="24"/>
          <w:shd w:val="clear" w:color="auto" w:fill="FFFFFF"/>
          <w:lang w:eastAsia="el-GR"/>
        </w:rPr>
        <w:t>) και δεν υπάρχουν δυσκολίες στην προσπέλασή του από τον αναγνώστη. Η σαφήνεια οφείλεται στην απουσία πολυσημίας, δεν εκλαμβάνεται δηλαδή μια λέξη με πολλά διαφορετικά νοήματα.</w:t>
      </w:r>
      <w:r w:rsidRPr="009214DC">
        <w:rPr>
          <w:rFonts w:ascii="Arial" w:eastAsia="Times New Roman" w:hAnsi="Arial" w:cs="Arial"/>
          <w:color w:val="666666"/>
          <w:sz w:val="24"/>
          <w:szCs w:val="24"/>
          <w:lang w:eastAsia="el-GR"/>
        </w:rPr>
        <w:br/>
      </w:r>
      <w:r w:rsidRPr="009214DC">
        <w:rPr>
          <w:rFonts w:ascii="Arial" w:eastAsia="Times New Roman" w:hAnsi="Arial" w:cs="Arial"/>
          <w:color w:val="666666"/>
          <w:sz w:val="24"/>
          <w:szCs w:val="24"/>
          <w:lang w:eastAsia="el-GR"/>
        </w:rPr>
        <w:br/>
      </w:r>
      <w:r w:rsidRPr="009214DC">
        <w:rPr>
          <w:rFonts w:ascii="Arial" w:eastAsia="Times New Roman" w:hAnsi="Arial" w:cs="Arial"/>
          <w:b/>
          <w:color w:val="FF0000"/>
          <w:sz w:val="24"/>
          <w:szCs w:val="24"/>
          <w:shd w:val="clear" w:color="auto" w:fill="FFFFFF"/>
          <w:lang w:eastAsia="el-GR"/>
        </w:rPr>
        <w:t>ΘΕΜΑΤOΛΟΓΙΑ:</w:t>
      </w:r>
      <w:r w:rsidRPr="009214DC">
        <w:rPr>
          <w:rFonts w:ascii="Arial" w:eastAsia="Times New Roman" w:hAnsi="Arial" w:cs="Arial"/>
          <w:color w:val="000000"/>
          <w:sz w:val="24"/>
          <w:szCs w:val="24"/>
          <w:shd w:val="clear" w:color="auto" w:fill="FFFFFF"/>
          <w:lang w:eastAsia="el-GR"/>
        </w:rPr>
        <w:t> Το ποιητικό θέμα είναι εμφανές, συνήθως ένα και συγκεκριμένο, εντοπίζεται εύκολα, καθώς η ανάπτυξή του ακολουθεί μια λογική πορεία. Υπάρχει ένας </w:t>
      </w:r>
      <w:r w:rsidRPr="009214DC">
        <w:rPr>
          <w:rFonts w:ascii="Arial" w:eastAsia="Times New Roman" w:hAnsi="Arial" w:cs="Arial"/>
          <w:b/>
          <w:bCs/>
          <w:color w:val="000000"/>
          <w:sz w:val="24"/>
          <w:szCs w:val="24"/>
          <w:shd w:val="clear" w:color="auto" w:fill="FFFFFF"/>
          <w:lang w:eastAsia="el-GR"/>
        </w:rPr>
        <w:t>λογικός ειρμός</w:t>
      </w:r>
      <w:r w:rsidRPr="009214DC">
        <w:rPr>
          <w:rFonts w:ascii="Arial" w:eastAsia="Times New Roman" w:hAnsi="Arial" w:cs="Arial"/>
          <w:color w:val="000000"/>
          <w:sz w:val="24"/>
          <w:szCs w:val="24"/>
          <w:shd w:val="clear" w:color="auto" w:fill="FFFFFF"/>
          <w:lang w:eastAsia="el-GR"/>
        </w:rPr>
        <w:t> που συνδέει τα νοήματα και τις εικόνες, μια καλά προσχεδιασμένη πορεία, χωρίς λογικά άλματα ή ελλιπείς αναφορές που δεν γίνονται άμεσα (ή και ποτέ) κατανοητές ή με τον ίδιο τρόπο από τον αποδέκτη του ποιήματος (ελλειπτικότητα νοήματος). Λογική σύνδεση νοημάτων σημαίνει, επίσης ότι οι αναφορές του ποιητή δεν μεταδίδονται συνειρμικά, αλλά λογικά.</w:t>
      </w:r>
      <w:r w:rsidRPr="009214DC">
        <w:rPr>
          <w:rFonts w:ascii="Arial" w:eastAsia="Times New Roman" w:hAnsi="Arial" w:cs="Arial"/>
          <w:color w:val="666666"/>
          <w:sz w:val="24"/>
          <w:szCs w:val="24"/>
          <w:lang w:eastAsia="el-GR"/>
        </w:rPr>
        <w:br/>
      </w:r>
      <w:r w:rsidRPr="009214DC">
        <w:rPr>
          <w:rFonts w:ascii="Arial" w:eastAsia="Times New Roman" w:hAnsi="Arial" w:cs="Arial"/>
          <w:color w:val="666666"/>
          <w:sz w:val="24"/>
          <w:szCs w:val="24"/>
          <w:lang w:eastAsia="el-GR"/>
        </w:rPr>
        <w:br/>
      </w:r>
      <w:r w:rsidRPr="009214DC">
        <w:rPr>
          <w:rFonts w:ascii="Arial" w:eastAsia="Times New Roman" w:hAnsi="Arial" w:cs="Arial"/>
          <w:b/>
          <w:color w:val="FF0000"/>
          <w:sz w:val="24"/>
          <w:szCs w:val="24"/>
          <w:shd w:val="clear" w:color="auto" w:fill="FFFFFF"/>
          <w:lang w:eastAsia="el-GR"/>
        </w:rPr>
        <w:t>ΣΧΗΜΑΤΑ ΛΟΓΟΥ</w:t>
      </w:r>
      <w:r w:rsidRPr="009214DC">
        <w:rPr>
          <w:rFonts w:ascii="Arial" w:eastAsia="Times New Roman" w:hAnsi="Arial" w:cs="Arial"/>
          <w:color w:val="FF0000"/>
          <w:sz w:val="24"/>
          <w:szCs w:val="24"/>
          <w:shd w:val="clear" w:color="auto" w:fill="FFFFFF"/>
          <w:lang w:eastAsia="el-GR"/>
        </w:rPr>
        <w:t>:</w:t>
      </w:r>
      <w:r w:rsidRPr="009214DC">
        <w:rPr>
          <w:rFonts w:ascii="Arial" w:eastAsia="Times New Roman" w:hAnsi="Arial" w:cs="Arial"/>
          <w:color w:val="24678D"/>
          <w:sz w:val="24"/>
          <w:szCs w:val="24"/>
          <w:shd w:val="clear" w:color="auto" w:fill="FFFFFF"/>
          <w:lang w:eastAsia="el-GR"/>
        </w:rPr>
        <w:t> </w:t>
      </w:r>
      <w:r w:rsidRPr="009214DC">
        <w:rPr>
          <w:rFonts w:ascii="Arial" w:eastAsia="Times New Roman" w:hAnsi="Arial" w:cs="Arial"/>
          <w:color w:val="000000"/>
          <w:sz w:val="24"/>
          <w:szCs w:val="24"/>
          <w:shd w:val="clear" w:color="auto" w:fill="FFFFFF"/>
          <w:lang w:eastAsia="el-GR"/>
        </w:rPr>
        <w:t>Τα σχήματα λόγου και κυρίως οι μεταφορές δεν εκπλήσσουν, δεν παρουσιάζονται απροσδόκητες, «σουρεαλιστικές» εικόνες, που χαρακτηρίζονται από εκφραστική τόλμη (αλλά από χαμηλή γνωστική αξία). </w:t>
      </w:r>
      <w:r w:rsidRPr="009214DC">
        <w:rPr>
          <w:rFonts w:ascii="Arial" w:eastAsia="Times New Roman" w:hAnsi="Arial" w:cs="Arial"/>
          <w:color w:val="666666"/>
          <w:sz w:val="24"/>
          <w:szCs w:val="24"/>
          <w:lang w:eastAsia="el-GR"/>
        </w:rPr>
        <w:br/>
      </w:r>
      <w:r w:rsidRPr="009214DC">
        <w:rPr>
          <w:rFonts w:ascii="Arial" w:eastAsia="Times New Roman" w:hAnsi="Arial" w:cs="Arial"/>
          <w:color w:val="666666"/>
          <w:sz w:val="24"/>
          <w:szCs w:val="24"/>
          <w:lang w:eastAsia="el-GR"/>
        </w:rPr>
        <w:br/>
      </w:r>
      <w:r w:rsidRPr="009214DC">
        <w:rPr>
          <w:rFonts w:ascii="Arial" w:eastAsia="Times New Roman" w:hAnsi="Arial" w:cs="Arial"/>
          <w:b/>
          <w:color w:val="FF0000"/>
          <w:sz w:val="24"/>
          <w:szCs w:val="24"/>
          <w:shd w:val="clear" w:color="auto" w:fill="FFFFFF"/>
          <w:lang w:eastAsia="el-GR"/>
        </w:rPr>
        <w:t>ΣΤΙΞΗ:</w:t>
      </w:r>
      <w:r w:rsidRPr="009214DC">
        <w:rPr>
          <w:rFonts w:ascii="Arial" w:eastAsia="Times New Roman" w:hAnsi="Arial" w:cs="Arial"/>
          <w:color w:val="000000"/>
          <w:sz w:val="24"/>
          <w:szCs w:val="24"/>
          <w:shd w:val="clear" w:color="auto" w:fill="FFFFFF"/>
          <w:lang w:eastAsia="el-GR"/>
        </w:rPr>
        <w:t xml:space="preserve"> Η στίξη είναι κανονική και είναι σύμφωνη με τους κανόνες της γλώσσας, αποφεύγοντας έτσι την </w:t>
      </w:r>
      <w:proofErr w:type="spellStart"/>
      <w:r w:rsidRPr="009214DC">
        <w:rPr>
          <w:rFonts w:ascii="Arial" w:eastAsia="Times New Roman" w:hAnsi="Arial" w:cs="Arial"/>
          <w:color w:val="000000"/>
          <w:sz w:val="24"/>
          <w:szCs w:val="24"/>
          <w:shd w:val="clear" w:color="auto" w:fill="FFFFFF"/>
          <w:lang w:eastAsia="el-GR"/>
        </w:rPr>
        <w:t>αστιξία</w:t>
      </w:r>
      <w:proofErr w:type="spellEnd"/>
      <w:r w:rsidRPr="009214DC">
        <w:rPr>
          <w:rFonts w:ascii="Arial" w:eastAsia="Times New Roman" w:hAnsi="Arial" w:cs="Arial"/>
          <w:color w:val="000000"/>
          <w:sz w:val="24"/>
          <w:szCs w:val="24"/>
          <w:shd w:val="clear" w:color="auto" w:fill="FFFFFF"/>
          <w:lang w:eastAsia="el-GR"/>
        </w:rPr>
        <w:t xml:space="preserve"> που παρατηρούμε στην μοντέρνα ποίηση.</w:t>
      </w:r>
      <w:r w:rsidRPr="009214DC">
        <w:rPr>
          <w:rFonts w:ascii="Arial" w:eastAsia="Times New Roman" w:hAnsi="Arial" w:cs="Arial"/>
          <w:color w:val="666666"/>
          <w:sz w:val="24"/>
          <w:szCs w:val="24"/>
          <w:lang w:eastAsia="el-GR"/>
        </w:rPr>
        <w:br/>
      </w:r>
      <w:r w:rsidRPr="009214DC">
        <w:rPr>
          <w:rFonts w:ascii="Arial" w:eastAsia="Times New Roman" w:hAnsi="Arial" w:cs="Arial"/>
          <w:color w:val="666666"/>
          <w:sz w:val="24"/>
          <w:szCs w:val="24"/>
          <w:lang w:eastAsia="el-GR"/>
        </w:rPr>
        <w:br/>
      </w:r>
      <w:r w:rsidRPr="009214DC">
        <w:rPr>
          <w:rFonts w:ascii="Arial" w:eastAsia="Times New Roman" w:hAnsi="Arial" w:cs="Arial"/>
          <w:b/>
          <w:bCs/>
          <w:color w:val="FF0000"/>
          <w:sz w:val="24"/>
          <w:szCs w:val="24"/>
          <w:shd w:val="clear" w:color="auto" w:fill="FFFFFF"/>
          <w:lang w:eastAsia="el-GR"/>
        </w:rPr>
        <w:t>ΜΟΥΣΙΚΟΤΗΤΑ: </w:t>
      </w:r>
      <w:r w:rsidRPr="009214DC">
        <w:rPr>
          <w:rFonts w:ascii="Arial" w:eastAsia="Times New Roman" w:hAnsi="Arial" w:cs="Arial"/>
          <w:color w:val="000000"/>
          <w:sz w:val="24"/>
          <w:szCs w:val="24"/>
          <w:shd w:val="clear" w:color="auto" w:fill="FFFFFF"/>
          <w:lang w:eastAsia="el-GR"/>
        </w:rPr>
        <w:t xml:space="preserve">Επιτυγχάνεται με: Χρήση μουσικών λέξεων ή επαναλήψεις λέξεων ή φράσεων ή στίχων , επαναλαμβανόμενα μοτίβα. </w:t>
      </w:r>
      <w:r w:rsidRPr="009214DC">
        <w:rPr>
          <w:rFonts w:ascii="Arial" w:eastAsia="Times New Roman" w:hAnsi="Arial" w:cs="Arial"/>
          <w:color w:val="000000"/>
          <w:sz w:val="24"/>
          <w:szCs w:val="24"/>
          <w:shd w:val="clear" w:color="auto" w:fill="FFFFFF"/>
          <w:lang w:eastAsia="el-GR"/>
        </w:rPr>
        <w:lastRenderedPageBreak/>
        <w:t>Μουσικός ρυθμός, μέτρο , ομοιοκαταληξία.</w:t>
      </w:r>
      <w:r w:rsidRPr="009214DC">
        <w:rPr>
          <w:rFonts w:ascii="Arial" w:eastAsia="Times New Roman" w:hAnsi="Arial" w:cs="Arial"/>
          <w:color w:val="666666"/>
          <w:sz w:val="24"/>
          <w:szCs w:val="24"/>
          <w:lang w:eastAsia="el-GR"/>
        </w:rPr>
        <w:br/>
      </w:r>
    </w:p>
    <w:p w:rsidR="009214DC" w:rsidRDefault="009214DC" w:rsidP="009214DC">
      <w:pPr>
        <w:shd w:val="clear" w:color="auto" w:fill="FFFFFF"/>
        <w:spacing w:after="0" w:line="240" w:lineRule="auto"/>
        <w:rPr>
          <w:rFonts w:ascii="Arial" w:eastAsia="Times New Roman" w:hAnsi="Arial" w:cs="Arial"/>
          <w:color w:val="000000"/>
          <w:sz w:val="24"/>
          <w:szCs w:val="24"/>
          <w:lang w:eastAsia="el-GR"/>
        </w:rPr>
      </w:pPr>
      <w:r w:rsidRPr="009214DC">
        <w:rPr>
          <w:rFonts w:ascii="Arial" w:eastAsia="Times New Roman" w:hAnsi="Arial" w:cs="Arial"/>
          <w:b/>
          <w:color w:val="FF0000"/>
          <w:sz w:val="24"/>
          <w:szCs w:val="24"/>
          <w:lang w:eastAsia="el-GR"/>
        </w:rPr>
        <w:t>ΣΤΟΧΟΣ:</w:t>
      </w:r>
      <w:r w:rsidRPr="009214DC">
        <w:rPr>
          <w:rFonts w:ascii="Arial" w:eastAsia="Times New Roman" w:hAnsi="Arial" w:cs="Arial"/>
          <w:color w:val="000000"/>
          <w:sz w:val="24"/>
          <w:szCs w:val="24"/>
          <w:lang w:eastAsia="el-GR"/>
        </w:rPr>
        <w:t> O στόχος του ποιήματος είναι η αισθητική απόλαυση μέσα από την τήρηση συμβάσεων ενώ παράλληλα γίνεται προσπάθεια ώστε το ποίημα να απέχει πολύ από τον καθημερινό λόγο και φυσικά τον πεζό λόγο.</w:t>
      </w:r>
    </w:p>
    <w:p w:rsidR="007876AA" w:rsidRPr="009214DC" w:rsidRDefault="007876AA" w:rsidP="009214DC">
      <w:pPr>
        <w:shd w:val="clear" w:color="auto" w:fill="FFFFFF"/>
        <w:spacing w:after="0" w:line="240" w:lineRule="auto"/>
        <w:rPr>
          <w:rFonts w:ascii="Arial" w:eastAsia="Times New Roman" w:hAnsi="Arial" w:cs="Arial"/>
          <w:color w:val="666666"/>
          <w:sz w:val="24"/>
          <w:szCs w:val="24"/>
          <w:lang w:eastAsia="el-GR"/>
        </w:rPr>
      </w:pP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0000FF"/>
          <w:sz w:val="24"/>
          <w:szCs w:val="24"/>
          <w:lang w:eastAsia="el-GR"/>
        </w:rPr>
        <w:t>ΕΚΠΡΟΣΩΠΟΙ ΠΑΡΑΔΟΣΙΑΚΗΣ ΠΟΙΗΣΗΣ</w:t>
      </w:r>
    </w:p>
    <w:p w:rsidR="009214DC" w:rsidRPr="009214DC" w:rsidRDefault="009214DC" w:rsidP="009214DC">
      <w:pPr>
        <w:numPr>
          <w:ilvl w:val="0"/>
          <w:numId w:val="1"/>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Σολωμός</w:t>
      </w:r>
    </w:p>
    <w:p w:rsidR="009214DC" w:rsidRPr="009214DC" w:rsidRDefault="009214DC" w:rsidP="009214DC">
      <w:pPr>
        <w:numPr>
          <w:ilvl w:val="0"/>
          <w:numId w:val="1"/>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Παλαμάς</w:t>
      </w:r>
    </w:p>
    <w:p w:rsidR="009214DC" w:rsidRPr="009214DC" w:rsidRDefault="009214DC" w:rsidP="009214DC">
      <w:pPr>
        <w:numPr>
          <w:ilvl w:val="0"/>
          <w:numId w:val="1"/>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Μαβίλης</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0000FF"/>
          <w:sz w:val="24"/>
          <w:szCs w:val="24"/>
          <w:lang w:eastAsia="el-GR"/>
        </w:rPr>
        <w:t>ΜΕΤΑΒΑΤΙΚΟΙ ΠΟΙΗΤΕΣ</w:t>
      </w:r>
    </w:p>
    <w:p w:rsidR="009214DC" w:rsidRPr="009214DC" w:rsidRDefault="009214DC" w:rsidP="009214DC">
      <w:pPr>
        <w:numPr>
          <w:ilvl w:val="0"/>
          <w:numId w:val="2"/>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Καβάφης</w:t>
      </w:r>
    </w:p>
    <w:p w:rsidR="009214DC" w:rsidRPr="009214DC" w:rsidRDefault="009214DC" w:rsidP="009214DC">
      <w:pPr>
        <w:numPr>
          <w:ilvl w:val="0"/>
          <w:numId w:val="2"/>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Σικελιανός</w:t>
      </w:r>
    </w:p>
    <w:p w:rsidR="009214DC" w:rsidRPr="007876AA" w:rsidRDefault="009214DC" w:rsidP="009214DC">
      <w:pPr>
        <w:numPr>
          <w:ilvl w:val="0"/>
          <w:numId w:val="2"/>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Καρυωτάκης  </w:t>
      </w:r>
    </w:p>
    <w:p w:rsidR="007876AA" w:rsidRPr="009214DC" w:rsidRDefault="007876AA" w:rsidP="007876AA">
      <w:pPr>
        <w:shd w:val="clear" w:color="auto" w:fill="FFFFFF"/>
        <w:spacing w:after="60" w:line="240" w:lineRule="auto"/>
        <w:rPr>
          <w:rFonts w:ascii="Arial" w:eastAsia="Times New Roman" w:hAnsi="Arial" w:cs="Arial"/>
          <w:color w:val="666666"/>
          <w:sz w:val="24"/>
          <w:szCs w:val="24"/>
          <w:lang w:eastAsia="el-GR"/>
        </w:rPr>
      </w:pPr>
    </w:p>
    <w:p w:rsidR="009214DC" w:rsidRDefault="009214DC" w:rsidP="009214DC">
      <w:pPr>
        <w:shd w:val="clear" w:color="auto" w:fill="FFFFFF"/>
        <w:spacing w:after="0" w:line="240" w:lineRule="auto"/>
        <w:rPr>
          <w:rFonts w:ascii="Arial" w:eastAsia="Times New Roman" w:hAnsi="Arial" w:cs="Arial"/>
          <w:b/>
          <w:color w:val="FF0000"/>
          <w:sz w:val="24"/>
          <w:szCs w:val="24"/>
          <w:lang w:eastAsia="el-GR"/>
        </w:rPr>
      </w:pPr>
      <w:r w:rsidRPr="009214DC">
        <w:rPr>
          <w:rFonts w:ascii="Arial" w:eastAsia="Times New Roman" w:hAnsi="Arial" w:cs="Arial"/>
          <w:b/>
          <w:color w:val="FF0000"/>
          <w:sz w:val="24"/>
          <w:szCs w:val="24"/>
          <w:lang w:eastAsia="el-GR"/>
        </w:rPr>
        <w:t>ΠΑΡΑΔΕΙΓΜΑ ΠΑΡΑΔΟΣΙΑΚΗΣ ΠΟΙΗΣΗΣ</w:t>
      </w:r>
    </w:p>
    <w:p w:rsidR="007876AA" w:rsidRPr="009214DC" w:rsidRDefault="007876AA" w:rsidP="009214DC">
      <w:pPr>
        <w:shd w:val="clear" w:color="auto" w:fill="FFFFFF"/>
        <w:spacing w:after="0" w:line="240" w:lineRule="auto"/>
        <w:rPr>
          <w:rFonts w:ascii="Arial" w:eastAsia="Times New Roman" w:hAnsi="Arial" w:cs="Arial"/>
          <w:b/>
          <w:color w:val="FF0000"/>
          <w:sz w:val="24"/>
          <w:szCs w:val="24"/>
          <w:lang w:eastAsia="el-GR"/>
        </w:rPr>
      </w:pPr>
    </w:p>
    <w:p w:rsidR="009214DC" w:rsidRDefault="009214DC" w:rsidP="009214DC">
      <w:pPr>
        <w:shd w:val="clear" w:color="auto" w:fill="FFFFFF"/>
        <w:spacing w:after="0" w:line="240" w:lineRule="auto"/>
        <w:rPr>
          <w:rFonts w:ascii="Arial" w:eastAsia="Times New Roman" w:hAnsi="Arial" w:cs="Arial"/>
          <w:b/>
          <w:bCs/>
          <w:color w:val="666666"/>
          <w:sz w:val="24"/>
          <w:szCs w:val="24"/>
          <w:lang w:eastAsia="el-GR"/>
        </w:rPr>
      </w:pPr>
      <w:r w:rsidRPr="009214DC">
        <w:rPr>
          <w:rFonts w:ascii="Arial" w:eastAsia="Times New Roman" w:hAnsi="Arial" w:cs="Arial"/>
          <w:b/>
          <w:bCs/>
          <w:color w:val="666666"/>
          <w:sz w:val="24"/>
          <w:szCs w:val="24"/>
          <w:lang w:eastAsia="el-GR"/>
        </w:rPr>
        <w:t xml:space="preserve">Λήθη, </w:t>
      </w:r>
      <w:proofErr w:type="spellStart"/>
      <w:r w:rsidRPr="009214DC">
        <w:rPr>
          <w:rFonts w:ascii="Arial" w:eastAsia="Times New Roman" w:hAnsi="Arial" w:cs="Arial"/>
          <w:b/>
          <w:bCs/>
          <w:color w:val="666666"/>
          <w:sz w:val="24"/>
          <w:szCs w:val="24"/>
          <w:lang w:eastAsia="el-GR"/>
        </w:rPr>
        <w:t>Λορέντζος</w:t>
      </w:r>
      <w:proofErr w:type="spellEnd"/>
      <w:r w:rsidRPr="009214DC">
        <w:rPr>
          <w:rFonts w:ascii="Arial" w:eastAsia="Times New Roman" w:hAnsi="Arial" w:cs="Arial"/>
          <w:b/>
          <w:bCs/>
          <w:color w:val="666666"/>
          <w:sz w:val="24"/>
          <w:szCs w:val="24"/>
          <w:lang w:eastAsia="el-GR"/>
        </w:rPr>
        <w:t xml:space="preserve"> Μαβίλης</w:t>
      </w:r>
    </w:p>
    <w:p w:rsidR="007876AA" w:rsidRPr="009214DC" w:rsidRDefault="007876AA" w:rsidP="009214DC">
      <w:pPr>
        <w:shd w:val="clear" w:color="auto" w:fill="FFFFFF"/>
        <w:spacing w:after="0" w:line="240" w:lineRule="auto"/>
        <w:rPr>
          <w:rFonts w:ascii="Arial" w:eastAsia="Times New Roman" w:hAnsi="Arial" w:cs="Arial"/>
          <w:color w:val="666666"/>
          <w:sz w:val="24"/>
          <w:szCs w:val="24"/>
          <w:lang w:eastAsia="el-GR"/>
        </w:rPr>
      </w:pP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Καλότυχοι οι νεκροί που λησμονάνε</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την πικρία της ζωής. Όντας βυθίσει </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 xml:space="preserve">ο ήλιος και το σούρουπο </w:t>
      </w:r>
      <w:proofErr w:type="spellStart"/>
      <w:r w:rsidRPr="009214DC">
        <w:rPr>
          <w:rFonts w:ascii="Arial" w:eastAsia="Times New Roman" w:hAnsi="Arial" w:cs="Arial"/>
          <w:color w:val="666666"/>
          <w:sz w:val="24"/>
          <w:szCs w:val="24"/>
          <w:lang w:eastAsia="el-GR"/>
        </w:rPr>
        <w:t>ακλουθήσει</w:t>
      </w:r>
      <w:proofErr w:type="spellEnd"/>
      <w:r w:rsidRPr="009214DC">
        <w:rPr>
          <w:rFonts w:ascii="Arial" w:eastAsia="Times New Roman" w:hAnsi="Arial" w:cs="Arial"/>
          <w:color w:val="666666"/>
          <w:sz w:val="24"/>
          <w:szCs w:val="24"/>
          <w:lang w:eastAsia="el-GR"/>
        </w:rPr>
        <w:t>, </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proofErr w:type="spellStart"/>
      <w:r w:rsidRPr="009214DC">
        <w:rPr>
          <w:rFonts w:ascii="Arial" w:eastAsia="Times New Roman" w:hAnsi="Arial" w:cs="Arial"/>
          <w:color w:val="666666"/>
          <w:sz w:val="24"/>
          <w:szCs w:val="24"/>
          <w:lang w:eastAsia="el-GR"/>
        </w:rPr>
        <w:t>μήν</w:t>
      </w:r>
      <w:proofErr w:type="spellEnd"/>
      <w:r w:rsidRPr="009214DC">
        <w:rPr>
          <w:rFonts w:ascii="Arial" w:eastAsia="Times New Roman" w:hAnsi="Arial" w:cs="Arial"/>
          <w:color w:val="666666"/>
          <w:sz w:val="24"/>
          <w:szCs w:val="24"/>
          <w:lang w:eastAsia="el-GR"/>
        </w:rPr>
        <w:t xml:space="preserve"> τους </w:t>
      </w:r>
      <w:proofErr w:type="spellStart"/>
      <w:r w:rsidRPr="009214DC">
        <w:rPr>
          <w:rFonts w:ascii="Arial" w:eastAsia="Times New Roman" w:hAnsi="Arial" w:cs="Arial"/>
          <w:color w:val="666666"/>
          <w:sz w:val="24"/>
          <w:szCs w:val="24"/>
          <w:lang w:eastAsia="el-GR"/>
        </w:rPr>
        <w:t>κλαίς</w:t>
      </w:r>
      <w:proofErr w:type="spellEnd"/>
      <w:r w:rsidRPr="009214DC">
        <w:rPr>
          <w:rFonts w:ascii="Arial" w:eastAsia="Times New Roman" w:hAnsi="Arial" w:cs="Arial"/>
          <w:color w:val="666666"/>
          <w:sz w:val="24"/>
          <w:szCs w:val="24"/>
          <w:lang w:eastAsia="el-GR"/>
        </w:rPr>
        <w:t xml:space="preserve">, ο καημός σου όσος και </w:t>
      </w:r>
      <w:proofErr w:type="spellStart"/>
      <w:r w:rsidRPr="009214DC">
        <w:rPr>
          <w:rFonts w:ascii="Arial" w:eastAsia="Times New Roman" w:hAnsi="Arial" w:cs="Arial"/>
          <w:color w:val="666666"/>
          <w:sz w:val="24"/>
          <w:szCs w:val="24"/>
          <w:lang w:eastAsia="el-GR"/>
        </w:rPr>
        <w:t>νάναι</w:t>
      </w:r>
      <w:proofErr w:type="spellEnd"/>
      <w:r w:rsidRPr="009214DC">
        <w:rPr>
          <w:rFonts w:ascii="Arial" w:eastAsia="Times New Roman" w:hAnsi="Arial" w:cs="Arial"/>
          <w:color w:val="666666"/>
          <w:sz w:val="24"/>
          <w:szCs w:val="24"/>
          <w:lang w:eastAsia="el-GR"/>
        </w:rPr>
        <w:t>.</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Τέτοιαν ώρα οι ψυχές διψούν και πάνε</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στης λησμονιάς την κρουσταλλένια βρύση΄</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proofErr w:type="spellStart"/>
      <w:r w:rsidRPr="009214DC">
        <w:rPr>
          <w:rFonts w:ascii="Arial" w:eastAsia="Times New Roman" w:hAnsi="Arial" w:cs="Arial"/>
          <w:color w:val="666666"/>
          <w:sz w:val="24"/>
          <w:szCs w:val="24"/>
          <w:lang w:eastAsia="el-GR"/>
        </w:rPr>
        <w:t>μά</w:t>
      </w:r>
      <w:proofErr w:type="spellEnd"/>
      <w:r w:rsidRPr="009214DC">
        <w:rPr>
          <w:rFonts w:ascii="Arial" w:eastAsia="Times New Roman" w:hAnsi="Arial" w:cs="Arial"/>
          <w:color w:val="666666"/>
          <w:sz w:val="24"/>
          <w:szCs w:val="24"/>
          <w:lang w:eastAsia="el-GR"/>
        </w:rPr>
        <w:t xml:space="preserve"> βούρκος το νεράκι θα μαυρίσει,</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 xml:space="preserve">ά στάξει γι' αυτές δάκρυ </w:t>
      </w:r>
      <w:proofErr w:type="spellStart"/>
      <w:r w:rsidRPr="009214DC">
        <w:rPr>
          <w:rFonts w:ascii="Arial" w:eastAsia="Times New Roman" w:hAnsi="Arial" w:cs="Arial"/>
          <w:color w:val="666666"/>
          <w:sz w:val="24"/>
          <w:szCs w:val="24"/>
          <w:lang w:eastAsia="el-GR"/>
        </w:rPr>
        <w:t>όθε</w:t>
      </w:r>
      <w:proofErr w:type="spellEnd"/>
      <w:r w:rsidRPr="009214DC">
        <w:rPr>
          <w:rFonts w:ascii="Arial" w:eastAsia="Times New Roman" w:hAnsi="Arial" w:cs="Arial"/>
          <w:color w:val="666666"/>
          <w:sz w:val="24"/>
          <w:szCs w:val="24"/>
          <w:lang w:eastAsia="el-GR"/>
        </w:rPr>
        <w:t xml:space="preserve"> αγαπάνε.</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Κι αν πιούν θολό νερό ξαναθυμούνται.</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 xml:space="preserve">Διαβαίνοντας λιβάδια από </w:t>
      </w:r>
      <w:proofErr w:type="spellStart"/>
      <w:r w:rsidRPr="009214DC">
        <w:rPr>
          <w:rFonts w:ascii="Arial" w:eastAsia="Times New Roman" w:hAnsi="Arial" w:cs="Arial"/>
          <w:color w:val="666666"/>
          <w:sz w:val="24"/>
          <w:szCs w:val="24"/>
          <w:lang w:eastAsia="el-GR"/>
        </w:rPr>
        <w:t>ασφοδύλι</w:t>
      </w:r>
      <w:proofErr w:type="spellEnd"/>
      <w:r w:rsidRPr="009214DC">
        <w:rPr>
          <w:rFonts w:ascii="Arial" w:eastAsia="Times New Roman" w:hAnsi="Arial" w:cs="Arial"/>
          <w:color w:val="666666"/>
          <w:sz w:val="24"/>
          <w:szCs w:val="24"/>
          <w:lang w:eastAsia="el-GR"/>
        </w:rPr>
        <w:t>, </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πόνους παλιούς, που μέσα τους κοιμούνται.</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 xml:space="preserve">Ά δε μπορείς παρά να </w:t>
      </w:r>
      <w:proofErr w:type="spellStart"/>
      <w:r w:rsidRPr="009214DC">
        <w:rPr>
          <w:rFonts w:ascii="Arial" w:eastAsia="Times New Roman" w:hAnsi="Arial" w:cs="Arial"/>
          <w:color w:val="666666"/>
          <w:sz w:val="24"/>
          <w:szCs w:val="24"/>
          <w:lang w:eastAsia="el-GR"/>
        </w:rPr>
        <w:t>κλαίς</w:t>
      </w:r>
      <w:proofErr w:type="spellEnd"/>
      <w:r w:rsidRPr="009214DC">
        <w:rPr>
          <w:rFonts w:ascii="Arial" w:eastAsia="Times New Roman" w:hAnsi="Arial" w:cs="Arial"/>
          <w:color w:val="666666"/>
          <w:sz w:val="24"/>
          <w:szCs w:val="24"/>
          <w:lang w:eastAsia="el-GR"/>
        </w:rPr>
        <w:t xml:space="preserve"> το δείλι,</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666666"/>
          <w:sz w:val="24"/>
          <w:szCs w:val="24"/>
          <w:lang w:eastAsia="el-GR"/>
        </w:rPr>
        <w:t>τους ζωντανούς τα μάτια σου ας θρηνήσουν:</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 xml:space="preserve">Θέλουν </w:t>
      </w:r>
      <w:proofErr w:type="spellStart"/>
      <w:r w:rsidRPr="009214DC">
        <w:rPr>
          <w:rFonts w:ascii="Arial" w:eastAsia="Times New Roman" w:hAnsi="Arial" w:cs="Arial"/>
          <w:color w:val="000000"/>
          <w:sz w:val="24"/>
          <w:szCs w:val="24"/>
          <w:lang w:eastAsia="el-GR"/>
        </w:rPr>
        <w:t>μά</w:t>
      </w:r>
      <w:proofErr w:type="spellEnd"/>
      <w:r w:rsidRPr="009214DC">
        <w:rPr>
          <w:rFonts w:ascii="Arial" w:eastAsia="Times New Roman" w:hAnsi="Arial" w:cs="Arial"/>
          <w:color w:val="000000"/>
          <w:sz w:val="24"/>
          <w:szCs w:val="24"/>
          <w:lang w:eastAsia="el-GR"/>
        </w:rPr>
        <w:t xml:space="preserve"> δε </w:t>
      </w:r>
      <w:proofErr w:type="spellStart"/>
      <w:r w:rsidRPr="009214DC">
        <w:rPr>
          <w:rFonts w:ascii="Arial" w:eastAsia="Times New Roman" w:hAnsi="Arial" w:cs="Arial"/>
          <w:color w:val="000000"/>
          <w:sz w:val="24"/>
          <w:szCs w:val="24"/>
          <w:lang w:eastAsia="el-GR"/>
        </w:rPr>
        <w:t>βολεί</w:t>
      </w:r>
      <w:proofErr w:type="spellEnd"/>
      <w:r w:rsidRPr="009214DC">
        <w:rPr>
          <w:rFonts w:ascii="Arial" w:eastAsia="Times New Roman" w:hAnsi="Arial" w:cs="Arial"/>
          <w:color w:val="000000"/>
          <w:sz w:val="24"/>
          <w:szCs w:val="24"/>
          <w:lang w:eastAsia="el-GR"/>
        </w:rPr>
        <w:t>  να λησμονήσουν.</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p>
    <w:p w:rsidR="009214DC" w:rsidRPr="009214DC" w:rsidRDefault="009214DC" w:rsidP="009214DC">
      <w:pPr>
        <w:shd w:val="clear" w:color="auto" w:fill="FFFFFF"/>
        <w:spacing w:after="0" w:line="240" w:lineRule="auto"/>
        <w:rPr>
          <w:rFonts w:ascii="Arial" w:eastAsia="Times New Roman" w:hAnsi="Arial" w:cs="Arial"/>
          <w:b/>
          <w:color w:val="FF0000"/>
          <w:sz w:val="24"/>
          <w:szCs w:val="24"/>
          <w:lang w:eastAsia="el-GR"/>
        </w:rPr>
      </w:pPr>
      <w:r w:rsidRPr="009214DC">
        <w:rPr>
          <w:rFonts w:ascii="Arial" w:eastAsia="Times New Roman" w:hAnsi="Arial" w:cs="Arial"/>
          <w:b/>
          <w:color w:val="FF0000"/>
          <w:sz w:val="24"/>
          <w:szCs w:val="24"/>
          <w:u w:val="single"/>
          <w:lang w:eastAsia="el-GR"/>
        </w:rPr>
        <w:t>Στο παραπάνω ποίημα παρατηρούμε τα εξής </w:t>
      </w:r>
    </w:p>
    <w:p w:rsidR="009214DC" w:rsidRPr="009214DC" w:rsidRDefault="009214DC" w:rsidP="009214DC">
      <w:pPr>
        <w:shd w:val="clear" w:color="auto" w:fill="FFFFFF"/>
        <w:spacing w:after="0" w:line="240" w:lineRule="auto"/>
        <w:rPr>
          <w:rFonts w:ascii="Arial" w:eastAsia="Times New Roman" w:hAnsi="Arial" w:cs="Arial"/>
          <w:b/>
          <w:color w:val="FF0000"/>
          <w:sz w:val="24"/>
          <w:szCs w:val="24"/>
          <w:lang w:eastAsia="el-GR"/>
        </w:rPr>
      </w:pP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 xml:space="preserve">Το ποίημα ξεκινά από </w:t>
      </w:r>
      <w:proofErr w:type="spellStart"/>
      <w:r w:rsidRPr="009214DC">
        <w:rPr>
          <w:rFonts w:ascii="Arial" w:eastAsia="Times New Roman" w:hAnsi="Arial" w:cs="Arial"/>
          <w:color w:val="000000"/>
          <w:sz w:val="24"/>
          <w:szCs w:val="24"/>
          <w:lang w:eastAsia="el-GR"/>
        </w:rPr>
        <w:t>μαι</w:t>
      </w:r>
      <w:proofErr w:type="spellEnd"/>
      <w:r w:rsidRPr="009214DC">
        <w:rPr>
          <w:rFonts w:ascii="Arial" w:eastAsia="Times New Roman" w:hAnsi="Arial" w:cs="Arial"/>
          <w:color w:val="000000"/>
          <w:sz w:val="24"/>
          <w:szCs w:val="24"/>
          <w:lang w:eastAsia="el-GR"/>
        </w:rPr>
        <w:t xml:space="preserve"> ιδέα: οι νεκροί είναι καλότυχοι γιατί </w:t>
      </w:r>
      <w:proofErr w:type="spellStart"/>
      <w:r w:rsidRPr="009214DC">
        <w:rPr>
          <w:rFonts w:ascii="Arial" w:eastAsia="Times New Roman" w:hAnsi="Arial" w:cs="Arial"/>
          <w:color w:val="000000"/>
          <w:sz w:val="24"/>
          <w:szCs w:val="24"/>
          <w:lang w:eastAsia="el-GR"/>
        </w:rPr>
        <w:t>λησμονούν,με</w:t>
      </w:r>
      <w:proofErr w:type="spellEnd"/>
      <w:r w:rsidRPr="009214DC">
        <w:rPr>
          <w:rFonts w:ascii="Arial" w:eastAsia="Times New Roman" w:hAnsi="Arial" w:cs="Arial"/>
          <w:color w:val="000000"/>
          <w:sz w:val="24"/>
          <w:szCs w:val="24"/>
          <w:lang w:eastAsia="el-GR"/>
        </w:rPr>
        <w:t xml:space="preserve"> το θάνατό τους, τις πίκρες και τα βάσανα της ζωής.</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Λεξιλόγιο απλό και καθαρό</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Το θέμα εντοπίζεται εύκολα και αναπτύσσεται λογικά</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Ο τίτλος αποκαλύπτει το περιεχόμενο του ποιήματος</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Ο μουσικός τόνος του ποιήματος εξασφαλίζεται από τον ιαμβικό δεκαπεντασύλλαβο και την ύπαρξη ομοιοκαταληξίας.</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Υπάρχει νοηματική αλληλουχία</w:t>
      </w:r>
    </w:p>
    <w:p w:rsidR="009214DC" w:rsidRPr="009214DC" w:rsidRDefault="009214DC" w:rsidP="009214DC">
      <w:pPr>
        <w:numPr>
          <w:ilvl w:val="0"/>
          <w:numId w:val="3"/>
        </w:numPr>
        <w:shd w:val="clear" w:color="auto" w:fill="FFFFFF"/>
        <w:spacing w:after="60" w:line="240" w:lineRule="auto"/>
        <w:ind w:left="0" w:firstLine="0"/>
        <w:rPr>
          <w:rFonts w:ascii="Arial" w:eastAsia="Times New Roman" w:hAnsi="Arial" w:cs="Arial"/>
          <w:color w:val="666666"/>
          <w:sz w:val="24"/>
          <w:szCs w:val="24"/>
          <w:lang w:eastAsia="el-GR"/>
        </w:rPr>
      </w:pPr>
      <w:r w:rsidRPr="009214DC">
        <w:rPr>
          <w:rFonts w:ascii="Arial" w:eastAsia="Times New Roman" w:hAnsi="Arial" w:cs="Arial"/>
          <w:color w:val="000000"/>
          <w:sz w:val="24"/>
          <w:szCs w:val="24"/>
          <w:lang w:eastAsia="el-GR"/>
        </w:rPr>
        <w:t>Είναι διάχυτος ο λυρισμός και εκφράζονται στοιχεία μελαγχολίας και απαισιοδοξίας.</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FF00FF"/>
          <w:sz w:val="24"/>
          <w:szCs w:val="24"/>
          <w:lang w:eastAsia="el-GR"/>
        </w:rPr>
        <w:t> </w:t>
      </w:r>
    </w:p>
    <w:p w:rsidR="009214DC" w:rsidRPr="009214DC" w:rsidRDefault="009214DC" w:rsidP="009214DC">
      <w:pPr>
        <w:shd w:val="clear" w:color="auto" w:fill="FFFFFF"/>
        <w:spacing w:after="0" w:line="240" w:lineRule="auto"/>
        <w:rPr>
          <w:rFonts w:ascii="Arial" w:eastAsia="Times New Roman" w:hAnsi="Arial" w:cs="Arial"/>
          <w:color w:val="666666"/>
          <w:sz w:val="24"/>
          <w:szCs w:val="24"/>
          <w:lang w:eastAsia="el-GR"/>
        </w:rPr>
      </w:pPr>
      <w:r w:rsidRPr="009214DC">
        <w:rPr>
          <w:rFonts w:ascii="Arial" w:eastAsia="Times New Roman" w:hAnsi="Arial" w:cs="Arial"/>
          <w:color w:val="FF00FF"/>
          <w:sz w:val="24"/>
          <w:szCs w:val="24"/>
          <w:lang w:eastAsia="el-GR"/>
        </w:rPr>
        <w:lastRenderedPageBreak/>
        <w:t> </w:t>
      </w:r>
    </w:p>
    <w:p w:rsidR="009214DC" w:rsidRPr="009214DC" w:rsidRDefault="009214DC" w:rsidP="009214DC">
      <w:pPr>
        <w:shd w:val="clear" w:color="auto" w:fill="FFFFFF"/>
        <w:spacing w:before="300" w:after="0" w:line="240" w:lineRule="auto"/>
        <w:outlineLvl w:val="2"/>
        <w:rPr>
          <w:rFonts w:ascii="Arial" w:eastAsia="Times New Roman" w:hAnsi="Arial" w:cs="Arial"/>
          <w:b/>
          <w:bCs/>
          <w:color w:val="666666"/>
          <w:sz w:val="24"/>
          <w:szCs w:val="24"/>
          <w:lang w:eastAsia="el-GR"/>
        </w:rPr>
      </w:pPr>
    </w:p>
    <w:p w:rsidR="009214DC" w:rsidRDefault="009214DC" w:rsidP="003024F4">
      <w:pPr>
        <w:shd w:val="clear" w:color="auto" w:fill="FFFFFF"/>
        <w:spacing w:after="240" w:line="240" w:lineRule="auto"/>
        <w:rPr>
          <w:rFonts w:ascii="Arial" w:eastAsia="Times New Roman" w:hAnsi="Arial" w:cs="Arial"/>
          <w:color w:val="111111"/>
          <w:sz w:val="24"/>
          <w:szCs w:val="24"/>
          <w:lang w:eastAsia="el-GR"/>
        </w:rPr>
      </w:pP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highlight w:val="cyan"/>
          <w:u w:val="single"/>
          <w:lang w:eastAsia="el-GR"/>
        </w:rPr>
        <w:t>Τα Βασικά Χαρακτηριστικά της Νεότερης Ποίησης</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color w:val="000000"/>
          <w:sz w:val="24"/>
          <w:szCs w:val="24"/>
          <w:lang w:eastAsia="el-GR"/>
        </w:rPr>
        <w:t>Μπορούμε να τα διαιρέσουμε σε δύο κατηγορίες 1) </w:t>
      </w:r>
      <w:r w:rsidRPr="000F2650">
        <w:rPr>
          <w:rFonts w:ascii="Georgia" w:eastAsia="Times New Roman" w:hAnsi="Georgia" w:cs="Times New Roman"/>
          <w:b/>
          <w:bCs/>
          <w:color w:val="000000"/>
          <w:sz w:val="24"/>
          <w:szCs w:val="24"/>
          <w:lang w:eastAsia="el-GR"/>
        </w:rPr>
        <w:t>εξωτερικά-μορφικά</w:t>
      </w:r>
      <w:r w:rsidRPr="000F2650">
        <w:rPr>
          <w:rFonts w:ascii="Georgia" w:eastAsia="Times New Roman" w:hAnsi="Georgia" w:cs="Times New Roman"/>
          <w:color w:val="000000"/>
          <w:sz w:val="24"/>
          <w:szCs w:val="24"/>
          <w:lang w:eastAsia="el-GR"/>
        </w:rPr>
        <w:t> και 2) </w:t>
      </w:r>
      <w:r w:rsidRPr="000F2650">
        <w:rPr>
          <w:rFonts w:ascii="Georgia" w:eastAsia="Times New Roman" w:hAnsi="Georgia" w:cs="Times New Roman"/>
          <w:b/>
          <w:bCs/>
          <w:color w:val="000000"/>
          <w:sz w:val="24"/>
          <w:szCs w:val="24"/>
          <w:lang w:eastAsia="el-GR"/>
        </w:rPr>
        <w:t>εσωτερικά</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1</w:t>
      </w:r>
      <w:r w:rsidRPr="000F2650">
        <w:rPr>
          <w:rFonts w:ascii="Georgia" w:eastAsia="Times New Roman" w:hAnsi="Georgia" w:cs="Times New Roman"/>
          <w:color w:val="000000"/>
          <w:sz w:val="24"/>
          <w:szCs w:val="24"/>
          <w:lang w:eastAsia="el-GR"/>
        </w:rPr>
        <w:t>) εξωτερικά-μορφικά χαρακτηριστικά. </w:t>
      </w:r>
      <w:r w:rsidRPr="000F2650">
        <w:rPr>
          <w:rFonts w:ascii="Georgia" w:eastAsia="Times New Roman" w:hAnsi="Georgia" w:cs="Times New Roman"/>
          <w:b/>
          <w:bCs/>
          <w:color w:val="000000"/>
          <w:sz w:val="24"/>
          <w:szCs w:val="24"/>
          <w:lang w:eastAsia="el-GR"/>
        </w:rPr>
        <w:t>Η νεότερη ποίηση </w:t>
      </w:r>
      <w:r w:rsidRPr="000F2650">
        <w:rPr>
          <w:rFonts w:ascii="Georgia" w:eastAsia="Times New Roman" w:hAnsi="Georgia" w:cs="Times New Roman"/>
          <w:b/>
          <w:bCs/>
          <w:color w:val="000000"/>
          <w:sz w:val="24"/>
          <w:szCs w:val="24"/>
          <w:u w:val="single"/>
          <w:lang w:eastAsia="el-GR"/>
        </w:rPr>
        <w:t>εγκαταλείπει τα εξωτερικά στοιχεία</w:t>
      </w:r>
      <w:r w:rsidRPr="000F2650">
        <w:rPr>
          <w:rFonts w:ascii="Georgia" w:eastAsia="Times New Roman" w:hAnsi="Georgia" w:cs="Times New Roman"/>
          <w:b/>
          <w:bCs/>
          <w:color w:val="000000"/>
          <w:sz w:val="24"/>
          <w:szCs w:val="24"/>
          <w:lang w:eastAsia="el-GR"/>
        </w:rPr>
        <w:t>, που χρησιμοποιούσε η παραδοσιακή</w:t>
      </w:r>
      <w:r w:rsidRPr="000F2650">
        <w:rPr>
          <w:rFonts w:ascii="Georgia" w:eastAsia="Times New Roman" w:hAnsi="Georgia" w:cs="Times New Roman"/>
          <w:color w:val="000000"/>
          <w:sz w:val="24"/>
          <w:szCs w:val="24"/>
          <w:lang w:eastAsia="el-GR"/>
        </w:rPr>
        <w:t>. Τα κυριότερα από αυτά είναι </w:t>
      </w:r>
      <w:r w:rsidRPr="000F2650">
        <w:rPr>
          <w:rFonts w:ascii="Georgia" w:eastAsia="Times New Roman" w:hAnsi="Georgia" w:cs="Times New Roman"/>
          <w:b/>
          <w:bCs/>
          <w:color w:val="000000"/>
          <w:sz w:val="24"/>
          <w:szCs w:val="24"/>
          <w:lang w:eastAsia="el-GR"/>
        </w:rPr>
        <w:t>οι ομοιόμορφες</w:t>
      </w:r>
      <w:r w:rsidRPr="000F2650">
        <w:rPr>
          <w:rFonts w:ascii="Georgia" w:eastAsia="Times New Roman" w:hAnsi="Georgia" w:cs="Times New Roman"/>
          <w:color w:val="000000"/>
          <w:sz w:val="24"/>
          <w:szCs w:val="24"/>
          <w:lang w:eastAsia="el-GR"/>
        </w:rPr>
        <w:t> (ως προς τον αριθμό των στίχων κτλ.) </w:t>
      </w:r>
      <w:r w:rsidRPr="000F2650">
        <w:rPr>
          <w:rFonts w:ascii="Georgia" w:eastAsia="Times New Roman" w:hAnsi="Georgia" w:cs="Times New Roman"/>
          <w:b/>
          <w:bCs/>
          <w:color w:val="000000"/>
          <w:sz w:val="24"/>
          <w:szCs w:val="24"/>
          <w:lang w:eastAsia="el-GR"/>
        </w:rPr>
        <w:t>στροφές</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η ομοιοκαταληξία</w:t>
      </w:r>
      <w:r w:rsidRPr="000F2650">
        <w:rPr>
          <w:rFonts w:ascii="Georgia" w:eastAsia="Times New Roman" w:hAnsi="Georgia" w:cs="Times New Roman"/>
          <w:color w:val="000000"/>
          <w:sz w:val="24"/>
          <w:szCs w:val="24"/>
          <w:lang w:eastAsia="el-GR"/>
        </w:rPr>
        <w:t>, που γινόταν σύμφωνα με ορισμένους κανόνες, και </w:t>
      </w:r>
      <w:r w:rsidRPr="000F2650">
        <w:rPr>
          <w:rFonts w:ascii="Georgia" w:eastAsia="Times New Roman" w:hAnsi="Georgia" w:cs="Times New Roman"/>
          <w:b/>
          <w:bCs/>
          <w:color w:val="000000"/>
          <w:sz w:val="24"/>
          <w:szCs w:val="24"/>
          <w:lang w:eastAsia="el-GR"/>
        </w:rPr>
        <w:t>το μέτρο</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2</w:t>
      </w:r>
      <w:r w:rsidRPr="000F2650">
        <w:rPr>
          <w:rFonts w:ascii="Georgia" w:eastAsia="Times New Roman" w:hAnsi="Georgia" w:cs="Times New Roman"/>
          <w:color w:val="000000"/>
          <w:sz w:val="24"/>
          <w:szCs w:val="24"/>
          <w:lang w:eastAsia="el-GR"/>
        </w:rPr>
        <w:t>) εσωτερικά χαρακτηριστικά. </w:t>
      </w:r>
      <w:r w:rsidRPr="000F2650">
        <w:rPr>
          <w:rFonts w:ascii="Georgia" w:eastAsia="Times New Roman" w:hAnsi="Georgia" w:cs="Times New Roman"/>
          <w:color w:val="000000"/>
          <w:sz w:val="24"/>
          <w:szCs w:val="24"/>
          <w:u w:val="single"/>
          <w:lang w:eastAsia="el-GR"/>
        </w:rPr>
        <w:t>Η παραδοσιακή ποίηση υποτάσσει το ποίημα σε ορισμένους κανόνες</w:t>
      </w:r>
      <w:r w:rsidRPr="000F2650">
        <w:rPr>
          <w:rFonts w:ascii="Georgia" w:eastAsia="Times New Roman" w:hAnsi="Georgia" w:cs="Times New Roman"/>
          <w:color w:val="000000"/>
          <w:sz w:val="24"/>
          <w:szCs w:val="24"/>
          <w:lang w:eastAsia="el-GR"/>
        </w:rPr>
        <w:t xml:space="preserve">. Ο σπουδαιότερος είναι πως το ποίημα πρέπει να </w:t>
      </w:r>
      <w:proofErr w:type="spellStart"/>
      <w:r w:rsidRPr="000F2650">
        <w:rPr>
          <w:rFonts w:ascii="Georgia" w:eastAsia="Times New Roman" w:hAnsi="Georgia" w:cs="Times New Roman"/>
          <w:color w:val="000000"/>
          <w:sz w:val="24"/>
          <w:szCs w:val="24"/>
          <w:lang w:eastAsia="el-GR"/>
        </w:rPr>
        <w:t>διέπεται</w:t>
      </w:r>
      <w:proofErr w:type="spellEnd"/>
      <w:r w:rsidRPr="000F2650">
        <w:rPr>
          <w:rFonts w:ascii="Georgia" w:eastAsia="Times New Roman" w:hAnsi="Georgia" w:cs="Times New Roman"/>
          <w:color w:val="000000"/>
          <w:sz w:val="24"/>
          <w:szCs w:val="24"/>
          <w:lang w:eastAsia="el-GR"/>
        </w:rPr>
        <w:t xml:space="preserve"> από λογική αλληλουχία. Αντίθετα, στη νεότερη ποίηση παρακολουθούμε το ποίημα την ώρα, σχεδόν, της δημιουργίας του.</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color w:val="000000"/>
          <w:sz w:val="24"/>
          <w:szCs w:val="24"/>
          <w:lang w:eastAsia="el-GR"/>
        </w:rPr>
        <w:t>Μέσα σ’ αυτό θα περάσουν εικόνες όχι πάντα ολοκληρωμένες, αλλά ασχημάτιστες, έτσι όπως ανεβαίνουν από το υποσυνείδητο κατά την ώρα της δημιουργίας του. Ας σημειωθεί, τέλος, ότι στη νεότερη ποίηση: </w:t>
      </w:r>
      <w:r w:rsidRPr="000F2650">
        <w:rPr>
          <w:rFonts w:ascii="Georgia" w:eastAsia="Times New Roman" w:hAnsi="Georgia" w:cs="Times New Roman"/>
          <w:b/>
          <w:bCs/>
          <w:color w:val="000000"/>
          <w:sz w:val="24"/>
          <w:szCs w:val="24"/>
          <w:lang w:val="en-US" w:eastAsia="el-GR"/>
        </w:rPr>
        <w:t>I</w:t>
      </w:r>
      <w:r w:rsidRPr="000F2650">
        <w:rPr>
          <w:rFonts w:ascii="Georgia" w:eastAsia="Times New Roman" w:hAnsi="Georgia" w:cs="Times New Roman"/>
          <w:color w:val="000000"/>
          <w:sz w:val="24"/>
          <w:szCs w:val="24"/>
          <w:lang w:eastAsia="el-GR"/>
        </w:rPr>
        <w:t>. Μπορεί να λείπει το μέτρο, ο εσωτερικός όμως ρυθμός υπάρχει. </w:t>
      </w:r>
      <w:r w:rsidRPr="000F2650">
        <w:rPr>
          <w:rFonts w:ascii="Georgia" w:eastAsia="Times New Roman" w:hAnsi="Georgia" w:cs="Times New Roman"/>
          <w:b/>
          <w:bCs/>
          <w:color w:val="000000"/>
          <w:sz w:val="24"/>
          <w:szCs w:val="24"/>
          <w:lang w:val="en-US" w:eastAsia="el-GR"/>
        </w:rPr>
        <w:t>II</w:t>
      </w:r>
      <w:r w:rsidRPr="000F2650">
        <w:rPr>
          <w:rFonts w:ascii="Georgia" w:eastAsia="Times New Roman" w:hAnsi="Georgia" w:cs="Times New Roman"/>
          <w:color w:val="000000"/>
          <w:sz w:val="24"/>
          <w:szCs w:val="24"/>
          <w:lang w:eastAsia="el-GR"/>
        </w:rPr>
        <w:t>. Η λογική αλληλουχία, που διέπει κάθε παραδοσιακό ποίημα, χαλαρώνει και </w:t>
      </w:r>
      <w:r w:rsidRPr="000F2650">
        <w:rPr>
          <w:rFonts w:ascii="Georgia" w:eastAsia="Times New Roman" w:hAnsi="Georgia" w:cs="Times New Roman"/>
          <w:b/>
          <w:bCs/>
          <w:color w:val="000000"/>
          <w:sz w:val="24"/>
          <w:szCs w:val="24"/>
          <w:lang w:eastAsia="el-GR"/>
        </w:rPr>
        <w:t>το ποίημα λειτουργεί βασικά με τους μηχανισμούς των προεκτάσεων και των συνειρμών</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highlight w:val="cyan"/>
          <w:u w:val="single"/>
          <w:lang w:eastAsia="el-GR"/>
        </w:rPr>
        <w:t>Βασικά, λοιπόν, χαρακτηριστικά της ανανέωσης που παρατηρείται στους εκφραστικούς τρόπους της νεότερης ποίησης είναι</w:t>
      </w:r>
      <w:r w:rsidRPr="000F2650">
        <w:rPr>
          <w:rFonts w:ascii="Georgia" w:eastAsia="Times New Roman" w:hAnsi="Georgia" w:cs="Times New Roman"/>
          <w:color w:val="000000"/>
          <w:sz w:val="24"/>
          <w:szCs w:val="24"/>
          <w:highlight w:val="cyan"/>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1.</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ο ελεύθερος στίχος</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2. η χρήση του λεξιλογίου της καθημερινής ομιλίας</w:t>
      </w:r>
      <w:r w:rsidRPr="000F2650">
        <w:rPr>
          <w:rFonts w:ascii="Georgia" w:eastAsia="Times New Roman" w:hAnsi="Georgia" w:cs="Times New Roman"/>
          <w:color w:val="000000"/>
          <w:sz w:val="24"/>
          <w:szCs w:val="24"/>
          <w:lang w:eastAsia="el-GR"/>
        </w:rPr>
        <w:t>,</w:t>
      </w:r>
    </w:p>
    <w:p w:rsidR="000F2650" w:rsidRDefault="000F2650" w:rsidP="000F2650">
      <w:pPr>
        <w:shd w:val="clear" w:color="auto" w:fill="EEEEEE"/>
        <w:spacing w:after="0" w:line="240" w:lineRule="auto"/>
        <w:jc w:val="both"/>
        <w:rPr>
          <w:rFonts w:ascii="Georgia" w:eastAsia="Times New Roman" w:hAnsi="Georgia" w:cs="Times New Roman"/>
          <w:b/>
          <w:bCs/>
          <w:color w:val="000000"/>
          <w:sz w:val="24"/>
          <w:szCs w:val="24"/>
          <w:lang w:eastAsia="el-GR"/>
        </w:rPr>
      </w:pPr>
      <w:r w:rsidRPr="000F2650">
        <w:rPr>
          <w:rFonts w:ascii="Georgia" w:eastAsia="Times New Roman" w:hAnsi="Georgia" w:cs="Times New Roman"/>
          <w:b/>
          <w:bCs/>
          <w:color w:val="000000"/>
          <w:sz w:val="24"/>
          <w:szCs w:val="24"/>
          <w:lang w:eastAsia="el-GR"/>
        </w:rPr>
        <w:t>3.</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η </w:t>
      </w:r>
      <w:r w:rsidRPr="000F2650">
        <w:rPr>
          <w:rFonts w:ascii="Georgia" w:eastAsia="Times New Roman" w:hAnsi="Georgia" w:cs="Times New Roman"/>
          <w:b/>
          <w:bCs/>
          <w:color w:val="000000"/>
          <w:sz w:val="24"/>
          <w:szCs w:val="24"/>
          <w:u w:val="single"/>
          <w:lang w:eastAsia="el-GR"/>
        </w:rPr>
        <w:t>κατάργηση</w:t>
      </w:r>
      <w:r w:rsidRPr="000F2650">
        <w:rPr>
          <w:rFonts w:ascii="Georgia" w:eastAsia="Times New Roman" w:hAnsi="Georgia" w:cs="Times New Roman"/>
          <w:b/>
          <w:bCs/>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 xml:space="preserve"> α) της λογικής αλληλουχίας του ποιήματος</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β</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του μέτρου</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γ</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της ομοιοκαταληξίας</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δ</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της ομοιομορφίας ως προς τον αριθμό των στίχων</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lang w:eastAsia="el-GR"/>
        </w:rPr>
        <w:t>ε</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της διαίρεσης του ποιήματος σε στροφές</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με βάση αυστηρούς κανόνες δόμησης</w:t>
      </w:r>
      <w:r w:rsidRPr="000F2650">
        <w:rPr>
          <w:rFonts w:ascii="Georgia" w:eastAsia="Times New Roman" w:hAnsi="Georgia" w:cs="Times New Roman"/>
          <w:color w:val="000000"/>
          <w:sz w:val="24"/>
          <w:szCs w:val="24"/>
          <w:lang w:eastAsia="el-GR"/>
        </w:rPr>
        <w:t>.</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b/>
          <w:bCs/>
          <w:color w:val="000000"/>
          <w:sz w:val="24"/>
          <w:szCs w:val="24"/>
          <w:highlight w:val="cyan"/>
          <w:lang w:eastAsia="el-GR"/>
        </w:rPr>
        <w:t>Βασικό γνώρισμα της ποίησης του μοντερνισμού είναι</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color w:val="000000"/>
          <w:sz w:val="24"/>
          <w:szCs w:val="24"/>
          <w:u w:val="single"/>
          <w:lang w:eastAsia="el-GR"/>
        </w:rPr>
        <w:t>η διάλυση της μορφής</w:t>
      </w:r>
      <w:r w:rsidRPr="000F2650">
        <w:rPr>
          <w:rFonts w:ascii="Georgia" w:eastAsia="Times New Roman" w:hAnsi="Georgia" w:cs="Times New Roman"/>
          <w:color w:val="000000"/>
          <w:sz w:val="24"/>
          <w:szCs w:val="24"/>
          <w:lang w:eastAsia="el-GR"/>
        </w:rPr>
        <w:t> και η διάθεση για πειραματισμό. </w:t>
      </w:r>
      <w:r w:rsidRPr="000F2650">
        <w:rPr>
          <w:rFonts w:ascii="Georgia" w:eastAsia="Times New Roman" w:hAnsi="Georgia" w:cs="Times New Roman"/>
          <w:color w:val="000000"/>
          <w:sz w:val="24"/>
          <w:szCs w:val="24"/>
          <w:u w:val="single"/>
          <w:lang w:eastAsia="el-GR"/>
        </w:rPr>
        <w:t>Ο ελεύθερος στίχος εξοστρακίζει το μέτρο και την ομοιοκαταληξία</w:t>
      </w:r>
      <w:r w:rsidRPr="000F2650">
        <w:rPr>
          <w:rFonts w:ascii="Georgia" w:eastAsia="Times New Roman" w:hAnsi="Georgia" w:cs="Times New Roman"/>
          <w:color w:val="000000"/>
          <w:sz w:val="24"/>
          <w:szCs w:val="24"/>
          <w:lang w:eastAsia="el-GR"/>
        </w:rPr>
        <w:t>· οι γραμματικοί και οι συντακτικοί κανόνες παραβιάζονται· </w:t>
      </w:r>
      <w:r w:rsidRPr="000F2650">
        <w:rPr>
          <w:rFonts w:ascii="Georgia" w:eastAsia="Times New Roman" w:hAnsi="Georgia" w:cs="Times New Roman"/>
          <w:color w:val="000000"/>
          <w:sz w:val="24"/>
          <w:szCs w:val="24"/>
          <w:u w:val="single"/>
          <w:lang w:eastAsia="el-GR"/>
        </w:rPr>
        <w:t>οι προτάσεις γίνονται αποσπασματικές και ελλειπτικές</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color w:val="000000"/>
          <w:sz w:val="24"/>
          <w:szCs w:val="24"/>
          <w:u w:val="single"/>
          <w:lang w:eastAsia="el-GR"/>
        </w:rPr>
        <w:t>τα σημεία στίξης καταργούνται</w:t>
      </w:r>
      <w:r w:rsidRPr="000F2650">
        <w:rPr>
          <w:rFonts w:ascii="Georgia" w:eastAsia="Times New Roman" w:hAnsi="Georgia" w:cs="Times New Roman"/>
          <w:color w:val="000000"/>
          <w:sz w:val="24"/>
          <w:szCs w:val="24"/>
          <w:lang w:eastAsia="el-GR"/>
        </w:rPr>
        <w:t>. Τα διακοσμητικά στοιχεία και η φροντίδα για το «ωραίο ύφος» εγκαταλείπονται και </w:t>
      </w:r>
      <w:r w:rsidRPr="000F2650">
        <w:rPr>
          <w:rFonts w:ascii="Georgia" w:eastAsia="Times New Roman" w:hAnsi="Georgia" w:cs="Times New Roman"/>
          <w:color w:val="000000"/>
          <w:sz w:val="24"/>
          <w:szCs w:val="24"/>
          <w:u w:val="single"/>
          <w:lang w:eastAsia="el-GR"/>
        </w:rPr>
        <w:t xml:space="preserve">συχνά επιλέγονται στοιχεία που ως τότε θεωρούνταν </w:t>
      </w:r>
      <w:proofErr w:type="spellStart"/>
      <w:r w:rsidRPr="000F2650">
        <w:rPr>
          <w:rFonts w:ascii="Georgia" w:eastAsia="Times New Roman" w:hAnsi="Georgia" w:cs="Times New Roman"/>
          <w:color w:val="000000"/>
          <w:sz w:val="24"/>
          <w:szCs w:val="24"/>
          <w:u w:val="single"/>
          <w:lang w:eastAsia="el-GR"/>
        </w:rPr>
        <w:t>αντι</w:t>
      </w:r>
      <w:proofErr w:type="spellEnd"/>
      <w:r w:rsidRPr="000F2650">
        <w:rPr>
          <w:rFonts w:ascii="Georgia" w:eastAsia="Times New Roman" w:hAnsi="Georgia" w:cs="Times New Roman"/>
          <w:color w:val="000000"/>
          <w:sz w:val="24"/>
          <w:szCs w:val="24"/>
          <w:u w:val="single"/>
          <w:lang w:eastAsia="el-GR"/>
        </w:rPr>
        <w:t>-ποιητικά</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b/>
          <w:bCs/>
          <w:color w:val="000000"/>
          <w:sz w:val="24"/>
          <w:szCs w:val="24"/>
          <w:lang w:eastAsia="el-GR"/>
        </w:rPr>
        <w:t>Οι τολμηρές μεταφορές και οι απροσδόκητοι και ετερόκλητοι συνδυασμοί λέξεων κυριαρχούν</w:t>
      </w:r>
      <w:r w:rsidRPr="000F2650">
        <w:rPr>
          <w:rFonts w:ascii="Georgia" w:eastAsia="Times New Roman" w:hAnsi="Georgia" w:cs="Times New Roman"/>
          <w:color w:val="000000"/>
          <w:sz w:val="24"/>
          <w:szCs w:val="24"/>
          <w:lang w:eastAsia="el-GR"/>
        </w:rPr>
        <w:t>· </w:t>
      </w:r>
      <w:r w:rsidRPr="000F2650">
        <w:rPr>
          <w:rFonts w:ascii="Georgia" w:eastAsia="Times New Roman" w:hAnsi="Georgia" w:cs="Times New Roman"/>
          <w:color w:val="000000"/>
          <w:sz w:val="24"/>
          <w:szCs w:val="24"/>
          <w:u w:val="single"/>
          <w:lang w:eastAsia="el-GR"/>
        </w:rPr>
        <w:t>οι εικόνες ή οι ελεύθεροι συνειρμοί αφθονούν</w:t>
      </w:r>
      <w:r w:rsidRPr="000F2650">
        <w:rPr>
          <w:rFonts w:ascii="Georgia" w:eastAsia="Times New Roman" w:hAnsi="Georgia" w:cs="Times New Roman"/>
          <w:color w:val="000000"/>
          <w:sz w:val="24"/>
          <w:szCs w:val="24"/>
          <w:lang w:eastAsia="el-GR"/>
        </w:rPr>
        <w:t>, ιδίως στην υπερρεαλιστική ποίηση. </w:t>
      </w:r>
      <w:r w:rsidRPr="000F2650">
        <w:rPr>
          <w:rFonts w:ascii="Georgia" w:eastAsia="Times New Roman" w:hAnsi="Georgia" w:cs="Times New Roman"/>
          <w:color w:val="000000"/>
          <w:sz w:val="24"/>
          <w:szCs w:val="24"/>
          <w:u w:val="single"/>
          <w:lang w:eastAsia="el-GR"/>
        </w:rPr>
        <w:t>Η ποιητική γλώσσα γίνεται συμβολική, ελλειπτική, υπαινικτική, πολύσημη</w:t>
      </w:r>
      <w:r w:rsidRPr="000F2650">
        <w:rPr>
          <w:rFonts w:ascii="Georgia" w:eastAsia="Times New Roman" w:hAnsi="Georgia" w:cs="Times New Roman"/>
          <w:color w:val="000000"/>
          <w:sz w:val="24"/>
          <w:szCs w:val="24"/>
          <w:lang w:eastAsia="el-GR"/>
        </w:rPr>
        <w:t>, ενώ αδιαφορεί για τις συμβάσεις και την ανάγκη κατανόησης.</w:t>
      </w:r>
    </w:p>
    <w:p w:rsidR="000F2650" w:rsidRPr="000F2650" w:rsidRDefault="000F2650" w:rsidP="000F2650">
      <w:pPr>
        <w:shd w:val="clear" w:color="auto" w:fill="EEEEEE"/>
        <w:spacing w:after="0" w:line="240" w:lineRule="auto"/>
        <w:jc w:val="both"/>
        <w:rPr>
          <w:rFonts w:ascii="Georgia" w:eastAsia="Times New Roman" w:hAnsi="Georgia" w:cs="Times New Roman"/>
          <w:color w:val="000000"/>
          <w:sz w:val="24"/>
          <w:szCs w:val="24"/>
          <w:lang w:eastAsia="el-GR"/>
        </w:rPr>
      </w:pPr>
      <w:r w:rsidRPr="000F2650">
        <w:rPr>
          <w:rFonts w:ascii="Georgia" w:eastAsia="Times New Roman" w:hAnsi="Georgia" w:cs="Times New Roman"/>
          <w:color w:val="000000"/>
          <w:sz w:val="24"/>
          <w:szCs w:val="24"/>
          <w:lang w:eastAsia="el-GR"/>
        </w:rPr>
        <w:t>Η θραύση —συχνά η ολοκληρωτική άρνηση— της παραδοσιακής μορφής, σε συνδυασμό με την έντονη επιρροή της ψυχανάλυσης σε πολλούς ποιητές, </w:t>
      </w:r>
      <w:r w:rsidRPr="000F2650">
        <w:rPr>
          <w:rFonts w:ascii="Georgia" w:eastAsia="Times New Roman" w:hAnsi="Georgia" w:cs="Times New Roman"/>
          <w:b/>
          <w:bCs/>
          <w:color w:val="000000"/>
          <w:sz w:val="24"/>
          <w:szCs w:val="24"/>
          <w:lang w:eastAsia="el-GR"/>
        </w:rPr>
        <w:t>απελευθερώνει την καταλυτική λειτουργία της φαντασίας και του ονείρου</w:t>
      </w:r>
      <w:r w:rsidRPr="000F2650">
        <w:rPr>
          <w:rFonts w:ascii="Georgia" w:eastAsia="Times New Roman" w:hAnsi="Georgia" w:cs="Times New Roman"/>
          <w:color w:val="000000"/>
          <w:sz w:val="24"/>
          <w:szCs w:val="24"/>
          <w:lang w:eastAsia="el-GR"/>
        </w:rPr>
        <w:t xml:space="preserve">, υποδηλώνοντας την κατάρρευση της λογικής συνοχής του </w:t>
      </w:r>
      <w:r w:rsidRPr="000F2650">
        <w:rPr>
          <w:rFonts w:ascii="Georgia" w:eastAsia="Times New Roman" w:hAnsi="Georgia" w:cs="Times New Roman"/>
          <w:color w:val="000000"/>
          <w:sz w:val="24"/>
          <w:szCs w:val="24"/>
          <w:lang w:eastAsia="el-GR"/>
        </w:rPr>
        <w:lastRenderedPageBreak/>
        <w:t>κόσμου. Η αρχή της μίμησης, επάνω στην οποία θεμελιώθηκε η τέχνη του λόγου από την αρχαιότητα μέχρι τα τέλη του 18ου αιώνα, εγκαταλείπεται πλέον οριστικά. Η ποίηση παίρνει διαζύγιο από την αναφορά της στον εμπειρικό κόσμο και καθίσταται αυτάρκης και αυτόνομη. Φυσικά, το ποίημα εξακολουθεί να θεωρείται φορέας νοημάτων, με τη διαφορά ότι τα νοήματα αυτά δεν αναζητούνται πλέον στη σχέση του λογοτεχνικού έργου με την εξωτερική πραγματικότητα.</w:t>
      </w:r>
    </w:p>
    <w:p w:rsidR="000F2650" w:rsidRPr="003024F4" w:rsidRDefault="000F2650" w:rsidP="003024F4">
      <w:pPr>
        <w:shd w:val="clear" w:color="auto" w:fill="FFFFFF"/>
        <w:spacing w:after="240" w:line="240" w:lineRule="auto"/>
        <w:rPr>
          <w:rFonts w:ascii="Arial" w:eastAsia="Times New Roman" w:hAnsi="Arial" w:cs="Arial"/>
          <w:color w:val="111111"/>
          <w:sz w:val="24"/>
          <w:szCs w:val="24"/>
          <w:lang w:eastAsia="el-GR"/>
        </w:rPr>
      </w:pPr>
    </w:p>
    <w:p w:rsidR="003024F4" w:rsidRPr="003024F4" w:rsidRDefault="003024F4" w:rsidP="003024F4">
      <w:pPr>
        <w:shd w:val="clear" w:color="auto" w:fill="FFFFFF"/>
        <w:spacing w:line="240" w:lineRule="auto"/>
        <w:rPr>
          <w:rFonts w:ascii="Arial" w:eastAsia="Times New Roman" w:hAnsi="Arial" w:cs="Arial"/>
          <w:color w:val="111111"/>
          <w:sz w:val="24"/>
          <w:szCs w:val="24"/>
          <w:lang w:eastAsia="el-GR"/>
        </w:rPr>
      </w:pPr>
      <w:r w:rsidRPr="003024F4">
        <w:rPr>
          <w:rFonts w:ascii="Arial" w:eastAsia="Times New Roman" w:hAnsi="Arial" w:cs="Arial"/>
          <w:color w:val="111111"/>
          <w:sz w:val="24"/>
          <w:szCs w:val="24"/>
          <w:highlight w:val="green"/>
          <w:lang w:eastAsia="el-GR"/>
        </w:rPr>
        <w:t>Σχηματικά θα μπορούσαμε να συνοψίσουμε τις </w:t>
      </w:r>
      <w:r w:rsidRPr="003024F4">
        <w:rPr>
          <w:rFonts w:ascii="Arial" w:eastAsia="Times New Roman" w:hAnsi="Arial" w:cs="Arial"/>
          <w:b/>
          <w:bCs/>
          <w:color w:val="111111"/>
          <w:sz w:val="24"/>
          <w:szCs w:val="24"/>
          <w:highlight w:val="green"/>
          <w:lang w:eastAsia="el-GR"/>
        </w:rPr>
        <w:t>διαφορές παραδοσιακής- μοντέρνας</w:t>
      </w:r>
      <w:r w:rsidRPr="003024F4">
        <w:rPr>
          <w:rFonts w:ascii="Arial" w:eastAsia="Times New Roman" w:hAnsi="Arial" w:cs="Arial"/>
          <w:color w:val="111111"/>
          <w:sz w:val="24"/>
          <w:szCs w:val="24"/>
          <w:highlight w:val="green"/>
          <w:lang w:eastAsia="el-GR"/>
        </w:rPr>
        <w:t> ποίησης στα ακόλουθα σημεία:</w:t>
      </w:r>
    </w:p>
    <w:tbl>
      <w:tblPr>
        <w:tblW w:w="9645"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4822"/>
        <w:gridCol w:w="4823"/>
      </w:tblGrid>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b/>
                <w:bCs/>
                <w:sz w:val="24"/>
                <w:szCs w:val="24"/>
                <w:highlight w:val="green"/>
                <w:lang w:eastAsia="el-GR"/>
              </w:rPr>
              <w:t>ΠΑΡΑΔΟΣΙΑΚΗ ΠΟΙΗΣΗ</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b/>
                <w:bCs/>
                <w:sz w:val="24"/>
                <w:szCs w:val="24"/>
                <w:highlight w:val="green"/>
                <w:lang w:eastAsia="el-GR"/>
              </w:rPr>
              <w:t>ΜΟΝΤΕΡΝΑ ΠΟΙΗΣΗ</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Έμμετρος στίχος</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Ελεύθερος στίχος</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Ομοιοκαταληξία</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Απουσία ομοιοκαταληξίας</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Χωρισμός σε στροφές, με ίσο αριθμό στίχων &amp; συλλαβών</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Ανομοιομορφία στροφών, στίχων &amp; συλλαβών</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Στίχος προσεγμένος &amp; στολισμένος, «ποιητικές» λέξεις</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Στίχος λιτός, «καθημερινές/ αντιποιητικές» λέξεις</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Στίξη κανονική</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Απουσία στίξης ή ακανόνιστη στίξη</w:t>
            </w:r>
          </w:p>
        </w:tc>
      </w:tr>
      <w:tr w:rsidR="003024F4" w:rsidRPr="003024F4" w:rsidTr="000F2650">
        <w:tc>
          <w:tcPr>
            <w:tcW w:w="4822"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Διατήρηση νοήματος των λέξεων</w:t>
            </w:r>
          </w:p>
        </w:tc>
        <w:tc>
          <w:tcPr>
            <w:tcW w:w="4823" w:type="dxa"/>
            <w:tcBorders>
              <w:top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Πολυσημία των λέξεων</w:t>
            </w:r>
          </w:p>
        </w:tc>
      </w:tr>
      <w:tr w:rsidR="003024F4" w:rsidRPr="003024F4" w:rsidTr="000F2650">
        <w:tc>
          <w:tcPr>
            <w:tcW w:w="4822" w:type="dxa"/>
            <w:tcBorders>
              <w:top w:val="single" w:sz="6" w:space="0" w:color="EDEDED"/>
              <w:bottom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Λογική ανάπτυξη του θέματος/ αλληλουχία νοημάτων</w:t>
            </w:r>
          </w:p>
        </w:tc>
        <w:tc>
          <w:tcPr>
            <w:tcW w:w="4823" w:type="dxa"/>
            <w:tcBorders>
              <w:top w:val="single" w:sz="6" w:space="0" w:color="EDEDED"/>
              <w:bottom w:val="single" w:sz="6" w:space="0" w:color="EDEDED"/>
            </w:tcBorders>
            <w:shd w:val="clear" w:color="auto" w:fill="auto"/>
            <w:tcMar>
              <w:top w:w="90" w:type="dxa"/>
              <w:left w:w="0" w:type="dxa"/>
              <w:bottom w:w="90" w:type="dxa"/>
              <w:right w:w="150" w:type="dxa"/>
            </w:tcMar>
            <w:vAlign w:val="center"/>
            <w:hideMark/>
          </w:tcPr>
          <w:p w:rsidR="003024F4" w:rsidRPr="003024F4" w:rsidRDefault="003024F4" w:rsidP="003024F4">
            <w:pPr>
              <w:spacing w:after="0" w:line="480" w:lineRule="auto"/>
              <w:rPr>
                <w:rFonts w:ascii="Arial" w:eastAsia="Times New Roman" w:hAnsi="Arial" w:cs="Arial"/>
                <w:sz w:val="24"/>
                <w:szCs w:val="24"/>
                <w:lang w:eastAsia="el-GR"/>
              </w:rPr>
            </w:pPr>
            <w:r w:rsidRPr="003024F4">
              <w:rPr>
                <w:rFonts w:ascii="Arial" w:eastAsia="Times New Roman" w:hAnsi="Arial" w:cs="Arial"/>
                <w:sz w:val="24"/>
                <w:szCs w:val="24"/>
                <w:lang w:eastAsia="el-GR"/>
              </w:rPr>
              <w:t>Υποδήλωση ή απόκρυψη του θεματικού κέντρου/ υπαινικτικός λόγος</w:t>
            </w:r>
          </w:p>
        </w:tc>
      </w:tr>
    </w:tbl>
    <w:p w:rsidR="00AD1C8F" w:rsidRDefault="00AD1C8F">
      <w:pPr>
        <w:rPr>
          <w:rFonts w:ascii="Arial" w:hAnsi="Arial" w:cs="Arial"/>
          <w:sz w:val="24"/>
          <w:szCs w:val="24"/>
        </w:rPr>
      </w:pPr>
    </w:p>
    <w:p w:rsidR="00C97E42" w:rsidRPr="009214DC" w:rsidRDefault="00AD1C8F">
      <w:pPr>
        <w:rPr>
          <w:rFonts w:ascii="Arial" w:hAnsi="Arial" w:cs="Arial"/>
          <w:sz w:val="24"/>
          <w:szCs w:val="24"/>
        </w:rPr>
      </w:pPr>
      <w:r w:rsidRPr="00AD1C8F">
        <w:rPr>
          <w:rFonts w:ascii="Arial" w:hAnsi="Arial" w:cs="Arial"/>
          <w:sz w:val="24"/>
          <w:szCs w:val="24"/>
          <w:highlight w:val="cyan"/>
        </w:rPr>
        <w:t>ΠΑΡΑΔΕΙΓΜΑ</w:t>
      </w:r>
      <w:r w:rsidRPr="009214DC">
        <w:rPr>
          <w:rFonts w:ascii="Arial" w:hAnsi="Arial" w:cs="Arial"/>
          <w:sz w:val="24"/>
          <w:szCs w:val="24"/>
          <w:highlight w:val="cyan"/>
        </w:rPr>
        <w:t>:</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Δίνονται δύο ποιήματα, ένα </w:t>
      </w:r>
      <w:r w:rsidRPr="00AD1C8F">
        <w:rPr>
          <w:rFonts w:ascii="Arial" w:eastAsia="Times New Roman" w:hAnsi="Arial" w:cs="Arial"/>
          <w:color w:val="000000"/>
          <w:sz w:val="24"/>
          <w:szCs w:val="24"/>
          <w:highlight w:val="green"/>
          <w:lang w:eastAsia="el-GR"/>
        </w:rPr>
        <w:t>μοντέρνας</w:t>
      </w:r>
      <w:r w:rsidRPr="00AD1C8F">
        <w:rPr>
          <w:rFonts w:ascii="Arial" w:eastAsia="Times New Roman" w:hAnsi="Arial" w:cs="Arial"/>
          <w:color w:val="000000"/>
          <w:sz w:val="24"/>
          <w:szCs w:val="24"/>
          <w:lang w:eastAsia="el-GR"/>
        </w:rPr>
        <w:t xml:space="preserve"> κι ένα </w:t>
      </w:r>
      <w:r w:rsidRPr="00AD1C8F">
        <w:rPr>
          <w:rFonts w:ascii="Arial" w:eastAsia="Times New Roman" w:hAnsi="Arial" w:cs="Arial"/>
          <w:color w:val="000000"/>
          <w:sz w:val="24"/>
          <w:szCs w:val="24"/>
          <w:highlight w:val="green"/>
          <w:lang w:eastAsia="el-GR"/>
        </w:rPr>
        <w:t>παραδοσιακής</w:t>
      </w:r>
      <w:r w:rsidRPr="00AD1C8F">
        <w:rPr>
          <w:rFonts w:ascii="Arial" w:eastAsia="Times New Roman" w:hAnsi="Arial" w:cs="Arial"/>
          <w:color w:val="000000"/>
          <w:sz w:val="24"/>
          <w:szCs w:val="24"/>
          <w:lang w:eastAsia="el-GR"/>
        </w:rPr>
        <w:t xml:space="preserve"> ποίησης, και ζητείται από τους μαθητές να εντοπίσουν τα χαρακτηριστικά εκείνα που εντάσσουν τα ποιήματα στη μία ή στην άλλη κατηγορία.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b/>
          <w:bCs/>
          <w:color w:val="000000"/>
          <w:sz w:val="24"/>
          <w:szCs w:val="24"/>
          <w:highlight w:val="green"/>
          <w:lang w:eastAsia="el-GR"/>
        </w:rPr>
        <w:t>Οδυσσέας Ελύτης «Οι Κλεψύδρες του Αγνώστου»</w:t>
      </w:r>
      <w:r w:rsidRPr="00AD1C8F">
        <w:rPr>
          <w:rFonts w:ascii="Arial" w:eastAsia="Times New Roman" w:hAnsi="Arial" w:cs="Arial"/>
          <w:color w:val="000000"/>
          <w:sz w:val="24"/>
          <w:szCs w:val="24"/>
          <w:highlight w:val="green"/>
          <w:lang w:eastAsia="el-GR"/>
        </w:rPr>
        <w:t> (Ενότητα 6η, απόσπασμα)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Νυχτερινό </w:t>
      </w:r>
      <w:proofErr w:type="spellStart"/>
      <w:r w:rsidRPr="00AD1C8F">
        <w:rPr>
          <w:rFonts w:ascii="Arial" w:eastAsia="Times New Roman" w:hAnsi="Arial" w:cs="Arial"/>
          <w:color w:val="000000"/>
          <w:sz w:val="24"/>
          <w:szCs w:val="24"/>
          <w:lang w:eastAsia="el-GR"/>
        </w:rPr>
        <w:t>υφαντούργημα</w:t>
      </w:r>
      <w:proofErr w:type="spellEnd"/>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lastRenderedPageBreak/>
        <w:t>Των κρίνων φλοίσβος που γυμνώνει τ’ αυτιά και διασκορπίζεται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Νιώθω στους ώμους της ζωής το σκίρτημα που βιάζεται ν’ αδράξει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το έργο</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Νιότη που θέλει άλλη μια ευκαιρία αιωνιότητας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Και στην εύνοια των ανέμων ρίχνει το κεφάλι της αδιαφορώντας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Υπάρχει ένα στήθος που χωράει τα πάντα, μουσική που κυριεύει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στόμα που ανοίγει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Σ’ άλλο στόμα - κόκκινο παιγνίδι κλαδεμένο απ’ τον ίλιγγο</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Ακόμα ένα φιλί και θα σου πω για ποιο σκοπό τις σιωπές μου μάτωσα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έτσι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Ακόμα ένα χιλιόμετρο και θα σου δείξω γιατί βγήκα σ’ ένα τέτοιο</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αγνάντεμα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Όπου </w:t>
      </w:r>
      <w:proofErr w:type="spellStart"/>
      <w:r w:rsidRPr="00AD1C8F">
        <w:rPr>
          <w:rFonts w:ascii="Arial" w:eastAsia="Times New Roman" w:hAnsi="Arial" w:cs="Arial"/>
          <w:color w:val="000000"/>
          <w:sz w:val="24"/>
          <w:szCs w:val="24"/>
          <w:lang w:eastAsia="el-GR"/>
        </w:rPr>
        <w:t>παθαίνεται</w:t>
      </w:r>
      <w:proofErr w:type="spellEnd"/>
      <w:r w:rsidRPr="00AD1C8F">
        <w:rPr>
          <w:rFonts w:ascii="Arial" w:eastAsia="Times New Roman" w:hAnsi="Arial" w:cs="Arial"/>
          <w:color w:val="000000"/>
          <w:sz w:val="24"/>
          <w:szCs w:val="24"/>
          <w:lang w:eastAsia="el-GR"/>
        </w:rPr>
        <w:t xml:space="preserve"> ο λυγμός ζητώντας </w:t>
      </w:r>
      <w:proofErr w:type="spellStart"/>
      <w:r w:rsidRPr="00AD1C8F">
        <w:rPr>
          <w:rFonts w:ascii="Arial" w:eastAsia="Times New Roman" w:hAnsi="Arial" w:cs="Arial"/>
          <w:color w:val="000000"/>
          <w:sz w:val="24"/>
          <w:szCs w:val="24"/>
          <w:lang w:eastAsia="el-GR"/>
        </w:rPr>
        <w:t>άλλ</w:t>
      </w:r>
      <w:proofErr w:type="spellEnd"/>
      <w:r w:rsidRPr="00AD1C8F">
        <w:rPr>
          <w:rFonts w:ascii="Arial" w:eastAsia="Times New Roman" w:hAnsi="Arial" w:cs="Arial"/>
          <w:color w:val="000000"/>
          <w:sz w:val="24"/>
          <w:szCs w:val="24"/>
          <w:lang w:eastAsia="el-GR"/>
        </w:rPr>
        <w:t>’ αστέρια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Ψάχνοντας με φθαρτές χειρονομίες την άμμο που άφησαν</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ανασκαμμένη των ερώτων οι σπασμοί</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b/>
          <w:bCs/>
          <w:color w:val="000000"/>
          <w:sz w:val="24"/>
          <w:szCs w:val="24"/>
          <w:highlight w:val="green"/>
          <w:lang w:eastAsia="el-GR"/>
        </w:rPr>
        <w:t>Στο ποίημα του Οδυσσέα Ελύτη εντοπίζουμε τα ακόλουθα χαρακτηριστικά μοντέρνας ποίησης</w:t>
      </w:r>
      <w:r w:rsidRPr="00AD1C8F">
        <w:rPr>
          <w:rFonts w:ascii="Arial" w:eastAsia="Times New Roman" w:hAnsi="Arial" w:cs="Arial"/>
          <w:color w:val="000000"/>
          <w:sz w:val="24"/>
          <w:szCs w:val="24"/>
          <w:highlight w:val="green"/>
          <w:lang w:eastAsia="el-GR"/>
        </w:rPr>
        <w:t>:</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Ελεύθερος στίχος, που μπορεί ν’ αποτελείται από μία μόλις λέξη (αγνάντεμα), απουσία στίξης, απουσία μέτρου και ομοιοκαταληξίας.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Ο χωρισμός σε στροφές δεν ακολουθεί κάποιο συγκεκριμένο κανόνα.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Το ποίημα δεν έχει εμφανή λογική αλληλουχία∙ βασίζεται σε εικόνες και ελεύθερους συνειρμούς.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Τολμηρές μεταφορές (κόκκινο παιγνίδι κλαδεμένο απ’ τον ίλιγγο), και απροσδόκητοι συνδυασμοί λέξεων (των κρίνων φλοίσβος που γυμνώνει τ’ αυτιά).</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Χρήση καθημερινών λέξεων (νιώθω στους ώμους - στόμα που ανοίγει – ακόμα ένα χιλιόμετρο)</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Υπαινικτικός λόγος (η ένταση του ερωτικού πάθους που διακόπτει το φιλί, δίνεται με τρόπο έμμεσο και υπαινικτικό:  «στόμα που ανοίγει σ’ άλλο στόμα - κόκκινο παιγνίδι κλαδεμένο απ’ τον ίλιγγο», το κόκκινο παιχνίδι ανάμεσα στα χείλη διακόπτεται από τον ίλιγγο, από τη ζάλη του πόθου)</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 Η ποιητική γλώσσα είναι συμβολική και πολύσημη, θέτοντας σε λειτουργία τη δύναμη της φαντασίας. (Το κάλεσμα της ζωής για μια πλήρη βίωση της νεότητας, που υφαίνεται ακόμη και τη νύχτα, μέσα από τον “παφλασμό” των κρίνων, μέσα από έναν ήχο ανεπαίσθητο, σχεδόν ανύπαρκτο, που μοιάζει να προκύπτει από τον κυματισμό των λουλουδιών, και γυμνώνει τ’ αυτιά, τα αναγκάζει δηλαδή ν’ ακούσουν ή να αισθανθούν έναν απ’ τους πιο απαλούς μα και θελκτικούς ήχους:  «Νυχτερινό </w:t>
      </w:r>
      <w:proofErr w:type="spellStart"/>
      <w:r w:rsidRPr="00AD1C8F">
        <w:rPr>
          <w:rFonts w:ascii="Arial" w:eastAsia="Times New Roman" w:hAnsi="Arial" w:cs="Arial"/>
          <w:color w:val="000000"/>
          <w:sz w:val="24"/>
          <w:szCs w:val="24"/>
          <w:lang w:eastAsia="el-GR"/>
        </w:rPr>
        <w:t>υφαντούργημα</w:t>
      </w:r>
      <w:proofErr w:type="spellEnd"/>
      <w:r w:rsidRPr="00AD1C8F">
        <w:rPr>
          <w:rFonts w:ascii="Arial" w:eastAsia="Times New Roman" w:hAnsi="Arial" w:cs="Arial"/>
          <w:color w:val="000000"/>
          <w:sz w:val="24"/>
          <w:szCs w:val="24"/>
          <w:lang w:eastAsia="el-GR"/>
        </w:rPr>
        <w:t xml:space="preserve"> των κρίνων φλοίσβος που γυμνώνει τ’ αυτιά και διασκορπίζεται»)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 Η ποιητική γλώσσα αδιαφορεί για τις συμβάσεις και την ανάγκη κατανόησης (στο ποίημα καταργούνται οι συμβάσεις της πραγματικότητας, συναισθήματα και συλλογισμοί δίνονται με τρόπο που καλεί τον αναγνώστη περισσότερο να νιώσει, παρά ν’ αντιληφθεί με αυστηρά λογικούς όρους το νόημα των στίχων: «Όπου </w:t>
      </w:r>
      <w:proofErr w:type="spellStart"/>
      <w:r w:rsidRPr="00AD1C8F">
        <w:rPr>
          <w:rFonts w:ascii="Arial" w:eastAsia="Times New Roman" w:hAnsi="Arial" w:cs="Arial"/>
          <w:color w:val="000000"/>
          <w:sz w:val="24"/>
          <w:szCs w:val="24"/>
          <w:lang w:eastAsia="el-GR"/>
        </w:rPr>
        <w:t>παθαίνεται</w:t>
      </w:r>
      <w:proofErr w:type="spellEnd"/>
      <w:r w:rsidRPr="00AD1C8F">
        <w:rPr>
          <w:rFonts w:ascii="Arial" w:eastAsia="Times New Roman" w:hAnsi="Arial" w:cs="Arial"/>
          <w:color w:val="000000"/>
          <w:sz w:val="24"/>
          <w:szCs w:val="24"/>
          <w:lang w:eastAsia="el-GR"/>
        </w:rPr>
        <w:t xml:space="preserve"> ο λυγμός ζητώντας </w:t>
      </w:r>
      <w:proofErr w:type="spellStart"/>
      <w:r w:rsidRPr="00AD1C8F">
        <w:rPr>
          <w:rFonts w:ascii="Arial" w:eastAsia="Times New Roman" w:hAnsi="Arial" w:cs="Arial"/>
          <w:color w:val="000000"/>
          <w:sz w:val="24"/>
          <w:szCs w:val="24"/>
          <w:lang w:eastAsia="el-GR"/>
        </w:rPr>
        <w:t>άλλ</w:t>
      </w:r>
      <w:proofErr w:type="spellEnd"/>
      <w:r w:rsidRPr="00AD1C8F">
        <w:rPr>
          <w:rFonts w:ascii="Arial" w:eastAsia="Times New Roman" w:hAnsi="Arial" w:cs="Arial"/>
          <w:color w:val="000000"/>
          <w:sz w:val="24"/>
          <w:szCs w:val="24"/>
          <w:lang w:eastAsia="el-GR"/>
        </w:rPr>
        <w:t xml:space="preserve">’ αστέρια», «Ψάχνοντας με φθαρτές χειρονομίες την άμμο», όπως για παράδειγμα, εδώ, ο τρόπος με τον οποίο δίνεται εκείνη η ένταση της θλίψης που ωθεί τον άνθρωπο να αποζητά τη φυγή </w:t>
      </w:r>
      <w:r w:rsidRPr="00AD1C8F">
        <w:rPr>
          <w:rFonts w:ascii="Arial" w:eastAsia="Times New Roman" w:hAnsi="Arial" w:cs="Arial"/>
          <w:color w:val="000000"/>
          <w:sz w:val="24"/>
          <w:szCs w:val="24"/>
          <w:lang w:eastAsia="el-GR"/>
        </w:rPr>
        <w:lastRenderedPageBreak/>
        <w:t>σ’ ένα διαφορετικό μέρος ή το εφήμερο στοιχείο όλων των ανθρώπινων καταστάσεων)</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b/>
          <w:bCs/>
          <w:color w:val="000000"/>
          <w:sz w:val="24"/>
          <w:szCs w:val="24"/>
          <w:highlight w:val="yellow"/>
          <w:lang w:eastAsia="el-GR"/>
        </w:rPr>
        <w:t>Κωστής Παλαμάς «Πατρίδες» (8</w:t>
      </w:r>
      <w:r w:rsidRPr="00AD1C8F">
        <w:rPr>
          <w:rFonts w:ascii="Arial" w:eastAsia="Times New Roman" w:hAnsi="Arial" w:cs="Arial"/>
          <w:b/>
          <w:bCs/>
          <w:color w:val="000000"/>
          <w:sz w:val="24"/>
          <w:szCs w:val="24"/>
          <w:highlight w:val="yellow"/>
          <w:vertAlign w:val="superscript"/>
          <w:lang w:eastAsia="el-GR"/>
        </w:rPr>
        <w:t>ο</w:t>
      </w:r>
      <w:r w:rsidRPr="00AD1C8F">
        <w:rPr>
          <w:rFonts w:ascii="Arial" w:eastAsia="Times New Roman" w:hAnsi="Arial" w:cs="Arial"/>
          <w:b/>
          <w:bCs/>
          <w:color w:val="000000"/>
          <w:sz w:val="24"/>
          <w:szCs w:val="24"/>
          <w:highlight w:val="yellow"/>
          <w:lang w:eastAsia="el-GR"/>
        </w:rPr>
        <w:t> σονέτο)</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Από το Δούναβη ως την άκρη του Ταινάρου</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κι από τ’ </w:t>
      </w:r>
      <w:proofErr w:type="spellStart"/>
      <w:r w:rsidRPr="00AD1C8F">
        <w:rPr>
          <w:rFonts w:ascii="Arial" w:eastAsia="Times New Roman" w:hAnsi="Arial" w:cs="Arial"/>
          <w:color w:val="000000"/>
          <w:sz w:val="24"/>
          <w:szCs w:val="24"/>
          <w:lang w:eastAsia="el-GR"/>
        </w:rPr>
        <w:t>Ακροκεραύνια</w:t>
      </w:r>
      <w:proofErr w:type="spellEnd"/>
      <w:r w:rsidRPr="00AD1C8F">
        <w:rPr>
          <w:rFonts w:ascii="Arial" w:eastAsia="Times New Roman" w:hAnsi="Arial" w:cs="Arial"/>
          <w:color w:val="000000"/>
          <w:sz w:val="24"/>
          <w:szCs w:val="24"/>
          <w:lang w:eastAsia="el-GR"/>
        </w:rPr>
        <w:t xml:space="preserve"> στη Χαλκηδόνα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διαβαίνεις, πότε σαν της θάλασσας Γοργόνα,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πότε σαν </w:t>
      </w:r>
      <w:proofErr w:type="spellStart"/>
      <w:r w:rsidRPr="00AD1C8F">
        <w:rPr>
          <w:rFonts w:ascii="Arial" w:eastAsia="Times New Roman" w:hAnsi="Arial" w:cs="Arial"/>
          <w:color w:val="000000"/>
          <w:sz w:val="24"/>
          <w:szCs w:val="24"/>
          <w:lang w:eastAsia="el-GR"/>
        </w:rPr>
        <w:t>άγαλμ</w:t>
      </w:r>
      <w:proofErr w:type="spellEnd"/>
      <w:r w:rsidRPr="00AD1C8F">
        <w:rPr>
          <w:rFonts w:ascii="Arial" w:eastAsia="Times New Roman" w:hAnsi="Arial" w:cs="Arial"/>
          <w:color w:val="000000"/>
          <w:sz w:val="24"/>
          <w:szCs w:val="24"/>
          <w:lang w:eastAsia="el-GR"/>
        </w:rPr>
        <w:t>’ από μάρμαρο της Πάρου.</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Πότε κρατάς τη δάφνη από τον Ελικώνα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και πότε ορμάς με τη ρομφαία του βαρβάρου,</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και </w:t>
      </w:r>
      <w:proofErr w:type="spellStart"/>
      <w:r w:rsidRPr="00AD1C8F">
        <w:rPr>
          <w:rFonts w:ascii="Arial" w:eastAsia="Times New Roman" w:hAnsi="Arial" w:cs="Arial"/>
          <w:color w:val="000000"/>
          <w:sz w:val="24"/>
          <w:szCs w:val="24"/>
          <w:lang w:eastAsia="el-GR"/>
        </w:rPr>
        <w:t>μέσ</w:t>
      </w:r>
      <w:proofErr w:type="spellEnd"/>
      <w:r w:rsidRPr="00AD1C8F">
        <w:rPr>
          <w:rFonts w:ascii="Arial" w:eastAsia="Times New Roman" w:hAnsi="Arial" w:cs="Arial"/>
          <w:color w:val="000000"/>
          <w:sz w:val="24"/>
          <w:szCs w:val="24"/>
          <w:lang w:eastAsia="el-GR"/>
        </w:rPr>
        <w:t>’ στο πλάτος του μεγάλου σου λαβάρου</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βλέπω διπρόσωπη </w:t>
      </w:r>
      <w:proofErr w:type="spellStart"/>
      <w:r w:rsidRPr="00AD1C8F">
        <w:rPr>
          <w:rFonts w:ascii="Arial" w:eastAsia="Times New Roman" w:hAnsi="Arial" w:cs="Arial"/>
          <w:color w:val="000000"/>
          <w:sz w:val="24"/>
          <w:szCs w:val="24"/>
          <w:lang w:eastAsia="el-GR"/>
        </w:rPr>
        <w:t>ζωγραφισμέν</w:t>
      </w:r>
      <w:proofErr w:type="spellEnd"/>
      <w:r w:rsidRPr="00AD1C8F">
        <w:rPr>
          <w:rFonts w:ascii="Arial" w:eastAsia="Times New Roman" w:hAnsi="Arial" w:cs="Arial"/>
          <w:color w:val="000000"/>
          <w:sz w:val="24"/>
          <w:szCs w:val="24"/>
          <w:lang w:eastAsia="el-GR"/>
        </w:rPr>
        <w:t>’ εικόνα.</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Εδώ ιερός ο Βράχος φέγγει σαν τοπάζι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κι ο </w:t>
      </w:r>
      <w:proofErr w:type="spellStart"/>
      <w:r w:rsidRPr="00AD1C8F">
        <w:rPr>
          <w:rFonts w:ascii="Arial" w:eastAsia="Times New Roman" w:hAnsi="Arial" w:cs="Arial"/>
          <w:color w:val="000000"/>
          <w:sz w:val="24"/>
          <w:szCs w:val="24"/>
          <w:lang w:eastAsia="el-GR"/>
        </w:rPr>
        <w:t>λευκοπάρθενος</w:t>
      </w:r>
      <w:proofErr w:type="spellEnd"/>
      <w:r w:rsidRPr="00AD1C8F">
        <w:rPr>
          <w:rFonts w:ascii="Arial" w:eastAsia="Times New Roman" w:hAnsi="Arial" w:cs="Arial"/>
          <w:color w:val="000000"/>
          <w:sz w:val="24"/>
          <w:szCs w:val="24"/>
          <w:lang w:eastAsia="el-GR"/>
        </w:rPr>
        <w:t xml:space="preserve"> χορός των Κανηφόρων</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προβαίνει και τον πέπλο της θεάς ταράζει∙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και </w:t>
      </w:r>
      <w:proofErr w:type="spellStart"/>
      <w:r w:rsidRPr="00AD1C8F">
        <w:rPr>
          <w:rFonts w:ascii="Arial" w:eastAsia="Times New Roman" w:hAnsi="Arial" w:cs="Arial"/>
          <w:color w:val="000000"/>
          <w:sz w:val="24"/>
          <w:szCs w:val="24"/>
          <w:lang w:eastAsia="el-GR"/>
        </w:rPr>
        <w:t>πέρ</w:t>
      </w:r>
      <w:proofErr w:type="spellEnd"/>
      <w:r w:rsidRPr="00AD1C8F">
        <w:rPr>
          <w:rFonts w:ascii="Arial" w:eastAsia="Times New Roman" w:hAnsi="Arial" w:cs="Arial"/>
          <w:color w:val="000000"/>
          <w:sz w:val="24"/>
          <w:szCs w:val="24"/>
          <w:lang w:eastAsia="el-GR"/>
        </w:rPr>
        <w:t xml:space="preserve">’ αστράφτουν τα ζαφείρια των </w:t>
      </w:r>
      <w:proofErr w:type="spellStart"/>
      <w:r w:rsidRPr="00AD1C8F">
        <w:rPr>
          <w:rFonts w:ascii="Arial" w:eastAsia="Times New Roman" w:hAnsi="Arial" w:cs="Arial"/>
          <w:color w:val="000000"/>
          <w:sz w:val="24"/>
          <w:szCs w:val="24"/>
          <w:lang w:eastAsia="el-GR"/>
        </w:rPr>
        <w:t>Βοσπόρων</w:t>
      </w:r>
      <w:proofErr w:type="spellEnd"/>
      <w:r w:rsidRPr="00AD1C8F">
        <w:rPr>
          <w:rFonts w:ascii="Arial" w:eastAsia="Times New Roman" w:hAnsi="Arial" w:cs="Arial"/>
          <w:color w:val="000000"/>
          <w:sz w:val="24"/>
          <w:szCs w:val="24"/>
          <w:lang w:eastAsia="el-GR"/>
        </w:rPr>
        <w:t>,</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κι απ’ τη </w:t>
      </w:r>
      <w:proofErr w:type="spellStart"/>
      <w:r w:rsidRPr="00AD1C8F">
        <w:rPr>
          <w:rFonts w:ascii="Arial" w:eastAsia="Times New Roman" w:hAnsi="Arial" w:cs="Arial"/>
          <w:color w:val="000000"/>
          <w:sz w:val="24"/>
          <w:szCs w:val="24"/>
          <w:lang w:eastAsia="el-GR"/>
        </w:rPr>
        <w:t>Χρυσόπορτα</w:t>
      </w:r>
      <w:proofErr w:type="spellEnd"/>
      <w:r w:rsidRPr="00AD1C8F">
        <w:rPr>
          <w:rFonts w:ascii="Arial" w:eastAsia="Times New Roman" w:hAnsi="Arial" w:cs="Arial"/>
          <w:color w:val="000000"/>
          <w:sz w:val="24"/>
          <w:szCs w:val="24"/>
          <w:lang w:eastAsia="el-GR"/>
        </w:rPr>
        <w:t xml:space="preserve"> περνώντας αλαλάζει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ο θρίαμβος των νικητών Αυτοκρατόρων!</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b/>
          <w:bCs/>
          <w:color w:val="000000"/>
          <w:sz w:val="24"/>
          <w:szCs w:val="24"/>
          <w:highlight w:val="yellow"/>
          <w:lang w:eastAsia="el-GR"/>
        </w:rPr>
        <w:t>Στο ποίημα του Κωστή Παλαμά εντοπίζουμε τα ακόλουθα χαρακτηριστικά παραδοσιακής ποίησης</w:t>
      </w:r>
      <w:r w:rsidRPr="00AD1C8F">
        <w:rPr>
          <w:rFonts w:ascii="Arial" w:eastAsia="Times New Roman" w:hAnsi="Arial" w:cs="Arial"/>
          <w:color w:val="000000"/>
          <w:sz w:val="24"/>
          <w:szCs w:val="24"/>
          <w:highlight w:val="yellow"/>
          <w:lang w:eastAsia="el-GR"/>
        </w:rPr>
        <w:t>:</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Ακολουθείται η αυστηρή δομή σύνθεσης σονέτου∙ έχουμε δηλαδή ένα δεκατετράστιχο ποίημα που χωρίζεται σε δύο τετράστιχες και δύο τρίστιχες στροφές.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xml:space="preserve">- Προσεγμένη σταυρωτή ομοιοκαταληξία, η οποία στις δύο πρώτες στροφές έχει τη μορφή: </w:t>
      </w:r>
      <w:proofErr w:type="spellStart"/>
      <w:r w:rsidRPr="00AD1C8F">
        <w:rPr>
          <w:rFonts w:ascii="Arial" w:eastAsia="Times New Roman" w:hAnsi="Arial" w:cs="Arial"/>
          <w:color w:val="000000"/>
          <w:sz w:val="24"/>
          <w:szCs w:val="24"/>
          <w:lang w:eastAsia="el-GR"/>
        </w:rPr>
        <w:t>αββα</w:t>
      </w:r>
      <w:proofErr w:type="spellEnd"/>
      <w:r w:rsidRPr="00AD1C8F">
        <w:rPr>
          <w:rFonts w:ascii="Arial" w:eastAsia="Times New Roman" w:hAnsi="Arial" w:cs="Arial"/>
          <w:color w:val="000000"/>
          <w:sz w:val="24"/>
          <w:szCs w:val="24"/>
          <w:lang w:eastAsia="el-GR"/>
        </w:rPr>
        <w:t xml:space="preserve">, ενώ στις δύο επόμενες: </w:t>
      </w:r>
      <w:proofErr w:type="spellStart"/>
      <w:r w:rsidRPr="00AD1C8F">
        <w:rPr>
          <w:rFonts w:ascii="Arial" w:eastAsia="Times New Roman" w:hAnsi="Arial" w:cs="Arial"/>
          <w:color w:val="000000"/>
          <w:sz w:val="24"/>
          <w:szCs w:val="24"/>
          <w:lang w:eastAsia="el-GR"/>
        </w:rPr>
        <w:t>αβα</w:t>
      </w:r>
      <w:proofErr w:type="spellEnd"/>
      <w:r w:rsidRPr="00AD1C8F">
        <w:rPr>
          <w:rFonts w:ascii="Arial" w:eastAsia="Times New Roman" w:hAnsi="Arial" w:cs="Arial"/>
          <w:color w:val="000000"/>
          <w:sz w:val="24"/>
          <w:szCs w:val="24"/>
          <w:lang w:eastAsia="el-GR"/>
        </w:rPr>
        <w:t>. Προσέχουμε πως ανάμεσα στις στροφές υπάρχει σύνδεση των ομοιοκαταληξιών, έτσι για παράδειγμα, ο δεύτερος στίχος της τρίτης στροφής ομοιοκαταληκτεί με τον πρώτο και τον τρίτο στίχο της τέταρτης, και αντίστοιχα ο δεύτερος στίχος της τέταρτης στροφής ομοιοκαταληκτεί με τον πρώτο και το δεύτερο της τρίτης στροφής.  </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Οι στίχοι είναι δεκατρισύλλαβοι και ακολουθούν το ιαμβικό μέτρο (εναλλαγή άτονης τονισμένης συλλαβής):</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προ / </w:t>
      </w:r>
      <w:proofErr w:type="spellStart"/>
      <w:r w:rsidRPr="00AD1C8F">
        <w:rPr>
          <w:rFonts w:ascii="Arial" w:eastAsia="Times New Roman" w:hAnsi="Arial" w:cs="Arial"/>
          <w:color w:val="000000"/>
          <w:sz w:val="24"/>
          <w:szCs w:val="24"/>
          <w:u w:val="single"/>
          <w:lang w:eastAsia="el-GR"/>
        </w:rPr>
        <w:t>βαί</w:t>
      </w:r>
      <w:proofErr w:type="spellEnd"/>
      <w:r w:rsidRPr="00AD1C8F">
        <w:rPr>
          <w:rFonts w:ascii="Arial" w:eastAsia="Times New Roman" w:hAnsi="Arial" w:cs="Arial"/>
          <w:color w:val="000000"/>
          <w:sz w:val="24"/>
          <w:szCs w:val="24"/>
          <w:lang w:eastAsia="el-GR"/>
        </w:rPr>
        <w:t xml:space="preserve"> / </w:t>
      </w:r>
      <w:proofErr w:type="spellStart"/>
      <w:r w:rsidRPr="00AD1C8F">
        <w:rPr>
          <w:rFonts w:ascii="Arial" w:eastAsia="Times New Roman" w:hAnsi="Arial" w:cs="Arial"/>
          <w:color w:val="000000"/>
          <w:sz w:val="24"/>
          <w:szCs w:val="24"/>
          <w:lang w:eastAsia="el-GR"/>
        </w:rPr>
        <w:t>νει</w:t>
      </w:r>
      <w:proofErr w:type="spellEnd"/>
      <w:r w:rsidRPr="00AD1C8F">
        <w:rPr>
          <w:rFonts w:ascii="Arial" w:eastAsia="Times New Roman" w:hAnsi="Arial" w:cs="Arial"/>
          <w:color w:val="000000"/>
          <w:sz w:val="24"/>
          <w:szCs w:val="24"/>
          <w:lang w:eastAsia="el-GR"/>
        </w:rPr>
        <w:t xml:space="preserve"> / </w:t>
      </w:r>
      <w:r w:rsidRPr="00AD1C8F">
        <w:rPr>
          <w:rFonts w:ascii="Arial" w:eastAsia="Times New Roman" w:hAnsi="Arial" w:cs="Arial"/>
          <w:color w:val="000000"/>
          <w:sz w:val="24"/>
          <w:szCs w:val="24"/>
          <w:u w:val="single"/>
          <w:lang w:eastAsia="el-GR"/>
        </w:rPr>
        <w:t>και</w:t>
      </w:r>
      <w:r w:rsidRPr="00AD1C8F">
        <w:rPr>
          <w:rFonts w:ascii="Arial" w:eastAsia="Times New Roman" w:hAnsi="Arial" w:cs="Arial"/>
          <w:color w:val="000000"/>
          <w:sz w:val="24"/>
          <w:szCs w:val="24"/>
          <w:lang w:eastAsia="el-GR"/>
        </w:rPr>
        <w:t> / τον / </w:t>
      </w:r>
      <w:proofErr w:type="spellStart"/>
      <w:r w:rsidRPr="00AD1C8F">
        <w:rPr>
          <w:rFonts w:ascii="Arial" w:eastAsia="Times New Roman" w:hAnsi="Arial" w:cs="Arial"/>
          <w:color w:val="000000"/>
          <w:sz w:val="24"/>
          <w:szCs w:val="24"/>
          <w:u w:val="single"/>
          <w:lang w:eastAsia="el-GR"/>
        </w:rPr>
        <w:t>πέ</w:t>
      </w:r>
      <w:proofErr w:type="spellEnd"/>
      <w:r w:rsidRPr="00AD1C8F">
        <w:rPr>
          <w:rFonts w:ascii="Arial" w:eastAsia="Times New Roman" w:hAnsi="Arial" w:cs="Arial"/>
          <w:color w:val="000000"/>
          <w:sz w:val="24"/>
          <w:szCs w:val="24"/>
          <w:lang w:eastAsia="el-GR"/>
        </w:rPr>
        <w:t xml:space="preserve"> / </w:t>
      </w:r>
      <w:proofErr w:type="spellStart"/>
      <w:r w:rsidRPr="00AD1C8F">
        <w:rPr>
          <w:rFonts w:ascii="Arial" w:eastAsia="Times New Roman" w:hAnsi="Arial" w:cs="Arial"/>
          <w:color w:val="000000"/>
          <w:sz w:val="24"/>
          <w:szCs w:val="24"/>
          <w:lang w:eastAsia="el-GR"/>
        </w:rPr>
        <w:t>πλο</w:t>
      </w:r>
      <w:proofErr w:type="spellEnd"/>
      <w:r w:rsidRPr="00AD1C8F">
        <w:rPr>
          <w:rFonts w:ascii="Arial" w:eastAsia="Times New Roman" w:hAnsi="Arial" w:cs="Arial"/>
          <w:color w:val="000000"/>
          <w:sz w:val="24"/>
          <w:szCs w:val="24"/>
          <w:lang w:eastAsia="el-GR"/>
        </w:rPr>
        <w:t xml:space="preserve"> / </w:t>
      </w:r>
      <w:r w:rsidRPr="00AD1C8F">
        <w:rPr>
          <w:rFonts w:ascii="Arial" w:eastAsia="Times New Roman" w:hAnsi="Arial" w:cs="Arial"/>
          <w:color w:val="000000"/>
          <w:sz w:val="24"/>
          <w:szCs w:val="24"/>
          <w:u w:val="single"/>
          <w:lang w:eastAsia="el-GR"/>
        </w:rPr>
        <w:t>της</w:t>
      </w:r>
      <w:r w:rsidRPr="00AD1C8F">
        <w:rPr>
          <w:rFonts w:ascii="Arial" w:eastAsia="Times New Roman" w:hAnsi="Arial" w:cs="Arial"/>
          <w:color w:val="000000"/>
          <w:sz w:val="24"/>
          <w:szCs w:val="24"/>
          <w:lang w:eastAsia="el-GR"/>
        </w:rPr>
        <w:t> / θε / </w:t>
      </w:r>
      <w:proofErr w:type="spellStart"/>
      <w:r w:rsidRPr="00AD1C8F">
        <w:rPr>
          <w:rFonts w:ascii="Arial" w:eastAsia="Times New Roman" w:hAnsi="Arial" w:cs="Arial"/>
          <w:color w:val="000000"/>
          <w:sz w:val="24"/>
          <w:szCs w:val="24"/>
          <w:u w:val="single"/>
          <w:lang w:eastAsia="el-GR"/>
        </w:rPr>
        <w:t>άς</w:t>
      </w:r>
      <w:proofErr w:type="spellEnd"/>
      <w:r w:rsidRPr="00AD1C8F">
        <w:rPr>
          <w:rFonts w:ascii="Arial" w:eastAsia="Times New Roman" w:hAnsi="Arial" w:cs="Arial"/>
          <w:color w:val="000000"/>
          <w:sz w:val="24"/>
          <w:szCs w:val="24"/>
          <w:lang w:eastAsia="el-GR"/>
        </w:rPr>
        <w:t> / τα / </w:t>
      </w:r>
      <w:proofErr w:type="spellStart"/>
      <w:r w:rsidRPr="00AD1C8F">
        <w:rPr>
          <w:rFonts w:ascii="Arial" w:eastAsia="Times New Roman" w:hAnsi="Arial" w:cs="Arial"/>
          <w:color w:val="000000"/>
          <w:sz w:val="24"/>
          <w:szCs w:val="24"/>
          <w:u w:val="single"/>
          <w:lang w:eastAsia="el-GR"/>
        </w:rPr>
        <w:t>ρά</w:t>
      </w:r>
      <w:proofErr w:type="spellEnd"/>
      <w:r w:rsidRPr="00AD1C8F">
        <w:rPr>
          <w:rFonts w:ascii="Arial" w:eastAsia="Times New Roman" w:hAnsi="Arial" w:cs="Arial"/>
          <w:color w:val="000000"/>
          <w:sz w:val="24"/>
          <w:szCs w:val="24"/>
          <w:lang w:eastAsia="el-GR"/>
        </w:rPr>
        <w:t> / ζει</w:t>
      </w:r>
    </w:p>
    <w:p w:rsidR="00AD1C8F" w:rsidRPr="00AD1C8F" w:rsidRDefault="00AD1C8F" w:rsidP="00AD1C8F">
      <w:pPr>
        <w:shd w:val="clear" w:color="auto" w:fill="EEEEEE"/>
        <w:spacing w:after="0" w:line="240" w:lineRule="auto"/>
        <w:jc w:val="both"/>
        <w:rPr>
          <w:rFonts w:ascii="Arial" w:eastAsia="Times New Roman" w:hAnsi="Arial" w:cs="Arial"/>
          <w:color w:val="000000"/>
          <w:sz w:val="24"/>
          <w:szCs w:val="24"/>
          <w:lang w:eastAsia="el-GR"/>
        </w:rPr>
      </w:pPr>
      <w:r w:rsidRPr="00AD1C8F">
        <w:rPr>
          <w:rFonts w:ascii="Arial" w:eastAsia="Times New Roman" w:hAnsi="Arial" w:cs="Arial"/>
          <w:color w:val="000000"/>
          <w:sz w:val="24"/>
          <w:szCs w:val="24"/>
          <w:lang w:eastAsia="el-GR"/>
        </w:rPr>
        <w:t>- Στο ποίημα υπάρχει λογική αλληλουχία, καθώς ο ποιητής παρακολουθεί τοπικά και χρονικά την κίνηση του Ελληνισμού.</w:t>
      </w:r>
    </w:p>
    <w:p w:rsidR="00AD1C8F" w:rsidRPr="00AD1C8F" w:rsidRDefault="00AD1C8F">
      <w:pPr>
        <w:rPr>
          <w:rFonts w:ascii="Arial" w:hAnsi="Arial" w:cs="Arial"/>
          <w:sz w:val="24"/>
          <w:szCs w:val="24"/>
        </w:rPr>
      </w:pPr>
    </w:p>
    <w:sectPr w:rsidR="00AD1C8F" w:rsidRPr="00AD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032D"/>
    <w:multiLevelType w:val="multilevel"/>
    <w:tmpl w:val="1A1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E3E8B"/>
    <w:multiLevelType w:val="multilevel"/>
    <w:tmpl w:val="3E8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F269D"/>
    <w:multiLevelType w:val="multilevel"/>
    <w:tmpl w:val="2EE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F4"/>
    <w:rsid w:val="000F2650"/>
    <w:rsid w:val="003024F4"/>
    <w:rsid w:val="007876AA"/>
    <w:rsid w:val="009214DC"/>
    <w:rsid w:val="00AD1C8F"/>
    <w:rsid w:val="00C97E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D7A9C-7229-4A56-A84C-F3FE2A73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302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5827">
      <w:bodyDiv w:val="1"/>
      <w:marLeft w:val="0"/>
      <w:marRight w:val="0"/>
      <w:marTop w:val="0"/>
      <w:marBottom w:val="0"/>
      <w:divBdr>
        <w:top w:val="none" w:sz="0" w:space="0" w:color="auto"/>
        <w:left w:val="none" w:sz="0" w:space="0" w:color="auto"/>
        <w:bottom w:val="none" w:sz="0" w:space="0" w:color="auto"/>
        <w:right w:val="none" w:sz="0" w:space="0" w:color="auto"/>
      </w:divBdr>
    </w:div>
    <w:div w:id="540097897">
      <w:bodyDiv w:val="1"/>
      <w:marLeft w:val="0"/>
      <w:marRight w:val="0"/>
      <w:marTop w:val="0"/>
      <w:marBottom w:val="0"/>
      <w:divBdr>
        <w:top w:val="none" w:sz="0" w:space="0" w:color="auto"/>
        <w:left w:val="none" w:sz="0" w:space="0" w:color="auto"/>
        <w:bottom w:val="none" w:sz="0" w:space="0" w:color="auto"/>
        <w:right w:val="none" w:sz="0" w:space="0" w:color="auto"/>
      </w:divBdr>
      <w:divsChild>
        <w:div w:id="693310075">
          <w:marLeft w:val="0"/>
          <w:marRight w:val="0"/>
          <w:marTop w:val="0"/>
          <w:marBottom w:val="525"/>
          <w:divBdr>
            <w:top w:val="none" w:sz="0" w:space="0" w:color="auto"/>
            <w:left w:val="none" w:sz="0" w:space="0" w:color="auto"/>
            <w:bottom w:val="none" w:sz="0" w:space="0" w:color="auto"/>
            <w:right w:val="none" w:sz="0" w:space="0" w:color="auto"/>
          </w:divBdr>
          <w:divsChild>
            <w:div w:id="457183611">
              <w:marLeft w:val="0"/>
              <w:marRight w:val="0"/>
              <w:marTop w:val="0"/>
              <w:marBottom w:val="0"/>
              <w:divBdr>
                <w:top w:val="none" w:sz="0" w:space="0" w:color="auto"/>
                <w:left w:val="none" w:sz="0" w:space="0" w:color="auto"/>
                <w:bottom w:val="none" w:sz="0" w:space="0" w:color="auto"/>
                <w:right w:val="none" w:sz="0" w:space="0" w:color="auto"/>
              </w:divBdr>
            </w:div>
          </w:divsChild>
        </w:div>
        <w:div w:id="1178734604">
          <w:marLeft w:val="0"/>
          <w:marRight w:val="0"/>
          <w:marTop w:val="0"/>
          <w:marBottom w:val="525"/>
          <w:divBdr>
            <w:top w:val="none" w:sz="0" w:space="0" w:color="auto"/>
            <w:left w:val="none" w:sz="0" w:space="0" w:color="auto"/>
            <w:bottom w:val="none" w:sz="0" w:space="0" w:color="auto"/>
            <w:right w:val="none" w:sz="0" w:space="0" w:color="auto"/>
          </w:divBdr>
          <w:divsChild>
            <w:div w:id="1943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274">
      <w:bodyDiv w:val="1"/>
      <w:marLeft w:val="0"/>
      <w:marRight w:val="0"/>
      <w:marTop w:val="0"/>
      <w:marBottom w:val="0"/>
      <w:divBdr>
        <w:top w:val="none" w:sz="0" w:space="0" w:color="auto"/>
        <w:left w:val="none" w:sz="0" w:space="0" w:color="auto"/>
        <w:bottom w:val="none" w:sz="0" w:space="0" w:color="auto"/>
        <w:right w:val="none" w:sz="0" w:space="0" w:color="auto"/>
      </w:divBdr>
    </w:div>
    <w:div w:id="798111888">
      <w:bodyDiv w:val="1"/>
      <w:marLeft w:val="0"/>
      <w:marRight w:val="0"/>
      <w:marTop w:val="0"/>
      <w:marBottom w:val="0"/>
      <w:divBdr>
        <w:top w:val="none" w:sz="0" w:space="0" w:color="auto"/>
        <w:left w:val="none" w:sz="0" w:space="0" w:color="auto"/>
        <w:bottom w:val="none" w:sz="0" w:space="0" w:color="auto"/>
        <w:right w:val="none" w:sz="0" w:space="0" w:color="auto"/>
      </w:divBdr>
    </w:div>
    <w:div w:id="14562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favita.gr/panellinies/186330_ola-ta-themata-gia-tin-ekthesi-ton-panelladikon-se-analytika-shediagrammata"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2300</Words>
  <Characters>12420</Characters>
  <Application>Microsoft Office Word</Application>
  <DocSecurity>0</DocSecurity>
  <Lines>103</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3</cp:revision>
  <dcterms:created xsi:type="dcterms:W3CDTF">2020-04-09T01:18:00Z</dcterms:created>
  <dcterms:modified xsi:type="dcterms:W3CDTF">2020-04-09T02:12:00Z</dcterms:modified>
</cp:coreProperties>
</file>