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E38AE" w:rsidP="00A15D08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  <w:r w:rsidR="00A15D08">
        <w:rPr>
          <w:bCs/>
        </w:rPr>
        <w:t xml:space="preserve"> – Stacks and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563809" w:rsidRDefault="00563809" w:rsidP="00563809">
      <w:pPr>
        <w:pStyle w:val="Heading2"/>
        <w:rPr>
          <w:noProof/>
        </w:rPr>
      </w:pPr>
      <w:r>
        <w:rPr>
          <w:noProof/>
        </w:rPr>
        <w:t>Reverse Numbers with a Stack</w:t>
      </w:r>
    </w:p>
    <w:p w:rsidR="00563809" w:rsidRDefault="00563809" w:rsidP="00563809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</w:t>
      </w:r>
      <w:r w:rsidR="00BF494D">
        <w:t xml:space="preserve">Just put the input numbers in the stack and pop them. </w:t>
      </w: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1614E1" w:rsidRPr="00D46CFA" w:rsidTr="00F8316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164678" w:rsidRDefault="001614E1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D46CFA" w:rsidRDefault="001614E1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1614E1" w:rsidP="00BF494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 w:rsidR="00BF494D"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:rsidR="00F8316A" w:rsidRDefault="00F8316A" w:rsidP="00B20B73">
      <w:pPr>
        <w:pStyle w:val="Heading2"/>
        <w:rPr>
          <w:noProof/>
        </w:rPr>
      </w:pPr>
      <w:r>
        <w:rPr>
          <w:noProof/>
        </w:rPr>
        <w:t>Calculate Sequence with a Queue</w:t>
      </w:r>
    </w:p>
    <w:p w:rsidR="00F8316A" w:rsidRDefault="00F8316A" w:rsidP="00F8316A">
      <w:r w:rsidRPr="00F8316A">
        <w:t>We are given the following sequence</w:t>
      </w:r>
      <w:r w:rsidR="00E84A4D">
        <w:t xml:space="preserve"> of numbers</w:t>
      </w:r>
      <w:r w:rsidRPr="00F8316A">
        <w:t>: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1</w:t>
      </w:r>
      <w:r w:rsidR="00E84A4D">
        <w:t xml:space="preserve"> = N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+ 2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+ 2</w:t>
      </w:r>
    </w:p>
    <w:p w:rsidR="00F8316A" w:rsidRPr="00E84A4D" w:rsidRDefault="00EA2A91" w:rsidP="00924F7A">
      <w:pPr>
        <w:pStyle w:val="ListParagraph"/>
        <w:numPr>
          <w:ilvl w:val="0"/>
          <w:numId w:val="4"/>
        </w:numPr>
      </w:pPr>
      <w:r w:rsidRPr="00E84A4D">
        <w:t>…</w:t>
      </w:r>
    </w:p>
    <w:p w:rsidR="00F8316A" w:rsidRDefault="00F8316A" w:rsidP="00F8316A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F8316A" w:rsidRPr="00D46CFA" w:rsidTr="00F8316A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8316A" w:rsidRPr="00164678" w:rsidRDefault="00F8316A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F8316A" w:rsidRPr="00D46CFA" w:rsidRDefault="00F8316A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B20B73" w:rsidRDefault="00A15D08" w:rsidP="00B20B73">
      <w:pPr>
        <w:pStyle w:val="Heading2"/>
        <w:rPr>
          <w:noProof/>
        </w:rPr>
      </w:pPr>
      <w:r>
        <w:rPr>
          <w:noProof/>
        </w:rPr>
        <w:t>Implement an Array-Based Stack</w:t>
      </w:r>
    </w:p>
    <w:p w:rsidR="00A15D08" w:rsidRDefault="00A15D08" w:rsidP="00A15D08">
      <w:r>
        <w:t>Implement the "</w:t>
      </w:r>
      <w:r w:rsidRPr="00454B5E">
        <w:rPr>
          <w:b/>
          <w:bCs/>
        </w:rPr>
        <w:t>stack</w:t>
      </w:r>
      <w:r>
        <w:t xml:space="preserve">" data structure </w:t>
      </w:r>
      <w:r w:rsidRPr="00A15D08">
        <w:rPr>
          <w:rStyle w:val="CodeChar"/>
        </w:rPr>
        <w:t>Stack&lt;T&gt;</w:t>
      </w:r>
      <w:r>
        <w:t xml:space="preserve"> that holds its elements in an array: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A15D08" w:rsidRPr="005D35DD" w:rsidTr="001B3443">
        <w:tc>
          <w:tcPr>
            <w:tcW w:w="10401" w:type="dxa"/>
          </w:tcPr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ArrayStack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[] elements;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InitialCapacity = 16;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ArrayStack(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capacity = InitialCapacity)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p w:rsidR="00A15D08" w:rsidRPr="005D35DD" w:rsidRDefault="00A15D08" w:rsidP="001B3443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454B5E" w:rsidRDefault="00A15D08" w:rsidP="00BF0EA0">
      <w:pPr>
        <w:spacing w:before="120" w:after="120"/>
      </w:pPr>
      <w:r>
        <w:lastRenderedPageBreak/>
        <w:t xml:space="preserve">Follow the concepts from the </w:t>
      </w:r>
      <w:r w:rsidRPr="00A15D08">
        <w:rPr>
          <w:rStyle w:val="CodeChar"/>
        </w:rPr>
        <w:t>CircularQueue&lt;T&gt;</w:t>
      </w:r>
      <w:r>
        <w:t xml:space="preserve"> class from the exercises in class. The stack is </w:t>
      </w:r>
      <w:r w:rsidR="00454B5E">
        <w:t>simpler</w:t>
      </w:r>
      <w:r>
        <w:t xml:space="preserve"> than the circular queue, so you will need to follow the same logic, but more simplified.</w:t>
      </w:r>
      <w:r w:rsidR="00BF0EA0">
        <w:t xml:space="preserve"> Some h</w:t>
      </w:r>
      <w:r w:rsidR="00454B5E">
        <w:t>ints: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The stack </w:t>
      </w:r>
      <w:r w:rsidRPr="00454B5E">
        <w:rPr>
          <w:b/>
          <w:bCs/>
        </w:rPr>
        <w:t>capacity</w:t>
      </w:r>
      <w:r>
        <w:t xml:space="preserve"> is </w:t>
      </w:r>
      <w:r w:rsidRPr="00454B5E">
        <w:rPr>
          <w:rStyle w:val="CodeChar"/>
        </w:rPr>
        <w:t>this.elements.Length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Keep the stack </w:t>
      </w:r>
      <w:r>
        <w:rPr>
          <w:b/>
          <w:bCs/>
        </w:rPr>
        <w:t>size</w:t>
      </w:r>
      <w:r>
        <w:t xml:space="preserve"> (number of elements) in </w:t>
      </w:r>
      <w:r w:rsidRPr="00454B5E">
        <w:rPr>
          <w:rStyle w:val="CodeChar"/>
        </w:rPr>
        <w:t>this.</w:t>
      </w:r>
      <w:r>
        <w:rPr>
          <w:rStyle w:val="CodeChar"/>
          <w:lang w:val="en-US"/>
        </w:rPr>
        <w:t>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just saves the </w:t>
      </w:r>
      <w:r w:rsidRPr="00454B5E">
        <w:rPr>
          <w:rStyle w:val="CodeChar"/>
        </w:rPr>
        <w:t>element</w:t>
      </w:r>
      <w:r>
        <w:t xml:space="preserve"> in </w:t>
      </w:r>
      <w:r w:rsidRPr="00454B5E">
        <w:rPr>
          <w:rStyle w:val="CodeChar"/>
        </w:rPr>
        <w:t>elements[this.Count]</w:t>
      </w:r>
      <w:r>
        <w:t xml:space="preserve"> and increases </w:t>
      </w:r>
      <w:r w:rsidRPr="00454B5E">
        <w:rPr>
          <w:rStyle w:val="CodeChar"/>
        </w:rPr>
        <w:t>this.Count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should invoke </w:t>
      </w:r>
      <w:r w:rsidRPr="00454B5E">
        <w:rPr>
          <w:rStyle w:val="CodeChar"/>
        </w:rPr>
        <w:t>Grow()</w:t>
      </w:r>
      <w:r>
        <w:t xml:space="preserve"> in case of </w:t>
      </w:r>
      <w:r w:rsidRPr="00454B5E">
        <w:rPr>
          <w:rStyle w:val="CodeChar"/>
        </w:rPr>
        <w:t>this.Count == this.elements.Length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Pop()</w:t>
      </w:r>
      <w:r>
        <w:t xml:space="preserve"> decreases </w:t>
      </w:r>
      <w:r w:rsidRPr="00454B5E">
        <w:rPr>
          <w:rStyle w:val="CodeChar"/>
        </w:rPr>
        <w:t>this.Count</w:t>
      </w:r>
      <w:r>
        <w:t xml:space="preserve"> and returns </w:t>
      </w:r>
      <w:r w:rsidRPr="00454B5E">
        <w:rPr>
          <w:rStyle w:val="CodeChar"/>
        </w:rPr>
        <w:t>this.elements[this.Count]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Grow</w:t>
      </w:r>
      <w:r w:rsidRPr="00454B5E">
        <w:rPr>
          <w:rStyle w:val="CodeChar"/>
        </w:rPr>
        <w:t>()</w:t>
      </w:r>
      <w:r>
        <w:t xml:space="preserve"> allocates a new array </w:t>
      </w:r>
      <w:r w:rsidRPr="00454B5E">
        <w:rPr>
          <w:rStyle w:val="CodeChar"/>
        </w:rPr>
        <w:t>newElements</w:t>
      </w:r>
      <w:r>
        <w:t xml:space="preserve"> of size </w:t>
      </w:r>
      <w:r w:rsidRPr="00454B5E">
        <w:rPr>
          <w:rStyle w:val="CodeChar"/>
        </w:rPr>
        <w:t>2 * this.elements.Length</w:t>
      </w:r>
      <w:r>
        <w:t xml:space="preserve"> and copies the first </w:t>
      </w:r>
      <w:r w:rsidRPr="00454B5E">
        <w:rPr>
          <w:rStyle w:val="CodeChar"/>
        </w:rPr>
        <w:t>this.Count</w:t>
      </w:r>
      <w:r>
        <w:t xml:space="preserve"> elements from </w:t>
      </w:r>
      <w:r w:rsidRPr="00454B5E">
        <w:rPr>
          <w:rStyle w:val="CodeChar"/>
        </w:rPr>
        <w:t>this.elements</w:t>
      </w:r>
      <w:r>
        <w:t xml:space="preserve"> to </w:t>
      </w:r>
      <w:r w:rsidRPr="00454B5E">
        <w:rPr>
          <w:rStyle w:val="CodeChar"/>
        </w:rPr>
        <w:t>newElements</w:t>
      </w:r>
      <w:r>
        <w:t xml:space="preserve">. Finally, assign </w:t>
      </w:r>
      <w:r w:rsidRPr="00454B5E">
        <w:rPr>
          <w:rStyle w:val="CodeChar"/>
        </w:rPr>
        <w:t>this.elements</w:t>
      </w:r>
      <w:r>
        <w:t xml:space="preserve"> </w:t>
      </w:r>
      <w:r w:rsidRPr="00454B5E">
        <w:rPr>
          <w:rStyle w:val="CodeChar"/>
        </w:rPr>
        <w:t>=</w:t>
      </w:r>
      <w:r>
        <w:t xml:space="preserve"> </w:t>
      </w:r>
      <w:r w:rsidRPr="00454B5E">
        <w:rPr>
          <w:rStyle w:val="CodeChar"/>
        </w:rPr>
        <w:t>newElements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 w:rsidRPr="00BF0EA0">
        <w:rPr>
          <w:rStyle w:val="CodeChar"/>
        </w:rPr>
        <w:t>ToArray()</w:t>
      </w:r>
      <w:r>
        <w:t xml:space="preserve"> just creates and </w:t>
      </w:r>
      <w:r w:rsidR="00BF0EA0">
        <w:t>returns</w:t>
      </w:r>
      <w:r>
        <w:t xml:space="preserve"> a </w:t>
      </w:r>
      <w:hyperlink r:id="rId9" w:history="1">
        <w:r w:rsidRPr="00BF0EA0">
          <w:rPr>
            <w:rStyle w:val="Hyperlink"/>
            <w:b/>
            <w:bCs/>
          </w:rPr>
          <w:t>sub</w:t>
        </w:r>
        <w:r w:rsidR="00BF0EA0" w:rsidRPr="00BF0EA0">
          <w:rPr>
            <w:rStyle w:val="Hyperlink"/>
            <w:b/>
            <w:bCs/>
          </w:rPr>
          <w:t>-</w:t>
        </w:r>
        <w:r w:rsidRPr="00BF0EA0">
          <w:rPr>
            <w:rStyle w:val="Hyperlink"/>
            <w:b/>
            <w:bCs/>
          </w:rPr>
          <w:t>array</w:t>
        </w:r>
      </w:hyperlink>
      <w:r>
        <w:t xml:space="preserve"> of </w:t>
      </w:r>
      <w:r w:rsidRPr="00BF0EA0">
        <w:rPr>
          <w:rStyle w:val="CodeChar"/>
        </w:rPr>
        <w:t>this.elements[0…this.Count-1]</w:t>
      </w:r>
    </w:p>
    <w:p w:rsidR="007D5428" w:rsidRDefault="00BF0EA0" w:rsidP="007D5428">
      <w:pPr>
        <w:pStyle w:val="Heading2"/>
        <w:rPr>
          <w:noProof/>
        </w:rPr>
      </w:pPr>
      <w:r>
        <w:rPr>
          <w:noProof/>
        </w:rPr>
        <w:t>Array-Based Stack: Unit Tests</w:t>
      </w:r>
    </w:p>
    <w:p w:rsidR="00BF0EA0" w:rsidRDefault="00BF0EA0" w:rsidP="00BF0EA0">
      <w:r>
        <w:t xml:space="preserve">Write </w:t>
      </w:r>
      <w:r w:rsidRPr="00BF0EA0">
        <w:rPr>
          <w:b/>
          <w:bCs/>
        </w:rPr>
        <w:t>unit tests</w:t>
      </w:r>
      <w:r>
        <w:t xml:space="preserve"> to ensure your array-based stack implementation works correctly. Test the following scenarios: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</w:rPr>
        <w:t xml:space="preserve">Push / </w:t>
      </w:r>
      <w:r>
        <w:rPr>
          <w:b/>
          <w:bCs/>
        </w:rPr>
        <w:t>p</w:t>
      </w:r>
      <w:r w:rsidRPr="00BF0EA0">
        <w:rPr>
          <w:b/>
          <w:bCs/>
        </w:rPr>
        <w:t>op element</w:t>
      </w:r>
      <w:r>
        <w:t>: create a stack of numbers; assert Count == 0; push element; assert Count == 1; pop element; assert the element is the same like the pushed element; assert Count == 0.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</w:rPr>
        <w:t xml:space="preserve">Push / </w:t>
      </w:r>
      <w:r>
        <w:rPr>
          <w:b/>
          <w:bCs/>
        </w:rPr>
        <w:t>p</w:t>
      </w:r>
      <w:r w:rsidRPr="00BF0EA0">
        <w:rPr>
          <w:b/>
          <w:bCs/>
        </w:rPr>
        <w:t xml:space="preserve">op </w:t>
      </w:r>
      <w:r>
        <w:rPr>
          <w:b/>
          <w:bCs/>
        </w:rPr>
        <w:t xml:space="preserve">1000 </w:t>
      </w:r>
      <w:r w:rsidRPr="00BF0EA0">
        <w:rPr>
          <w:b/>
          <w:bCs/>
        </w:rPr>
        <w:t>element</w:t>
      </w:r>
      <w:r>
        <w:rPr>
          <w:b/>
          <w:bCs/>
        </w:rPr>
        <w:t>s</w:t>
      </w:r>
      <w:r>
        <w:t xml:space="preserve">: create a stack of strings; assert Count == 0; repeat 1000 times: </w:t>
      </w:r>
      <w:proofErr w:type="gramStart"/>
      <w:r>
        <w:t>{ push</w:t>
      </w:r>
      <w:proofErr w:type="gramEnd"/>
      <w:r>
        <w:t xml:space="preserve"> element; assert the Count is correct; }; repeat 1000 times: { pop an element; assert the element is correct; assert the Count is correct }. Pushing 1000 elements will indirectly test the auto-grow functionality several times.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>
        <w:rPr>
          <w:b/>
          <w:bCs/>
        </w:rPr>
        <w:t>Pop from empty stack</w:t>
      </w:r>
      <w:r w:rsidRPr="00BF0EA0">
        <w:t>:</w:t>
      </w:r>
      <w:r>
        <w:t xml:space="preserve"> create a stack; pop an element; expect an exception;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</w:rPr>
        <w:t xml:space="preserve">Push / </w:t>
      </w:r>
      <w:r>
        <w:rPr>
          <w:b/>
          <w:bCs/>
        </w:rPr>
        <w:t>p</w:t>
      </w:r>
      <w:r w:rsidRPr="00BF0EA0">
        <w:rPr>
          <w:b/>
          <w:bCs/>
        </w:rPr>
        <w:t xml:space="preserve">op </w:t>
      </w:r>
      <w:r>
        <w:rPr>
          <w:b/>
          <w:bCs/>
        </w:rPr>
        <w:t>with initial capacity 1</w:t>
      </w:r>
      <w:r>
        <w:t>: create a stack of numbers with initial capacity of 1; assert Count == 0; push element; assert Count == 1;</w:t>
      </w:r>
      <w:r w:rsidRPr="00BF0EA0">
        <w:t xml:space="preserve"> </w:t>
      </w:r>
      <w:r>
        <w:t>push another element; assert Count == 2; pop element; assert the element is correct; assert Count == 1; pop element; assert the element is correct; assert Count == 0.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>
        <w:rPr>
          <w:b/>
          <w:bCs/>
          <w:noProof/>
        </w:rPr>
        <w:t>ToArray()</w:t>
      </w:r>
      <w:r>
        <w:rPr>
          <w:noProof/>
        </w:rPr>
        <w:t>:</w:t>
      </w:r>
      <w:r>
        <w:t xml:space="preserve"> create a stack of numbers; push a few numbers, e.g. { 3, 5, -2, 7 }; convert the stack to array; assert the results holds the pushed numbers in reversed order, e.g.</w:t>
      </w:r>
      <w:r w:rsidRPr="00BF0EA0">
        <w:t xml:space="preserve"> </w:t>
      </w:r>
      <w:r>
        <w:t>{ 7, -2, 5, 3 }.</w:t>
      </w:r>
    </w:p>
    <w:p w:rsidR="00BF0EA0" w:rsidRDefault="00BF0EA0" w:rsidP="00924F7A">
      <w:pPr>
        <w:pStyle w:val="ListParagraph"/>
        <w:numPr>
          <w:ilvl w:val="0"/>
          <w:numId w:val="3"/>
        </w:numPr>
      </w:pPr>
      <w:r w:rsidRPr="00BF0EA0">
        <w:rPr>
          <w:b/>
          <w:bCs/>
          <w:noProof/>
        </w:rPr>
        <w:t>Empty stack ToArray()</w:t>
      </w:r>
      <w:r>
        <w:rPr>
          <w:noProof/>
        </w:rPr>
        <w:t>:</w:t>
      </w:r>
      <w:r>
        <w:t xml:space="preserve"> create a stack of dates; convert the stack to array; expect empty array.</w:t>
      </w:r>
    </w:p>
    <w:p w:rsidR="00955D45" w:rsidRDefault="00955D45" w:rsidP="00085938">
      <w:r>
        <w:t>Use as reference the unit tests for the circular queue from the exercises.</w:t>
      </w:r>
    </w:p>
    <w:p w:rsidR="005125A0" w:rsidRDefault="005125A0" w:rsidP="005125A0">
      <w:pPr>
        <w:pStyle w:val="Heading2"/>
        <w:rPr>
          <w:noProof/>
        </w:rPr>
      </w:pPr>
      <w:r>
        <w:rPr>
          <w:noProof/>
        </w:rPr>
        <w:t>Linked Stack</w:t>
      </w:r>
    </w:p>
    <w:p w:rsidR="00955D45" w:rsidRDefault="005125A0" w:rsidP="00955D45">
      <w:pPr>
        <w:rPr>
          <w:noProof/>
        </w:rPr>
      </w:pPr>
      <w:r>
        <w:t xml:space="preserve">Implement a stack </w:t>
      </w:r>
      <w:r w:rsidR="00955D45">
        <w:t>by a "</w:t>
      </w:r>
      <w:r w:rsidR="00955D45" w:rsidRPr="00955D45">
        <w:rPr>
          <w:b/>
          <w:bCs/>
        </w:rPr>
        <w:t>linked list</w:t>
      </w:r>
      <w:r w:rsidR="00955D45">
        <w:t>" as underlying data structure:</w:t>
      </w:r>
    </w:p>
    <w:p w:rsidR="00955D45" w:rsidRDefault="00C170D9" w:rsidP="00955D45">
      <w:pPr>
        <w:jc w:val="center"/>
      </w:pPr>
      <w:r>
        <w:rPr>
          <w:noProof/>
        </w:rPr>
        <w:drawing>
          <wp:inline distT="0" distB="0" distL="0" distR="0" wp14:anchorId="4B517D99">
            <wp:extent cx="4367174" cy="6347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65" cy="65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D45" w:rsidRDefault="00955D45" w:rsidP="00955D45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955D45" w:rsidRPr="005D35DD" w:rsidTr="001B3443">
        <w:tc>
          <w:tcPr>
            <w:tcW w:w="10401" w:type="dxa"/>
          </w:tcPr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0" w:name="OLE_LINK1"/>
            <w:bookmarkStart w:id="1" w:name="OLE_LINK2"/>
            <w:bookmarkStart w:id="2" w:name="OLE_LINK3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085938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firstNode;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955D45" w:rsidRPr="005D35DD" w:rsidRDefault="00955D45" w:rsidP="003B20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public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085938" w:rsidRPr="005D35DD" w:rsidRDefault="00085938" w:rsidP="00225AF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Node(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value,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225AF3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nextNode =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085938" w:rsidRPr="005D35DD" w:rsidRDefault="00085938" w:rsidP="00085938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955D45" w:rsidRPr="005D35DD" w:rsidRDefault="00955D45" w:rsidP="00085938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5125A0" w:rsidRDefault="00085938" w:rsidP="00085938">
      <w:pPr>
        <w:spacing w:before="120"/>
      </w:pPr>
      <w:r>
        <w:lastRenderedPageBreak/>
        <w:t xml:space="preserve">The </w:t>
      </w:r>
      <w:r w:rsidRPr="00085938">
        <w:rPr>
          <w:rStyle w:val="CodeChar"/>
        </w:rPr>
        <w:t>Push(element)</w:t>
      </w:r>
      <w:r>
        <w:t xml:space="preserve"> operation should create a new </w:t>
      </w:r>
      <w:r w:rsidRPr="00085938">
        <w:rPr>
          <w:rStyle w:val="CodeChar"/>
        </w:rPr>
        <w:t>Node&lt;T&gt;</w:t>
      </w:r>
      <w:r>
        <w:t xml:space="preserve"> and put it as </w:t>
      </w:r>
      <w:r w:rsidRPr="00085938">
        <w:rPr>
          <w:rStyle w:val="CodeChar"/>
        </w:rPr>
        <w:t>firstNode</w:t>
      </w:r>
      <w:r>
        <w:t xml:space="preserve">, followed by the old value of the </w:t>
      </w:r>
      <w:r w:rsidRPr="00085938">
        <w:rPr>
          <w:rStyle w:val="CodeChar"/>
        </w:rPr>
        <w:t>firstNode</w:t>
      </w:r>
      <w:r>
        <w:t xml:space="preserve">, e.g. </w:t>
      </w:r>
      <w:r w:rsidRPr="00085938">
        <w:rPr>
          <w:rStyle w:val="CodeChar"/>
        </w:rPr>
        <w:t>this.firstN</w:t>
      </w:r>
      <w:r>
        <w:rPr>
          <w:rStyle w:val="CodeChar"/>
          <w:lang w:val="en-US"/>
        </w:rPr>
        <w:t>ode</w:t>
      </w:r>
      <w:r w:rsidRPr="00085938">
        <w:rPr>
          <w:rStyle w:val="CodeChar"/>
        </w:rPr>
        <w:t xml:space="preserve"> = new Node&lt;T&gt;(element,</w:t>
      </w:r>
      <w:r w:rsidRPr="00015207">
        <w:t xml:space="preserve"> </w:t>
      </w:r>
      <w:r w:rsidRPr="00085938">
        <w:rPr>
          <w:rStyle w:val="CodeChar"/>
        </w:rPr>
        <w:t>this.firstNode)</w:t>
      </w:r>
      <w:r>
        <w:t>.</w:t>
      </w:r>
    </w:p>
    <w:p w:rsidR="005125A0" w:rsidRDefault="00085938" w:rsidP="00015207">
      <w:r>
        <w:t xml:space="preserve">The </w:t>
      </w:r>
      <w:r w:rsidRPr="00CB17E6">
        <w:rPr>
          <w:rStyle w:val="CodeChar"/>
        </w:rPr>
        <w:t>Pop()</w:t>
      </w:r>
      <w:r>
        <w:t xml:space="preserve"> operation should return the </w:t>
      </w:r>
      <w:r w:rsidRPr="00085938">
        <w:rPr>
          <w:rStyle w:val="CodeChar"/>
        </w:rPr>
        <w:t>firstNode</w:t>
      </w:r>
      <w:r>
        <w:t xml:space="preserve"> and replace it with </w:t>
      </w:r>
      <w:r w:rsidRPr="00085938">
        <w:rPr>
          <w:rStyle w:val="CodeChar"/>
        </w:rPr>
        <w:t>firstNode.</w:t>
      </w:r>
      <w:r w:rsidR="00015207">
        <w:rPr>
          <w:rStyle w:val="CodeChar"/>
          <w:lang w:val="en-US"/>
        </w:rPr>
        <w:t>N</w:t>
      </w:r>
      <w:r w:rsidRPr="00085938">
        <w:rPr>
          <w:rStyle w:val="CodeChar"/>
        </w:rPr>
        <w:t>extNode</w:t>
      </w:r>
      <w:r>
        <w:t>.</w:t>
      </w:r>
    </w:p>
    <w:p w:rsidR="00015207" w:rsidRDefault="00015207" w:rsidP="00015207">
      <w:pPr>
        <w:pStyle w:val="Heading2"/>
        <w:rPr>
          <w:noProof/>
        </w:rPr>
      </w:pPr>
      <w:r>
        <w:rPr>
          <w:noProof/>
        </w:rPr>
        <w:t>Linked Stack: Unit Tests</w:t>
      </w:r>
    </w:p>
    <w:p w:rsidR="00015207" w:rsidRDefault="00015207" w:rsidP="005D35DD">
      <w:r>
        <w:t xml:space="preserve">Write </w:t>
      </w:r>
      <w:r w:rsidRPr="00BF0EA0">
        <w:rPr>
          <w:b/>
          <w:bCs/>
        </w:rPr>
        <w:t>unit tests</w:t>
      </w:r>
      <w:r>
        <w:t xml:space="preserve"> to ensure your linked stack implementation works correctly. </w:t>
      </w:r>
      <w:r w:rsidR="005D35DD">
        <w:t>Adjust</w:t>
      </w:r>
      <w:r>
        <w:t xml:space="preserve"> the array-based stack unit tests.</w:t>
      </w:r>
    </w:p>
    <w:p w:rsidR="005D35DD" w:rsidRDefault="005D35DD" w:rsidP="005D35DD">
      <w:pPr>
        <w:pStyle w:val="Heading2"/>
        <w:rPr>
          <w:noProof/>
        </w:rPr>
      </w:pPr>
      <w:r>
        <w:rPr>
          <w:noProof/>
        </w:rPr>
        <w:t>Linked Queue</w:t>
      </w:r>
    </w:p>
    <w:p w:rsidR="005D35DD" w:rsidRDefault="005D35DD" w:rsidP="005D35DD">
      <w:pPr>
        <w:spacing w:after="120"/>
      </w:pPr>
      <w:r>
        <w:t>Implement a queue by a "</w:t>
      </w:r>
      <w:r w:rsidRPr="005D35DD">
        <w:rPr>
          <w:b/>
          <w:bCs/>
        </w:rPr>
        <w:t>doubly-</w:t>
      </w:r>
      <w:r w:rsidRPr="00955D45">
        <w:rPr>
          <w:b/>
          <w:bCs/>
        </w:rPr>
        <w:t>linked list</w:t>
      </w:r>
      <w:r>
        <w:t>" as underlying data structure:</w:t>
      </w:r>
    </w:p>
    <w:p w:rsidR="005D35DD" w:rsidRDefault="005D35DD" w:rsidP="005D35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776C60" wp14:editId="19858A7A">
            <wp:extent cx="3981748" cy="1770278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5DD" w:rsidRDefault="005D35DD" w:rsidP="005D35DD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D35DD" w:rsidRPr="005D35DD" w:rsidTr="001B3443">
        <w:tc>
          <w:tcPr>
            <w:tcW w:w="10401" w:type="dxa"/>
          </w:tcPr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LinkedQueue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Enqueue(T element)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Dequeue()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PrevNode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5D35DD" w:rsidRPr="005D35DD" w:rsidRDefault="005D35DD" w:rsidP="005D35DD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015207" w:rsidRDefault="005D35DD" w:rsidP="005D35DD">
      <w:pPr>
        <w:spacing w:before="120"/>
      </w:pPr>
      <w:r>
        <w:t>Y</w:t>
      </w:r>
      <w:bookmarkStart w:id="3" w:name="_GoBack"/>
      <w:bookmarkEnd w:id="3"/>
      <w:r>
        <w:t xml:space="preserve">ou may modify and adjust the code from the </w:t>
      </w:r>
      <w:r w:rsidRPr="005D35DD">
        <w:rPr>
          <w:rStyle w:val="CodeChar"/>
        </w:rPr>
        <w:t>DoublyLinkedList&lt;T&gt;</w:t>
      </w:r>
      <w:r>
        <w:t xml:space="preserve"> class from few lessons ago.</w:t>
      </w:r>
    </w:p>
    <w:p w:rsidR="003A59CF" w:rsidRDefault="003A59CF" w:rsidP="003A59CF">
      <w:pPr>
        <w:pStyle w:val="Heading2"/>
        <w:rPr>
          <w:noProof/>
        </w:rPr>
      </w:pPr>
      <w:r>
        <w:rPr>
          <w:noProof/>
        </w:rPr>
        <w:lastRenderedPageBreak/>
        <w:t>Linked Queue: Unit Tests</w:t>
      </w:r>
    </w:p>
    <w:p w:rsidR="005D35DD" w:rsidRDefault="003A59CF" w:rsidP="006E40F6">
      <w:r>
        <w:t xml:space="preserve">Write </w:t>
      </w:r>
      <w:r w:rsidRPr="00BF0EA0">
        <w:rPr>
          <w:b/>
          <w:bCs/>
        </w:rPr>
        <w:t>unit tests</w:t>
      </w:r>
      <w:r>
        <w:t xml:space="preserve"> to ensure your linked queue </w:t>
      </w:r>
      <w:r w:rsidR="00AC6536">
        <w:t>is implemented correctly</w:t>
      </w:r>
      <w:r>
        <w:t>. Adjust the unit tests from the linked stack.</w:t>
      </w:r>
    </w:p>
    <w:p w:rsidR="004314E1" w:rsidRDefault="001A14E3" w:rsidP="004314E1">
      <w:pPr>
        <w:pStyle w:val="Heading2"/>
        <w:rPr>
          <w:noProof/>
        </w:rPr>
      </w:pPr>
      <w:r>
        <w:rPr>
          <w:noProof/>
        </w:rPr>
        <w:t xml:space="preserve">* </w:t>
      </w:r>
      <w:r w:rsidR="004314E1">
        <w:rPr>
          <w:noProof/>
        </w:rPr>
        <w:t xml:space="preserve">Sequence N </w:t>
      </w:r>
      <w:r w:rsidR="004314E1">
        <w:rPr>
          <w:noProof/>
        </w:rPr>
        <w:sym w:font="Wingdings" w:char="F0E0"/>
      </w:r>
      <w:r w:rsidR="004314E1">
        <w:rPr>
          <w:noProof/>
        </w:rPr>
        <w:t xml:space="preserve"> M</w:t>
      </w:r>
    </w:p>
    <w:p w:rsidR="004314E1" w:rsidRDefault="004314E1" w:rsidP="00CD3B6A">
      <w:r w:rsidRPr="004314E1">
        <w:t xml:space="preserve">We are given numbers </w:t>
      </w:r>
      <w:r w:rsidR="001B3443">
        <w:rPr>
          <w:b/>
          <w:bCs/>
        </w:rPr>
        <w:t>n</w:t>
      </w:r>
      <w:r w:rsidRPr="004314E1">
        <w:t xml:space="preserve"> and </w:t>
      </w:r>
      <w:r w:rsidR="001B3443">
        <w:rPr>
          <w:b/>
          <w:bCs/>
        </w:rPr>
        <w:t>m</w:t>
      </w:r>
      <w:r w:rsidR="00BD19EC">
        <w:t xml:space="preserve">, </w:t>
      </w:r>
      <w:r w:rsidRPr="004314E1">
        <w:t>and the following operations: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1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*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CD3B6A" w:rsidRDefault="001A14E3" w:rsidP="001B3443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 w:rsidR="001B3443"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 w:rsidR="001B3443">
        <w:rPr>
          <w:b/>
          <w:bCs/>
        </w:rPr>
        <w:t>m</w:t>
      </w:r>
      <w:r>
        <w:t>.</w:t>
      </w:r>
      <w:r w:rsidR="00CD3B6A">
        <w:t xml:space="preserve"> If several shortest sequences exist, find one of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CD3B6A" w:rsidRPr="00D46CFA" w:rsidTr="00CD3B6A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D3B6A" w:rsidRPr="00164678" w:rsidRDefault="00CD3B6A" w:rsidP="0065516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:rsidR="00CD3B6A" w:rsidRPr="00D46CFA" w:rsidRDefault="00CD3B6A" w:rsidP="00655164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(no solution)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CD3B6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6551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12 -&gt; 14 -&gt; 28 -&gt; 30</w:t>
            </w:r>
          </w:p>
        </w:tc>
      </w:tr>
    </w:tbl>
    <w:p w:rsidR="004314E1" w:rsidRDefault="001A14E3" w:rsidP="00CD3B6A">
      <w:pPr>
        <w:spacing w:before="120"/>
      </w:pPr>
      <w:r w:rsidRPr="00CD3B6A">
        <w:rPr>
          <w:b/>
          <w:bCs/>
        </w:rPr>
        <w:t>Hint</w:t>
      </w:r>
      <w:r>
        <w:t xml:space="preserve">: use </w:t>
      </w:r>
      <w:r w:rsidR="00CD3B6A">
        <w:t xml:space="preserve">a </w:t>
      </w:r>
      <w:r w:rsidR="00CD3B6A" w:rsidRPr="00CD3B6A">
        <w:rPr>
          <w:b/>
          <w:bCs/>
        </w:rPr>
        <w:t>queue</w:t>
      </w:r>
      <w:r w:rsidR="00CD3B6A">
        <w:t xml:space="preserve"> and </w:t>
      </w:r>
      <w:r>
        <w:t>the following algorithm: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create a queue</w:t>
      </w:r>
      <w:r w:rsidR="001B3443">
        <w:t xml:space="preserve"> of numbers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 xml:space="preserve">queue </w:t>
      </w:r>
      <w:r>
        <w:sym w:font="Wingdings" w:char="F0DF"/>
      </w:r>
      <w:r>
        <w:t xml:space="preserve"> n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while (queue not empty)</w:t>
      </w:r>
    </w:p>
    <w:p w:rsidR="001A14E3" w:rsidRDefault="001B3443" w:rsidP="00924F7A">
      <w:pPr>
        <w:pStyle w:val="ListParagraph"/>
        <w:numPr>
          <w:ilvl w:val="1"/>
          <w:numId w:val="6"/>
        </w:numPr>
      </w:pPr>
      <w:r>
        <w:t xml:space="preserve">queue </w:t>
      </w:r>
      <w:r>
        <w:sym w:font="Wingdings" w:char="F0E0"/>
      </w:r>
      <w:r>
        <w:t xml:space="preserve"> e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&lt; m)</w:t>
      </w:r>
      <w:r w:rsidRPr="001B3443"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== m) Print-Solution</w:t>
      </w:r>
      <w:r w:rsidR="00CD3B6A">
        <w:t>; exit</w:t>
      </w:r>
    </w:p>
    <w:p w:rsidR="00CD3B6A" w:rsidRDefault="001B3443" w:rsidP="008C59B9">
      <w:r>
        <w:t>The above algorithm either will find a solution, or wi</w:t>
      </w:r>
      <w:r w:rsidR="00CD3B6A">
        <w:t xml:space="preserve">ll find that it does not exist. It cannot print the numbers comprising the </w:t>
      </w:r>
      <w:r w:rsidR="008C59B9">
        <w:t xml:space="preserve">sequence n </w:t>
      </w:r>
      <w:r w:rsidR="008C59B9">
        <w:sym w:font="Wingdings" w:char="F0E0"/>
      </w:r>
      <w:r w:rsidR="008C59B9">
        <w:t xml:space="preserve"> m</w:t>
      </w:r>
      <w:r w:rsidR="00CD3B6A">
        <w:t>.</w:t>
      </w:r>
    </w:p>
    <w:p w:rsidR="001B3443" w:rsidRDefault="001B3443" w:rsidP="001B3443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>, you will need to keep the previous item as well. Instead using a queue of numbers, use a queue of items. Each item will keep a number and a pointer to the previous item. The algorithms changes like this:</w:t>
      </w:r>
    </w:p>
    <w:p w:rsidR="001B3443" w:rsidRPr="001B3443" w:rsidRDefault="001B3443" w:rsidP="001B3443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a queue of items { value, previous item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while (queue not empty)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== m) Print-Solution</w:t>
      </w:r>
      <w:r w:rsidR="00CD3B6A">
        <w:rPr>
          <w:noProof/>
        </w:rPr>
        <w:t>; exit</w:t>
      </w:r>
    </w:p>
    <w:p w:rsidR="001B3443" w:rsidRDefault="001B3443" w:rsidP="001B3443">
      <w:r w:rsidRPr="001B3443">
        <w:rPr>
          <w:b/>
          <w:bCs/>
        </w:rPr>
        <w:lastRenderedPageBreak/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while (item not null)</w:t>
      </w:r>
    </w:p>
    <w:p w:rsidR="001B3443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print item.value</w:t>
      </w:r>
    </w:p>
    <w:p w:rsidR="006E40F6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item = item.previous</w:t>
      </w:r>
    </w:p>
    <w:p w:rsidR="00CD3B6A" w:rsidRPr="00CD3B6A" w:rsidRDefault="00CD3B6A" w:rsidP="00CD3B6A">
      <w:pPr>
        <w:rPr>
          <w:noProof/>
        </w:rPr>
      </w:pPr>
    </w:p>
    <w:sectPr w:rsidR="00CD3B6A" w:rsidRPr="00CD3B6A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8BF" w:rsidRDefault="004108BF" w:rsidP="008068A2">
      <w:pPr>
        <w:spacing w:after="0" w:line="240" w:lineRule="auto"/>
      </w:pPr>
      <w:r>
        <w:separator/>
      </w:r>
    </w:p>
  </w:endnote>
  <w:endnote w:type="continuationSeparator" w:id="0">
    <w:p w:rsidR="004108BF" w:rsidRDefault="004108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443" w:rsidRPr="00AC77AD" w:rsidRDefault="001B3443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Pr="008C2B83" w:rsidRDefault="001B344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42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42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B3443" w:rsidRPr="008C2B83" w:rsidRDefault="001B344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42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42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443" w:rsidRDefault="001B344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B3443" w:rsidRDefault="001B344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B3443" w:rsidRDefault="001B344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7EE0C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B3443" w:rsidRDefault="001B3443">
    <w:pPr>
      <w:pStyle w:val="Footer"/>
    </w:pPr>
  </w:p>
  <w:p w:rsidR="001B3443" w:rsidRPr="00AC77AD" w:rsidRDefault="001B3443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8BF" w:rsidRDefault="004108BF" w:rsidP="008068A2">
      <w:pPr>
        <w:spacing w:after="0" w:line="240" w:lineRule="auto"/>
      </w:pPr>
      <w:r>
        <w:separator/>
      </w:r>
    </w:p>
  </w:footnote>
  <w:footnote w:type="continuationSeparator" w:id="0">
    <w:p w:rsidR="004108BF" w:rsidRDefault="004108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443" w:rsidRDefault="001B34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42C3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0D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08BF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943635/c-sharp-arrays-getting-a-sub-array-from-an-existing-array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009C8-7CAA-4589-82C1-B71F963F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5316</TotalTime>
  <Pages>1</Pages>
  <Words>1017</Words>
  <Characters>5801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ttitto</cp:lastModifiedBy>
  <cp:revision>444</cp:revision>
  <cp:lastPrinted>2014-02-12T16:33:00Z</cp:lastPrinted>
  <dcterms:created xsi:type="dcterms:W3CDTF">2013-11-06T12:04:00Z</dcterms:created>
  <dcterms:modified xsi:type="dcterms:W3CDTF">2015-07-17T07:18:00Z</dcterms:modified>
  <cp:category>programming, education, software engineering, software development</cp:category>
</cp:coreProperties>
</file>