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2CAEA" w14:textId="5B8E4F6E" w:rsidR="003177B7" w:rsidRDefault="00311093">
      <w:pPr>
        <w:jc w:val="center"/>
      </w:pPr>
      <w:r>
        <w:fldChar w:fldCharType="begin"/>
      </w:r>
      <w:bookmarkStart w:id="0" w:name="__Fieldmark__2_1553099374"/>
      <w:bookmarkEnd w:id="0"/>
      <w:r>
        <w:fldChar w:fldCharType="end"/>
      </w:r>
      <w:r>
        <w:rPr>
          <w:rFonts w:cs="Arial"/>
          <w:b/>
          <w:sz w:val="18"/>
          <w:szCs w:val="18"/>
        </w:rPr>
        <w:t>RELAT</w:t>
      </w:r>
      <w:r w:rsidR="002F0FAF">
        <w:rPr>
          <w:rFonts w:cs="Arial"/>
          <w:b/>
          <w:sz w:val="18"/>
          <w:szCs w:val="18"/>
        </w:rPr>
        <w:t xml:space="preserve">ÓRIO DEMONSTRATIVO DO ANO-BASE </w:t>
      </w:r>
      <w:r w:rsidR="002F0FAF">
        <w:rPr>
          <w:rFonts w:cs="Arial"/>
          <w:b/>
          <w:noProof/>
          <w:sz w:val="18"/>
          <w:szCs w:val="18"/>
        </w:rPr>
        <w:t>201</w:t>
      </w:r>
      <w:r w:rsidR="009C76AF">
        <w:rPr>
          <w:rFonts w:cs="Arial"/>
          <w:b/>
          <w:noProof/>
          <w:sz w:val="18"/>
          <w:szCs w:val="18"/>
        </w:rPr>
        <w:t>7</w:t>
      </w:r>
    </w:p>
    <w:p w14:paraId="1F3F5E3C" w14:textId="77777777" w:rsidR="003177B7" w:rsidRDefault="003177B7">
      <w:pPr>
        <w:ind w:left="360"/>
        <w:rPr>
          <w:rFonts w:eastAsia="SimSun" w:cs="Arial"/>
          <w:b/>
          <w:color w:val="000000"/>
          <w:sz w:val="18"/>
          <w:szCs w:val="18"/>
          <w:lang w:eastAsia="zh-CN"/>
        </w:rPr>
      </w:pPr>
    </w:p>
    <w:p w14:paraId="5D0ED480" w14:textId="77777777" w:rsidR="003177B7" w:rsidRDefault="003177B7">
      <w:pPr>
        <w:ind w:left="360"/>
        <w:rPr>
          <w:rFonts w:eastAsia="SimSun" w:cs="Arial"/>
          <w:b/>
          <w:color w:val="000000"/>
          <w:sz w:val="18"/>
          <w:szCs w:val="18"/>
          <w:lang w:eastAsia="zh-CN"/>
        </w:rPr>
      </w:pPr>
    </w:p>
    <w:p w14:paraId="1CFB0EE4" w14:textId="77777777" w:rsidR="003177B7" w:rsidRPr="00071D34" w:rsidRDefault="00311093">
      <w:pPr>
        <w:numPr>
          <w:ilvl w:val="0"/>
          <w:numId w:val="1"/>
        </w:numPr>
        <w:rPr>
          <w:rFonts w:eastAsia="SimSun" w:cs="Arial"/>
          <w:color w:val="000000" w:themeColor="text1"/>
          <w:sz w:val="18"/>
          <w:szCs w:val="18"/>
          <w:lang w:eastAsia="zh-CN"/>
        </w:rPr>
      </w:pPr>
      <w:bookmarkStart w:id="1" w:name="_Ref403037147"/>
      <w:r>
        <w:rPr>
          <w:rFonts w:eastAsia="SimSun" w:cs="Arial"/>
          <w:b/>
          <w:color w:val="000000"/>
          <w:sz w:val="18"/>
          <w:szCs w:val="18"/>
          <w:lang w:eastAsia="zh-CN"/>
        </w:rPr>
        <w:t>IDENTIFICAÇÃO DO PROJETO:</w:t>
      </w:r>
      <w:bookmarkEnd w:id="1"/>
      <w:r>
        <w:rPr>
          <w:rFonts w:cs="Arial"/>
          <w:color w:val="0000FF"/>
          <w:sz w:val="18"/>
          <w:szCs w:val="18"/>
        </w:rPr>
        <w:t xml:space="preserve"> </w:t>
      </w:r>
      <w:r w:rsidR="00991775" w:rsidRPr="00071D34">
        <w:rPr>
          <w:rFonts w:eastAsia="SimSun" w:cs="Arial"/>
          <w:noProof/>
          <w:color w:val="000000" w:themeColor="text1"/>
          <w:sz w:val="18"/>
          <w:szCs w:val="18"/>
          <w:lang w:eastAsia="zh-CN"/>
        </w:rPr>
        <w:t>Módulos HI-MIX com Arduino</w:t>
      </w:r>
    </w:p>
    <w:p w14:paraId="6676F2E1" w14:textId="77777777" w:rsidR="003177B7" w:rsidRDefault="003177B7">
      <w:pPr>
        <w:rPr>
          <w:rFonts w:eastAsia="SimSun" w:cs="Arial"/>
          <w:b/>
          <w:color w:val="000000"/>
          <w:sz w:val="18"/>
          <w:szCs w:val="18"/>
          <w:lang w:eastAsia="zh-CN"/>
        </w:rPr>
      </w:pPr>
    </w:p>
    <w:p w14:paraId="7C508876" w14:textId="77777777" w:rsidR="003177B7" w:rsidRDefault="003D70E8">
      <w:pPr>
        <w:numPr>
          <w:ilvl w:val="0"/>
          <w:numId w:val="1"/>
        </w:numPr>
        <w:rPr>
          <w:rFonts w:eastAsia="SimSun" w:cs="Arial"/>
          <w:b/>
          <w:color w:val="000000"/>
          <w:sz w:val="18"/>
          <w:szCs w:val="18"/>
          <w:lang w:eastAsia="zh-CN"/>
        </w:rPr>
      </w:pPr>
      <w:r>
        <w:rPr>
          <w:rFonts w:eastAsia="SimSun" w:cs="Arial"/>
          <w:b/>
          <w:color w:val="000000"/>
          <w:sz w:val="18"/>
          <w:szCs w:val="18"/>
          <w:lang w:eastAsia="zh-CN"/>
        </w:rPr>
        <w:t>INSTITUIÇÃO</w:t>
      </w:r>
    </w:p>
    <w:p w14:paraId="38901832" w14:textId="77777777" w:rsidR="003177B7" w:rsidRPr="00071D34" w:rsidRDefault="003D70E8">
      <w:pPr>
        <w:pStyle w:val="PargrafodaLista"/>
        <w:ind w:left="360"/>
      </w:pPr>
      <w:bookmarkStart w:id="2" w:name="_Hlk488309715"/>
      <w:bookmarkEnd w:id="2"/>
      <w:r>
        <w:rPr>
          <w:rFonts w:eastAsia="SimSun" w:cs="Arial"/>
          <w:b/>
          <w:color w:val="000000" w:themeColor="text1"/>
          <w:sz w:val="18"/>
          <w:szCs w:val="18"/>
          <w:lang w:eastAsia="zh-CN"/>
        </w:rPr>
        <w:t xml:space="preserve">Razão Social: </w:t>
      </w:r>
      <w:r w:rsidR="00991775" w:rsidRPr="00071D34">
        <w:rPr>
          <w:rFonts w:eastAsia="SimSun" w:cs="Arial"/>
          <w:noProof/>
          <w:color w:val="000000" w:themeColor="text1"/>
          <w:sz w:val="18"/>
          <w:szCs w:val="18"/>
          <w:lang w:eastAsia="zh-CN"/>
        </w:rPr>
        <w:t>Instituto Federal De Educação, Ciência E Tecnologia Da Paraíba</w:t>
      </w:r>
    </w:p>
    <w:p w14:paraId="0AFCFD6D" w14:textId="77777777" w:rsidR="003177B7" w:rsidRDefault="003D70E8">
      <w:pPr>
        <w:pStyle w:val="PargrafodaLista"/>
        <w:ind w:left="360"/>
      </w:pPr>
      <w:r>
        <w:rPr>
          <w:rFonts w:eastAsia="SimSun" w:cs="Arial"/>
          <w:b/>
          <w:color w:val="000000" w:themeColor="text1"/>
          <w:sz w:val="18"/>
          <w:szCs w:val="18"/>
          <w:lang w:eastAsia="zh-CN"/>
        </w:rPr>
        <w:t xml:space="preserve">CNPJ: </w:t>
      </w:r>
      <w:r w:rsidR="00991775" w:rsidRPr="00071D34">
        <w:rPr>
          <w:rFonts w:eastAsia="SimSun" w:cs="Arial"/>
          <w:noProof/>
          <w:color w:val="000000" w:themeColor="text1"/>
          <w:sz w:val="18"/>
          <w:szCs w:val="18"/>
          <w:lang w:eastAsia="zh-CN"/>
        </w:rPr>
        <w:t>10.783.898/0001-75</w:t>
      </w:r>
    </w:p>
    <w:p w14:paraId="2692E81C" w14:textId="77777777" w:rsidR="003177B7" w:rsidRDefault="00311093">
      <w:pPr>
        <w:pStyle w:val="PargrafodaLista"/>
        <w:ind w:left="360"/>
        <w:rPr>
          <w:rFonts w:cs="Arial"/>
          <w:b/>
          <w:sz w:val="18"/>
          <w:szCs w:val="18"/>
          <w:highlight w:val="green"/>
        </w:rPr>
      </w:pPr>
      <w:r>
        <w:rPr>
          <w:rFonts w:eastAsia="SimSun" w:cs="Arial"/>
          <w:b/>
          <w:color w:val="000000" w:themeColor="text1"/>
          <w:sz w:val="18"/>
          <w:szCs w:val="18"/>
          <w:lang w:eastAsia="zh-CN"/>
        </w:rPr>
        <w:t xml:space="preserve">Departamento: </w:t>
      </w:r>
    </w:p>
    <w:p w14:paraId="6CDF45C6" w14:textId="77777777" w:rsidR="003177B7" w:rsidRDefault="00311093">
      <w:pPr>
        <w:pStyle w:val="PargrafodaLista"/>
        <w:ind w:left="360"/>
        <w:rPr>
          <w:rFonts w:eastAsia="SimSun" w:cs="Arial"/>
          <w:b/>
          <w:color w:val="000000" w:themeColor="text1"/>
          <w:sz w:val="18"/>
          <w:szCs w:val="18"/>
          <w:lang w:eastAsia="zh-CN"/>
        </w:rPr>
      </w:pPr>
      <w:r>
        <w:rPr>
          <w:rFonts w:eastAsia="SimSun" w:cs="Arial"/>
          <w:b/>
          <w:color w:val="000000" w:themeColor="text1"/>
          <w:sz w:val="18"/>
          <w:szCs w:val="18"/>
          <w:lang w:eastAsia="zh-CN"/>
        </w:rPr>
        <w:t xml:space="preserve">Portaria/Resolução CATI: </w:t>
      </w:r>
      <w:r>
        <w:rPr>
          <w:rFonts w:eastAsia="SimSun" w:cs="Arial"/>
          <w:color w:val="000000" w:themeColor="text1"/>
          <w:sz w:val="18"/>
          <w:szCs w:val="18"/>
          <w:lang w:eastAsia="zh-CN"/>
        </w:rPr>
        <w:t>010/2011</w:t>
      </w:r>
    </w:p>
    <w:p w14:paraId="4C84A155" w14:textId="77777777" w:rsidR="003177B7" w:rsidRDefault="003177B7">
      <w:pPr>
        <w:pStyle w:val="PargrafodaLista"/>
        <w:rPr>
          <w:rFonts w:eastAsia="SimSun" w:cs="Arial"/>
          <w:b/>
          <w:color w:val="000000"/>
          <w:sz w:val="18"/>
          <w:szCs w:val="18"/>
          <w:lang w:eastAsia="zh-CN"/>
        </w:rPr>
      </w:pPr>
    </w:p>
    <w:p w14:paraId="172E2302" w14:textId="77777777" w:rsidR="003177B7" w:rsidRDefault="00311093">
      <w:pPr>
        <w:numPr>
          <w:ilvl w:val="0"/>
          <w:numId w:val="1"/>
        </w:numPr>
        <w:rPr>
          <w:rFonts w:eastAsia="SimSun" w:cs="Arial"/>
          <w:b/>
          <w:color w:val="000000"/>
          <w:sz w:val="18"/>
          <w:szCs w:val="18"/>
          <w:lang w:eastAsia="zh-CN"/>
        </w:rPr>
      </w:pPr>
      <w:r>
        <w:rPr>
          <w:rFonts w:eastAsia="SimSun" w:cs="Arial"/>
          <w:b/>
          <w:color w:val="000000"/>
          <w:sz w:val="18"/>
          <w:szCs w:val="18"/>
          <w:lang w:eastAsia="zh-CN"/>
        </w:rPr>
        <w:t>CONVÊNIO EMPRESA/INSTITUIÇÃO</w:t>
      </w:r>
    </w:p>
    <w:p w14:paraId="6001B122" w14:textId="77777777" w:rsidR="003177B7" w:rsidRDefault="003177B7">
      <w:pPr>
        <w:ind w:left="360"/>
        <w:rPr>
          <w:rFonts w:eastAsia="SimSun" w:cs="Arial"/>
          <w:b/>
          <w:color w:val="000000"/>
          <w:sz w:val="18"/>
          <w:szCs w:val="18"/>
          <w:lang w:eastAsia="zh-CN"/>
        </w:rPr>
      </w:pPr>
    </w:p>
    <w:p w14:paraId="3BF5420A" w14:textId="77777777" w:rsidR="003177B7" w:rsidRDefault="00311093">
      <w:pPr>
        <w:ind w:firstLine="360"/>
        <w:rPr>
          <w:rFonts w:eastAsia="SimSun" w:cs="Arial"/>
          <w:b/>
          <w:color w:val="000000"/>
          <w:sz w:val="18"/>
          <w:szCs w:val="18"/>
          <w:lang w:eastAsia="zh-CN"/>
        </w:rPr>
      </w:pPr>
      <w:r>
        <w:rPr>
          <w:rFonts w:cs="Arial"/>
          <w:b/>
          <w:sz w:val="18"/>
          <w:szCs w:val="18"/>
        </w:rPr>
        <w:t xml:space="preserve">Número do Convênio Empresa/Instituição:  </w:t>
      </w:r>
    </w:p>
    <w:p w14:paraId="4AF3478F" w14:textId="77777777" w:rsidR="003177B7" w:rsidRPr="003D70E8" w:rsidRDefault="00311093">
      <w:pPr>
        <w:ind w:firstLine="360"/>
        <w:rPr>
          <w:rFonts w:cs="Arial"/>
          <w:noProof/>
          <w:sz w:val="18"/>
          <w:szCs w:val="18"/>
        </w:rPr>
      </w:pPr>
      <w:r>
        <w:rPr>
          <w:rFonts w:cs="Arial"/>
          <w:sz w:val="18"/>
          <w:szCs w:val="18"/>
        </w:rPr>
        <w:t>Data início:</w:t>
      </w:r>
      <w:r w:rsidR="003D70E8">
        <w:rPr>
          <w:rFonts w:cs="Arial"/>
          <w:b/>
          <w:sz w:val="18"/>
          <w:szCs w:val="18"/>
        </w:rPr>
        <w:t xml:space="preserve"> </w:t>
      </w:r>
      <w:r w:rsidR="007D315C">
        <w:rPr>
          <w:rFonts w:cs="Arial"/>
          <w:noProof/>
          <w:sz w:val="18"/>
          <w:szCs w:val="18"/>
        </w:rPr>
        <w:t>01/12/2017</w:t>
      </w:r>
    </w:p>
    <w:p w14:paraId="720D0F30" w14:textId="77777777" w:rsidR="003177B7" w:rsidRDefault="00311093">
      <w:pPr>
        <w:ind w:firstLine="360"/>
      </w:pPr>
      <w:r>
        <w:rPr>
          <w:rFonts w:cs="Arial"/>
          <w:sz w:val="18"/>
          <w:szCs w:val="18"/>
        </w:rPr>
        <w:t>Data térmi</w:t>
      </w:r>
      <w:r w:rsidR="003D70E8">
        <w:rPr>
          <w:rFonts w:cs="Arial"/>
          <w:sz w:val="18"/>
          <w:szCs w:val="18"/>
        </w:rPr>
        <w:t xml:space="preserve">no: </w:t>
      </w:r>
      <w:r w:rsidR="007D315C">
        <w:rPr>
          <w:rFonts w:cs="Arial"/>
          <w:noProof/>
          <w:sz w:val="18"/>
          <w:szCs w:val="18"/>
        </w:rPr>
        <w:t>31/03/2018</w:t>
      </w:r>
    </w:p>
    <w:p w14:paraId="7A0CA742" w14:textId="77777777" w:rsidR="003177B7" w:rsidRDefault="003177B7">
      <w:pPr>
        <w:ind w:left="360"/>
        <w:rPr>
          <w:rFonts w:eastAsia="SimSun" w:cs="Arial"/>
          <w:color w:val="000000"/>
          <w:sz w:val="18"/>
          <w:szCs w:val="18"/>
          <w:lang w:eastAsia="zh-CN"/>
        </w:rPr>
      </w:pPr>
    </w:p>
    <w:p w14:paraId="527994DF" w14:textId="77777777" w:rsidR="003177B7" w:rsidRDefault="00311093">
      <w:pPr>
        <w:tabs>
          <w:tab w:val="left" w:pos="1134"/>
          <w:tab w:val="left" w:pos="6487"/>
        </w:tabs>
        <w:ind w:left="360"/>
        <w:rPr>
          <w:rFonts w:cs="Arial"/>
          <w:b/>
          <w:sz w:val="18"/>
          <w:szCs w:val="18"/>
        </w:rPr>
      </w:pPr>
      <w:r>
        <w:rPr>
          <w:rFonts w:cs="Arial"/>
          <w:b/>
          <w:sz w:val="18"/>
          <w:szCs w:val="18"/>
        </w:rPr>
        <w:t>Período de execução do projeto</w:t>
      </w:r>
    </w:p>
    <w:p w14:paraId="1D511FA2" w14:textId="77777777" w:rsidR="003177B7" w:rsidRDefault="00311093">
      <w:pPr>
        <w:ind w:left="360"/>
      </w:pPr>
      <w:r>
        <w:rPr>
          <w:rFonts w:cs="Arial"/>
          <w:sz w:val="18"/>
          <w:szCs w:val="18"/>
        </w:rPr>
        <w:t>Data início:</w:t>
      </w:r>
      <w:r>
        <w:rPr>
          <w:rFonts w:cs="Arial"/>
          <w:b/>
          <w:sz w:val="18"/>
          <w:szCs w:val="18"/>
        </w:rPr>
        <w:t xml:space="preserve"> </w:t>
      </w:r>
      <w:r w:rsidR="00FA6E6E">
        <w:rPr>
          <w:rFonts w:cs="Arial"/>
          <w:noProof/>
          <w:sz w:val="18"/>
          <w:szCs w:val="18"/>
        </w:rPr>
        <w:t>01/12/2017</w:t>
      </w:r>
    </w:p>
    <w:p w14:paraId="4C373D8D" w14:textId="77777777" w:rsidR="003177B7" w:rsidRDefault="00311093">
      <w:pPr>
        <w:ind w:left="360"/>
      </w:pPr>
      <w:r>
        <w:rPr>
          <w:rFonts w:cs="Arial"/>
          <w:sz w:val="18"/>
          <w:szCs w:val="18"/>
        </w:rPr>
        <w:t xml:space="preserve">Data término: </w:t>
      </w:r>
      <w:r w:rsidR="00FA6E6E">
        <w:rPr>
          <w:rFonts w:cs="Arial"/>
          <w:noProof/>
          <w:sz w:val="18"/>
          <w:szCs w:val="18"/>
        </w:rPr>
        <w:t>31/03/2018</w:t>
      </w:r>
    </w:p>
    <w:p w14:paraId="7E4130CC" w14:textId="77777777" w:rsidR="003177B7" w:rsidRDefault="003177B7">
      <w:pPr>
        <w:rPr>
          <w:rFonts w:cs="Arial"/>
          <w:sz w:val="18"/>
          <w:szCs w:val="18"/>
        </w:rPr>
      </w:pPr>
    </w:p>
    <w:p w14:paraId="25F9F580" w14:textId="77777777" w:rsidR="003177B7" w:rsidRDefault="00311093">
      <w:pPr>
        <w:numPr>
          <w:ilvl w:val="0"/>
          <w:numId w:val="1"/>
        </w:numPr>
        <w:spacing w:line="276" w:lineRule="auto"/>
        <w:rPr>
          <w:rFonts w:eastAsia="SimSun" w:cs="Arial"/>
          <w:b/>
          <w:color w:val="000000" w:themeColor="text1"/>
          <w:sz w:val="18"/>
          <w:szCs w:val="18"/>
          <w:lang w:eastAsia="zh-CN"/>
        </w:rPr>
      </w:pPr>
      <w:r>
        <w:rPr>
          <w:rFonts w:eastAsia="SimSun" w:cs="Arial"/>
          <w:b/>
          <w:color w:val="000000" w:themeColor="text1"/>
          <w:sz w:val="18"/>
          <w:szCs w:val="18"/>
          <w:lang w:eastAsia="zh-CN"/>
        </w:rPr>
        <w:t>UF DE EXECUÇÃO DO PROJETO:</w:t>
      </w:r>
      <w:r>
        <w:rPr>
          <w:rFonts w:eastAsia="SimSun" w:cs="Arial"/>
          <w:color w:val="000000" w:themeColor="text1"/>
          <w:sz w:val="18"/>
          <w:szCs w:val="18"/>
          <w:lang w:eastAsia="zh-CN"/>
        </w:rPr>
        <w:t xml:space="preserve"> </w:t>
      </w:r>
      <w:r w:rsidR="003F7E6E">
        <w:rPr>
          <w:rFonts w:eastAsia="SimSun" w:cs="Arial"/>
          <w:noProof/>
          <w:color w:val="000000" w:themeColor="text1"/>
          <w:sz w:val="18"/>
          <w:szCs w:val="18"/>
          <w:lang w:eastAsia="zh-CN"/>
        </w:rPr>
        <w:t>Paraíba</w:t>
      </w:r>
    </w:p>
    <w:p w14:paraId="014BFEDA" w14:textId="77777777" w:rsidR="003177B7" w:rsidRDefault="003177B7">
      <w:pPr>
        <w:ind w:left="360"/>
        <w:rPr>
          <w:rFonts w:eastAsia="SimSun" w:cs="Arial"/>
          <w:b/>
          <w:color w:val="000000"/>
          <w:sz w:val="18"/>
          <w:szCs w:val="18"/>
          <w:lang w:eastAsia="zh-CN"/>
        </w:rPr>
      </w:pPr>
    </w:p>
    <w:p w14:paraId="5B7CB262" w14:textId="77777777" w:rsidR="003177B7" w:rsidRDefault="00311093">
      <w:pPr>
        <w:pStyle w:val="PargrafodaLista"/>
        <w:numPr>
          <w:ilvl w:val="0"/>
          <w:numId w:val="1"/>
        </w:numPr>
        <w:jc w:val="both"/>
        <w:rPr>
          <w:rFonts w:eastAsia="SimSun" w:cs="Arial"/>
          <w:b/>
          <w:color w:val="000000"/>
          <w:sz w:val="18"/>
          <w:szCs w:val="18"/>
          <w:lang w:eastAsia="zh-CN"/>
        </w:rPr>
      </w:pPr>
      <w:r>
        <w:rPr>
          <w:rFonts w:eastAsia="SimSun" w:cs="Arial"/>
          <w:b/>
          <w:color w:val="000000"/>
          <w:sz w:val="18"/>
          <w:szCs w:val="18"/>
          <w:lang w:eastAsia="zh-CN"/>
        </w:rPr>
        <w:t>TIPO DE PROJETO:</w:t>
      </w:r>
    </w:p>
    <w:p w14:paraId="59D4347D" w14:textId="77777777" w:rsidR="003177B7" w:rsidRDefault="003177B7">
      <w:pPr>
        <w:ind w:left="360"/>
        <w:jc w:val="both"/>
        <w:rPr>
          <w:rFonts w:eastAsia="SimSun" w:cs="Arial"/>
          <w:b/>
          <w:color w:val="000000"/>
          <w:sz w:val="18"/>
          <w:szCs w:val="18"/>
          <w:lang w:eastAsia="zh-CN"/>
        </w:rPr>
      </w:pPr>
    </w:p>
    <w:tbl>
      <w:tblPr>
        <w:tblStyle w:val="Tabelacomgrade"/>
        <w:tblW w:w="3434" w:type="dxa"/>
        <w:tblInd w:w="345" w:type="dxa"/>
        <w:tblCellMar>
          <w:left w:w="93" w:type="dxa"/>
        </w:tblCellMar>
        <w:tblLook w:val="04A0" w:firstRow="1" w:lastRow="0" w:firstColumn="1" w:lastColumn="0" w:noHBand="0" w:noVBand="1"/>
      </w:tblPr>
      <w:tblGrid>
        <w:gridCol w:w="315"/>
        <w:gridCol w:w="3119"/>
      </w:tblGrid>
      <w:tr w:rsidR="003177B7" w:rsidRPr="00FC6050" w14:paraId="27E730EB" w14:textId="77777777">
        <w:tc>
          <w:tcPr>
            <w:tcW w:w="315" w:type="dxa"/>
            <w:shd w:val="clear" w:color="auto" w:fill="auto"/>
            <w:tcMar>
              <w:left w:w="93" w:type="dxa"/>
            </w:tcMar>
          </w:tcPr>
          <w:p w14:paraId="3CEE9160"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274BF448" w14:textId="77777777" w:rsidR="003177B7" w:rsidRPr="00FC6050" w:rsidRDefault="00311093">
            <w:pPr>
              <w:jc w:val="both"/>
              <w:rPr>
                <w:rFonts w:cs="Arial"/>
                <w:sz w:val="18"/>
                <w:szCs w:val="18"/>
              </w:rPr>
            </w:pPr>
            <w:r w:rsidRPr="00FC6050">
              <w:rPr>
                <w:rStyle w:val="Style2"/>
                <w:rFonts w:ascii="Arial" w:hAnsi="Arial" w:cs="Arial"/>
                <w:sz w:val="18"/>
                <w:szCs w:val="18"/>
              </w:rPr>
              <w:t>Capacitação Tecnológica</w:t>
            </w:r>
          </w:p>
        </w:tc>
      </w:tr>
      <w:tr w:rsidR="003177B7" w:rsidRPr="00FC6050" w14:paraId="214D5D35" w14:textId="77777777">
        <w:trPr>
          <w:trHeight w:val="219"/>
        </w:trPr>
        <w:tc>
          <w:tcPr>
            <w:tcW w:w="315" w:type="dxa"/>
            <w:shd w:val="clear" w:color="auto" w:fill="auto"/>
            <w:tcMar>
              <w:left w:w="93" w:type="dxa"/>
            </w:tcMar>
          </w:tcPr>
          <w:p w14:paraId="6B4C7B23"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701CF0C3" w14:textId="77777777" w:rsidR="003177B7" w:rsidRPr="00FC6050" w:rsidRDefault="00311093">
            <w:pPr>
              <w:jc w:val="both"/>
              <w:rPr>
                <w:rFonts w:cs="Arial"/>
                <w:sz w:val="18"/>
                <w:szCs w:val="18"/>
              </w:rPr>
            </w:pPr>
            <w:r w:rsidRPr="00FC6050">
              <w:rPr>
                <w:rStyle w:val="Style2"/>
                <w:rFonts w:ascii="Arial" w:hAnsi="Arial" w:cs="Arial"/>
                <w:sz w:val="18"/>
                <w:szCs w:val="18"/>
              </w:rPr>
              <w:t>Componente Microeletrônico</w:t>
            </w:r>
          </w:p>
        </w:tc>
      </w:tr>
      <w:tr w:rsidR="003177B7" w:rsidRPr="00FC6050" w14:paraId="73FECAAA" w14:textId="77777777">
        <w:tc>
          <w:tcPr>
            <w:tcW w:w="315" w:type="dxa"/>
            <w:shd w:val="clear" w:color="auto" w:fill="auto"/>
            <w:tcMar>
              <w:left w:w="93" w:type="dxa"/>
            </w:tcMar>
          </w:tcPr>
          <w:p w14:paraId="2FFD712D"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28EBAAA8" w14:textId="77777777" w:rsidR="003177B7" w:rsidRPr="00FC6050" w:rsidRDefault="00311093">
            <w:pPr>
              <w:jc w:val="both"/>
              <w:rPr>
                <w:rFonts w:cs="Arial"/>
                <w:sz w:val="18"/>
                <w:szCs w:val="18"/>
              </w:rPr>
            </w:pPr>
            <w:r w:rsidRPr="00FC6050">
              <w:rPr>
                <w:rStyle w:val="Style2"/>
                <w:rFonts w:ascii="Arial" w:hAnsi="Arial" w:cs="Arial"/>
                <w:sz w:val="18"/>
                <w:szCs w:val="18"/>
              </w:rPr>
              <w:t>Dispositivos</w:t>
            </w:r>
          </w:p>
        </w:tc>
      </w:tr>
      <w:tr w:rsidR="003177B7" w:rsidRPr="00FC6050" w14:paraId="7A0FA48F" w14:textId="77777777" w:rsidTr="00A906EF">
        <w:tc>
          <w:tcPr>
            <w:tcW w:w="315" w:type="dxa"/>
            <w:shd w:val="clear" w:color="auto" w:fill="000000" w:themeFill="text1"/>
            <w:tcMar>
              <w:left w:w="93" w:type="dxa"/>
            </w:tcMar>
          </w:tcPr>
          <w:p w14:paraId="10B1E195"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1327D47E" w14:textId="77777777" w:rsidR="003177B7" w:rsidRPr="00FC6050" w:rsidRDefault="00311093">
            <w:pPr>
              <w:jc w:val="both"/>
              <w:rPr>
                <w:rFonts w:eastAsia="SimSun" w:cs="Arial"/>
                <w:b/>
                <w:color w:val="000000"/>
                <w:sz w:val="18"/>
                <w:szCs w:val="18"/>
                <w:lang w:eastAsia="zh-CN"/>
              </w:rPr>
            </w:pPr>
            <w:r w:rsidRPr="00FC6050">
              <w:rPr>
                <w:rStyle w:val="Style2"/>
                <w:rFonts w:ascii="Arial" w:hAnsi="Arial" w:cs="Arial"/>
                <w:sz w:val="18"/>
                <w:szCs w:val="18"/>
              </w:rPr>
              <w:t>Ensaios e Testes</w:t>
            </w:r>
          </w:p>
        </w:tc>
      </w:tr>
      <w:tr w:rsidR="003177B7" w:rsidRPr="00FC6050" w14:paraId="29FB6857" w14:textId="77777777">
        <w:tc>
          <w:tcPr>
            <w:tcW w:w="315" w:type="dxa"/>
            <w:shd w:val="clear" w:color="auto" w:fill="auto"/>
            <w:tcMar>
              <w:left w:w="93" w:type="dxa"/>
            </w:tcMar>
          </w:tcPr>
          <w:p w14:paraId="45290A65"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528095B0" w14:textId="77777777" w:rsidR="003177B7" w:rsidRPr="00FC6050" w:rsidRDefault="00311093">
            <w:pPr>
              <w:jc w:val="both"/>
              <w:rPr>
                <w:rFonts w:cs="Arial"/>
                <w:sz w:val="18"/>
                <w:szCs w:val="18"/>
              </w:rPr>
            </w:pPr>
            <w:r w:rsidRPr="00FC6050">
              <w:rPr>
                <w:rStyle w:val="Style2"/>
                <w:rFonts w:ascii="Arial" w:hAnsi="Arial" w:cs="Arial"/>
                <w:sz w:val="18"/>
                <w:szCs w:val="18"/>
              </w:rPr>
              <w:t>Estudos e Metodologias</w:t>
            </w:r>
          </w:p>
        </w:tc>
      </w:tr>
      <w:tr w:rsidR="003177B7" w:rsidRPr="00FC6050" w14:paraId="01FB2E31" w14:textId="77777777" w:rsidTr="00A906EF">
        <w:tc>
          <w:tcPr>
            <w:tcW w:w="315" w:type="dxa"/>
            <w:shd w:val="clear" w:color="auto" w:fill="000000" w:themeFill="text1"/>
            <w:tcMar>
              <w:left w:w="93" w:type="dxa"/>
            </w:tcMar>
          </w:tcPr>
          <w:p w14:paraId="2CDE9E8F"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73759C54" w14:textId="77777777" w:rsidR="003177B7" w:rsidRPr="00FC6050" w:rsidRDefault="00311093">
            <w:pPr>
              <w:jc w:val="both"/>
              <w:rPr>
                <w:rFonts w:eastAsia="SimSun" w:cs="Arial"/>
                <w:b/>
                <w:color w:val="000000"/>
                <w:sz w:val="18"/>
                <w:szCs w:val="18"/>
                <w:lang w:eastAsia="zh-CN"/>
              </w:rPr>
            </w:pPr>
            <w:r w:rsidRPr="00FC6050">
              <w:rPr>
                <w:rStyle w:val="Style2"/>
                <w:rFonts w:ascii="Arial" w:hAnsi="Arial" w:cs="Arial"/>
                <w:sz w:val="18"/>
                <w:szCs w:val="18"/>
              </w:rPr>
              <w:t>Hardware</w:t>
            </w:r>
          </w:p>
        </w:tc>
      </w:tr>
      <w:tr w:rsidR="003177B7" w:rsidRPr="00FC6050" w14:paraId="3075F288" w14:textId="77777777">
        <w:tc>
          <w:tcPr>
            <w:tcW w:w="315" w:type="dxa"/>
            <w:shd w:val="clear" w:color="auto" w:fill="auto"/>
            <w:tcMar>
              <w:left w:w="93" w:type="dxa"/>
            </w:tcMar>
          </w:tcPr>
          <w:p w14:paraId="1C27C207"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3C4B512D" w14:textId="77777777" w:rsidR="003177B7" w:rsidRPr="00FC6050" w:rsidRDefault="00311093">
            <w:pPr>
              <w:jc w:val="both"/>
              <w:rPr>
                <w:rFonts w:cs="Arial"/>
                <w:sz w:val="18"/>
                <w:szCs w:val="18"/>
              </w:rPr>
            </w:pPr>
            <w:r w:rsidRPr="00FC6050">
              <w:rPr>
                <w:rStyle w:val="Style2"/>
                <w:rFonts w:ascii="Arial" w:hAnsi="Arial" w:cs="Arial"/>
                <w:sz w:val="18"/>
                <w:szCs w:val="18"/>
              </w:rPr>
              <w:t>Laboratório de P&amp;D</w:t>
            </w:r>
          </w:p>
        </w:tc>
      </w:tr>
      <w:tr w:rsidR="003177B7" w:rsidRPr="00FC6050" w14:paraId="4DDED30C" w14:textId="77777777">
        <w:tc>
          <w:tcPr>
            <w:tcW w:w="315" w:type="dxa"/>
            <w:shd w:val="clear" w:color="auto" w:fill="auto"/>
            <w:tcMar>
              <w:left w:w="93" w:type="dxa"/>
            </w:tcMar>
          </w:tcPr>
          <w:p w14:paraId="37E61450"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10A610CA" w14:textId="77777777" w:rsidR="003177B7" w:rsidRPr="00FC6050" w:rsidRDefault="00311093">
            <w:pPr>
              <w:jc w:val="both"/>
              <w:rPr>
                <w:rFonts w:cs="Arial"/>
                <w:sz w:val="18"/>
                <w:szCs w:val="18"/>
              </w:rPr>
            </w:pPr>
            <w:r w:rsidRPr="00FC6050">
              <w:rPr>
                <w:rStyle w:val="Style2"/>
                <w:rFonts w:ascii="Arial" w:hAnsi="Arial" w:cs="Arial"/>
                <w:sz w:val="18"/>
                <w:szCs w:val="18"/>
              </w:rPr>
              <w:t>Metodologia</w:t>
            </w:r>
          </w:p>
        </w:tc>
      </w:tr>
      <w:tr w:rsidR="003177B7" w:rsidRPr="00FC6050" w14:paraId="0651A38D" w14:textId="77777777">
        <w:tc>
          <w:tcPr>
            <w:tcW w:w="315" w:type="dxa"/>
            <w:shd w:val="clear" w:color="auto" w:fill="auto"/>
            <w:tcMar>
              <w:left w:w="93" w:type="dxa"/>
            </w:tcMar>
          </w:tcPr>
          <w:p w14:paraId="78536001"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3196EEBD" w14:textId="77777777" w:rsidR="003177B7" w:rsidRPr="00FC6050" w:rsidRDefault="00311093">
            <w:pPr>
              <w:jc w:val="both"/>
              <w:rPr>
                <w:rFonts w:cs="Arial"/>
                <w:sz w:val="18"/>
                <w:szCs w:val="18"/>
              </w:rPr>
            </w:pPr>
            <w:r w:rsidRPr="00FC6050">
              <w:rPr>
                <w:rStyle w:val="Style2"/>
                <w:rFonts w:ascii="Arial" w:hAnsi="Arial" w:cs="Arial"/>
                <w:sz w:val="18"/>
                <w:szCs w:val="18"/>
              </w:rPr>
              <w:t>Placa de Circuito Impresso</w:t>
            </w:r>
          </w:p>
        </w:tc>
      </w:tr>
      <w:tr w:rsidR="003177B7" w:rsidRPr="00FC6050" w14:paraId="5A65CAF0" w14:textId="77777777">
        <w:tc>
          <w:tcPr>
            <w:tcW w:w="315" w:type="dxa"/>
            <w:shd w:val="clear" w:color="auto" w:fill="auto"/>
            <w:tcMar>
              <w:left w:w="93" w:type="dxa"/>
            </w:tcMar>
          </w:tcPr>
          <w:p w14:paraId="04FC185D"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563F6DD8" w14:textId="77777777" w:rsidR="003177B7" w:rsidRPr="00FC6050" w:rsidRDefault="00311093">
            <w:pPr>
              <w:jc w:val="both"/>
              <w:rPr>
                <w:rFonts w:cs="Arial"/>
                <w:sz w:val="18"/>
                <w:szCs w:val="18"/>
              </w:rPr>
            </w:pPr>
            <w:r w:rsidRPr="00FC6050">
              <w:rPr>
                <w:rStyle w:val="Style2"/>
                <w:rFonts w:ascii="Arial" w:hAnsi="Arial" w:cs="Arial"/>
                <w:sz w:val="18"/>
                <w:szCs w:val="18"/>
              </w:rPr>
              <w:t>Processo Produtivo</w:t>
            </w:r>
          </w:p>
        </w:tc>
      </w:tr>
      <w:tr w:rsidR="003177B7" w:rsidRPr="00FC6050" w14:paraId="457668E8" w14:textId="77777777">
        <w:tc>
          <w:tcPr>
            <w:tcW w:w="315" w:type="dxa"/>
            <w:shd w:val="clear" w:color="auto" w:fill="auto"/>
            <w:tcMar>
              <w:left w:w="93" w:type="dxa"/>
            </w:tcMar>
          </w:tcPr>
          <w:p w14:paraId="0E27405E"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12DD0E33" w14:textId="77777777" w:rsidR="003177B7" w:rsidRPr="00FC6050" w:rsidRDefault="00311093">
            <w:pPr>
              <w:jc w:val="both"/>
              <w:rPr>
                <w:rFonts w:cs="Arial"/>
                <w:sz w:val="18"/>
                <w:szCs w:val="18"/>
              </w:rPr>
            </w:pPr>
            <w:r w:rsidRPr="00FC6050">
              <w:rPr>
                <w:rStyle w:val="Style2"/>
                <w:rFonts w:ascii="Arial" w:hAnsi="Arial" w:cs="Arial"/>
                <w:sz w:val="18"/>
                <w:szCs w:val="18"/>
              </w:rPr>
              <w:t>Serviço Tecnológico</w:t>
            </w:r>
          </w:p>
        </w:tc>
      </w:tr>
      <w:tr w:rsidR="003177B7" w:rsidRPr="00FC6050" w14:paraId="0DFBDBD6" w14:textId="77777777" w:rsidTr="00953CAC">
        <w:tc>
          <w:tcPr>
            <w:tcW w:w="315" w:type="dxa"/>
            <w:shd w:val="clear" w:color="auto" w:fill="auto"/>
            <w:tcMar>
              <w:left w:w="93" w:type="dxa"/>
            </w:tcMar>
          </w:tcPr>
          <w:p w14:paraId="6AA376D4"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1C128819" w14:textId="77777777" w:rsidR="003177B7" w:rsidRPr="00FC6050" w:rsidRDefault="00311093">
            <w:pPr>
              <w:jc w:val="both"/>
              <w:rPr>
                <w:rFonts w:cs="Arial"/>
                <w:sz w:val="18"/>
                <w:szCs w:val="18"/>
              </w:rPr>
            </w:pPr>
            <w:r w:rsidRPr="00FC6050">
              <w:rPr>
                <w:rStyle w:val="Style2"/>
                <w:rFonts w:ascii="Arial" w:hAnsi="Arial" w:cs="Arial"/>
                <w:sz w:val="18"/>
                <w:szCs w:val="18"/>
              </w:rPr>
              <w:t>Software, Aplicativo</w:t>
            </w:r>
          </w:p>
        </w:tc>
      </w:tr>
      <w:tr w:rsidR="003177B7" w:rsidRPr="00FC6050" w14:paraId="6EC68BD6" w14:textId="77777777">
        <w:tc>
          <w:tcPr>
            <w:tcW w:w="315" w:type="dxa"/>
            <w:shd w:val="clear" w:color="auto" w:fill="auto"/>
            <w:tcMar>
              <w:left w:w="93" w:type="dxa"/>
            </w:tcMar>
          </w:tcPr>
          <w:p w14:paraId="122D4F6D"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6F4CC24A" w14:textId="77777777" w:rsidR="003177B7" w:rsidRPr="00FC6050" w:rsidRDefault="00311093">
            <w:pPr>
              <w:jc w:val="both"/>
              <w:rPr>
                <w:rFonts w:cs="Arial"/>
                <w:sz w:val="18"/>
                <w:szCs w:val="18"/>
              </w:rPr>
            </w:pPr>
            <w:r w:rsidRPr="00FC6050">
              <w:rPr>
                <w:rStyle w:val="Style2"/>
                <w:rFonts w:ascii="Arial" w:hAnsi="Arial" w:cs="Arial"/>
                <w:sz w:val="18"/>
                <w:szCs w:val="18"/>
              </w:rPr>
              <w:t>Software, Componente</w:t>
            </w:r>
          </w:p>
        </w:tc>
      </w:tr>
      <w:tr w:rsidR="003177B7" w:rsidRPr="00FC6050" w14:paraId="45F49C99" w14:textId="77777777" w:rsidTr="00A906EF">
        <w:tc>
          <w:tcPr>
            <w:tcW w:w="315" w:type="dxa"/>
            <w:shd w:val="clear" w:color="auto" w:fill="000000" w:themeFill="text1"/>
            <w:tcMar>
              <w:left w:w="93" w:type="dxa"/>
            </w:tcMar>
          </w:tcPr>
          <w:p w14:paraId="51EF93CA"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6F05A0BE" w14:textId="77777777" w:rsidR="003177B7" w:rsidRPr="00FC6050" w:rsidRDefault="00311093">
            <w:pPr>
              <w:jc w:val="both"/>
              <w:rPr>
                <w:rFonts w:cs="Arial"/>
                <w:sz w:val="18"/>
                <w:szCs w:val="18"/>
              </w:rPr>
            </w:pPr>
            <w:r w:rsidRPr="00FC6050">
              <w:rPr>
                <w:rStyle w:val="Style2"/>
                <w:rFonts w:ascii="Arial" w:hAnsi="Arial" w:cs="Arial"/>
                <w:sz w:val="18"/>
                <w:szCs w:val="18"/>
              </w:rPr>
              <w:t>Software, Embarcado</w:t>
            </w:r>
          </w:p>
        </w:tc>
      </w:tr>
      <w:tr w:rsidR="003177B7" w:rsidRPr="00FC6050" w14:paraId="62E1A2DB" w14:textId="77777777">
        <w:tc>
          <w:tcPr>
            <w:tcW w:w="315" w:type="dxa"/>
            <w:shd w:val="clear" w:color="auto" w:fill="auto"/>
            <w:tcMar>
              <w:left w:w="93" w:type="dxa"/>
            </w:tcMar>
          </w:tcPr>
          <w:p w14:paraId="542871EC"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2EA74A7E" w14:textId="77777777" w:rsidR="003177B7" w:rsidRPr="00FC6050" w:rsidRDefault="00311093">
            <w:pPr>
              <w:jc w:val="both"/>
              <w:rPr>
                <w:rFonts w:cs="Arial"/>
                <w:sz w:val="18"/>
                <w:szCs w:val="18"/>
              </w:rPr>
            </w:pPr>
            <w:r w:rsidRPr="00FC6050">
              <w:rPr>
                <w:rStyle w:val="Style2"/>
                <w:rFonts w:ascii="Arial" w:hAnsi="Arial" w:cs="Arial"/>
                <w:sz w:val="18"/>
                <w:szCs w:val="18"/>
              </w:rPr>
              <w:t>Software, Outro</w:t>
            </w:r>
          </w:p>
        </w:tc>
      </w:tr>
      <w:tr w:rsidR="003177B7" w:rsidRPr="00FC6050" w14:paraId="32FCE5DC" w14:textId="77777777">
        <w:tc>
          <w:tcPr>
            <w:tcW w:w="315" w:type="dxa"/>
            <w:shd w:val="clear" w:color="auto" w:fill="auto"/>
            <w:tcMar>
              <w:left w:w="93" w:type="dxa"/>
            </w:tcMar>
          </w:tcPr>
          <w:p w14:paraId="053198A8" w14:textId="77777777" w:rsidR="003177B7" w:rsidRPr="00FC6050" w:rsidRDefault="003177B7">
            <w:pPr>
              <w:jc w:val="both"/>
              <w:rPr>
                <w:rFonts w:eastAsia="SimSun" w:cs="Arial"/>
                <w:b/>
                <w:color w:val="000000"/>
                <w:sz w:val="18"/>
                <w:szCs w:val="18"/>
                <w:lang w:eastAsia="zh-CN"/>
              </w:rPr>
            </w:pPr>
          </w:p>
        </w:tc>
        <w:tc>
          <w:tcPr>
            <w:tcW w:w="3118" w:type="dxa"/>
            <w:tcBorders>
              <w:top w:val="nil"/>
              <w:left w:val="nil"/>
              <w:bottom w:val="nil"/>
              <w:right w:val="nil"/>
            </w:tcBorders>
            <w:shd w:val="clear" w:color="auto" w:fill="auto"/>
            <w:tcMar>
              <w:left w:w="108" w:type="dxa"/>
            </w:tcMar>
          </w:tcPr>
          <w:p w14:paraId="5ABA2A7D" w14:textId="77777777" w:rsidR="003177B7" w:rsidRPr="00FC6050" w:rsidRDefault="00311093">
            <w:pPr>
              <w:jc w:val="both"/>
              <w:rPr>
                <w:rStyle w:val="Style2"/>
                <w:rFonts w:ascii="Arial" w:hAnsi="Arial" w:cs="Arial"/>
                <w:sz w:val="18"/>
                <w:szCs w:val="18"/>
              </w:rPr>
            </w:pPr>
            <w:r w:rsidRPr="00FC6050">
              <w:rPr>
                <w:rStyle w:val="Style2"/>
                <w:rFonts w:ascii="Arial" w:hAnsi="Arial" w:cs="Arial"/>
                <w:sz w:val="18"/>
                <w:szCs w:val="18"/>
              </w:rPr>
              <w:t>Outros (especifique):</w:t>
            </w:r>
          </w:p>
        </w:tc>
      </w:tr>
    </w:tbl>
    <w:p w14:paraId="2B0B0AB4" w14:textId="77777777" w:rsidR="003177B7" w:rsidRDefault="003177B7">
      <w:pPr>
        <w:ind w:left="360"/>
        <w:jc w:val="both"/>
        <w:rPr>
          <w:rFonts w:cs="Arial"/>
          <w:sz w:val="18"/>
          <w:szCs w:val="18"/>
        </w:rPr>
      </w:pPr>
    </w:p>
    <w:p w14:paraId="61A676CD" w14:textId="77777777" w:rsidR="003177B7" w:rsidRDefault="003177B7">
      <w:pPr>
        <w:rPr>
          <w:rFonts w:eastAsia="SimSun" w:cs="Arial"/>
          <w:b/>
          <w:sz w:val="18"/>
          <w:szCs w:val="18"/>
          <w:lang w:eastAsia="zh-CN"/>
        </w:rPr>
      </w:pPr>
    </w:p>
    <w:p w14:paraId="4A288764" w14:textId="77777777" w:rsidR="003177B7" w:rsidRDefault="00311093">
      <w:pPr>
        <w:pStyle w:val="PargrafodaLista"/>
        <w:numPr>
          <w:ilvl w:val="0"/>
          <w:numId w:val="1"/>
        </w:numPr>
        <w:jc w:val="both"/>
        <w:rPr>
          <w:rFonts w:cs="Arial"/>
          <w:sz w:val="18"/>
          <w:szCs w:val="18"/>
        </w:rPr>
      </w:pPr>
      <w:r>
        <w:rPr>
          <w:rFonts w:eastAsia="SimSun" w:cs="Arial"/>
          <w:b/>
          <w:sz w:val="18"/>
          <w:szCs w:val="18"/>
          <w:lang w:eastAsia="zh-CN"/>
        </w:rPr>
        <w:t xml:space="preserve">ALCANCE DO PROJETO: </w:t>
      </w:r>
    </w:p>
    <w:p w14:paraId="0FDED6E8" w14:textId="77777777" w:rsidR="003177B7" w:rsidRDefault="003177B7">
      <w:pPr>
        <w:ind w:left="360"/>
        <w:jc w:val="both"/>
        <w:rPr>
          <w:rFonts w:cs="Arial"/>
          <w:sz w:val="18"/>
          <w:szCs w:val="18"/>
        </w:rPr>
      </w:pPr>
    </w:p>
    <w:tbl>
      <w:tblPr>
        <w:tblStyle w:val="Tabelacomgrade"/>
        <w:tblW w:w="4851" w:type="dxa"/>
        <w:tblInd w:w="345" w:type="dxa"/>
        <w:tblCellMar>
          <w:left w:w="93" w:type="dxa"/>
        </w:tblCellMar>
        <w:tblLook w:val="04A0" w:firstRow="1" w:lastRow="0" w:firstColumn="1" w:lastColumn="0" w:noHBand="0" w:noVBand="1"/>
      </w:tblPr>
      <w:tblGrid>
        <w:gridCol w:w="315"/>
        <w:gridCol w:w="4536"/>
      </w:tblGrid>
      <w:tr w:rsidR="003177B7" w14:paraId="1C0B4DAA" w14:textId="77777777">
        <w:tc>
          <w:tcPr>
            <w:tcW w:w="315" w:type="dxa"/>
            <w:shd w:val="clear" w:color="auto" w:fill="auto"/>
            <w:tcMar>
              <w:left w:w="93" w:type="dxa"/>
            </w:tcMar>
          </w:tcPr>
          <w:p w14:paraId="72E73202" w14:textId="77777777" w:rsidR="003177B7" w:rsidRDefault="003177B7">
            <w:pPr>
              <w:jc w:val="both"/>
              <w:rPr>
                <w:rFonts w:cs="Arial"/>
                <w:sz w:val="18"/>
                <w:szCs w:val="18"/>
              </w:rPr>
            </w:pPr>
          </w:p>
        </w:tc>
        <w:tc>
          <w:tcPr>
            <w:tcW w:w="4535" w:type="dxa"/>
            <w:tcBorders>
              <w:top w:val="nil"/>
              <w:left w:val="nil"/>
              <w:bottom w:val="nil"/>
              <w:right w:val="nil"/>
            </w:tcBorders>
            <w:shd w:val="clear" w:color="auto" w:fill="auto"/>
            <w:tcMar>
              <w:left w:w="108" w:type="dxa"/>
            </w:tcMar>
          </w:tcPr>
          <w:p w14:paraId="2A766B9E" w14:textId="77777777" w:rsidR="003177B7" w:rsidRDefault="00311093">
            <w:pPr>
              <w:jc w:val="both"/>
              <w:rPr>
                <w:rFonts w:cs="Arial"/>
                <w:sz w:val="18"/>
                <w:szCs w:val="18"/>
              </w:rPr>
            </w:pPr>
            <w:r>
              <w:rPr>
                <w:rFonts w:cs="Arial"/>
                <w:sz w:val="18"/>
                <w:szCs w:val="18"/>
              </w:rPr>
              <w:t>Exportação</w:t>
            </w:r>
          </w:p>
        </w:tc>
      </w:tr>
      <w:tr w:rsidR="003177B7" w14:paraId="30C6205C" w14:textId="77777777" w:rsidTr="00CE1CE0">
        <w:tc>
          <w:tcPr>
            <w:tcW w:w="315" w:type="dxa"/>
            <w:shd w:val="clear" w:color="auto" w:fill="000000" w:themeFill="text1"/>
            <w:tcMar>
              <w:left w:w="93" w:type="dxa"/>
            </w:tcMar>
          </w:tcPr>
          <w:p w14:paraId="78AF2E3F" w14:textId="77777777" w:rsidR="003177B7" w:rsidRDefault="003177B7">
            <w:pPr>
              <w:jc w:val="both"/>
              <w:rPr>
                <w:rFonts w:cs="Arial"/>
                <w:sz w:val="18"/>
                <w:szCs w:val="18"/>
              </w:rPr>
            </w:pPr>
          </w:p>
        </w:tc>
        <w:tc>
          <w:tcPr>
            <w:tcW w:w="4535" w:type="dxa"/>
            <w:tcBorders>
              <w:top w:val="nil"/>
              <w:left w:val="nil"/>
              <w:bottom w:val="nil"/>
              <w:right w:val="nil"/>
            </w:tcBorders>
            <w:shd w:val="clear" w:color="auto" w:fill="auto"/>
            <w:tcMar>
              <w:left w:w="108" w:type="dxa"/>
            </w:tcMar>
          </w:tcPr>
          <w:p w14:paraId="738E2FA1" w14:textId="77777777" w:rsidR="003177B7" w:rsidRDefault="00311093">
            <w:pPr>
              <w:jc w:val="both"/>
              <w:rPr>
                <w:rFonts w:cs="Arial"/>
                <w:sz w:val="18"/>
                <w:szCs w:val="18"/>
              </w:rPr>
            </w:pPr>
            <w:r>
              <w:rPr>
                <w:rFonts w:cs="Arial"/>
                <w:sz w:val="18"/>
                <w:szCs w:val="18"/>
              </w:rPr>
              <w:t>Na Empresa</w:t>
            </w:r>
          </w:p>
        </w:tc>
      </w:tr>
      <w:tr w:rsidR="003177B7" w14:paraId="24AF1BA3" w14:textId="77777777">
        <w:tc>
          <w:tcPr>
            <w:tcW w:w="315" w:type="dxa"/>
            <w:shd w:val="clear" w:color="auto" w:fill="auto"/>
            <w:tcMar>
              <w:left w:w="93" w:type="dxa"/>
            </w:tcMar>
          </w:tcPr>
          <w:p w14:paraId="3BD4406A" w14:textId="77777777" w:rsidR="003177B7" w:rsidRDefault="003177B7">
            <w:pPr>
              <w:jc w:val="both"/>
              <w:rPr>
                <w:rFonts w:cs="Arial"/>
                <w:sz w:val="18"/>
                <w:szCs w:val="18"/>
              </w:rPr>
            </w:pPr>
          </w:p>
        </w:tc>
        <w:tc>
          <w:tcPr>
            <w:tcW w:w="4535" w:type="dxa"/>
            <w:tcBorders>
              <w:top w:val="nil"/>
              <w:left w:val="nil"/>
              <w:bottom w:val="nil"/>
              <w:right w:val="nil"/>
            </w:tcBorders>
            <w:shd w:val="clear" w:color="auto" w:fill="auto"/>
            <w:tcMar>
              <w:left w:w="108" w:type="dxa"/>
            </w:tcMar>
          </w:tcPr>
          <w:p w14:paraId="58B7F7ED" w14:textId="77777777" w:rsidR="003177B7" w:rsidRDefault="00311093">
            <w:pPr>
              <w:jc w:val="both"/>
              <w:rPr>
                <w:rFonts w:cs="Arial"/>
                <w:sz w:val="18"/>
                <w:szCs w:val="18"/>
              </w:rPr>
            </w:pPr>
            <w:r>
              <w:rPr>
                <w:rFonts w:cs="Arial"/>
                <w:sz w:val="18"/>
                <w:szCs w:val="18"/>
              </w:rPr>
              <w:t>Na Instituição</w:t>
            </w:r>
          </w:p>
        </w:tc>
      </w:tr>
      <w:tr w:rsidR="003177B7" w14:paraId="1D9F7FAA" w14:textId="77777777" w:rsidTr="00CE1CE0">
        <w:tc>
          <w:tcPr>
            <w:tcW w:w="315" w:type="dxa"/>
            <w:shd w:val="clear" w:color="auto" w:fill="000000" w:themeFill="text1"/>
            <w:tcMar>
              <w:left w:w="93" w:type="dxa"/>
            </w:tcMar>
          </w:tcPr>
          <w:p w14:paraId="6CC3FC34" w14:textId="77777777" w:rsidR="003177B7" w:rsidRDefault="003177B7">
            <w:pPr>
              <w:jc w:val="both"/>
              <w:rPr>
                <w:rFonts w:cs="Arial"/>
                <w:sz w:val="18"/>
                <w:szCs w:val="18"/>
              </w:rPr>
            </w:pPr>
          </w:p>
        </w:tc>
        <w:tc>
          <w:tcPr>
            <w:tcW w:w="4535" w:type="dxa"/>
            <w:tcBorders>
              <w:top w:val="nil"/>
              <w:left w:val="nil"/>
              <w:bottom w:val="nil"/>
              <w:right w:val="nil"/>
            </w:tcBorders>
            <w:shd w:val="clear" w:color="auto" w:fill="auto"/>
            <w:tcMar>
              <w:left w:w="108" w:type="dxa"/>
            </w:tcMar>
          </w:tcPr>
          <w:p w14:paraId="35AF3560" w14:textId="77777777" w:rsidR="003177B7" w:rsidRDefault="00311093">
            <w:pPr>
              <w:jc w:val="both"/>
              <w:rPr>
                <w:rFonts w:cs="Arial"/>
                <w:sz w:val="18"/>
                <w:szCs w:val="18"/>
              </w:rPr>
            </w:pPr>
            <w:r>
              <w:rPr>
                <w:rFonts w:cs="Arial"/>
                <w:sz w:val="18"/>
                <w:szCs w:val="18"/>
              </w:rPr>
              <w:t>No Mercado Interno</w:t>
            </w:r>
          </w:p>
        </w:tc>
      </w:tr>
      <w:tr w:rsidR="003177B7" w14:paraId="0C16CD73" w14:textId="77777777">
        <w:tc>
          <w:tcPr>
            <w:tcW w:w="315" w:type="dxa"/>
            <w:shd w:val="clear" w:color="auto" w:fill="auto"/>
            <w:tcMar>
              <w:left w:w="93" w:type="dxa"/>
            </w:tcMar>
          </w:tcPr>
          <w:p w14:paraId="0AF163CB" w14:textId="77777777" w:rsidR="003177B7" w:rsidRDefault="003177B7">
            <w:pPr>
              <w:jc w:val="both"/>
              <w:rPr>
                <w:rFonts w:cs="Arial"/>
                <w:sz w:val="18"/>
                <w:szCs w:val="18"/>
              </w:rPr>
            </w:pPr>
          </w:p>
        </w:tc>
        <w:tc>
          <w:tcPr>
            <w:tcW w:w="4535" w:type="dxa"/>
            <w:tcBorders>
              <w:top w:val="nil"/>
              <w:left w:val="nil"/>
              <w:bottom w:val="nil"/>
              <w:right w:val="nil"/>
            </w:tcBorders>
            <w:shd w:val="clear" w:color="auto" w:fill="auto"/>
            <w:tcMar>
              <w:left w:w="108" w:type="dxa"/>
            </w:tcMar>
          </w:tcPr>
          <w:p w14:paraId="698E1DB6" w14:textId="77777777" w:rsidR="003177B7" w:rsidRDefault="00311093">
            <w:pPr>
              <w:jc w:val="both"/>
              <w:rPr>
                <w:rFonts w:cs="Arial"/>
                <w:sz w:val="18"/>
                <w:szCs w:val="18"/>
              </w:rPr>
            </w:pPr>
            <w:r>
              <w:rPr>
                <w:rFonts w:cs="Arial"/>
                <w:sz w:val="18"/>
                <w:szCs w:val="18"/>
              </w:rPr>
              <w:t>Redução de Importações</w:t>
            </w:r>
          </w:p>
        </w:tc>
      </w:tr>
      <w:tr w:rsidR="003177B7" w14:paraId="4AB98322" w14:textId="77777777">
        <w:tc>
          <w:tcPr>
            <w:tcW w:w="315" w:type="dxa"/>
            <w:shd w:val="clear" w:color="auto" w:fill="auto"/>
            <w:tcMar>
              <w:left w:w="93" w:type="dxa"/>
            </w:tcMar>
          </w:tcPr>
          <w:p w14:paraId="61D471B1" w14:textId="77777777" w:rsidR="003177B7" w:rsidRDefault="003177B7">
            <w:pPr>
              <w:jc w:val="both"/>
              <w:rPr>
                <w:rFonts w:cs="Arial"/>
                <w:sz w:val="18"/>
                <w:szCs w:val="18"/>
              </w:rPr>
            </w:pPr>
          </w:p>
        </w:tc>
        <w:tc>
          <w:tcPr>
            <w:tcW w:w="4535" w:type="dxa"/>
            <w:tcBorders>
              <w:top w:val="nil"/>
              <w:left w:val="nil"/>
              <w:bottom w:val="nil"/>
              <w:right w:val="nil"/>
            </w:tcBorders>
            <w:shd w:val="clear" w:color="auto" w:fill="auto"/>
            <w:tcMar>
              <w:left w:w="108" w:type="dxa"/>
            </w:tcMar>
          </w:tcPr>
          <w:p w14:paraId="2E1A86FE" w14:textId="77777777" w:rsidR="003177B7" w:rsidRDefault="00311093">
            <w:pPr>
              <w:jc w:val="both"/>
              <w:rPr>
                <w:rFonts w:cs="Arial"/>
                <w:sz w:val="18"/>
                <w:szCs w:val="18"/>
              </w:rPr>
            </w:pPr>
            <w:r>
              <w:rPr>
                <w:rFonts w:cs="Arial"/>
                <w:sz w:val="18"/>
                <w:szCs w:val="18"/>
              </w:rPr>
              <w:t>Uso em Empresa do Grupo no Exterior</w:t>
            </w:r>
          </w:p>
        </w:tc>
      </w:tr>
    </w:tbl>
    <w:p w14:paraId="49E8866B" w14:textId="77777777" w:rsidR="003177B7" w:rsidRDefault="003177B7">
      <w:pPr>
        <w:jc w:val="both"/>
        <w:rPr>
          <w:rFonts w:cs="Arial"/>
          <w:sz w:val="18"/>
          <w:szCs w:val="18"/>
        </w:rPr>
      </w:pPr>
    </w:p>
    <w:p w14:paraId="78799341" w14:textId="77777777" w:rsidR="003177B7" w:rsidRDefault="003177B7">
      <w:pPr>
        <w:ind w:left="360"/>
        <w:rPr>
          <w:rFonts w:eastAsia="SimSun" w:cs="Arial"/>
          <w:b/>
          <w:color w:val="000000"/>
          <w:sz w:val="18"/>
          <w:szCs w:val="18"/>
          <w:lang w:eastAsia="zh-CN"/>
        </w:rPr>
      </w:pPr>
    </w:p>
    <w:p w14:paraId="6B132364" w14:textId="77777777" w:rsidR="003177B7" w:rsidRDefault="00311093">
      <w:pPr>
        <w:numPr>
          <w:ilvl w:val="0"/>
          <w:numId w:val="1"/>
        </w:numPr>
        <w:jc w:val="both"/>
        <w:rPr>
          <w:rFonts w:eastAsia="SimSun" w:cs="Arial"/>
          <w:b/>
          <w:color w:val="000000"/>
          <w:sz w:val="18"/>
          <w:szCs w:val="18"/>
          <w:lang w:eastAsia="zh-CN"/>
        </w:rPr>
      </w:pPr>
      <w:r>
        <w:rPr>
          <w:rFonts w:eastAsia="SimSun" w:cs="Arial"/>
          <w:b/>
          <w:color w:val="000000"/>
          <w:sz w:val="18"/>
          <w:szCs w:val="18"/>
          <w:lang w:eastAsia="zh-CN"/>
        </w:rPr>
        <w:t>ESTE PROJETO FAZ PARTE DE OUTRO PROJETO OU DEMANDA DE ORGANIZAÇÃO DO EXTERIOR?</w:t>
      </w:r>
    </w:p>
    <w:p w14:paraId="58419A0E" w14:textId="77777777" w:rsidR="003177B7" w:rsidRDefault="003177B7">
      <w:pPr>
        <w:ind w:left="360" w:firstLine="360"/>
        <w:rPr>
          <w:rFonts w:eastAsia="SimSun" w:cs="Arial"/>
          <w:color w:val="000000"/>
          <w:sz w:val="18"/>
          <w:szCs w:val="18"/>
          <w:lang w:eastAsia="zh-CN"/>
        </w:rPr>
      </w:pP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704CB1" w14:paraId="49BBE235" w14:textId="77777777">
        <w:tc>
          <w:tcPr>
            <w:tcW w:w="315" w:type="dxa"/>
            <w:shd w:val="clear" w:color="auto" w:fill="auto"/>
            <w:tcMar>
              <w:left w:w="93" w:type="dxa"/>
            </w:tcMar>
            <w:vAlign w:val="center"/>
          </w:tcPr>
          <w:p w14:paraId="67BFE61F" w14:textId="77777777" w:rsidR="003177B7" w:rsidRPr="00A906EF" w:rsidRDefault="003177B7" w:rsidP="00704CB1">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47EC27B3" w14:textId="77777777" w:rsidR="003177B7" w:rsidRDefault="00311093">
            <w:pPr>
              <w:rPr>
                <w:rFonts w:eastAsia="SimSun" w:cs="Arial"/>
                <w:color w:val="000000"/>
                <w:sz w:val="18"/>
                <w:szCs w:val="18"/>
                <w:lang w:eastAsia="zh-CN"/>
              </w:rPr>
            </w:pPr>
            <w:r>
              <w:rPr>
                <w:rFonts w:eastAsia="SimSun" w:cs="Arial"/>
                <w:color w:val="000000"/>
                <w:sz w:val="18"/>
                <w:szCs w:val="18"/>
                <w:lang w:eastAsia="zh-CN"/>
              </w:rPr>
              <w:t>Sim</w:t>
            </w:r>
          </w:p>
        </w:tc>
      </w:tr>
      <w:tr w:rsidR="00FC6050" w14:paraId="229B1EEC" w14:textId="77777777" w:rsidTr="00A906EF">
        <w:tc>
          <w:tcPr>
            <w:tcW w:w="315" w:type="dxa"/>
            <w:shd w:val="clear" w:color="auto" w:fill="000000" w:themeFill="text1"/>
            <w:tcMar>
              <w:left w:w="93" w:type="dxa"/>
            </w:tcMar>
            <w:vAlign w:val="center"/>
          </w:tcPr>
          <w:p w14:paraId="47E1DF79" w14:textId="77777777" w:rsidR="00FC6050" w:rsidRPr="00162BB2" w:rsidRDefault="00FC6050" w:rsidP="00704CB1">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3F470517" w14:textId="77777777" w:rsidR="00FC6050" w:rsidRDefault="00FC6050">
            <w:pPr>
              <w:rPr>
                <w:rFonts w:eastAsia="SimSun" w:cs="Arial"/>
                <w:color w:val="000000"/>
                <w:sz w:val="18"/>
                <w:szCs w:val="18"/>
                <w:lang w:eastAsia="zh-CN"/>
              </w:rPr>
            </w:pPr>
            <w:r>
              <w:rPr>
                <w:rFonts w:eastAsia="SimSun" w:cs="Arial"/>
                <w:color w:val="000000"/>
                <w:sz w:val="18"/>
                <w:szCs w:val="18"/>
                <w:lang w:eastAsia="zh-CN"/>
              </w:rPr>
              <w:t>Não</w:t>
            </w:r>
          </w:p>
        </w:tc>
      </w:tr>
    </w:tbl>
    <w:p w14:paraId="33FDF5DD" w14:textId="77777777" w:rsidR="003177B7" w:rsidRDefault="00311093">
      <w:pPr>
        <w:ind w:left="360" w:firstLine="360"/>
        <w:rPr>
          <w:rFonts w:eastAsia="SimSun" w:cs="Arial"/>
          <w:color w:val="000000"/>
          <w:sz w:val="18"/>
          <w:szCs w:val="18"/>
          <w:lang w:eastAsia="zh-CN"/>
        </w:rPr>
      </w:pPr>
      <w:r>
        <w:rPr>
          <w:rFonts w:eastAsia="SimSun" w:cs="Arial"/>
          <w:color w:val="000000"/>
          <w:sz w:val="18"/>
          <w:szCs w:val="18"/>
          <w:lang w:eastAsia="zh-CN"/>
        </w:rPr>
        <w:tab/>
      </w:r>
      <w:r>
        <w:rPr>
          <w:rFonts w:eastAsia="SimSun" w:cs="Arial"/>
          <w:color w:val="000000"/>
          <w:sz w:val="18"/>
          <w:szCs w:val="18"/>
          <w:lang w:eastAsia="zh-CN"/>
        </w:rPr>
        <w:tab/>
      </w:r>
      <w:r>
        <w:rPr>
          <w:rFonts w:eastAsia="SimSun" w:cs="Arial"/>
          <w:color w:val="000000"/>
          <w:sz w:val="18"/>
          <w:szCs w:val="18"/>
          <w:lang w:eastAsia="zh-CN"/>
        </w:rPr>
        <w:tab/>
      </w:r>
    </w:p>
    <w:p w14:paraId="30CDE69E" w14:textId="77777777" w:rsidR="003177B7" w:rsidRDefault="00311093">
      <w:pPr>
        <w:numPr>
          <w:ilvl w:val="0"/>
          <w:numId w:val="1"/>
        </w:numPr>
        <w:jc w:val="both"/>
        <w:rPr>
          <w:rFonts w:eastAsia="SimSun" w:cs="Arial"/>
          <w:b/>
          <w:color w:val="000000"/>
          <w:sz w:val="18"/>
          <w:szCs w:val="18"/>
          <w:lang w:eastAsia="zh-CN"/>
        </w:rPr>
      </w:pPr>
      <w:r>
        <w:rPr>
          <w:rFonts w:eastAsia="SimSun" w:cs="Arial"/>
          <w:b/>
          <w:color w:val="000000"/>
          <w:sz w:val="18"/>
          <w:szCs w:val="18"/>
          <w:lang w:eastAsia="zh-CN"/>
        </w:rPr>
        <w:t>ESTE PROJETO ESTÁ ESPECÍFICA E INEQUIVOCAMENTE LIGADO A PRODUTO(S) FABRICADO(S) PELA EMPRESA?</w:t>
      </w:r>
    </w:p>
    <w:p w14:paraId="6615123D" w14:textId="77777777" w:rsidR="003177B7" w:rsidRDefault="00311093">
      <w:pPr>
        <w:ind w:left="360" w:firstLine="360"/>
        <w:rPr>
          <w:rFonts w:eastAsia="SimSun" w:cs="Arial"/>
          <w:color w:val="000000"/>
          <w:sz w:val="18"/>
          <w:szCs w:val="18"/>
          <w:lang w:eastAsia="zh-CN"/>
        </w:rPr>
      </w:pPr>
      <w:r>
        <w:rPr>
          <w:rFonts w:eastAsia="SimSun" w:cs="Arial"/>
          <w:color w:val="000000"/>
          <w:sz w:val="18"/>
          <w:szCs w:val="18"/>
          <w:lang w:eastAsia="zh-CN"/>
        </w:rPr>
        <w:tab/>
      </w:r>
      <w:r>
        <w:rPr>
          <w:rFonts w:eastAsia="SimSun" w:cs="Arial"/>
          <w:color w:val="000000"/>
          <w:sz w:val="18"/>
          <w:szCs w:val="18"/>
          <w:lang w:eastAsia="zh-CN"/>
        </w:rPr>
        <w:tab/>
      </w:r>
      <w:r>
        <w:rPr>
          <w:rFonts w:eastAsia="SimSun" w:cs="Arial"/>
          <w:color w:val="000000"/>
          <w:sz w:val="18"/>
          <w:szCs w:val="18"/>
          <w:lang w:eastAsia="zh-CN"/>
        </w:rPr>
        <w:tab/>
      </w: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FC6050" w14:paraId="2688C5AF" w14:textId="77777777" w:rsidTr="00A906EF">
        <w:tc>
          <w:tcPr>
            <w:tcW w:w="315" w:type="dxa"/>
            <w:shd w:val="clear" w:color="auto" w:fill="000000" w:themeFill="text1"/>
            <w:tcMar>
              <w:left w:w="93" w:type="dxa"/>
            </w:tcMar>
            <w:vAlign w:val="center"/>
          </w:tcPr>
          <w:p w14:paraId="51699C01" w14:textId="77777777" w:rsidR="00FC6050" w:rsidRPr="00A906EF" w:rsidRDefault="00FC6050" w:rsidP="00FC6050">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5B92B724" w14:textId="77777777" w:rsidR="00FC6050" w:rsidRDefault="00FC6050" w:rsidP="00FC6050">
            <w:pPr>
              <w:rPr>
                <w:rFonts w:eastAsia="SimSun" w:cs="Arial"/>
                <w:color w:val="000000"/>
                <w:sz w:val="18"/>
                <w:szCs w:val="18"/>
                <w:lang w:eastAsia="zh-CN"/>
              </w:rPr>
            </w:pPr>
            <w:r>
              <w:rPr>
                <w:rFonts w:eastAsia="SimSun" w:cs="Arial"/>
                <w:color w:val="000000"/>
                <w:sz w:val="18"/>
                <w:szCs w:val="18"/>
                <w:lang w:eastAsia="zh-CN"/>
              </w:rPr>
              <w:t>Sim</w:t>
            </w:r>
          </w:p>
        </w:tc>
      </w:tr>
      <w:tr w:rsidR="00FC6050" w14:paraId="2E96A507" w14:textId="77777777" w:rsidTr="00FC6050">
        <w:tc>
          <w:tcPr>
            <w:tcW w:w="315" w:type="dxa"/>
            <w:shd w:val="clear" w:color="auto" w:fill="auto"/>
            <w:tcMar>
              <w:left w:w="93" w:type="dxa"/>
            </w:tcMar>
            <w:vAlign w:val="center"/>
          </w:tcPr>
          <w:p w14:paraId="681489BD" w14:textId="77777777" w:rsidR="00FC6050" w:rsidRPr="00162BB2" w:rsidRDefault="00FC6050" w:rsidP="00FC6050">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76F4F637" w14:textId="77777777" w:rsidR="00FC6050" w:rsidRDefault="00FC6050" w:rsidP="00FC6050">
            <w:pPr>
              <w:rPr>
                <w:rFonts w:eastAsia="SimSun" w:cs="Arial"/>
                <w:color w:val="000000"/>
                <w:sz w:val="18"/>
                <w:szCs w:val="18"/>
                <w:lang w:eastAsia="zh-CN"/>
              </w:rPr>
            </w:pPr>
            <w:r>
              <w:rPr>
                <w:rFonts w:eastAsia="SimSun" w:cs="Arial"/>
                <w:color w:val="000000"/>
                <w:sz w:val="18"/>
                <w:szCs w:val="18"/>
                <w:lang w:eastAsia="zh-CN"/>
              </w:rPr>
              <w:t>Não</w:t>
            </w:r>
          </w:p>
        </w:tc>
      </w:tr>
    </w:tbl>
    <w:p w14:paraId="6445B98F" w14:textId="77777777" w:rsidR="003177B7" w:rsidRDefault="003177B7">
      <w:pPr>
        <w:jc w:val="both"/>
        <w:rPr>
          <w:rFonts w:eastAsia="SimSun" w:cs="Arial"/>
          <w:b/>
          <w:color w:val="000000"/>
          <w:sz w:val="18"/>
          <w:szCs w:val="18"/>
          <w:lang w:eastAsia="zh-CN"/>
        </w:rPr>
      </w:pPr>
    </w:p>
    <w:p w14:paraId="61EC8FBE" w14:textId="77777777" w:rsidR="003177B7" w:rsidRDefault="00311093">
      <w:pPr>
        <w:numPr>
          <w:ilvl w:val="0"/>
          <w:numId w:val="1"/>
        </w:numPr>
        <w:rPr>
          <w:rFonts w:eastAsia="SimSun" w:cs="Arial"/>
          <w:b/>
          <w:color w:val="000000"/>
          <w:sz w:val="18"/>
          <w:szCs w:val="18"/>
          <w:lang w:eastAsia="zh-CN"/>
        </w:rPr>
      </w:pPr>
      <w:r>
        <w:rPr>
          <w:rFonts w:eastAsia="SimSun" w:cs="Arial"/>
          <w:b/>
          <w:color w:val="000000"/>
          <w:sz w:val="18"/>
          <w:szCs w:val="18"/>
          <w:lang w:eastAsia="zh-CN"/>
        </w:rPr>
        <w:t>COORDENADOR OU RESPONSÁVEL NA INSTITUIÇÃO:</w:t>
      </w:r>
    </w:p>
    <w:p w14:paraId="4B536256" w14:textId="77777777" w:rsidR="003177B7" w:rsidRDefault="003177B7">
      <w:pPr>
        <w:ind w:left="360"/>
        <w:rPr>
          <w:rFonts w:eastAsia="SimSun" w:cs="Arial"/>
          <w:b/>
          <w:color w:val="000000"/>
          <w:sz w:val="18"/>
          <w:szCs w:val="18"/>
          <w:lang w:eastAsia="zh-CN"/>
        </w:rPr>
      </w:pPr>
    </w:p>
    <w:p w14:paraId="58F04FD0" w14:textId="77777777" w:rsidR="003177B7" w:rsidRPr="00FC6050" w:rsidRDefault="00311093">
      <w:pPr>
        <w:ind w:left="720"/>
        <w:rPr>
          <w:rFonts w:eastAsia="SimSun" w:cs="Arial"/>
          <w:color w:val="000000"/>
          <w:sz w:val="18"/>
          <w:szCs w:val="18"/>
          <w:u w:val="single"/>
          <w:lang w:eastAsia="zh-CN"/>
        </w:rPr>
      </w:pPr>
      <w:r w:rsidRPr="00FC6050">
        <w:rPr>
          <w:rFonts w:eastAsia="SimSun" w:cs="Arial"/>
          <w:b/>
          <w:color w:val="000000"/>
          <w:sz w:val="18"/>
          <w:szCs w:val="18"/>
          <w:lang w:eastAsia="zh-CN"/>
        </w:rPr>
        <w:t>Nome:</w:t>
      </w:r>
      <w:r w:rsidRPr="00FC6050">
        <w:rPr>
          <w:rFonts w:cs="Arial"/>
          <w:noProof/>
          <w:sz w:val="18"/>
          <w:szCs w:val="18"/>
        </w:rPr>
        <w:t xml:space="preserve"> </w:t>
      </w:r>
      <w:r w:rsidR="00BA7E3E" w:rsidRPr="00FC6050">
        <w:rPr>
          <w:rFonts w:cs="Arial"/>
          <w:noProof/>
          <w:sz w:val="18"/>
          <w:szCs w:val="18"/>
        </w:rPr>
        <w:t>Mateus Assis Maximo de Lima</w:t>
      </w:r>
    </w:p>
    <w:p w14:paraId="1632BED9" w14:textId="78B2361F" w:rsidR="003177B7" w:rsidRPr="00162BB2" w:rsidRDefault="00311093">
      <w:pPr>
        <w:ind w:left="720"/>
        <w:rPr>
          <w:rFonts w:cs="Arial"/>
          <w:noProof/>
          <w:sz w:val="18"/>
          <w:szCs w:val="18"/>
          <w:lang w:val="en-US"/>
        </w:rPr>
      </w:pPr>
      <w:r w:rsidRPr="00162BB2">
        <w:rPr>
          <w:rFonts w:eastAsia="SimSun" w:cs="Arial"/>
          <w:b/>
          <w:color w:val="000000"/>
          <w:sz w:val="18"/>
          <w:szCs w:val="18"/>
          <w:lang w:val="en-US" w:eastAsia="zh-CN"/>
        </w:rPr>
        <w:t>Email:</w:t>
      </w:r>
      <w:r w:rsidR="00D725AC" w:rsidRPr="00162BB2">
        <w:rPr>
          <w:rFonts w:eastAsia="SimSun" w:cs="Arial"/>
          <w:b/>
          <w:color w:val="000000"/>
          <w:sz w:val="18"/>
          <w:szCs w:val="18"/>
          <w:lang w:val="en-US" w:eastAsia="zh-CN"/>
        </w:rPr>
        <w:t xml:space="preserve"> </w:t>
      </w:r>
      <w:r w:rsidR="009C76AF" w:rsidRPr="009C76AF">
        <w:rPr>
          <w:rFonts w:cs="Arial"/>
          <w:noProof/>
          <w:sz w:val="18"/>
          <w:szCs w:val="18"/>
          <w:lang w:val="en-US"/>
        </w:rPr>
        <w:t>mateus@assert.ifpb.edu.br</w:t>
      </w:r>
    </w:p>
    <w:p w14:paraId="33D04DF8" w14:textId="342D29DF" w:rsidR="003177B7" w:rsidRPr="00FC6050" w:rsidRDefault="00311093">
      <w:pPr>
        <w:ind w:left="720"/>
        <w:rPr>
          <w:rFonts w:eastAsia="SimSun" w:cs="Arial"/>
          <w:b/>
          <w:color w:val="000000"/>
          <w:sz w:val="18"/>
          <w:szCs w:val="18"/>
          <w:lang w:eastAsia="zh-CN"/>
        </w:rPr>
      </w:pPr>
      <w:r w:rsidRPr="00FC6050">
        <w:rPr>
          <w:rFonts w:eastAsia="SimSun" w:cs="Arial"/>
          <w:b/>
          <w:color w:val="000000"/>
          <w:sz w:val="18"/>
          <w:szCs w:val="18"/>
          <w:lang w:eastAsia="zh-CN"/>
        </w:rPr>
        <w:t xml:space="preserve">Telefone: </w:t>
      </w:r>
      <w:r w:rsidR="009C76AF" w:rsidRPr="009C76AF">
        <w:rPr>
          <w:rFonts w:eastAsia="SimSun" w:cs="Arial"/>
          <w:color w:val="000000"/>
          <w:sz w:val="18"/>
          <w:szCs w:val="18"/>
          <w:lang w:eastAsia="zh-CN"/>
        </w:rPr>
        <w:t xml:space="preserve">(83) </w:t>
      </w:r>
      <w:r w:rsidR="00655242">
        <w:rPr>
          <w:rFonts w:eastAsia="SimSun" w:cs="Arial"/>
          <w:b/>
          <w:color w:val="000000"/>
          <w:sz w:val="18"/>
          <w:szCs w:val="18"/>
          <w:lang w:eastAsia="zh-CN"/>
        </w:rPr>
        <w:fldChar w:fldCharType="begin"/>
      </w:r>
      <w:r w:rsidR="00655242" w:rsidRPr="00FC6050">
        <w:rPr>
          <w:rFonts w:eastAsia="SimSun" w:cs="Arial"/>
          <w:b/>
          <w:color w:val="000000"/>
          <w:sz w:val="18"/>
          <w:szCs w:val="18"/>
          <w:lang w:eastAsia="zh-CN"/>
        </w:rPr>
        <w:instrText xml:space="preserve">  </w:instrText>
      </w:r>
      <w:r w:rsidR="00655242">
        <w:rPr>
          <w:rFonts w:eastAsia="SimSun" w:cs="Arial"/>
          <w:b/>
          <w:color w:val="000000"/>
          <w:sz w:val="18"/>
          <w:szCs w:val="18"/>
          <w:lang w:eastAsia="zh-CN"/>
        </w:rPr>
        <w:fldChar w:fldCharType="end"/>
      </w:r>
      <w:r w:rsidR="00BA7E3E" w:rsidRPr="00FC6050">
        <w:rPr>
          <w:rFonts w:cs="Arial"/>
          <w:noProof/>
          <w:sz w:val="18"/>
          <w:szCs w:val="18"/>
        </w:rPr>
        <w:t>9981-4646</w:t>
      </w:r>
      <w:r w:rsidR="00655242">
        <w:rPr>
          <w:rFonts w:cs="Arial"/>
          <w:noProof/>
          <w:sz w:val="18"/>
          <w:szCs w:val="18"/>
        </w:rPr>
        <w:fldChar w:fldCharType="begin"/>
      </w:r>
      <w:r w:rsidR="00655242" w:rsidRPr="00FC6050">
        <w:rPr>
          <w:rFonts w:cs="Arial"/>
          <w:noProof/>
          <w:sz w:val="18"/>
          <w:szCs w:val="18"/>
        </w:rPr>
        <w:instrText xml:space="preserve">  </w:instrText>
      </w:r>
      <w:r w:rsidR="00655242">
        <w:rPr>
          <w:rFonts w:cs="Arial"/>
          <w:noProof/>
          <w:sz w:val="18"/>
          <w:szCs w:val="18"/>
        </w:rPr>
        <w:fldChar w:fldCharType="end"/>
      </w:r>
    </w:p>
    <w:p w14:paraId="594BF357" w14:textId="77777777" w:rsidR="003177B7" w:rsidRPr="00FC6050" w:rsidRDefault="003177B7">
      <w:pPr>
        <w:ind w:left="534"/>
        <w:rPr>
          <w:rFonts w:cs="Arial"/>
          <w:sz w:val="18"/>
          <w:szCs w:val="18"/>
        </w:rPr>
      </w:pPr>
    </w:p>
    <w:p w14:paraId="51C33F0D" w14:textId="77777777" w:rsidR="003177B7" w:rsidRDefault="00311093">
      <w:pPr>
        <w:ind w:left="720"/>
        <w:rPr>
          <w:rFonts w:cs="Arial"/>
          <w:sz w:val="18"/>
          <w:szCs w:val="18"/>
        </w:rPr>
      </w:pPr>
      <w:r>
        <w:rPr>
          <w:rFonts w:cs="Arial"/>
          <w:sz w:val="18"/>
          <w:szCs w:val="18"/>
        </w:rPr>
        <w:lastRenderedPageBreak/>
        <w:t xml:space="preserve">O Coordenador do projeto, ou o Responsável pelo contrato na Instituição, acima identificado, está ciente e de acordo com as informações aqui expostas, e que as confirmará quando solicitado pela </w:t>
      </w:r>
      <w:proofErr w:type="spellStart"/>
      <w:r>
        <w:rPr>
          <w:rFonts w:cs="Arial"/>
          <w:sz w:val="18"/>
          <w:szCs w:val="18"/>
        </w:rPr>
        <w:t>Sepin</w:t>
      </w:r>
      <w:proofErr w:type="spellEnd"/>
      <w:r>
        <w:rPr>
          <w:rFonts w:cs="Arial"/>
          <w:sz w:val="18"/>
          <w:szCs w:val="18"/>
        </w:rPr>
        <w:t>?</w:t>
      </w:r>
    </w:p>
    <w:p w14:paraId="4A56A585" w14:textId="77777777" w:rsidR="003177B7" w:rsidRDefault="00311093">
      <w:pPr>
        <w:ind w:left="360" w:firstLine="360"/>
        <w:rPr>
          <w:rFonts w:eastAsia="SimSun" w:cs="Arial"/>
          <w:color w:val="000000"/>
          <w:sz w:val="18"/>
          <w:szCs w:val="18"/>
          <w:lang w:eastAsia="zh-CN"/>
        </w:rPr>
      </w:pPr>
      <w:r>
        <w:rPr>
          <w:rFonts w:eastAsia="SimSun" w:cs="Arial"/>
          <w:color w:val="000000"/>
          <w:sz w:val="18"/>
          <w:szCs w:val="18"/>
          <w:lang w:eastAsia="zh-CN"/>
        </w:rPr>
        <w:tab/>
      </w:r>
      <w:r>
        <w:rPr>
          <w:rFonts w:eastAsia="SimSun" w:cs="Arial"/>
          <w:color w:val="000000"/>
          <w:sz w:val="18"/>
          <w:szCs w:val="18"/>
          <w:lang w:eastAsia="zh-CN"/>
        </w:rPr>
        <w:tab/>
      </w:r>
      <w:r>
        <w:rPr>
          <w:rFonts w:eastAsia="SimSun" w:cs="Arial"/>
          <w:color w:val="000000"/>
          <w:sz w:val="18"/>
          <w:szCs w:val="18"/>
          <w:lang w:eastAsia="zh-CN"/>
        </w:rPr>
        <w:tab/>
      </w: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FC6050" w14:paraId="3CC52E51" w14:textId="77777777" w:rsidTr="00A906EF">
        <w:tc>
          <w:tcPr>
            <w:tcW w:w="315" w:type="dxa"/>
            <w:shd w:val="clear" w:color="auto" w:fill="000000" w:themeFill="text1"/>
            <w:tcMar>
              <w:left w:w="93" w:type="dxa"/>
            </w:tcMar>
            <w:vAlign w:val="center"/>
          </w:tcPr>
          <w:p w14:paraId="7918CA50" w14:textId="77777777" w:rsidR="00FC6050" w:rsidRPr="00A906EF" w:rsidRDefault="00FC6050" w:rsidP="00FC6050">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47164796" w14:textId="77777777" w:rsidR="00FC6050" w:rsidRDefault="00FC6050" w:rsidP="00FC6050">
            <w:pPr>
              <w:rPr>
                <w:rFonts w:eastAsia="SimSun" w:cs="Arial"/>
                <w:color w:val="000000"/>
                <w:sz w:val="18"/>
                <w:szCs w:val="18"/>
                <w:lang w:eastAsia="zh-CN"/>
              </w:rPr>
            </w:pPr>
            <w:r>
              <w:rPr>
                <w:rFonts w:eastAsia="SimSun" w:cs="Arial"/>
                <w:color w:val="000000"/>
                <w:sz w:val="18"/>
                <w:szCs w:val="18"/>
                <w:lang w:eastAsia="zh-CN"/>
              </w:rPr>
              <w:t>Sim</w:t>
            </w:r>
          </w:p>
        </w:tc>
      </w:tr>
      <w:tr w:rsidR="00FC6050" w14:paraId="692EE8E3" w14:textId="77777777" w:rsidTr="00FC6050">
        <w:tc>
          <w:tcPr>
            <w:tcW w:w="315" w:type="dxa"/>
            <w:shd w:val="clear" w:color="auto" w:fill="auto"/>
            <w:tcMar>
              <w:left w:w="93" w:type="dxa"/>
            </w:tcMar>
            <w:vAlign w:val="center"/>
          </w:tcPr>
          <w:p w14:paraId="738EB7AF" w14:textId="77777777" w:rsidR="00FC6050" w:rsidRPr="00162BB2" w:rsidRDefault="00FC6050" w:rsidP="00FC6050">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4529A1BF" w14:textId="77777777" w:rsidR="00FC6050" w:rsidRDefault="00FC6050" w:rsidP="00FC6050">
            <w:pPr>
              <w:rPr>
                <w:rFonts w:eastAsia="SimSun" w:cs="Arial"/>
                <w:color w:val="000000"/>
                <w:sz w:val="18"/>
                <w:szCs w:val="18"/>
                <w:lang w:eastAsia="zh-CN"/>
              </w:rPr>
            </w:pPr>
            <w:r>
              <w:rPr>
                <w:rFonts w:eastAsia="SimSun" w:cs="Arial"/>
                <w:color w:val="000000"/>
                <w:sz w:val="18"/>
                <w:szCs w:val="18"/>
                <w:lang w:eastAsia="zh-CN"/>
              </w:rPr>
              <w:t>Não</w:t>
            </w:r>
          </w:p>
        </w:tc>
      </w:tr>
    </w:tbl>
    <w:p w14:paraId="47A937C3" w14:textId="77777777" w:rsidR="003177B7" w:rsidRDefault="00311093">
      <w:pPr>
        <w:ind w:left="360" w:firstLine="360"/>
        <w:rPr>
          <w:rFonts w:eastAsia="SimSun" w:cs="Arial"/>
          <w:color w:val="000000"/>
          <w:sz w:val="18"/>
          <w:szCs w:val="18"/>
          <w:lang w:eastAsia="zh-CN"/>
        </w:rPr>
      </w:pPr>
      <w:r>
        <w:rPr>
          <w:rFonts w:eastAsia="SimSun" w:cs="Arial"/>
          <w:color w:val="000000"/>
          <w:sz w:val="18"/>
          <w:szCs w:val="18"/>
          <w:lang w:eastAsia="zh-CN"/>
        </w:rPr>
        <w:t xml:space="preserve"> </w:t>
      </w:r>
    </w:p>
    <w:p w14:paraId="41CD11E0" w14:textId="77777777" w:rsidR="003177B7" w:rsidRDefault="00311093">
      <w:pPr>
        <w:numPr>
          <w:ilvl w:val="0"/>
          <w:numId w:val="1"/>
        </w:numPr>
        <w:ind w:left="357" w:hanging="357"/>
        <w:jc w:val="both"/>
        <w:rPr>
          <w:rFonts w:eastAsia="SimSun" w:cs="Arial"/>
          <w:b/>
          <w:color w:val="000000"/>
          <w:sz w:val="18"/>
          <w:szCs w:val="18"/>
          <w:lang w:eastAsia="zh-CN"/>
        </w:rPr>
      </w:pPr>
      <w:r>
        <w:rPr>
          <w:rFonts w:eastAsia="SimSun" w:cs="Arial"/>
          <w:b/>
          <w:color w:val="000000"/>
          <w:sz w:val="18"/>
          <w:szCs w:val="18"/>
          <w:lang w:eastAsia="zh-CN"/>
        </w:rPr>
        <w:t>ÁREA DE APLICAÇÃO DO PROJETO:</w:t>
      </w:r>
      <w:r>
        <w:rPr>
          <w:rFonts w:eastAsia="SimSun" w:cs="Arial"/>
          <w:b/>
          <w:color w:val="000000"/>
          <w:sz w:val="18"/>
          <w:szCs w:val="18"/>
          <w:lang w:eastAsia="zh-CN"/>
        </w:rPr>
        <w:tab/>
      </w:r>
    </w:p>
    <w:p w14:paraId="733396A3" w14:textId="77777777" w:rsidR="003177B7" w:rsidRDefault="003177B7">
      <w:pPr>
        <w:ind w:left="357"/>
        <w:jc w:val="both"/>
        <w:rPr>
          <w:rFonts w:cs="Arial"/>
          <w:b/>
          <w:sz w:val="18"/>
          <w:szCs w:val="18"/>
        </w:rPr>
      </w:pPr>
    </w:p>
    <w:tbl>
      <w:tblPr>
        <w:tblStyle w:val="Tabelacomgrade"/>
        <w:tblW w:w="5211" w:type="dxa"/>
        <w:tblInd w:w="410" w:type="dxa"/>
        <w:tblCellMar>
          <w:left w:w="93" w:type="dxa"/>
        </w:tblCellMar>
        <w:tblLook w:val="04A0" w:firstRow="1" w:lastRow="0" w:firstColumn="1" w:lastColumn="0" w:noHBand="0" w:noVBand="1"/>
      </w:tblPr>
      <w:tblGrid>
        <w:gridCol w:w="347"/>
        <w:gridCol w:w="4864"/>
      </w:tblGrid>
      <w:tr w:rsidR="003177B7" w14:paraId="292F784A" w14:textId="77777777">
        <w:tc>
          <w:tcPr>
            <w:tcW w:w="347" w:type="dxa"/>
            <w:shd w:val="clear" w:color="auto" w:fill="auto"/>
            <w:tcMar>
              <w:left w:w="93" w:type="dxa"/>
            </w:tcMar>
          </w:tcPr>
          <w:p w14:paraId="1D26EA5F"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78F9FB6D" w14:textId="77777777" w:rsidR="003177B7" w:rsidRPr="00FC6050" w:rsidRDefault="00311093">
            <w:pPr>
              <w:jc w:val="both"/>
              <w:rPr>
                <w:rStyle w:val="Style2"/>
                <w:rFonts w:ascii="Arial" w:hAnsi="Arial" w:cs="Arial"/>
                <w:sz w:val="18"/>
                <w:szCs w:val="18"/>
              </w:rPr>
            </w:pPr>
            <w:r w:rsidRPr="00FC6050">
              <w:rPr>
                <w:rStyle w:val="Style2"/>
                <w:rFonts w:ascii="Arial" w:hAnsi="Arial" w:cs="Arial"/>
                <w:sz w:val="18"/>
                <w:szCs w:val="18"/>
              </w:rPr>
              <w:t>Automação Bancária</w:t>
            </w:r>
          </w:p>
        </w:tc>
      </w:tr>
      <w:tr w:rsidR="003177B7" w14:paraId="2E09A9BE" w14:textId="77777777">
        <w:tc>
          <w:tcPr>
            <w:tcW w:w="347" w:type="dxa"/>
            <w:shd w:val="clear" w:color="auto" w:fill="auto"/>
            <w:tcMar>
              <w:left w:w="93" w:type="dxa"/>
            </w:tcMar>
          </w:tcPr>
          <w:p w14:paraId="1D2673BF"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67331717" w14:textId="77777777" w:rsidR="003177B7" w:rsidRPr="00FC6050" w:rsidRDefault="00311093">
            <w:pPr>
              <w:jc w:val="both"/>
              <w:rPr>
                <w:rStyle w:val="Style2"/>
                <w:rFonts w:ascii="Arial" w:hAnsi="Arial" w:cs="Arial"/>
                <w:sz w:val="18"/>
                <w:szCs w:val="18"/>
              </w:rPr>
            </w:pPr>
            <w:r w:rsidRPr="00FC6050">
              <w:rPr>
                <w:rStyle w:val="Style2"/>
                <w:rFonts w:ascii="Arial" w:hAnsi="Arial" w:cs="Arial"/>
                <w:sz w:val="18"/>
                <w:szCs w:val="18"/>
              </w:rPr>
              <w:t>Automação Comercial e de Serviços</w:t>
            </w:r>
          </w:p>
        </w:tc>
      </w:tr>
      <w:tr w:rsidR="003177B7" w14:paraId="5D553678" w14:textId="77777777" w:rsidTr="001212AE">
        <w:tc>
          <w:tcPr>
            <w:tcW w:w="347" w:type="dxa"/>
            <w:shd w:val="clear" w:color="auto" w:fill="auto"/>
            <w:tcMar>
              <w:left w:w="93" w:type="dxa"/>
            </w:tcMar>
          </w:tcPr>
          <w:p w14:paraId="43C1B670"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7980CD69" w14:textId="77777777" w:rsidR="003177B7" w:rsidRPr="00FC6050" w:rsidRDefault="00311093">
            <w:pPr>
              <w:jc w:val="both"/>
              <w:rPr>
                <w:rStyle w:val="Style2"/>
                <w:rFonts w:ascii="Arial" w:hAnsi="Arial" w:cs="Arial"/>
                <w:sz w:val="18"/>
                <w:szCs w:val="18"/>
              </w:rPr>
            </w:pPr>
            <w:r w:rsidRPr="00FC6050">
              <w:rPr>
                <w:rStyle w:val="Style2"/>
                <w:rFonts w:ascii="Arial" w:hAnsi="Arial" w:cs="Arial"/>
                <w:sz w:val="18"/>
                <w:szCs w:val="18"/>
              </w:rPr>
              <w:t>Automação Industrial</w:t>
            </w:r>
          </w:p>
        </w:tc>
      </w:tr>
      <w:tr w:rsidR="003177B7" w14:paraId="6CE55529" w14:textId="77777777">
        <w:tc>
          <w:tcPr>
            <w:tcW w:w="347" w:type="dxa"/>
            <w:shd w:val="clear" w:color="auto" w:fill="auto"/>
            <w:tcMar>
              <w:left w:w="93" w:type="dxa"/>
            </w:tcMar>
          </w:tcPr>
          <w:p w14:paraId="29178737"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06AB18DC" w14:textId="77777777" w:rsidR="003177B7" w:rsidRPr="00FC6050" w:rsidRDefault="00311093">
            <w:pPr>
              <w:jc w:val="both"/>
              <w:rPr>
                <w:rStyle w:val="Style2"/>
                <w:rFonts w:ascii="Arial" w:hAnsi="Arial" w:cs="Arial"/>
                <w:sz w:val="18"/>
                <w:szCs w:val="18"/>
              </w:rPr>
            </w:pPr>
            <w:r w:rsidRPr="00FC6050">
              <w:rPr>
                <w:rFonts w:cs="Arial"/>
                <w:sz w:val="18"/>
                <w:szCs w:val="18"/>
              </w:rPr>
              <w:t>Computadores e Periféricos</w:t>
            </w:r>
          </w:p>
        </w:tc>
      </w:tr>
      <w:tr w:rsidR="003177B7" w14:paraId="6EBE5610" w14:textId="77777777">
        <w:tc>
          <w:tcPr>
            <w:tcW w:w="347" w:type="dxa"/>
            <w:shd w:val="clear" w:color="auto" w:fill="auto"/>
            <w:tcMar>
              <w:left w:w="93" w:type="dxa"/>
            </w:tcMar>
          </w:tcPr>
          <w:p w14:paraId="3500EA4D"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7F294EBB" w14:textId="77777777" w:rsidR="003177B7" w:rsidRPr="00FC6050" w:rsidRDefault="00311093">
            <w:pPr>
              <w:jc w:val="both"/>
              <w:rPr>
                <w:rStyle w:val="Style2"/>
                <w:rFonts w:ascii="Arial" w:hAnsi="Arial" w:cs="Arial"/>
                <w:sz w:val="18"/>
                <w:szCs w:val="18"/>
              </w:rPr>
            </w:pPr>
            <w:r w:rsidRPr="00FC6050">
              <w:rPr>
                <w:rFonts w:cs="Arial"/>
                <w:sz w:val="18"/>
                <w:szCs w:val="18"/>
              </w:rPr>
              <w:t>Instrumentação</w:t>
            </w:r>
          </w:p>
        </w:tc>
      </w:tr>
      <w:tr w:rsidR="003177B7" w14:paraId="1E23B384" w14:textId="77777777">
        <w:tc>
          <w:tcPr>
            <w:tcW w:w="347" w:type="dxa"/>
            <w:shd w:val="clear" w:color="auto" w:fill="auto"/>
            <w:tcMar>
              <w:left w:w="93" w:type="dxa"/>
            </w:tcMar>
          </w:tcPr>
          <w:p w14:paraId="16F8A704"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5C2BFA07" w14:textId="77777777" w:rsidR="003177B7" w:rsidRPr="00FC6050" w:rsidRDefault="00311093">
            <w:pPr>
              <w:pStyle w:val="PargrafodaLista"/>
              <w:ind w:left="0"/>
              <w:jc w:val="both"/>
              <w:rPr>
                <w:rStyle w:val="Style2"/>
                <w:rFonts w:ascii="Arial" w:hAnsi="Arial" w:cs="Arial"/>
                <w:sz w:val="18"/>
                <w:szCs w:val="18"/>
              </w:rPr>
            </w:pPr>
            <w:r w:rsidRPr="00FC6050">
              <w:rPr>
                <w:rFonts w:cs="Arial"/>
                <w:sz w:val="18"/>
                <w:szCs w:val="18"/>
              </w:rPr>
              <w:t>Médico-Hospitalar</w:t>
            </w:r>
          </w:p>
        </w:tc>
      </w:tr>
      <w:tr w:rsidR="003177B7" w14:paraId="0F520856" w14:textId="77777777" w:rsidTr="00A906EF">
        <w:tc>
          <w:tcPr>
            <w:tcW w:w="347" w:type="dxa"/>
            <w:shd w:val="clear" w:color="auto" w:fill="000000" w:themeFill="text1"/>
            <w:tcMar>
              <w:left w:w="93" w:type="dxa"/>
            </w:tcMar>
          </w:tcPr>
          <w:p w14:paraId="5AAA81AE"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5A3DC8ED" w14:textId="77777777" w:rsidR="003177B7" w:rsidRPr="00FC6050" w:rsidRDefault="00311093">
            <w:pPr>
              <w:pStyle w:val="PargrafodaLista"/>
              <w:ind w:left="0"/>
              <w:jc w:val="both"/>
              <w:rPr>
                <w:rStyle w:val="Style2"/>
                <w:rFonts w:ascii="Arial" w:hAnsi="Arial" w:cs="Arial"/>
                <w:sz w:val="18"/>
                <w:szCs w:val="18"/>
              </w:rPr>
            </w:pPr>
            <w:r w:rsidRPr="00FC6050">
              <w:rPr>
                <w:rFonts w:cs="Arial"/>
                <w:sz w:val="18"/>
                <w:szCs w:val="18"/>
              </w:rPr>
              <w:t>Telecomunicações, Celular</w:t>
            </w:r>
          </w:p>
        </w:tc>
      </w:tr>
      <w:tr w:rsidR="003177B7" w14:paraId="45C4DFC7" w14:textId="77777777" w:rsidTr="00A906EF">
        <w:tc>
          <w:tcPr>
            <w:tcW w:w="347" w:type="dxa"/>
            <w:shd w:val="clear" w:color="auto" w:fill="000000" w:themeFill="text1"/>
            <w:tcMar>
              <w:left w:w="93" w:type="dxa"/>
            </w:tcMar>
          </w:tcPr>
          <w:p w14:paraId="591695B8"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527AA2D0" w14:textId="77777777" w:rsidR="003177B7" w:rsidRPr="00FC6050" w:rsidRDefault="00311093">
            <w:pPr>
              <w:pStyle w:val="PargrafodaLista"/>
              <w:ind w:left="0"/>
              <w:jc w:val="both"/>
              <w:rPr>
                <w:rStyle w:val="Style2"/>
                <w:rFonts w:ascii="Arial" w:hAnsi="Arial" w:cs="Arial"/>
                <w:sz w:val="18"/>
                <w:szCs w:val="18"/>
              </w:rPr>
            </w:pPr>
            <w:r w:rsidRPr="00FC6050">
              <w:rPr>
                <w:rFonts w:cs="Arial"/>
                <w:sz w:val="18"/>
                <w:szCs w:val="18"/>
              </w:rPr>
              <w:t>Telecomunicações, Outros</w:t>
            </w:r>
          </w:p>
        </w:tc>
      </w:tr>
      <w:tr w:rsidR="003177B7" w14:paraId="07F0A1A1" w14:textId="77777777">
        <w:tc>
          <w:tcPr>
            <w:tcW w:w="347" w:type="dxa"/>
            <w:shd w:val="clear" w:color="auto" w:fill="auto"/>
            <w:tcMar>
              <w:left w:w="93" w:type="dxa"/>
            </w:tcMar>
          </w:tcPr>
          <w:p w14:paraId="2CC9A372"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4E901133" w14:textId="77777777" w:rsidR="003177B7" w:rsidRPr="00FC6050" w:rsidRDefault="00311093">
            <w:pPr>
              <w:jc w:val="both"/>
              <w:rPr>
                <w:rStyle w:val="Style2"/>
                <w:rFonts w:ascii="Arial" w:hAnsi="Arial" w:cs="Arial"/>
                <w:sz w:val="18"/>
                <w:szCs w:val="18"/>
              </w:rPr>
            </w:pPr>
            <w:r w:rsidRPr="00FC6050">
              <w:rPr>
                <w:rFonts w:cs="Arial"/>
                <w:sz w:val="18"/>
                <w:szCs w:val="18"/>
              </w:rPr>
              <w:t>Alarmes, Segurança, Dispositivos Automotivos</w:t>
            </w:r>
          </w:p>
        </w:tc>
      </w:tr>
      <w:tr w:rsidR="003177B7" w14:paraId="7D7B4A13" w14:textId="77777777">
        <w:tc>
          <w:tcPr>
            <w:tcW w:w="347" w:type="dxa"/>
            <w:shd w:val="clear" w:color="auto" w:fill="auto"/>
            <w:tcMar>
              <w:left w:w="93" w:type="dxa"/>
            </w:tcMar>
          </w:tcPr>
          <w:p w14:paraId="357557A2"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71AFB9E4" w14:textId="77777777" w:rsidR="003177B7" w:rsidRPr="00FC6050" w:rsidRDefault="00311093">
            <w:pPr>
              <w:jc w:val="both"/>
              <w:rPr>
                <w:rStyle w:val="Style2"/>
                <w:rFonts w:ascii="Arial" w:hAnsi="Arial" w:cs="Arial"/>
                <w:sz w:val="18"/>
                <w:szCs w:val="18"/>
              </w:rPr>
            </w:pPr>
            <w:proofErr w:type="spellStart"/>
            <w:r w:rsidRPr="00FC6050">
              <w:rPr>
                <w:rFonts w:cs="Arial"/>
                <w:sz w:val="18"/>
                <w:szCs w:val="18"/>
              </w:rPr>
              <w:t>Smart</w:t>
            </w:r>
            <w:proofErr w:type="spellEnd"/>
            <w:r w:rsidRPr="00FC6050">
              <w:rPr>
                <w:rFonts w:cs="Arial"/>
                <w:sz w:val="18"/>
                <w:szCs w:val="18"/>
              </w:rPr>
              <w:t xml:space="preserve"> </w:t>
            </w:r>
            <w:proofErr w:type="spellStart"/>
            <w:r w:rsidRPr="00FC6050">
              <w:rPr>
                <w:rFonts w:cs="Arial"/>
                <w:sz w:val="18"/>
                <w:szCs w:val="18"/>
              </w:rPr>
              <w:t>Cards</w:t>
            </w:r>
            <w:proofErr w:type="spellEnd"/>
            <w:r w:rsidRPr="00FC6050">
              <w:rPr>
                <w:rFonts w:cs="Arial"/>
                <w:sz w:val="18"/>
                <w:szCs w:val="18"/>
              </w:rPr>
              <w:t>, Cartões de Memória e Assemelhados</w:t>
            </w:r>
          </w:p>
        </w:tc>
      </w:tr>
      <w:tr w:rsidR="003177B7" w14:paraId="496C4413" w14:textId="77777777">
        <w:tc>
          <w:tcPr>
            <w:tcW w:w="347" w:type="dxa"/>
            <w:shd w:val="clear" w:color="auto" w:fill="auto"/>
            <w:tcMar>
              <w:left w:w="93" w:type="dxa"/>
            </w:tcMar>
          </w:tcPr>
          <w:p w14:paraId="7DD5AA9E"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08FF6903" w14:textId="77777777" w:rsidR="003177B7" w:rsidRPr="00FC6050" w:rsidRDefault="00311093">
            <w:pPr>
              <w:jc w:val="both"/>
              <w:rPr>
                <w:rStyle w:val="Style2"/>
                <w:rFonts w:ascii="Arial" w:hAnsi="Arial" w:cs="Arial"/>
                <w:sz w:val="18"/>
                <w:szCs w:val="18"/>
              </w:rPr>
            </w:pPr>
            <w:r w:rsidRPr="00FC6050">
              <w:rPr>
                <w:rFonts w:cs="Arial"/>
                <w:sz w:val="18"/>
                <w:szCs w:val="18"/>
              </w:rPr>
              <w:t>Equipamentos e Dispositivos de Energia</w:t>
            </w:r>
          </w:p>
        </w:tc>
      </w:tr>
      <w:tr w:rsidR="003177B7" w14:paraId="2B07A928" w14:textId="77777777">
        <w:tc>
          <w:tcPr>
            <w:tcW w:w="347" w:type="dxa"/>
            <w:shd w:val="clear" w:color="auto" w:fill="auto"/>
            <w:tcMar>
              <w:left w:w="93" w:type="dxa"/>
            </w:tcMar>
          </w:tcPr>
          <w:p w14:paraId="597C5847" w14:textId="77777777" w:rsidR="003177B7" w:rsidRDefault="003177B7">
            <w:pPr>
              <w:pStyle w:val="PargrafodaLista"/>
              <w:ind w:left="0"/>
              <w:jc w:val="both"/>
              <w:rPr>
                <w:rStyle w:val="Style2"/>
                <w:rFonts w:ascii="Arial" w:hAnsi="Arial" w:cs="Arial"/>
                <w:sz w:val="18"/>
                <w:szCs w:val="18"/>
              </w:rPr>
            </w:pPr>
          </w:p>
        </w:tc>
        <w:tc>
          <w:tcPr>
            <w:tcW w:w="4863" w:type="dxa"/>
            <w:tcBorders>
              <w:top w:val="nil"/>
              <w:left w:val="nil"/>
              <w:bottom w:val="nil"/>
              <w:right w:val="nil"/>
            </w:tcBorders>
            <w:shd w:val="clear" w:color="auto" w:fill="auto"/>
            <w:tcMar>
              <w:left w:w="108" w:type="dxa"/>
            </w:tcMar>
          </w:tcPr>
          <w:p w14:paraId="125391A9" w14:textId="77777777" w:rsidR="003177B7" w:rsidRPr="00FC6050" w:rsidRDefault="00311093">
            <w:pPr>
              <w:jc w:val="both"/>
              <w:rPr>
                <w:rStyle w:val="Style2"/>
                <w:rFonts w:ascii="Arial" w:hAnsi="Arial" w:cs="Arial"/>
                <w:sz w:val="18"/>
                <w:szCs w:val="18"/>
              </w:rPr>
            </w:pPr>
            <w:r w:rsidRPr="00FC6050">
              <w:rPr>
                <w:rFonts w:cs="Arial"/>
                <w:sz w:val="18"/>
                <w:szCs w:val="18"/>
              </w:rPr>
              <w:t>Outros (especifique):</w:t>
            </w:r>
          </w:p>
        </w:tc>
      </w:tr>
    </w:tbl>
    <w:p w14:paraId="5FF1362D" w14:textId="77777777" w:rsidR="003177B7" w:rsidRDefault="003177B7">
      <w:pPr>
        <w:pStyle w:val="PargrafodaLista"/>
        <w:ind w:left="2880" w:firstLine="720"/>
        <w:jc w:val="both"/>
        <w:rPr>
          <w:rFonts w:cs="Arial"/>
          <w:b/>
          <w:sz w:val="18"/>
          <w:szCs w:val="18"/>
        </w:rPr>
      </w:pPr>
    </w:p>
    <w:p w14:paraId="43B84399" w14:textId="77777777" w:rsidR="003177B7" w:rsidRDefault="00311093">
      <w:pPr>
        <w:numPr>
          <w:ilvl w:val="0"/>
          <w:numId w:val="1"/>
        </w:numPr>
        <w:jc w:val="both"/>
        <w:rPr>
          <w:rFonts w:eastAsia="SimSun" w:cs="Arial"/>
          <w:b/>
          <w:i/>
          <w:color w:val="000000"/>
          <w:sz w:val="18"/>
          <w:szCs w:val="18"/>
          <w:lang w:eastAsia="zh-CN"/>
        </w:rPr>
      </w:pPr>
      <w:r>
        <w:rPr>
          <w:rFonts w:eastAsia="SimSun" w:cs="Arial"/>
          <w:b/>
          <w:color w:val="000000"/>
          <w:sz w:val="18"/>
          <w:szCs w:val="18"/>
          <w:lang w:eastAsia="zh-CN"/>
        </w:rPr>
        <w:t>ATIVIDADE CONFORME ART. 24:</w:t>
      </w:r>
    </w:p>
    <w:p w14:paraId="0F0629F7" w14:textId="77777777" w:rsidR="003177B7" w:rsidRDefault="003177B7">
      <w:pPr>
        <w:ind w:left="360"/>
        <w:jc w:val="both"/>
        <w:rPr>
          <w:rFonts w:eastAsia="SimSun" w:cs="Arial"/>
          <w:b/>
          <w:color w:val="000000"/>
          <w:sz w:val="18"/>
          <w:szCs w:val="18"/>
          <w:lang w:eastAsia="zh-CN"/>
        </w:rPr>
      </w:pPr>
    </w:p>
    <w:tbl>
      <w:tblPr>
        <w:tblStyle w:val="Tabelacomgrade"/>
        <w:tblW w:w="9671" w:type="dxa"/>
        <w:tblInd w:w="345" w:type="dxa"/>
        <w:tblCellMar>
          <w:left w:w="93" w:type="dxa"/>
        </w:tblCellMar>
        <w:tblLook w:val="04A0" w:firstRow="1" w:lastRow="0" w:firstColumn="1" w:lastColumn="0" w:noHBand="0" w:noVBand="1"/>
      </w:tblPr>
      <w:tblGrid>
        <w:gridCol w:w="388"/>
        <w:gridCol w:w="495"/>
        <w:gridCol w:w="294"/>
        <w:gridCol w:w="387"/>
        <w:gridCol w:w="592"/>
        <w:gridCol w:w="236"/>
        <w:gridCol w:w="411"/>
        <w:gridCol w:w="522"/>
        <w:gridCol w:w="263"/>
        <w:gridCol w:w="411"/>
        <w:gridCol w:w="569"/>
        <w:gridCol w:w="236"/>
        <w:gridCol w:w="392"/>
        <w:gridCol w:w="642"/>
        <w:gridCol w:w="236"/>
        <w:gridCol w:w="392"/>
        <w:gridCol w:w="704"/>
        <w:gridCol w:w="236"/>
        <w:gridCol w:w="387"/>
        <w:gridCol w:w="622"/>
        <w:gridCol w:w="236"/>
        <w:gridCol w:w="392"/>
        <w:gridCol w:w="628"/>
      </w:tblGrid>
      <w:tr w:rsidR="003177B7" w14:paraId="6A1AA28E" w14:textId="77777777" w:rsidTr="00CE1CE0">
        <w:tc>
          <w:tcPr>
            <w:tcW w:w="387" w:type="dxa"/>
            <w:shd w:val="clear" w:color="auto" w:fill="auto"/>
            <w:tcMar>
              <w:left w:w="93" w:type="dxa"/>
            </w:tcMar>
          </w:tcPr>
          <w:p w14:paraId="7A8492FD" w14:textId="77777777" w:rsidR="003177B7" w:rsidRDefault="003177B7">
            <w:pPr>
              <w:jc w:val="both"/>
              <w:rPr>
                <w:rFonts w:eastAsia="SimSun" w:cs="Arial"/>
                <w:b/>
                <w:i/>
                <w:color w:val="000000"/>
                <w:sz w:val="18"/>
                <w:szCs w:val="18"/>
                <w:lang w:eastAsia="zh-CN"/>
              </w:rPr>
            </w:pPr>
          </w:p>
        </w:tc>
        <w:tc>
          <w:tcPr>
            <w:tcW w:w="494" w:type="dxa"/>
            <w:tcBorders>
              <w:top w:val="nil"/>
              <w:left w:val="nil"/>
              <w:bottom w:val="nil"/>
              <w:right w:val="nil"/>
            </w:tcBorders>
            <w:shd w:val="clear" w:color="auto" w:fill="auto"/>
            <w:tcMar>
              <w:left w:w="108" w:type="dxa"/>
            </w:tcMar>
          </w:tcPr>
          <w:p w14:paraId="4B07DED5"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w:t>
            </w:r>
          </w:p>
        </w:tc>
        <w:tc>
          <w:tcPr>
            <w:tcW w:w="294" w:type="dxa"/>
            <w:tcBorders>
              <w:top w:val="nil"/>
              <w:left w:val="nil"/>
              <w:bottom w:val="nil"/>
            </w:tcBorders>
            <w:shd w:val="clear" w:color="auto" w:fill="auto"/>
            <w:tcMar>
              <w:left w:w="113" w:type="dxa"/>
            </w:tcMar>
          </w:tcPr>
          <w:p w14:paraId="07FC7304" w14:textId="77777777" w:rsidR="003177B7" w:rsidRDefault="003177B7">
            <w:pPr>
              <w:jc w:val="both"/>
              <w:rPr>
                <w:rFonts w:eastAsia="SimSun" w:cs="Arial"/>
                <w:b/>
                <w:i/>
                <w:color w:val="000000"/>
                <w:sz w:val="18"/>
                <w:szCs w:val="18"/>
                <w:lang w:eastAsia="zh-CN"/>
              </w:rPr>
            </w:pPr>
          </w:p>
        </w:tc>
        <w:tc>
          <w:tcPr>
            <w:tcW w:w="387" w:type="dxa"/>
            <w:shd w:val="clear" w:color="auto" w:fill="auto"/>
            <w:tcMar>
              <w:left w:w="93" w:type="dxa"/>
            </w:tcMar>
          </w:tcPr>
          <w:p w14:paraId="7AD50790" w14:textId="77777777" w:rsidR="003177B7" w:rsidRDefault="003177B7">
            <w:pPr>
              <w:jc w:val="both"/>
              <w:rPr>
                <w:rFonts w:eastAsia="SimSun" w:cs="Arial"/>
                <w:b/>
                <w:i/>
                <w:color w:val="000000"/>
                <w:sz w:val="18"/>
                <w:szCs w:val="18"/>
                <w:lang w:eastAsia="zh-CN"/>
              </w:rPr>
            </w:pPr>
          </w:p>
        </w:tc>
        <w:tc>
          <w:tcPr>
            <w:tcW w:w="592" w:type="dxa"/>
            <w:tcBorders>
              <w:top w:val="nil"/>
              <w:left w:val="nil"/>
              <w:bottom w:val="nil"/>
              <w:right w:val="nil"/>
            </w:tcBorders>
            <w:shd w:val="clear" w:color="auto" w:fill="auto"/>
            <w:tcMar>
              <w:left w:w="108" w:type="dxa"/>
            </w:tcMar>
          </w:tcPr>
          <w:p w14:paraId="59901878"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II</w:t>
            </w:r>
          </w:p>
        </w:tc>
        <w:tc>
          <w:tcPr>
            <w:tcW w:w="236" w:type="dxa"/>
            <w:tcBorders>
              <w:top w:val="nil"/>
              <w:left w:val="nil"/>
              <w:bottom w:val="nil"/>
            </w:tcBorders>
            <w:shd w:val="clear" w:color="auto" w:fill="auto"/>
            <w:tcMar>
              <w:left w:w="113" w:type="dxa"/>
            </w:tcMar>
          </w:tcPr>
          <w:p w14:paraId="0807A8DC" w14:textId="77777777" w:rsidR="003177B7" w:rsidRDefault="003177B7">
            <w:pPr>
              <w:jc w:val="both"/>
              <w:rPr>
                <w:rFonts w:eastAsia="SimSun" w:cs="Arial"/>
                <w:b/>
                <w:i/>
                <w:color w:val="000000"/>
                <w:sz w:val="18"/>
                <w:szCs w:val="18"/>
                <w:lang w:eastAsia="zh-CN"/>
              </w:rPr>
            </w:pPr>
          </w:p>
        </w:tc>
        <w:tc>
          <w:tcPr>
            <w:tcW w:w="411" w:type="dxa"/>
            <w:shd w:val="clear" w:color="auto" w:fill="000000" w:themeFill="text1"/>
            <w:tcMar>
              <w:left w:w="93" w:type="dxa"/>
            </w:tcMar>
          </w:tcPr>
          <w:p w14:paraId="28E5BDAA" w14:textId="77777777" w:rsidR="003177B7" w:rsidRDefault="003177B7">
            <w:pPr>
              <w:jc w:val="both"/>
              <w:rPr>
                <w:rFonts w:eastAsia="SimSun" w:cs="Arial"/>
                <w:b/>
                <w:i/>
                <w:color w:val="000000"/>
                <w:sz w:val="18"/>
                <w:szCs w:val="18"/>
                <w:lang w:eastAsia="zh-CN"/>
              </w:rPr>
            </w:pPr>
          </w:p>
        </w:tc>
        <w:tc>
          <w:tcPr>
            <w:tcW w:w="522" w:type="dxa"/>
            <w:tcBorders>
              <w:top w:val="nil"/>
              <w:left w:val="nil"/>
              <w:bottom w:val="nil"/>
              <w:right w:val="nil"/>
            </w:tcBorders>
            <w:shd w:val="clear" w:color="auto" w:fill="auto"/>
            <w:tcMar>
              <w:left w:w="108" w:type="dxa"/>
            </w:tcMar>
          </w:tcPr>
          <w:p w14:paraId="10A9F003"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III</w:t>
            </w:r>
          </w:p>
        </w:tc>
        <w:tc>
          <w:tcPr>
            <w:tcW w:w="263" w:type="dxa"/>
            <w:tcBorders>
              <w:top w:val="nil"/>
              <w:left w:val="nil"/>
              <w:bottom w:val="nil"/>
            </w:tcBorders>
            <w:shd w:val="clear" w:color="auto" w:fill="auto"/>
            <w:tcMar>
              <w:left w:w="113" w:type="dxa"/>
            </w:tcMar>
          </w:tcPr>
          <w:p w14:paraId="626960FB" w14:textId="77777777" w:rsidR="003177B7" w:rsidRDefault="003177B7">
            <w:pPr>
              <w:jc w:val="both"/>
              <w:rPr>
                <w:rFonts w:eastAsia="SimSun" w:cs="Arial"/>
                <w:b/>
                <w:i/>
                <w:color w:val="000000"/>
                <w:sz w:val="18"/>
                <w:szCs w:val="18"/>
                <w:lang w:eastAsia="zh-CN"/>
              </w:rPr>
            </w:pPr>
          </w:p>
        </w:tc>
        <w:tc>
          <w:tcPr>
            <w:tcW w:w="411" w:type="dxa"/>
            <w:shd w:val="clear" w:color="auto" w:fill="auto"/>
            <w:tcMar>
              <w:left w:w="93" w:type="dxa"/>
            </w:tcMar>
          </w:tcPr>
          <w:p w14:paraId="7FBA585E" w14:textId="77777777" w:rsidR="003177B7" w:rsidRDefault="003177B7">
            <w:pPr>
              <w:jc w:val="both"/>
              <w:rPr>
                <w:rFonts w:eastAsia="SimSun" w:cs="Arial"/>
                <w:b/>
                <w:i/>
                <w:color w:val="000000"/>
                <w:sz w:val="18"/>
                <w:szCs w:val="18"/>
                <w:lang w:eastAsia="zh-CN"/>
              </w:rPr>
            </w:pPr>
          </w:p>
        </w:tc>
        <w:tc>
          <w:tcPr>
            <w:tcW w:w="569" w:type="dxa"/>
            <w:tcBorders>
              <w:top w:val="nil"/>
              <w:left w:val="nil"/>
              <w:bottom w:val="nil"/>
              <w:right w:val="nil"/>
            </w:tcBorders>
            <w:shd w:val="clear" w:color="auto" w:fill="auto"/>
            <w:tcMar>
              <w:left w:w="108" w:type="dxa"/>
            </w:tcMar>
          </w:tcPr>
          <w:p w14:paraId="2ADD1086"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IV</w:t>
            </w:r>
          </w:p>
        </w:tc>
        <w:tc>
          <w:tcPr>
            <w:tcW w:w="236" w:type="dxa"/>
            <w:tcBorders>
              <w:top w:val="nil"/>
              <w:left w:val="nil"/>
              <w:bottom w:val="nil"/>
            </w:tcBorders>
            <w:shd w:val="clear" w:color="auto" w:fill="auto"/>
            <w:tcMar>
              <w:left w:w="113" w:type="dxa"/>
            </w:tcMar>
          </w:tcPr>
          <w:p w14:paraId="7DCFC09D" w14:textId="77777777" w:rsidR="003177B7" w:rsidRDefault="003177B7">
            <w:pPr>
              <w:jc w:val="both"/>
              <w:rPr>
                <w:rFonts w:eastAsia="SimSun" w:cs="Arial"/>
                <w:b/>
                <w:i/>
                <w:color w:val="000000"/>
                <w:sz w:val="18"/>
                <w:szCs w:val="18"/>
                <w:lang w:eastAsia="zh-CN"/>
              </w:rPr>
            </w:pPr>
          </w:p>
        </w:tc>
        <w:tc>
          <w:tcPr>
            <w:tcW w:w="392" w:type="dxa"/>
            <w:shd w:val="clear" w:color="auto" w:fill="auto"/>
            <w:tcMar>
              <w:left w:w="93" w:type="dxa"/>
            </w:tcMar>
          </w:tcPr>
          <w:p w14:paraId="261D425E" w14:textId="77777777" w:rsidR="003177B7" w:rsidRDefault="003177B7">
            <w:pPr>
              <w:jc w:val="both"/>
              <w:rPr>
                <w:rFonts w:eastAsia="SimSun" w:cs="Arial"/>
                <w:b/>
                <w:i/>
                <w:color w:val="000000"/>
                <w:sz w:val="18"/>
                <w:szCs w:val="18"/>
                <w:lang w:eastAsia="zh-CN"/>
              </w:rPr>
            </w:pPr>
          </w:p>
        </w:tc>
        <w:tc>
          <w:tcPr>
            <w:tcW w:w="642" w:type="dxa"/>
            <w:tcBorders>
              <w:top w:val="nil"/>
              <w:left w:val="nil"/>
              <w:bottom w:val="nil"/>
              <w:right w:val="nil"/>
            </w:tcBorders>
            <w:shd w:val="clear" w:color="auto" w:fill="auto"/>
            <w:tcMar>
              <w:left w:w="108" w:type="dxa"/>
            </w:tcMar>
          </w:tcPr>
          <w:p w14:paraId="4B87E963"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IV-A</w:t>
            </w:r>
          </w:p>
        </w:tc>
        <w:tc>
          <w:tcPr>
            <w:tcW w:w="236" w:type="dxa"/>
            <w:tcBorders>
              <w:top w:val="nil"/>
              <w:left w:val="nil"/>
              <w:bottom w:val="nil"/>
            </w:tcBorders>
            <w:shd w:val="clear" w:color="auto" w:fill="auto"/>
            <w:tcMar>
              <w:left w:w="113" w:type="dxa"/>
            </w:tcMar>
          </w:tcPr>
          <w:p w14:paraId="3811619E" w14:textId="77777777" w:rsidR="003177B7" w:rsidRDefault="003177B7">
            <w:pPr>
              <w:jc w:val="both"/>
              <w:rPr>
                <w:rFonts w:eastAsia="SimSun" w:cs="Arial"/>
                <w:b/>
                <w:i/>
                <w:color w:val="000000"/>
                <w:sz w:val="18"/>
                <w:szCs w:val="18"/>
                <w:lang w:eastAsia="zh-CN"/>
              </w:rPr>
            </w:pPr>
          </w:p>
        </w:tc>
        <w:tc>
          <w:tcPr>
            <w:tcW w:w="392" w:type="dxa"/>
            <w:shd w:val="clear" w:color="auto" w:fill="auto"/>
            <w:tcMar>
              <w:left w:w="93" w:type="dxa"/>
            </w:tcMar>
          </w:tcPr>
          <w:p w14:paraId="0DDABE65" w14:textId="77777777" w:rsidR="003177B7" w:rsidRDefault="003177B7">
            <w:pPr>
              <w:jc w:val="both"/>
              <w:rPr>
                <w:rFonts w:eastAsia="SimSun" w:cs="Arial"/>
                <w:b/>
                <w:i/>
                <w:color w:val="000000"/>
                <w:sz w:val="18"/>
                <w:szCs w:val="18"/>
                <w:lang w:eastAsia="zh-CN"/>
              </w:rPr>
            </w:pPr>
          </w:p>
        </w:tc>
        <w:tc>
          <w:tcPr>
            <w:tcW w:w="704" w:type="dxa"/>
            <w:tcBorders>
              <w:top w:val="nil"/>
              <w:left w:val="nil"/>
              <w:bottom w:val="nil"/>
              <w:right w:val="nil"/>
            </w:tcBorders>
            <w:shd w:val="clear" w:color="auto" w:fill="auto"/>
            <w:tcMar>
              <w:left w:w="108" w:type="dxa"/>
            </w:tcMar>
          </w:tcPr>
          <w:p w14:paraId="1BC6F3EC"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IV-B</w:t>
            </w:r>
          </w:p>
        </w:tc>
        <w:tc>
          <w:tcPr>
            <w:tcW w:w="236" w:type="dxa"/>
            <w:tcBorders>
              <w:top w:val="nil"/>
              <w:left w:val="nil"/>
              <w:bottom w:val="nil"/>
            </w:tcBorders>
            <w:shd w:val="clear" w:color="auto" w:fill="auto"/>
            <w:tcMar>
              <w:left w:w="113" w:type="dxa"/>
            </w:tcMar>
          </w:tcPr>
          <w:p w14:paraId="3A88664C" w14:textId="77777777" w:rsidR="003177B7" w:rsidRDefault="003177B7">
            <w:pPr>
              <w:jc w:val="both"/>
              <w:rPr>
                <w:rFonts w:eastAsia="SimSun" w:cs="Arial"/>
                <w:b/>
                <w:i/>
                <w:color w:val="000000"/>
                <w:sz w:val="18"/>
                <w:szCs w:val="18"/>
                <w:lang w:eastAsia="zh-CN"/>
              </w:rPr>
            </w:pPr>
          </w:p>
        </w:tc>
        <w:tc>
          <w:tcPr>
            <w:tcW w:w="387" w:type="dxa"/>
            <w:shd w:val="clear" w:color="auto" w:fill="auto"/>
            <w:tcMar>
              <w:left w:w="93" w:type="dxa"/>
            </w:tcMar>
          </w:tcPr>
          <w:p w14:paraId="1DC948FA" w14:textId="77777777" w:rsidR="003177B7" w:rsidRDefault="003177B7">
            <w:pPr>
              <w:jc w:val="both"/>
              <w:rPr>
                <w:rFonts w:eastAsia="SimSun" w:cs="Arial"/>
                <w:color w:val="000000"/>
                <w:sz w:val="18"/>
                <w:szCs w:val="18"/>
                <w:lang w:eastAsia="zh-CN"/>
              </w:rPr>
            </w:pPr>
          </w:p>
        </w:tc>
        <w:tc>
          <w:tcPr>
            <w:tcW w:w="622" w:type="dxa"/>
            <w:tcBorders>
              <w:top w:val="nil"/>
              <w:left w:val="nil"/>
              <w:bottom w:val="nil"/>
              <w:right w:val="nil"/>
            </w:tcBorders>
            <w:shd w:val="clear" w:color="auto" w:fill="auto"/>
            <w:tcMar>
              <w:left w:w="108" w:type="dxa"/>
            </w:tcMar>
          </w:tcPr>
          <w:p w14:paraId="4E0170B7"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IV-C</w:t>
            </w:r>
          </w:p>
        </w:tc>
        <w:tc>
          <w:tcPr>
            <w:tcW w:w="236" w:type="dxa"/>
            <w:tcBorders>
              <w:top w:val="nil"/>
              <w:left w:val="nil"/>
              <w:bottom w:val="nil"/>
            </w:tcBorders>
            <w:shd w:val="clear" w:color="auto" w:fill="auto"/>
            <w:tcMar>
              <w:left w:w="113" w:type="dxa"/>
            </w:tcMar>
          </w:tcPr>
          <w:p w14:paraId="284E0AC7" w14:textId="77777777" w:rsidR="003177B7" w:rsidRDefault="003177B7">
            <w:pPr>
              <w:jc w:val="both"/>
              <w:rPr>
                <w:rFonts w:eastAsia="SimSun" w:cs="Arial"/>
                <w:b/>
                <w:i/>
                <w:color w:val="000000"/>
                <w:sz w:val="18"/>
                <w:szCs w:val="18"/>
                <w:lang w:eastAsia="zh-CN"/>
              </w:rPr>
            </w:pPr>
          </w:p>
        </w:tc>
        <w:tc>
          <w:tcPr>
            <w:tcW w:w="392" w:type="dxa"/>
            <w:shd w:val="clear" w:color="auto" w:fill="auto"/>
            <w:tcMar>
              <w:left w:w="93" w:type="dxa"/>
            </w:tcMar>
          </w:tcPr>
          <w:p w14:paraId="55003627" w14:textId="77777777" w:rsidR="003177B7" w:rsidRDefault="003177B7">
            <w:pPr>
              <w:jc w:val="both"/>
              <w:rPr>
                <w:rFonts w:eastAsia="SimSun" w:cs="Arial"/>
                <w:b/>
                <w:i/>
                <w:color w:val="000000"/>
                <w:sz w:val="18"/>
                <w:szCs w:val="18"/>
                <w:lang w:eastAsia="zh-CN"/>
              </w:rPr>
            </w:pPr>
          </w:p>
        </w:tc>
        <w:tc>
          <w:tcPr>
            <w:tcW w:w="628" w:type="dxa"/>
            <w:tcBorders>
              <w:top w:val="nil"/>
              <w:left w:val="nil"/>
              <w:bottom w:val="nil"/>
              <w:right w:val="nil"/>
            </w:tcBorders>
            <w:shd w:val="clear" w:color="auto" w:fill="auto"/>
            <w:tcMar>
              <w:left w:w="108" w:type="dxa"/>
            </w:tcMar>
          </w:tcPr>
          <w:p w14:paraId="042A6969" w14:textId="77777777" w:rsidR="003177B7" w:rsidRDefault="00311093">
            <w:pPr>
              <w:jc w:val="both"/>
              <w:rPr>
                <w:rFonts w:eastAsia="SimSun" w:cs="Arial"/>
                <w:color w:val="000000"/>
                <w:sz w:val="18"/>
                <w:szCs w:val="18"/>
                <w:lang w:eastAsia="zh-CN"/>
              </w:rPr>
            </w:pPr>
            <w:r>
              <w:rPr>
                <w:rFonts w:eastAsia="SimSun" w:cs="Arial"/>
                <w:color w:val="000000"/>
                <w:sz w:val="18"/>
                <w:szCs w:val="18"/>
                <w:lang w:eastAsia="zh-CN"/>
              </w:rPr>
              <w:t>§1º</w:t>
            </w:r>
          </w:p>
        </w:tc>
      </w:tr>
    </w:tbl>
    <w:p w14:paraId="1ADB1162" w14:textId="77777777" w:rsidR="003177B7" w:rsidRDefault="003177B7">
      <w:pPr>
        <w:ind w:left="360"/>
        <w:jc w:val="both"/>
        <w:rPr>
          <w:rFonts w:eastAsia="SimSun" w:cs="Arial"/>
          <w:b/>
          <w:i/>
          <w:color w:val="000000"/>
          <w:sz w:val="18"/>
          <w:szCs w:val="18"/>
          <w:lang w:eastAsia="zh-CN"/>
        </w:rPr>
      </w:pPr>
    </w:p>
    <w:p w14:paraId="0E23B0B2" w14:textId="77777777" w:rsidR="009C76AF" w:rsidRDefault="009C76AF" w:rsidP="009C76AF">
      <w:pPr>
        <w:ind w:left="360"/>
        <w:jc w:val="both"/>
        <w:rPr>
          <w:rFonts w:cs="Arial"/>
          <w:sz w:val="18"/>
          <w:szCs w:val="18"/>
        </w:rPr>
      </w:pPr>
      <w:r>
        <w:rPr>
          <w:rFonts w:cs="Arial"/>
          <w:sz w:val="18"/>
          <w:szCs w:val="18"/>
        </w:rPr>
        <w:t xml:space="preserve">Art. 24. Consideram-se atividades de pesquisa e desenvolvimento em tecnologias da informação, para fins do disposto nos </w:t>
      </w:r>
      <w:proofErr w:type="spellStart"/>
      <w:r>
        <w:rPr>
          <w:rFonts w:cs="Arial"/>
          <w:sz w:val="18"/>
          <w:szCs w:val="18"/>
        </w:rPr>
        <w:t>arts</w:t>
      </w:r>
      <w:proofErr w:type="spellEnd"/>
      <w:r>
        <w:rPr>
          <w:rFonts w:cs="Arial"/>
          <w:sz w:val="18"/>
          <w:szCs w:val="18"/>
        </w:rPr>
        <w:t>. 1º e 8º:</w:t>
      </w:r>
    </w:p>
    <w:p w14:paraId="0A3E4F8B" w14:textId="77777777" w:rsidR="009C76AF" w:rsidRDefault="009C76AF" w:rsidP="009C76AF">
      <w:pPr>
        <w:ind w:left="360"/>
        <w:jc w:val="both"/>
        <w:rPr>
          <w:rFonts w:cs="Arial"/>
          <w:i/>
          <w:sz w:val="18"/>
          <w:szCs w:val="18"/>
        </w:rPr>
      </w:pPr>
    </w:p>
    <w:p w14:paraId="137E47CA" w14:textId="77777777" w:rsidR="009C76AF" w:rsidRDefault="009C76AF" w:rsidP="009C76AF">
      <w:pPr>
        <w:ind w:left="993" w:hanging="709"/>
        <w:jc w:val="both"/>
        <w:rPr>
          <w:rFonts w:cs="Arial"/>
          <w:bCs/>
          <w:sz w:val="18"/>
          <w:szCs w:val="18"/>
        </w:rPr>
      </w:pPr>
      <w:r>
        <w:rPr>
          <w:rFonts w:cs="Arial"/>
          <w:bCs/>
          <w:sz w:val="18"/>
          <w:szCs w:val="18"/>
        </w:rPr>
        <w:t>I</w:t>
      </w:r>
      <w:r>
        <w:rPr>
          <w:rFonts w:cs="Arial"/>
          <w:bCs/>
          <w:sz w:val="18"/>
          <w:szCs w:val="18"/>
        </w:rPr>
        <w:tab/>
      </w:r>
      <w:r>
        <w:rPr>
          <w:rFonts w:cs="Arial"/>
          <w:sz w:val="18"/>
          <w:szCs w:val="18"/>
        </w:rPr>
        <w:t>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p w14:paraId="6E94BE03" w14:textId="77777777" w:rsidR="009C76AF" w:rsidRDefault="009C76AF" w:rsidP="009C76AF">
      <w:pPr>
        <w:ind w:left="993" w:hanging="709"/>
        <w:jc w:val="both"/>
        <w:rPr>
          <w:rFonts w:cs="Arial"/>
          <w:bCs/>
          <w:sz w:val="18"/>
          <w:szCs w:val="18"/>
        </w:rPr>
      </w:pPr>
      <w:r>
        <w:rPr>
          <w:rFonts w:cs="Arial"/>
          <w:bCs/>
          <w:sz w:val="18"/>
          <w:szCs w:val="18"/>
        </w:rPr>
        <w:t>II</w:t>
      </w:r>
      <w:r>
        <w:rPr>
          <w:rFonts w:cs="Arial"/>
          <w:bCs/>
          <w:sz w:val="18"/>
          <w:szCs w:val="18"/>
        </w:rPr>
        <w:tab/>
      </w:r>
      <w:r>
        <w:rPr>
          <w:rFonts w:cs="Arial"/>
          <w:sz w:val="18"/>
          <w:szCs w:val="18"/>
        </w:rPr>
        <w:t>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p w14:paraId="5B4A6AAE" w14:textId="77777777" w:rsidR="009C76AF" w:rsidRDefault="009C76AF" w:rsidP="009C76AF">
      <w:pPr>
        <w:ind w:left="993" w:hanging="709"/>
        <w:jc w:val="both"/>
        <w:rPr>
          <w:rFonts w:cs="Arial"/>
          <w:bCs/>
          <w:sz w:val="18"/>
          <w:szCs w:val="18"/>
        </w:rPr>
      </w:pPr>
      <w:r>
        <w:rPr>
          <w:rFonts w:cs="Arial"/>
          <w:bCs/>
          <w:sz w:val="18"/>
          <w:szCs w:val="18"/>
        </w:rPr>
        <w:t>III</w:t>
      </w:r>
      <w:r>
        <w:rPr>
          <w:rFonts w:cs="Arial"/>
          <w:bCs/>
          <w:sz w:val="18"/>
          <w:szCs w:val="18"/>
        </w:rPr>
        <w:tab/>
      </w:r>
      <w:r>
        <w:rPr>
          <w:rFonts w:cs="Arial"/>
          <w:sz w:val="18"/>
          <w:szCs w:val="18"/>
        </w:rPr>
        <w:t>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p w14:paraId="50EB7D23" w14:textId="77777777" w:rsidR="009C76AF" w:rsidRDefault="009C76AF" w:rsidP="009C76AF">
      <w:pPr>
        <w:ind w:left="993" w:hanging="709"/>
        <w:jc w:val="both"/>
        <w:rPr>
          <w:rFonts w:cs="Arial"/>
          <w:sz w:val="18"/>
          <w:szCs w:val="18"/>
        </w:rPr>
      </w:pPr>
      <w:r>
        <w:rPr>
          <w:rFonts w:cs="Arial"/>
          <w:sz w:val="18"/>
          <w:szCs w:val="18"/>
        </w:rPr>
        <w:t>IV</w:t>
      </w:r>
      <w:r>
        <w:rPr>
          <w:rFonts w:cs="Arial"/>
          <w:sz w:val="18"/>
          <w:szCs w:val="18"/>
        </w:rPr>
        <w:tab/>
        <w:t>Formação ou capacitação profissional de níveis médio e superior:</w:t>
      </w:r>
    </w:p>
    <w:p w14:paraId="752C7F14" w14:textId="77777777" w:rsidR="009C76AF" w:rsidRDefault="009C76AF" w:rsidP="009C76AF">
      <w:pPr>
        <w:ind w:left="993" w:hanging="709"/>
        <w:jc w:val="both"/>
        <w:rPr>
          <w:rFonts w:cs="Arial"/>
          <w:sz w:val="18"/>
          <w:szCs w:val="18"/>
        </w:rPr>
      </w:pPr>
      <w:r>
        <w:rPr>
          <w:rFonts w:cs="Arial"/>
          <w:sz w:val="18"/>
          <w:szCs w:val="18"/>
        </w:rPr>
        <w:t xml:space="preserve">IV-A </w:t>
      </w:r>
      <w:r>
        <w:rPr>
          <w:rFonts w:cs="Arial"/>
          <w:sz w:val="18"/>
          <w:szCs w:val="18"/>
        </w:rPr>
        <w:tab/>
        <w:t>Para aperfeiçoamento e desenvolvimento de recursos humanos em tecnologias da informação.</w:t>
      </w:r>
    </w:p>
    <w:p w14:paraId="47141A87" w14:textId="77777777" w:rsidR="009C76AF" w:rsidRDefault="009C76AF" w:rsidP="009C76AF">
      <w:pPr>
        <w:ind w:left="993" w:hanging="709"/>
        <w:jc w:val="both"/>
        <w:rPr>
          <w:rFonts w:cs="Arial"/>
          <w:sz w:val="18"/>
          <w:szCs w:val="18"/>
        </w:rPr>
      </w:pPr>
      <w:r>
        <w:rPr>
          <w:rFonts w:cs="Arial"/>
          <w:sz w:val="18"/>
          <w:szCs w:val="18"/>
        </w:rPr>
        <w:t>IV-B</w:t>
      </w:r>
      <w:r>
        <w:rPr>
          <w:rFonts w:cs="Arial"/>
          <w:sz w:val="18"/>
          <w:szCs w:val="18"/>
        </w:rPr>
        <w:tab/>
        <w:t xml:space="preserve"> Para aperfeiçoamento e desenvolvimento de recursos humanos envolvidos nas atividades de que tratam os incisos de I a III deste artigo.</w:t>
      </w:r>
    </w:p>
    <w:p w14:paraId="694A750C" w14:textId="77777777" w:rsidR="009C76AF" w:rsidRDefault="009C76AF" w:rsidP="009C76AF">
      <w:pPr>
        <w:ind w:left="993" w:hanging="709"/>
        <w:jc w:val="both"/>
        <w:rPr>
          <w:rFonts w:cs="Arial"/>
          <w:sz w:val="18"/>
          <w:szCs w:val="18"/>
        </w:rPr>
      </w:pPr>
      <w:r>
        <w:rPr>
          <w:rFonts w:cs="Arial"/>
          <w:sz w:val="18"/>
          <w:szCs w:val="18"/>
        </w:rPr>
        <w:t xml:space="preserve">IV-C </w:t>
      </w:r>
      <w:r>
        <w:rPr>
          <w:rFonts w:cs="Arial"/>
          <w:sz w:val="18"/>
          <w:szCs w:val="18"/>
        </w:rPr>
        <w:tab/>
        <w:t xml:space="preserve">Em cursos de formação profissional, de nível superior e de pós-graduação, observado o disposto no inciso III do art. 27.  </w:t>
      </w:r>
    </w:p>
    <w:p w14:paraId="553260BF" w14:textId="68793C8D" w:rsidR="003177B7" w:rsidRDefault="009C76AF" w:rsidP="009C76AF">
      <w:pPr>
        <w:ind w:left="360"/>
        <w:jc w:val="both"/>
        <w:rPr>
          <w:rFonts w:eastAsia="SimSun" w:cs="Arial"/>
          <w:b/>
          <w:color w:val="000000"/>
          <w:sz w:val="18"/>
          <w:szCs w:val="18"/>
          <w:lang w:eastAsia="zh-CN"/>
        </w:rPr>
      </w:pPr>
      <w:r>
        <w:rPr>
          <w:rFonts w:cs="Arial"/>
          <w:i/>
          <w:sz w:val="18"/>
          <w:szCs w:val="18"/>
        </w:rPr>
        <w:t>§ 1º</w:t>
      </w:r>
      <w:r>
        <w:rPr>
          <w:rFonts w:cs="Arial"/>
          <w:bCs/>
          <w:i/>
          <w:sz w:val="18"/>
          <w:szCs w:val="18"/>
        </w:rPr>
        <w:tab/>
      </w:r>
      <w:r>
        <w:rPr>
          <w:rFonts w:cs="Arial"/>
          <w:sz w:val="18"/>
          <w:szCs w:val="18"/>
        </w:rPr>
        <w:t xml:space="preserve"> Admitir-se-á o intercâmbio científico e tecnológico, internacional e inter-regional, como atividade complementar à execução de projeto de pesquisa e desenvolvimento, para fins do disposto no art. 8º.</w:t>
      </w:r>
      <w:r w:rsidR="00311093">
        <w:br w:type="page"/>
      </w:r>
    </w:p>
    <w:p w14:paraId="08B671CE" w14:textId="77777777" w:rsidR="003177B7" w:rsidRDefault="00311093">
      <w:pPr>
        <w:pStyle w:val="PargrafodaLista"/>
        <w:numPr>
          <w:ilvl w:val="0"/>
          <w:numId w:val="1"/>
        </w:numPr>
        <w:rPr>
          <w:rFonts w:eastAsia="SimSun" w:cs="Arial"/>
          <w:b/>
          <w:color w:val="000000"/>
          <w:sz w:val="18"/>
          <w:szCs w:val="18"/>
          <w:lang w:eastAsia="zh-CN"/>
        </w:rPr>
      </w:pPr>
      <w:r>
        <w:rPr>
          <w:rFonts w:eastAsia="SimSun" w:cs="Arial"/>
          <w:b/>
          <w:color w:val="000000"/>
          <w:sz w:val="18"/>
          <w:szCs w:val="18"/>
          <w:lang w:eastAsia="zh-CN"/>
        </w:rPr>
        <w:lastRenderedPageBreak/>
        <w:t>INVESTIMENTO REPASSADO</w:t>
      </w:r>
    </w:p>
    <w:p w14:paraId="5A38AD52" w14:textId="77777777" w:rsidR="003177B7" w:rsidRDefault="00311093">
      <w:pPr>
        <w:tabs>
          <w:tab w:val="left" w:pos="5320"/>
        </w:tabs>
        <w:rPr>
          <w:rFonts w:cs="Arial"/>
          <w:sz w:val="18"/>
          <w:szCs w:val="18"/>
        </w:rPr>
      </w:pPr>
      <w:r>
        <w:rPr>
          <w:rFonts w:cs="Arial"/>
          <w:sz w:val="18"/>
          <w:szCs w:val="18"/>
        </w:rPr>
        <w:t>Perfil do investimento no ano base - R$</w:t>
      </w:r>
    </w:p>
    <w:tbl>
      <w:tblPr>
        <w:tblW w:w="9424" w:type="dxa"/>
        <w:tblInd w:w="50" w:type="dxa"/>
        <w:tblBorders>
          <w:top w:val="single" w:sz="4" w:space="0" w:color="17375D"/>
          <w:left w:val="single" w:sz="4" w:space="0" w:color="17375D"/>
          <w:bottom w:val="single" w:sz="4" w:space="0" w:color="17375D"/>
          <w:right w:val="single" w:sz="4" w:space="0" w:color="FFFFFF"/>
          <w:insideH w:val="single" w:sz="4" w:space="0" w:color="17375D"/>
          <w:insideV w:val="single" w:sz="4" w:space="0" w:color="FFFFFF"/>
        </w:tblBorders>
        <w:tblLayout w:type="fixed"/>
        <w:tblCellMar>
          <w:left w:w="50" w:type="dxa"/>
          <w:right w:w="70" w:type="dxa"/>
        </w:tblCellMar>
        <w:tblLook w:val="04A0" w:firstRow="1" w:lastRow="0" w:firstColumn="1" w:lastColumn="0" w:noHBand="0" w:noVBand="1"/>
      </w:tblPr>
      <w:tblGrid>
        <w:gridCol w:w="1701"/>
        <w:gridCol w:w="212"/>
        <w:gridCol w:w="741"/>
        <w:gridCol w:w="746"/>
        <w:gridCol w:w="691"/>
        <w:gridCol w:w="767"/>
        <w:gridCol w:w="806"/>
        <w:gridCol w:w="794"/>
        <w:gridCol w:w="942"/>
        <w:gridCol w:w="628"/>
        <w:gridCol w:w="1396"/>
      </w:tblGrid>
      <w:tr w:rsidR="003177B7" w14:paraId="73DBF170" w14:textId="77777777" w:rsidTr="00501EC9">
        <w:trPr>
          <w:trHeight w:val="510"/>
        </w:trPr>
        <w:tc>
          <w:tcPr>
            <w:tcW w:w="1701" w:type="dxa"/>
            <w:tcBorders>
              <w:top w:val="single" w:sz="4" w:space="0" w:color="17375D"/>
              <w:left w:val="single" w:sz="4" w:space="0" w:color="17375D"/>
              <w:bottom w:val="single" w:sz="4" w:space="0" w:color="17375D"/>
              <w:right w:val="single" w:sz="4" w:space="0" w:color="FFFFFF"/>
            </w:tcBorders>
            <w:shd w:val="clear" w:color="000000" w:fill="17375D"/>
            <w:tcMar>
              <w:left w:w="50" w:type="dxa"/>
            </w:tcMar>
            <w:vAlign w:val="center"/>
          </w:tcPr>
          <w:p w14:paraId="4B5E198D" w14:textId="77777777" w:rsidR="003177B7" w:rsidRDefault="00311093">
            <w:pPr>
              <w:jc w:val="center"/>
              <w:rPr>
                <w:rFonts w:cs="Arial"/>
                <w:color w:val="FFFFFF"/>
                <w:sz w:val="18"/>
                <w:szCs w:val="18"/>
                <w:lang w:eastAsia="pt-BR"/>
              </w:rPr>
            </w:pPr>
            <w:bookmarkStart w:id="3" w:name="_MON_1482220363"/>
            <w:bookmarkStart w:id="4" w:name="_MON_1482220384"/>
            <w:bookmarkStart w:id="5" w:name="_MON_1482220522"/>
            <w:bookmarkStart w:id="6" w:name="_MON_1477478658"/>
            <w:bookmarkStart w:id="7" w:name="_MON_1482328537"/>
            <w:bookmarkEnd w:id="3"/>
            <w:bookmarkEnd w:id="4"/>
            <w:bookmarkEnd w:id="5"/>
            <w:bookmarkEnd w:id="6"/>
            <w:bookmarkEnd w:id="7"/>
            <w:r>
              <w:rPr>
                <w:rFonts w:cs="Arial"/>
                <w:color w:val="FFFFFF"/>
                <w:sz w:val="18"/>
                <w:szCs w:val="18"/>
                <w:lang w:eastAsia="pt-BR"/>
              </w:rPr>
              <w:t>Viagens</w:t>
            </w:r>
          </w:p>
        </w:tc>
        <w:tc>
          <w:tcPr>
            <w:tcW w:w="2390" w:type="dxa"/>
            <w:gridSpan w:val="4"/>
            <w:tcBorders>
              <w:top w:val="single" w:sz="4" w:space="0" w:color="17375D"/>
              <w:left w:val="single" w:sz="4" w:space="0" w:color="FFFFFF"/>
              <w:bottom w:val="single" w:sz="4" w:space="0" w:color="17375D"/>
              <w:right w:val="single" w:sz="4" w:space="0" w:color="FFFFFF"/>
            </w:tcBorders>
            <w:shd w:val="clear" w:color="000000" w:fill="17375D"/>
            <w:vAlign w:val="center"/>
          </w:tcPr>
          <w:p w14:paraId="74070C3D" w14:textId="77777777" w:rsidR="003177B7" w:rsidRDefault="00311093">
            <w:pPr>
              <w:jc w:val="center"/>
              <w:rPr>
                <w:rFonts w:cs="Arial"/>
                <w:color w:val="FFFFFF"/>
                <w:sz w:val="18"/>
                <w:szCs w:val="18"/>
                <w:lang w:eastAsia="pt-BR"/>
              </w:rPr>
            </w:pPr>
            <w:r>
              <w:rPr>
                <w:rFonts w:cs="Arial"/>
                <w:color w:val="FFFFFF"/>
                <w:sz w:val="18"/>
                <w:szCs w:val="18"/>
                <w:lang w:eastAsia="pt-BR"/>
              </w:rPr>
              <w:t>Obras Civis</w:t>
            </w:r>
          </w:p>
        </w:tc>
        <w:tc>
          <w:tcPr>
            <w:tcW w:w="3309" w:type="dxa"/>
            <w:gridSpan w:val="4"/>
            <w:tcBorders>
              <w:top w:val="single" w:sz="4" w:space="0" w:color="17375D"/>
              <w:left w:val="single" w:sz="4" w:space="0" w:color="FFFFFF"/>
              <w:bottom w:val="single" w:sz="4" w:space="0" w:color="17375D"/>
              <w:right w:val="single" w:sz="4" w:space="0" w:color="FFFFFF"/>
            </w:tcBorders>
            <w:shd w:val="clear" w:color="000000" w:fill="17375D"/>
            <w:vAlign w:val="center"/>
          </w:tcPr>
          <w:p w14:paraId="4D6D6E14" w14:textId="77777777" w:rsidR="003177B7" w:rsidRDefault="00311093">
            <w:pPr>
              <w:jc w:val="center"/>
              <w:rPr>
                <w:rFonts w:cs="Arial"/>
                <w:color w:val="FFFFFF"/>
                <w:sz w:val="18"/>
                <w:szCs w:val="18"/>
                <w:lang w:eastAsia="pt-BR"/>
              </w:rPr>
            </w:pPr>
            <w:r>
              <w:rPr>
                <w:rFonts w:cs="Arial"/>
                <w:color w:val="FFFFFF"/>
                <w:sz w:val="18"/>
                <w:szCs w:val="18"/>
                <w:lang w:eastAsia="pt-BR"/>
              </w:rPr>
              <w:t>Material de consumo para protótipo</w:t>
            </w:r>
          </w:p>
        </w:tc>
        <w:tc>
          <w:tcPr>
            <w:tcW w:w="2024" w:type="dxa"/>
            <w:gridSpan w:val="2"/>
            <w:tcBorders>
              <w:top w:val="single" w:sz="4" w:space="0" w:color="17375D"/>
              <w:left w:val="single" w:sz="4" w:space="0" w:color="17375D"/>
              <w:bottom w:val="single" w:sz="4" w:space="0" w:color="17375D"/>
              <w:right w:val="single" w:sz="4" w:space="0" w:color="17375D"/>
            </w:tcBorders>
            <w:shd w:val="clear" w:color="000000" w:fill="17375D"/>
            <w:vAlign w:val="center"/>
          </w:tcPr>
          <w:p w14:paraId="7A24E116" w14:textId="77777777" w:rsidR="003177B7" w:rsidRDefault="00311093">
            <w:pPr>
              <w:jc w:val="center"/>
              <w:rPr>
                <w:rFonts w:cs="Arial"/>
                <w:color w:val="FFFFFF"/>
                <w:sz w:val="18"/>
                <w:szCs w:val="18"/>
                <w:lang w:eastAsia="pt-BR"/>
              </w:rPr>
            </w:pPr>
            <w:r>
              <w:rPr>
                <w:rFonts w:cs="Arial"/>
                <w:color w:val="FFFFFF"/>
                <w:sz w:val="18"/>
                <w:szCs w:val="18"/>
                <w:lang w:eastAsia="pt-BR"/>
              </w:rPr>
              <w:t xml:space="preserve">Equipamentos e acessórios, bens de inf. </w:t>
            </w:r>
          </w:p>
        </w:tc>
      </w:tr>
      <w:tr w:rsidR="003177B7" w14:paraId="12BA55E5" w14:textId="77777777" w:rsidTr="00501EC9">
        <w:trPr>
          <w:trHeight w:val="255"/>
        </w:trPr>
        <w:tc>
          <w:tcPr>
            <w:tcW w:w="1701" w:type="dxa"/>
            <w:tcBorders>
              <w:top w:val="single" w:sz="4" w:space="0" w:color="17375D"/>
              <w:left w:val="single" w:sz="4" w:space="0" w:color="17375D"/>
              <w:bottom w:val="single" w:sz="4" w:space="0" w:color="17375D"/>
              <w:right w:val="single" w:sz="4" w:space="0" w:color="17375D"/>
            </w:tcBorders>
            <w:shd w:val="clear" w:color="000000" w:fill="D8D8D8"/>
            <w:tcMar>
              <w:left w:w="50" w:type="dxa"/>
            </w:tcMar>
          </w:tcPr>
          <w:p w14:paraId="57CA5DFB" w14:textId="77777777" w:rsidR="003177B7" w:rsidRDefault="00C76BC2">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2390" w:type="dxa"/>
            <w:gridSpan w:val="4"/>
            <w:tcBorders>
              <w:top w:val="single" w:sz="4" w:space="0" w:color="17375D"/>
              <w:left w:val="single" w:sz="4" w:space="0" w:color="17375D"/>
              <w:bottom w:val="single" w:sz="4" w:space="0" w:color="17375D"/>
              <w:right w:val="single" w:sz="4" w:space="0" w:color="17375D"/>
            </w:tcBorders>
            <w:shd w:val="clear" w:color="000000" w:fill="D8D8D8"/>
          </w:tcPr>
          <w:p w14:paraId="09844F9D" w14:textId="77777777" w:rsidR="003177B7" w:rsidRDefault="00373F3E">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3309" w:type="dxa"/>
            <w:gridSpan w:val="4"/>
            <w:tcBorders>
              <w:top w:val="single" w:sz="4" w:space="0" w:color="17375D"/>
              <w:left w:val="single" w:sz="4" w:space="0" w:color="17375D"/>
              <w:bottom w:val="single" w:sz="4" w:space="0" w:color="17375D"/>
              <w:right w:val="single" w:sz="4" w:space="0" w:color="17375D"/>
            </w:tcBorders>
            <w:shd w:val="clear" w:color="000000" w:fill="D8D8D8"/>
          </w:tcPr>
          <w:p w14:paraId="33EEDCF4" w14:textId="77777777" w:rsidR="003177B7" w:rsidRDefault="0008372D">
            <w:pPr>
              <w:jc w:val="right"/>
              <w:rPr>
                <w:rFonts w:cs="Arial"/>
                <w:color w:val="000000"/>
                <w:sz w:val="18"/>
                <w:szCs w:val="18"/>
                <w:lang w:eastAsia="pt-BR"/>
              </w:rPr>
            </w:pPr>
            <w:r>
              <w:rPr>
                <w:rFonts w:cs="Arial"/>
                <w:noProof/>
                <w:color w:val="000000"/>
                <w:sz w:val="18"/>
                <w:szCs w:val="18"/>
                <w:lang w:eastAsia="pt-BR"/>
              </w:rPr>
              <w:t>R$ 2.881,79</w:t>
            </w:r>
          </w:p>
        </w:tc>
        <w:tc>
          <w:tcPr>
            <w:tcW w:w="2024" w:type="dxa"/>
            <w:gridSpan w:val="2"/>
            <w:tcBorders>
              <w:top w:val="single" w:sz="4" w:space="0" w:color="17375D"/>
              <w:left w:val="single" w:sz="4" w:space="0" w:color="17375D"/>
              <w:bottom w:val="single" w:sz="4" w:space="0" w:color="17375D"/>
              <w:right w:val="single" w:sz="4" w:space="0" w:color="17375D"/>
            </w:tcBorders>
            <w:shd w:val="clear" w:color="000000" w:fill="D8D8D8"/>
          </w:tcPr>
          <w:p w14:paraId="6D9F48D7" w14:textId="77777777" w:rsidR="003177B7" w:rsidRDefault="00373F3E">
            <w:pPr>
              <w:jc w:val="right"/>
              <w:rPr>
                <w:rFonts w:cs="Arial"/>
                <w:color w:val="000000"/>
                <w:sz w:val="18"/>
                <w:szCs w:val="18"/>
                <w:lang w:eastAsia="pt-BR"/>
              </w:rPr>
            </w:pPr>
            <w:r>
              <w:rPr>
                <w:rFonts w:cs="Arial"/>
                <w:noProof/>
                <w:color w:val="000000"/>
                <w:sz w:val="18"/>
                <w:szCs w:val="18"/>
                <w:lang w:eastAsia="pt-BR"/>
              </w:rPr>
              <w:t>R$ 0,00</w:t>
            </w:r>
          </w:p>
        </w:tc>
      </w:tr>
      <w:tr w:rsidR="003177B7" w14:paraId="28F9FF1A"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tcPr>
          <w:p w14:paraId="117DFA5A" w14:textId="77777777" w:rsidR="003177B7" w:rsidRDefault="00311093">
            <w:pPr>
              <w:rPr>
                <w:rFonts w:cs="Arial"/>
                <w:b/>
                <w:bCs/>
                <w:color w:val="000000"/>
                <w:sz w:val="18"/>
                <w:szCs w:val="18"/>
                <w:lang w:eastAsia="pt-BR"/>
              </w:rPr>
            </w:pPr>
            <w:r>
              <w:rPr>
                <w:rFonts w:cs="Arial"/>
                <w:b/>
                <w:bCs/>
                <w:color w:val="000000"/>
                <w:sz w:val="18"/>
                <w:szCs w:val="18"/>
                <w:lang w:eastAsia="pt-BR"/>
              </w:rPr>
              <w:t> </w:t>
            </w:r>
          </w:p>
        </w:tc>
      </w:tr>
      <w:tr w:rsidR="003177B7" w14:paraId="73EF9092" w14:textId="77777777" w:rsidTr="00501EC9">
        <w:trPr>
          <w:trHeight w:val="510"/>
        </w:trPr>
        <w:tc>
          <w:tcPr>
            <w:tcW w:w="1701" w:type="dxa"/>
            <w:tcBorders>
              <w:top w:val="single" w:sz="4" w:space="0" w:color="17375D"/>
              <w:left w:val="single" w:sz="4" w:space="0" w:color="17375D"/>
              <w:bottom w:val="single" w:sz="4" w:space="0" w:color="17375D"/>
              <w:right w:val="single" w:sz="4" w:space="0" w:color="FFFFFF"/>
            </w:tcBorders>
            <w:shd w:val="clear" w:color="000000" w:fill="17375D"/>
            <w:tcMar>
              <w:left w:w="50" w:type="dxa"/>
            </w:tcMar>
            <w:vAlign w:val="center"/>
          </w:tcPr>
          <w:p w14:paraId="19BC48F6" w14:textId="77777777" w:rsidR="003177B7" w:rsidRDefault="00311093">
            <w:pPr>
              <w:jc w:val="center"/>
              <w:rPr>
                <w:rFonts w:cs="Arial"/>
                <w:color w:val="FFFFFF"/>
                <w:sz w:val="18"/>
                <w:szCs w:val="18"/>
                <w:lang w:eastAsia="pt-BR"/>
              </w:rPr>
            </w:pPr>
            <w:r>
              <w:rPr>
                <w:rFonts w:cs="Arial"/>
                <w:color w:val="FFFFFF"/>
                <w:sz w:val="18"/>
                <w:szCs w:val="18"/>
                <w:lang w:eastAsia="pt-BR"/>
              </w:rPr>
              <w:t>Treinamento</w:t>
            </w:r>
          </w:p>
        </w:tc>
        <w:tc>
          <w:tcPr>
            <w:tcW w:w="2390" w:type="dxa"/>
            <w:gridSpan w:val="4"/>
            <w:tcBorders>
              <w:top w:val="single" w:sz="4" w:space="0" w:color="17375D"/>
              <w:left w:val="single" w:sz="4" w:space="0" w:color="FFFFFF"/>
              <w:bottom w:val="single" w:sz="4" w:space="0" w:color="17375D"/>
              <w:right w:val="single" w:sz="4" w:space="0" w:color="FFFFFF"/>
            </w:tcBorders>
            <w:shd w:val="clear" w:color="000000" w:fill="17375D"/>
            <w:vAlign w:val="center"/>
          </w:tcPr>
          <w:p w14:paraId="6747C7E7" w14:textId="77777777" w:rsidR="003177B7" w:rsidRDefault="00311093">
            <w:pPr>
              <w:jc w:val="center"/>
              <w:rPr>
                <w:rFonts w:cs="Arial"/>
                <w:color w:val="FFFFFF"/>
                <w:sz w:val="18"/>
                <w:szCs w:val="18"/>
                <w:lang w:eastAsia="pt-BR"/>
              </w:rPr>
            </w:pPr>
            <w:r>
              <w:rPr>
                <w:rFonts w:cs="Arial"/>
                <w:color w:val="FFFFFF"/>
                <w:sz w:val="18"/>
                <w:szCs w:val="18"/>
                <w:lang w:eastAsia="pt-BR"/>
              </w:rPr>
              <w:t>Software</w:t>
            </w:r>
          </w:p>
        </w:tc>
        <w:tc>
          <w:tcPr>
            <w:tcW w:w="3309" w:type="dxa"/>
            <w:gridSpan w:val="4"/>
            <w:tcBorders>
              <w:top w:val="single" w:sz="4" w:space="0" w:color="17375D"/>
              <w:left w:val="single" w:sz="4" w:space="0" w:color="FFFFFF"/>
              <w:bottom w:val="single" w:sz="4" w:space="0" w:color="17375D"/>
              <w:right w:val="single" w:sz="4" w:space="0" w:color="FFFFFF"/>
            </w:tcBorders>
            <w:shd w:val="clear" w:color="000000" w:fill="17375D"/>
            <w:vAlign w:val="center"/>
          </w:tcPr>
          <w:p w14:paraId="47CCCE25" w14:textId="77777777" w:rsidR="003177B7" w:rsidRDefault="00311093">
            <w:pPr>
              <w:jc w:val="center"/>
              <w:rPr>
                <w:rFonts w:cs="Arial"/>
                <w:color w:val="FFFFFF"/>
                <w:sz w:val="18"/>
                <w:szCs w:val="18"/>
                <w:lang w:eastAsia="pt-BR"/>
              </w:rPr>
            </w:pPr>
            <w:r>
              <w:rPr>
                <w:rFonts w:cs="Arial"/>
                <w:color w:val="FFFFFF"/>
                <w:sz w:val="18"/>
                <w:szCs w:val="18"/>
                <w:lang w:eastAsia="pt-BR"/>
              </w:rPr>
              <w:t>Material de Consumo</w:t>
            </w:r>
          </w:p>
        </w:tc>
        <w:tc>
          <w:tcPr>
            <w:tcW w:w="2024" w:type="dxa"/>
            <w:gridSpan w:val="2"/>
            <w:tcBorders>
              <w:top w:val="single" w:sz="4" w:space="0" w:color="17375D"/>
              <w:left w:val="single" w:sz="4" w:space="0" w:color="17375D"/>
              <w:bottom w:val="single" w:sz="4" w:space="0" w:color="17375D"/>
              <w:right w:val="single" w:sz="4" w:space="0" w:color="17375D"/>
            </w:tcBorders>
            <w:shd w:val="clear" w:color="000000" w:fill="17375D"/>
            <w:vAlign w:val="center"/>
          </w:tcPr>
          <w:p w14:paraId="170D4A7E" w14:textId="77777777" w:rsidR="003177B7" w:rsidRDefault="00311093">
            <w:pPr>
              <w:jc w:val="center"/>
              <w:rPr>
                <w:rFonts w:cs="Arial"/>
                <w:color w:val="FFFFFF"/>
                <w:sz w:val="18"/>
                <w:szCs w:val="18"/>
                <w:lang w:eastAsia="pt-BR"/>
              </w:rPr>
            </w:pPr>
            <w:r>
              <w:rPr>
                <w:rFonts w:cs="Arial"/>
                <w:color w:val="FFFFFF"/>
                <w:sz w:val="18"/>
                <w:szCs w:val="18"/>
                <w:lang w:eastAsia="pt-BR"/>
              </w:rPr>
              <w:t xml:space="preserve">Equipamentos e acessórios, outros </w:t>
            </w:r>
          </w:p>
        </w:tc>
      </w:tr>
      <w:tr w:rsidR="003177B7" w14:paraId="722A715F" w14:textId="77777777" w:rsidTr="00501EC9">
        <w:trPr>
          <w:trHeight w:val="255"/>
        </w:trPr>
        <w:tc>
          <w:tcPr>
            <w:tcW w:w="1701" w:type="dxa"/>
            <w:tcBorders>
              <w:top w:val="single" w:sz="4" w:space="0" w:color="17375D"/>
              <w:left w:val="single" w:sz="4" w:space="0" w:color="17375D"/>
              <w:bottom w:val="single" w:sz="4" w:space="0" w:color="17375D"/>
              <w:right w:val="single" w:sz="4" w:space="0" w:color="17375D"/>
            </w:tcBorders>
            <w:shd w:val="clear" w:color="000000" w:fill="D8D8D8"/>
            <w:tcMar>
              <w:left w:w="50" w:type="dxa"/>
            </w:tcMar>
          </w:tcPr>
          <w:p w14:paraId="488A3836" w14:textId="77777777" w:rsidR="003177B7" w:rsidRDefault="002C7476">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2390" w:type="dxa"/>
            <w:gridSpan w:val="4"/>
            <w:tcBorders>
              <w:top w:val="single" w:sz="4" w:space="0" w:color="17375D"/>
              <w:left w:val="single" w:sz="4" w:space="0" w:color="17375D"/>
              <w:bottom w:val="single" w:sz="4" w:space="0" w:color="17375D"/>
              <w:right w:val="single" w:sz="4" w:space="0" w:color="17375D"/>
            </w:tcBorders>
            <w:shd w:val="clear" w:color="000000" w:fill="D8D8D8"/>
          </w:tcPr>
          <w:p w14:paraId="799B3D2A" w14:textId="77777777" w:rsidR="003177B7" w:rsidRDefault="002C7476">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3309" w:type="dxa"/>
            <w:gridSpan w:val="4"/>
            <w:tcBorders>
              <w:top w:val="single" w:sz="4" w:space="0" w:color="17375D"/>
              <w:left w:val="single" w:sz="4" w:space="0" w:color="17375D"/>
              <w:bottom w:val="single" w:sz="4" w:space="0" w:color="17375D"/>
              <w:right w:val="single" w:sz="4" w:space="0" w:color="17375D"/>
            </w:tcBorders>
            <w:shd w:val="clear" w:color="000000" w:fill="D8D8D8"/>
          </w:tcPr>
          <w:p w14:paraId="53867462" w14:textId="77777777" w:rsidR="003177B7" w:rsidRDefault="002C7476">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2024" w:type="dxa"/>
            <w:gridSpan w:val="2"/>
            <w:tcBorders>
              <w:top w:val="single" w:sz="4" w:space="0" w:color="17375D"/>
              <w:left w:val="single" w:sz="4" w:space="0" w:color="17375D"/>
              <w:bottom w:val="single" w:sz="4" w:space="0" w:color="17375D"/>
              <w:right w:val="single" w:sz="4" w:space="0" w:color="17375D"/>
            </w:tcBorders>
            <w:shd w:val="clear" w:color="000000" w:fill="D8D8D8"/>
          </w:tcPr>
          <w:p w14:paraId="682BC4D1" w14:textId="77777777" w:rsidR="003177B7" w:rsidRDefault="002C7476">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r>
      <w:tr w:rsidR="003177B7" w14:paraId="43ACA625"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tcPr>
          <w:p w14:paraId="614C357B" w14:textId="77777777" w:rsidR="003177B7" w:rsidRDefault="00311093">
            <w:pPr>
              <w:rPr>
                <w:rFonts w:cs="Arial"/>
                <w:color w:val="000000"/>
                <w:sz w:val="18"/>
                <w:szCs w:val="18"/>
                <w:lang w:eastAsia="pt-BR"/>
              </w:rPr>
            </w:pPr>
            <w:r>
              <w:rPr>
                <w:rFonts w:cs="Arial"/>
                <w:color w:val="000000"/>
                <w:sz w:val="18"/>
                <w:szCs w:val="18"/>
                <w:lang w:eastAsia="pt-BR"/>
              </w:rPr>
              <w:t> </w:t>
            </w:r>
          </w:p>
        </w:tc>
      </w:tr>
      <w:tr w:rsidR="003177B7" w14:paraId="3346DE0E" w14:textId="77777777" w:rsidTr="00501EC9">
        <w:trPr>
          <w:trHeight w:val="255"/>
        </w:trPr>
        <w:tc>
          <w:tcPr>
            <w:tcW w:w="2654" w:type="dxa"/>
            <w:gridSpan w:val="3"/>
            <w:tcBorders>
              <w:top w:val="single" w:sz="4" w:space="0" w:color="17375D"/>
              <w:left w:val="single" w:sz="4" w:space="0" w:color="17375D"/>
              <w:bottom w:val="single" w:sz="4" w:space="0" w:color="17375D"/>
              <w:right w:val="single" w:sz="4" w:space="0" w:color="FFFFFF"/>
            </w:tcBorders>
            <w:shd w:val="clear" w:color="000000" w:fill="17375D"/>
            <w:tcMar>
              <w:left w:w="50" w:type="dxa"/>
            </w:tcMar>
            <w:vAlign w:val="center"/>
          </w:tcPr>
          <w:p w14:paraId="516EB9F3" w14:textId="77777777" w:rsidR="003177B7" w:rsidRDefault="00311093">
            <w:pPr>
              <w:jc w:val="center"/>
              <w:rPr>
                <w:rFonts w:cs="Arial"/>
                <w:color w:val="FFFFFF"/>
                <w:sz w:val="18"/>
                <w:szCs w:val="18"/>
                <w:lang w:eastAsia="pt-BR"/>
              </w:rPr>
            </w:pPr>
            <w:r>
              <w:rPr>
                <w:rFonts w:cs="Arial"/>
                <w:color w:val="FFFFFF"/>
                <w:sz w:val="18"/>
                <w:szCs w:val="18"/>
                <w:lang w:eastAsia="pt-BR"/>
              </w:rPr>
              <w:t>Custo incorrido pela instituição</w:t>
            </w:r>
          </w:p>
        </w:tc>
        <w:tc>
          <w:tcPr>
            <w:tcW w:w="4746" w:type="dxa"/>
            <w:gridSpan w:val="6"/>
            <w:tcBorders>
              <w:top w:val="single" w:sz="4" w:space="0" w:color="17375D"/>
              <w:left w:val="single" w:sz="4" w:space="0" w:color="FFFFFF"/>
              <w:bottom w:val="single" w:sz="4" w:space="0" w:color="17375D"/>
              <w:right w:val="single" w:sz="4" w:space="0" w:color="FFFFFF"/>
            </w:tcBorders>
            <w:shd w:val="clear" w:color="000000" w:fill="17375D"/>
            <w:vAlign w:val="center"/>
          </w:tcPr>
          <w:p w14:paraId="1FE07752" w14:textId="77777777" w:rsidR="003177B7" w:rsidRDefault="00311093">
            <w:pPr>
              <w:jc w:val="center"/>
              <w:rPr>
                <w:rFonts w:cs="Arial"/>
                <w:color w:val="FFFFFF"/>
                <w:sz w:val="18"/>
                <w:szCs w:val="18"/>
                <w:lang w:eastAsia="pt-BR"/>
              </w:rPr>
            </w:pPr>
            <w:r>
              <w:rPr>
                <w:rFonts w:cs="Arial"/>
                <w:color w:val="FFFFFF"/>
                <w:sz w:val="18"/>
                <w:szCs w:val="18"/>
                <w:lang w:eastAsia="pt-BR"/>
              </w:rPr>
              <w:t>Outros, correlatos: rateio de infraestrutura da instituição</w:t>
            </w:r>
          </w:p>
        </w:tc>
        <w:tc>
          <w:tcPr>
            <w:tcW w:w="2024" w:type="dxa"/>
            <w:gridSpan w:val="2"/>
            <w:tcBorders>
              <w:top w:val="single" w:sz="4" w:space="0" w:color="17375D"/>
              <w:left w:val="single" w:sz="4" w:space="0" w:color="17375D"/>
              <w:bottom w:val="single" w:sz="4" w:space="0" w:color="17375D"/>
              <w:right w:val="single" w:sz="4" w:space="0" w:color="17375D"/>
            </w:tcBorders>
            <w:shd w:val="clear" w:color="000000" w:fill="17375D"/>
            <w:vAlign w:val="center"/>
          </w:tcPr>
          <w:p w14:paraId="014E48AE" w14:textId="77777777" w:rsidR="003177B7" w:rsidRDefault="00311093">
            <w:pPr>
              <w:jc w:val="center"/>
              <w:rPr>
                <w:rFonts w:cs="Arial"/>
                <w:color w:val="FFFFFF"/>
                <w:sz w:val="18"/>
                <w:szCs w:val="18"/>
                <w:lang w:eastAsia="pt-BR"/>
              </w:rPr>
            </w:pPr>
            <w:r>
              <w:rPr>
                <w:rFonts w:cs="Arial"/>
                <w:color w:val="FFFFFF"/>
                <w:sz w:val="18"/>
                <w:szCs w:val="18"/>
                <w:lang w:eastAsia="pt-BR"/>
              </w:rPr>
              <w:t>Outros, correlatos: outros</w:t>
            </w:r>
          </w:p>
        </w:tc>
      </w:tr>
      <w:tr w:rsidR="003177B7" w14:paraId="150526A0" w14:textId="77777777" w:rsidTr="00501EC9">
        <w:trPr>
          <w:trHeight w:val="255"/>
        </w:trPr>
        <w:tc>
          <w:tcPr>
            <w:tcW w:w="2654" w:type="dxa"/>
            <w:gridSpan w:val="3"/>
            <w:tcBorders>
              <w:top w:val="single" w:sz="4" w:space="0" w:color="17375D"/>
              <w:left w:val="single" w:sz="4" w:space="0" w:color="17375D"/>
              <w:bottom w:val="single" w:sz="4" w:space="0" w:color="17375D"/>
              <w:right w:val="single" w:sz="4" w:space="0" w:color="17375D"/>
            </w:tcBorders>
            <w:shd w:val="clear" w:color="000000" w:fill="D8D8D8"/>
            <w:tcMar>
              <w:left w:w="50" w:type="dxa"/>
            </w:tcMar>
          </w:tcPr>
          <w:p w14:paraId="40C18452" w14:textId="77777777" w:rsidR="003177B7" w:rsidRDefault="0008372D">
            <w:pPr>
              <w:jc w:val="right"/>
              <w:rPr>
                <w:rFonts w:cs="Arial"/>
                <w:color w:val="000000"/>
                <w:sz w:val="18"/>
                <w:szCs w:val="18"/>
                <w:lang w:eastAsia="pt-BR"/>
              </w:rPr>
            </w:pPr>
            <w:r>
              <w:rPr>
                <w:rFonts w:cs="Arial"/>
                <w:noProof/>
                <w:color w:val="000000"/>
                <w:sz w:val="18"/>
                <w:szCs w:val="18"/>
                <w:lang w:eastAsia="pt-BR"/>
              </w:rPr>
              <w:t>R$ 11.129,06</w:t>
            </w:r>
          </w:p>
        </w:tc>
        <w:tc>
          <w:tcPr>
            <w:tcW w:w="4746" w:type="dxa"/>
            <w:gridSpan w:val="6"/>
            <w:tcBorders>
              <w:top w:val="single" w:sz="4" w:space="0" w:color="17375D"/>
              <w:left w:val="single" w:sz="4" w:space="0" w:color="17375D"/>
              <w:bottom w:val="single" w:sz="4" w:space="0" w:color="17375D"/>
              <w:right w:val="single" w:sz="4" w:space="0" w:color="17375D"/>
            </w:tcBorders>
            <w:shd w:val="clear" w:color="000000" w:fill="D8D8D8"/>
          </w:tcPr>
          <w:p w14:paraId="5AFE1CD6" w14:textId="77777777" w:rsidR="003177B7" w:rsidRDefault="00B04CBE">
            <w:pPr>
              <w:jc w:val="right"/>
              <w:rPr>
                <w:rFonts w:cs="Arial"/>
                <w:color w:val="000000"/>
                <w:sz w:val="18"/>
                <w:szCs w:val="18"/>
                <w:lang w:eastAsia="pt-BR"/>
              </w:rPr>
            </w:pPr>
            <w:r>
              <w:rPr>
                <w:rFonts w:cs="Arial"/>
                <w:noProof/>
                <w:color w:val="000000"/>
                <w:sz w:val="18"/>
                <w:szCs w:val="18"/>
                <w:lang w:eastAsia="pt-BR"/>
              </w:rPr>
              <w:t xml:space="preserve">R$ </w:t>
            </w:r>
            <w:r w:rsidR="0008372D">
              <w:rPr>
                <w:rFonts w:cs="Arial"/>
                <w:noProof/>
                <w:color w:val="000000"/>
                <w:sz w:val="18"/>
                <w:szCs w:val="18"/>
                <w:lang w:eastAsia="pt-BR"/>
              </w:rPr>
              <w:t>3.796,15</w:t>
            </w:r>
          </w:p>
        </w:tc>
        <w:tc>
          <w:tcPr>
            <w:tcW w:w="2024" w:type="dxa"/>
            <w:gridSpan w:val="2"/>
            <w:tcBorders>
              <w:top w:val="single" w:sz="4" w:space="0" w:color="17375D"/>
              <w:left w:val="single" w:sz="4" w:space="0" w:color="17375D"/>
              <w:bottom w:val="single" w:sz="4" w:space="0" w:color="17375D"/>
              <w:right w:val="single" w:sz="4" w:space="0" w:color="17375D"/>
            </w:tcBorders>
            <w:shd w:val="clear" w:color="000000" w:fill="D8D8D8"/>
          </w:tcPr>
          <w:p w14:paraId="61A51435" w14:textId="77777777" w:rsidR="003177B7" w:rsidRDefault="00B04CBE">
            <w:pPr>
              <w:jc w:val="right"/>
              <w:rPr>
                <w:rFonts w:cs="Arial"/>
                <w:color w:val="000000"/>
                <w:sz w:val="18"/>
                <w:szCs w:val="18"/>
                <w:lang w:eastAsia="pt-BR"/>
              </w:rPr>
            </w:pPr>
            <w:r>
              <w:rPr>
                <w:rFonts w:cs="Arial"/>
                <w:noProof/>
                <w:color w:val="000000"/>
                <w:sz w:val="18"/>
                <w:szCs w:val="18"/>
                <w:lang w:eastAsia="pt-BR"/>
              </w:rPr>
              <w:t xml:space="preserve">R$ </w:t>
            </w:r>
            <w:r w:rsidR="0008372D">
              <w:rPr>
                <w:rFonts w:cs="Arial"/>
                <w:noProof/>
                <w:color w:val="000000"/>
                <w:sz w:val="18"/>
                <w:szCs w:val="18"/>
                <w:lang w:eastAsia="pt-BR"/>
              </w:rPr>
              <w:t>0,00</w:t>
            </w:r>
          </w:p>
        </w:tc>
      </w:tr>
      <w:tr w:rsidR="003177B7" w14:paraId="10380064"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tcPr>
          <w:p w14:paraId="01A774C9" w14:textId="77777777" w:rsidR="003177B7" w:rsidRDefault="00311093">
            <w:pPr>
              <w:rPr>
                <w:rFonts w:cs="Arial"/>
                <w:color w:val="000000"/>
                <w:sz w:val="18"/>
                <w:szCs w:val="18"/>
                <w:lang w:eastAsia="pt-BR"/>
              </w:rPr>
            </w:pPr>
            <w:r>
              <w:rPr>
                <w:rFonts w:cs="Arial"/>
                <w:color w:val="000000"/>
                <w:sz w:val="18"/>
                <w:szCs w:val="18"/>
                <w:lang w:eastAsia="pt-BR"/>
              </w:rPr>
              <w:t> </w:t>
            </w:r>
          </w:p>
        </w:tc>
      </w:tr>
      <w:tr w:rsidR="003177B7" w14:paraId="63BAA03D" w14:textId="77777777" w:rsidTr="00501EC9">
        <w:trPr>
          <w:trHeight w:val="255"/>
        </w:trPr>
        <w:tc>
          <w:tcPr>
            <w:tcW w:w="2654" w:type="dxa"/>
            <w:gridSpan w:val="3"/>
            <w:tcBorders>
              <w:top w:val="single" w:sz="4" w:space="0" w:color="17375D"/>
              <w:left w:val="single" w:sz="4" w:space="0" w:color="17375D"/>
              <w:bottom w:val="single" w:sz="4" w:space="0" w:color="17375D"/>
              <w:right w:val="single" w:sz="4" w:space="0" w:color="FFFFFF"/>
            </w:tcBorders>
            <w:shd w:val="clear" w:color="000000" w:fill="17375D"/>
            <w:tcMar>
              <w:left w:w="50" w:type="dxa"/>
            </w:tcMar>
            <w:vAlign w:val="center"/>
          </w:tcPr>
          <w:p w14:paraId="4F73A6BD" w14:textId="77777777" w:rsidR="003177B7" w:rsidRDefault="00311093">
            <w:pPr>
              <w:jc w:val="center"/>
              <w:rPr>
                <w:rFonts w:cs="Arial"/>
                <w:color w:val="FFFFFF"/>
                <w:sz w:val="18"/>
                <w:szCs w:val="18"/>
                <w:lang w:eastAsia="pt-BR"/>
              </w:rPr>
            </w:pPr>
            <w:r>
              <w:rPr>
                <w:rFonts w:cs="Arial"/>
                <w:color w:val="FFFFFF"/>
                <w:sz w:val="18"/>
                <w:szCs w:val="18"/>
                <w:lang w:eastAsia="pt-BR"/>
              </w:rPr>
              <w:t>Livros/periódicos</w:t>
            </w:r>
          </w:p>
        </w:tc>
        <w:tc>
          <w:tcPr>
            <w:tcW w:w="3010" w:type="dxa"/>
            <w:gridSpan w:val="4"/>
            <w:tcBorders>
              <w:top w:val="single" w:sz="4" w:space="0" w:color="17375D"/>
              <w:left w:val="single" w:sz="4" w:space="0" w:color="FFFFFF"/>
              <w:bottom w:val="single" w:sz="4" w:space="0" w:color="17375D"/>
              <w:right w:val="single" w:sz="4" w:space="0" w:color="FFFFFF"/>
            </w:tcBorders>
            <w:shd w:val="clear" w:color="000000" w:fill="17375D"/>
            <w:vAlign w:val="center"/>
          </w:tcPr>
          <w:p w14:paraId="22D07EA9" w14:textId="77777777" w:rsidR="003177B7" w:rsidRDefault="00311093">
            <w:pPr>
              <w:jc w:val="center"/>
              <w:rPr>
                <w:rFonts w:cs="Arial"/>
                <w:color w:val="FFFFFF"/>
                <w:sz w:val="18"/>
                <w:szCs w:val="18"/>
                <w:lang w:eastAsia="pt-BR"/>
              </w:rPr>
            </w:pPr>
            <w:r>
              <w:rPr>
                <w:rFonts w:cs="Arial"/>
                <w:color w:val="FFFFFF"/>
                <w:sz w:val="18"/>
                <w:szCs w:val="18"/>
                <w:lang w:eastAsia="pt-BR"/>
              </w:rPr>
              <w:t>Serviços Técnicos de Terceiros - Outros</w:t>
            </w:r>
          </w:p>
        </w:tc>
        <w:tc>
          <w:tcPr>
            <w:tcW w:w="3760" w:type="dxa"/>
            <w:gridSpan w:val="4"/>
            <w:tcBorders>
              <w:top w:val="single" w:sz="4" w:space="0" w:color="17375D"/>
              <w:left w:val="single" w:sz="4" w:space="0" w:color="17375D"/>
              <w:bottom w:val="single" w:sz="4" w:space="0" w:color="17375D"/>
              <w:right w:val="single" w:sz="4" w:space="0" w:color="17375D"/>
            </w:tcBorders>
            <w:shd w:val="clear" w:color="000000" w:fill="17375D"/>
            <w:vAlign w:val="center"/>
          </w:tcPr>
          <w:p w14:paraId="3397DB08" w14:textId="77777777" w:rsidR="003177B7" w:rsidRDefault="00311093">
            <w:pPr>
              <w:jc w:val="center"/>
              <w:rPr>
                <w:rFonts w:cs="Arial"/>
                <w:color w:val="FFFFFF"/>
                <w:sz w:val="18"/>
                <w:szCs w:val="18"/>
                <w:lang w:eastAsia="pt-BR"/>
              </w:rPr>
            </w:pPr>
            <w:r>
              <w:rPr>
                <w:rFonts w:cs="Arial"/>
                <w:color w:val="FFFFFF"/>
                <w:sz w:val="18"/>
                <w:szCs w:val="18"/>
                <w:lang w:eastAsia="pt-BR"/>
              </w:rPr>
              <w:t>Serviços Técnicos de Terceiros - Tecnológicos</w:t>
            </w:r>
          </w:p>
        </w:tc>
      </w:tr>
      <w:tr w:rsidR="003177B7" w14:paraId="6D69C8C5" w14:textId="77777777" w:rsidTr="00501EC9">
        <w:trPr>
          <w:trHeight w:val="255"/>
        </w:trPr>
        <w:tc>
          <w:tcPr>
            <w:tcW w:w="2654" w:type="dxa"/>
            <w:gridSpan w:val="3"/>
            <w:tcBorders>
              <w:top w:val="single" w:sz="4" w:space="0" w:color="17375D"/>
              <w:left w:val="single" w:sz="4" w:space="0" w:color="17375D"/>
              <w:bottom w:val="single" w:sz="4" w:space="0" w:color="17375D"/>
              <w:right w:val="single" w:sz="4" w:space="0" w:color="17375D"/>
            </w:tcBorders>
            <w:shd w:val="clear" w:color="000000" w:fill="D8D8D8"/>
            <w:tcMar>
              <w:left w:w="50" w:type="dxa"/>
            </w:tcMar>
          </w:tcPr>
          <w:p w14:paraId="09A2384D" w14:textId="77777777" w:rsidR="003177B7" w:rsidRDefault="00D55D55">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3010" w:type="dxa"/>
            <w:gridSpan w:val="4"/>
            <w:tcBorders>
              <w:top w:val="single" w:sz="4" w:space="0" w:color="17375D"/>
              <w:left w:val="single" w:sz="4" w:space="0" w:color="17375D"/>
              <w:bottom w:val="single" w:sz="4" w:space="0" w:color="17375D"/>
              <w:right w:val="single" w:sz="4" w:space="0" w:color="17375D"/>
            </w:tcBorders>
            <w:shd w:val="clear" w:color="000000" w:fill="D8D8D8"/>
          </w:tcPr>
          <w:p w14:paraId="2F56AA48" w14:textId="77777777" w:rsidR="003177B7" w:rsidRDefault="00CD6EB0">
            <w:pPr>
              <w:jc w:val="right"/>
              <w:rPr>
                <w:rFonts w:cs="Arial"/>
                <w:color w:val="000000"/>
                <w:sz w:val="18"/>
                <w:szCs w:val="18"/>
                <w:lang w:eastAsia="pt-BR"/>
              </w:rPr>
            </w:pPr>
            <w:r>
              <w:rPr>
                <w:rFonts w:cs="Arial"/>
                <w:noProof/>
                <w:color w:val="000000"/>
                <w:sz w:val="18"/>
                <w:szCs w:val="18"/>
                <w:lang w:eastAsia="pt-BR"/>
              </w:rPr>
              <w:t>R$ 0,00</w:t>
            </w:r>
            <w:r w:rsidR="00311093">
              <w:rPr>
                <w:rFonts w:cs="Arial"/>
                <w:color w:val="000000"/>
                <w:sz w:val="18"/>
                <w:szCs w:val="18"/>
                <w:lang w:eastAsia="pt-BR"/>
              </w:rPr>
              <w:t> </w:t>
            </w:r>
          </w:p>
        </w:tc>
        <w:tc>
          <w:tcPr>
            <w:tcW w:w="3760" w:type="dxa"/>
            <w:gridSpan w:val="4"/>
            <w:tcBorders>
              <w:top w:val="single" w:sz="4" w:space="0" w:color="17375D"/>
              <w:left w:val="single" w:sz="4" w:space="0" w:color="17375D"/>
              <w:bottom w:val="single" w:sz="4" w:space="0" w:color="17375D"/>
              <w:right w:val="single" w:sz="4" w:space="0" w:color="17375D"/>
            </w:tcBorders>
            <w:shd w:val="clear" w:color="000000" w:fill="D8D8D8"/>
          </w:tcPr>
          <w:p w14:paraId="2ACF4A80" w14:textId="77777777" w:rsidR="003177B7" w:rsidRDefault="00D55D55">
            <w:pPr>
              <w:jc w:val="right"/>
              <w:rPr>
                <w:rFonts w:cs="Arial"/>
                <w:color w:val="000000"/>
                <w:sz w:val="18"/>
                <w:szCs w:val="18"/>
                <w:lang w:eastAsia="pt-BR"/>
              </w:rPr>
            </w:pPr>
            <w:r>
              <w:rPr>
                <w:rFonts w:cs="Arial"/>
                <w:noProof/>
                <w:color w:val="000000"/>
                <w:sz w:val="18"/>
                <w:szCs w:val="18"/>
                <w:lang w:eastAsia="pt-BR"/>
              </w:rPr>
              <w:t>R$ 0,00</w:t>
            </w:r>
          </w:p>
        </w:tc>
      </w:tr>
      <w:tr w:rsidR="003177B7" w14:paraId="7EAF7750"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tcPr>
          <w:p w14:paraId="0E481738" w14:textId="77777777" w:rsidR="003177B7" w:rsidRDefault="00311093">
            <w:pPr>
              <w:rPr>
                <w:rFonts w:cs="Arial"/>
                <w:b/>
                <w:bCs/>
                <w:color w:val="000000"/>
                <w:sz w:val="18"/>
                <w:szCs w:val="18"/>
                <w:lang w:eastAsia="pt-BR"/>
              </w:rPr>
            </w:pPr>
            <w:r>
              <w:rPr>
                <w:rFonts w:cs="Arial"/>
                <w:b/>
                <w:bCs/>
                <w:color w:val="000000"/>
                <w:sz w:val="18"/>
                <w:szCs w:val="18"/>
                <w:lang w:eastAsia="pt-BR"/>
              </w:rPr>
              <w:t> </w:t>
            </w:r>
          </w:p>
        </w:tc>
      </w:tr>
      <w:tr w:rsidR="003177B7" w14:paraId="224D159C" w14:textId="77777777" w:rsidTr="00501EC9">
        <w:trPr>
          <w:trHeight w:val="255"/>
        </w:trPr>
        <w:tc>
          <w:tcPr>
            <w:tcW w:w="3400" w:type="dxa"/>
            <w:gridSpan w:val="4"/>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2C812C34" w14:textId="77777777" w:rsidR="003177B7" w:rsidRDefault="00311093">
            <w:pPr>
              <w:rPr>
                <w:rFonts w:cs="Arial"/>
                <w:sz w:val="18"/>
                <w:szCs w:val="18"/>
                <w:lang w:eastAsia="pt-BR"/>
              </w:rPr>
            </w:pPr>
            <w:r>
              <w:rPr>
                <w:rFonts w:cs="Arial"/>
                <w:sz w:val="18"/>
                <w:szCs w:val="18"/>
                <w:lang w:eastAsia="pt-BR"/>
              </w:rPr>
              <w:t>Total de dispêndios (s/ RH)</w:t>
            </w:r>
          </w:p>
        </w:tc>
        <w:tc>
          <w:tcPr>
            <w:tcW w:w="6024" w:type="dxa"/>
            <w:gridSpan w:val="7"/>
            <w:tcBorders>
              <w:top w:val="single" w:sz="4" w:space="0" w:color="17375D"/>
              <w:left w:val="single" w:sz="4" w:space="0" w:color="17375D"/>
              <w:bottom w:val="single" w:sz="4" w:space="0" w:color="17375D"/>
              <w:right w:val="single" w:sz="4" w:space="0" w:color="17375D"/>
            </w:tcBorders>
            <w:shd w:val="clear" w:color="000000" w:fill="D8D8D8"/>
            <w:vAlign w:val="center"/>
          </w:tcPr>
          <w:p w14:paraId="72898F58" w14:textId="77777777" w:rsidR="003177B7" w:rsidRDefault="00293709">
            <w:pPr>
              <w:jc w:val="right"/>
              <w:rPr>
                <w:rFonts w:cs="Arial"/>
                <w:color w:val="000000"/>
                <w:sz w:val="18"/>
                <w:szCs w:val="18"/>
                <w:lang w:eastAsia="pt-BR"/>
              </w:rPr>
            </w:pPr>
            <w:r>
              <w:rPr>
                <w:rFonts w:cs="Arial"/>
                <w:noProof/>
                <w:color w:val="000000"/>
                <w:sz w:val="18"/>
                <w:szCs w:val="18"/>
                <w:lang w:eastAsia="pt-BR"/>
              </w:rPr>
              <w:t xml:space="preserve">R$ </w:t>
            </w:r>
            <w:r w:rsidR="0008372D">
              <w:rPr>
                <w:rFonts w:cs="Arial"/>
                <w:noProof/>
                <w:color w:val="000000"/>
                <w:sz w:val="18"/>
                <w:szCs w:val="18"/>
                <w:lang w:eastAsia="pt-BR"/>
              </w:rPr>
              <w:t>17.807,00</w:t>
            </w:r>
          </w:p>
        </w:tc>
      </w:tr>
      <w:tr w:rsidR="003177B7" w14:paraId="5A056A8B" w14:textId="77777777" w:rsidTr="00501EC9">
        <w:trPr>
          <w:trHeight w:val="255"/>
        </w:trPr>
        <w:tc>
          <w:tcPr>
            <w:tcW w:w="3400" w:type="dxa"/>
            <w:gridSpan w:val="4"/>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0242D838" w14:textId="77777777" w:rsidR="003177B7" w:rsidRDefault="00311093">
            <w:pPr>
              <w:rPr>
                <w:rFonts w:cs="Arial"/>
                <w:sz w:val="18"/>
                <w:szCs w:val="18"/>
                <w:lang w:eastAsia="pt-BR"/>
              </w:rPr>
            </w:pPr>
            <w:r>
              <w:rPr>
                <w:rFonts w:cs="Arial"/>
                <w:sz w:val="18"/>
                <w:szCs w:val="18"/>
                <w:lang w:eastAsia="pt-BR"/>
              </w:rPr>
              <w:t>Total de dispêndios</w:t>
            </w:r>
          </w:p>
        </w:tc>
        <w:tc>
          <w:tcPr>
            <w:tcW w:w="6024" w:type="dxa"/>
            <w:gridSpan w:val="7"/>
            <w:tcBorders>
              <w:top w:val="single" w:sz="4" w:space="0" w:color="17375D"/>
              <w:left w:val="single" w:sz="4" w:space="0" w:color="17375D"/>
              <w:bottom w:val="single" w:sz="4" w:space="0" w:color="17375D"/>
              <w:right w:val="single" w:sz="4" w:space="0" w:color="17375D"/>
            </w:tcBorders>
            <w:shd w:val="clear" w:color="000000" w:fill="D8D8D8"/>
            <w:vAlign w:val="center"/>
          </w:tcPr>
          <w:p w14:paraId="596D87F3" w14:textId="77777777" w:rsidR="003177B7" w:rsidRDefault="00293709">
            <w:pPr>
              <w:jc w:val="right"/>
              <w:rPr>
                <w:rFonts w:cs="Arial"/>
                <w:color w:val="000000"/>
                <w:sz w:val="18"/>
                <w:szCs w:val="18"/>
                <w:highlight w:val="yellow"/>
                <w:lang w:eastAsia="pt-BR"/>
              </w:rPr>
            </w:pPr>
            <w:r w:rsidRPr="00293709">
              <w:rPr>
                <w:rFonts w:cs="Arial"/>
                <w:noProof/>
                <w:color w:val="000000"/>
                <w:sz w:val="18"/>
                <w:szCs w:val="18"/>
                <w:lang w:eastAsia="pt-BR"/>
              </w:rPr>
              <w:t xml:space="preserve">R$ </w:t>
            </w:r>
            <w:r w:rsidR="0008372D">
              <w:rPr>
                <w:rFonts w:cs="Arial"/>
                <w:noProof/>
                <w:color w:val="000000"/>
                <w:sz w:val="18"/>
                <w:szCs w:val="18"/>
                <w:lang w:eastAsia="pt-BR"/>
              </w:rPr>
              <w:t>79.615,00</w:t>
            </w:r>
          </w:p>
        </w:tc>
      </w:tr>
      <w:tr w:rsidR="003177B7" w14:paraId="38E8ADB5"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tcPr>
          <w:p w14:paraId="1CD52B3E" w14:textId="77777777" w:rsidR="003177B7" w:rsidRDefault="00311093">
            <w:pPr>
              <w:rPr>
                <w:rFonts w:cs="Arial"/>
                <w:b/>
                <w:bCs/>
                <w:color w:val="000000"/>
                <w:sz w:val="18"/>
                <w:szCs w:val="18"/>
                <w:lang w:eastAsia="pt-BR"/>
              </w:rPr>
            </w:pPr>
            <w:r>
              <w:rPr>
                <w:rFonts w:cs="Arial"/>
                <w:b/>
                <w:bCs/>
                <w:color w:val="000000"/>
                <w:sz w:val="18"/>
                <w:szCs w:val="18"/>
                <w:lang w:eastAsia="pt-BR"/>
              </w:rPr>
              <w:t> </w:t>
            </w:r>
          </w:p>
        </w:tc>
      </w:tr>
      <w:tr w:rsidR="003177B7" w14:paraId="72B70F7D"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tcPr>
          <w:p w14:paraId="515CDDD5" w14:textId="77777777" w:rsidR="003177B7" w:rsidRDefault="00311093">
            <w:pPr>
              <w:rPr>
                <w:rFonts w:cs="Arial"/>
                <w:color w:val="000000"/>
                <w:sz w:val="18"/>
                <w:szCs w:val="18"/>
                <w:lang w:eastAsia="pt-BR"/>
              </w:rPr>
            </w:pPr>
            <w:r>
              <w:rPr>
                <w:rFonts w:cs="Arial"/>
                <w:color w:val="000000"/>
                <w:sz w:val="18"/>
                <w:szCs w:val="18"/>
                <w:lang w:eastAsia="pt-BR"/>
              </w:rPr>
              <w:t>Investimento em recursos humanos</w:t>
            </w:r>
          </w:p>
        </w:tc>
      </w:tr>
      <w:tr w:rsidR="003177B7" w14:paraId="21B26A5A" w14:textId="77777777" w:rsidTr="00501EC9">
        <w:trPr>
          <w:trHeight w:val="255"/>
        </w:trPr>
        <w:tc>
          <w:tcPr>
            <w:tcW w:w="1913" w:type="dxa"/>
            <w:gridSpan w:val="2"/>
            <w:tcBorders>
              <w:top w:val="single" w:sz="4" w:space="0" w:color="17375D"/>
              <w:left w:val="single" w:sz="4" w:space="0" w:color="17375D"/>
              <w:bottom w:val="single" w:sz="4" w:space="0" w:color="17375D"/>
              <w:right w:val="single" w:sz="4" w:space="0" w:color="17375D"/>
            </w:tcBorders>
            <w:shd w:val="clear" w:color="000000" w:fill="FFFFFF"/>
            <w:vAlign w:val="bottom"/>
          </w:tcPr>
          <w:p w14:paraId="73DA29D0" w14:textId="77777777" w:rsidR="003177B7" w:rsidRDefault="00311093">
            <w:pPr>
              <w:jc w:val="center"/>
              <w:rPr>
                <w:rFonts w:cs="Arial"/>
                <w:b/>
                <w:bCs/>
                <w:sz w:val="18"/>
                <w:szCs w:val="18"/>
                <w:lang w:eastAsia="pt-BR"/>
              </w:rPr>
            </w:pPr>
            <w:r>
              <w:rPr>
                <w:rFonts w:cs="Arial"/>
                <w:b/>
                <w:bCs/>
                <w:sz w:val="18"/>
                <w:szCs w:val="18"/>
                <w:lang w:eastAsia="pt-BR"/>
              </w:rPr>
              <w:t> </w:t>
            </w:r>
          </w:p>
        </w:tc>
        <w:tc>
          <w:tcPr>
            <w:tcW w:w="2945" w:type="dxa"/>
            <w:gridSpan w:val="4"/>
            <w:tcBorders>
              <w:top w:val="single" w:sz="4" w:space="0" w:color="17375D"/>
              <w:left w:val="single" w:sz="4" w:space="0" w:color="FFFFFF"/>
              <w:bottom w:val="single" w:sz="4" w:space="0" w:color="FFFFFF"/>
              <w:right w:val="single" w:sz="4" w:space="0" w:color="FFFFFF"/>
            </w:tcBorders>
            <w:shd w:val="clear" w:color="000000" w:fill="17375D"/>
            <w:vAlign w:val="center"/>
          </w:tcPr>
          <w:p w14:paraId="13831710" w14:textId="77777777" w:rsidR="003177B7" w:rsidRDefault="00311093">
            <w:pPr>
              <w:jc w:val="center"/>
              <w:rPr>
                <w:rFonts w:cs="Arial"/>
                <w:color w:val="FFFFFF"/>
                <w:sz w:val="18"/>
                <w:szCs w:val="18"/>
                <w:lang w:eastAsia="pt-BR"/>
              </w:rPr>
            </w:pPr>
            <w:r>
              <w:rPr>
                <w:rFonts w:cs="Arial"/>
                <w:color w:val="FFFFFF"/>
                <w:sz w:val="18"/>
                <w:szCs w:val="18"/>
                <w:lang w:eastAsia="pt-BR"/>
              </w:rPr>
              <w:t>RH atividade fim (técnica) no projeto</w:t>
            </w:r>
          </w:p>
        </w:tc>
        <w:tc>
          <w:tcPr>
            <w:tcW w:w="3170" w:type="dxa"/>
            <w:gridSpan w:val="4"/>
            <w:tcBorders>
              <w:top w:val="single" w:sz="4" w:space="0" w:color="17375D"/>
              <w:left w:val="single" w:sz="4" w:space="0" w:color="FFFFFF"/>
              <w:bottom w:val="single" w:sz="4" w:space="0" w:color="FFFFFF"/>
              <w:right w:val="single" w:sz="4" w:space="0" w:color="FFFFFF"/>
            </w:tcBorders>
            <w:shd w:val="clear" w:color="000000" w:fill="17375D"/>
            <w:vAlign w:val="center"/>
          </w:tcPr>
          <w:p w14:paraId="27187617" w14:textId="77777777" w:rsidR="003177B7" w:rsidRDefault="00311093">
            <w:pPr>
              <w:jc w:val="center"/>
              <w:rPr>
                <w:rFonts w:cs="Arial"/>
                <w:color w:val="FFFFFF"/>
                <w:sz w:val="18"/>
                <w:szCs w:val="18"/>
                <w:lang w:eastAsia="pt-BR"/>
              </w:rPr>
            </w:pPr>
            <w:r>
              <w:rPr>
                <w:rFonts w:cs="Arial"/>
                <w:color w:val="FFFFFF"/>
                <w:sz w:val="18"/>
                <w:szCs w:val="18"/>
                <w:lang w:eastAsia="pt-BR"/>
              </w:rPr>
              <w:t>RH indireto</w:t>
            </w:r>
          </w:p>
        </w:tc>
        <w:tc>
          <w:tcPr>
            <w:tcW w:w="1396" w:type="dxa"/>
            <w:tcBorders>
              <w:top w:val="single" w:sz="4" w:space="0" w:color="17375D"/>
              <w:left w:val="single" w:sz="4" w:space="0" w:color="FFFFFF"/>
              <w:bottom w:val="single" w:sz="4" w:space="0" w:color="17375D"/>
              <w:right w:val="single" w:sz="4" w:space="0" w:color="17375D"/>
            </w:tcBorders>
            <w:shd w:val="clear" w:color="000000" w:fill="17375D"/>
            <w:tcMar>
              <w:left w:w="50" w:type="dxa"/>
            </w:tcMar>
            <w:vAlign w:val="center"/>
          </w:tcPr>
          <w:p w14:paraId="70770973" w14:textId="77777777" w:rsidR="003177B7" w:rsidRDefault="00311093">
            <w:pPr>
              <w:jc w:val="center"/>
              <w:rPr>
                <w:rFonts w:cs="Arial"/>
                <w:color w:val="FFFFFF"/>
                <w:sz w:val="18"/>
                <w:szCs w:val="18"/>
                <w:lang w:eastAsia="pt-BR"/>
              </w:rPr>
            </w:pPr>
            <w:r>
              <w:rPr>
                <w:rFonts w:cs="Arial"/>
                <w:color w:val="FFFFFF"/>
                <w:sz w:val="18"/>
                <w:szCs w:val="18"/>
                <w:lang w:eastAsia="pt-BR"/>
              </w:rPr>
              <w:t>Total</w:t>
            </w:r>
          </w:p>
        </w:tc>
      </w:tr>
      <w:tr w:rsidR="003177B7" w14:paraId="5278F85F" w14:textId="77777777" w:rsidTr="00501EC9">
        <w:trPr>
          <w:trHeight w:val="255"/>
        </w:trPr>
        <w:tc>
          <w:tcPr>
            <w:tcW w:w="1913" w:type="dxa"/>
            <w:gridSpan w:val="2"/>
            <w:tcBorders>
              <w:top w:val="single" w:sz="4" w:space="0" w:color="17375D"/>
              <w:left w:val="single" w:sz="4" w:space="0" w:color="17375D"/>
              <w:bottom w:val="single" w:sz="4" w:space="0" w:color="17375D"/>
              <w:right w:val="dotted" w:sz="4" w:space="0" w:color="FFFFFF"/>
            </w:tcBorders>
            <w:shd w:val="clear" w:color="000000" w:fill="17375D"/>
            <w:tcMar>
              <w:left w:w="50" w:type="dxa"/>
            </w:tcMar>
            <w:vAlign w:val="bottom"/>
          </w:tcPr>
          <w:p w14:paraId="54A6D5FC" w14:textId="77777777" w:rsidR="003177B7" w:rsidRDefault="00311093">
            <w:pPr>
              <w:rPr>
                <w:rFonts w:cs="Arial"/>
                <w:color w:val="FFFFFF"/>
                <w:sz w:val="18"/>
                <w:szCs w:val="18"/>
                <w:lang w:eastAsia="pt-BR"/>
              </w:rPr>
            </w:pPr>
            <w:r>
              <w:rPr>
                <w:rFonts w:cs="Arial"/>
                <w:color w:val="FFFFFF"/>
                <w:sz w:val="18"/>
                <w:szCs w:val="18"/>
                <w:lang w:eastAsia="pt-BR"/>
              </w:rPr>
              <w:t>Nível</w:t>
            </w:r>
          </w:p>
        </w:tc>
        <w:tc>
          <w:tcPr>
            <w:tcW w:w="1487" w:type="dxa"/>
            <w:gridSpan w:val="2"/>
            <w:tcBorders>
              <w:top w:val="single" w:sz="4" w:space="0" w:color="FFFFFF"/>
              <w:left w:val="single" w:sz="4" w:space="0" w:color="FFFFFF"/>
              <w:bottom w:val="single" w:sz="4" w:space="0" w:color="17375D"/>
              <w:right w:val="single" w:sz="4" w:space="0" w:color="FFFFFF"/>
            </w:tcBorders>
            <w:shd w:val="clear" w:color="000000" w:fill="17375D"/>
            <w:vAlign w:val="bottom"/>
          </w:tcPr>
          <w:p w14:paraId="1F6C15D7" w14:textId="77777777" w:rsidR="003177B7" w:rsidRDefault="00311093">
            <w:pPr>
              <w:jc w:val="center"/>
              <w:rPr>
                <w:rFonts w:cs="Arial"/>
                <w:color w:val="FFFFFF"/>
                <w:sz w:val="18"/>
                <w:szCs w:val="18"/>
                <w:lang w:eastAsia="pt-BR"/>
              </w:rPr>
            </w:pPr>
            <w:r>
              <w:rPr>
                <w:rFonts w:cs="Arial"/>
                <w:color w:val="FFFFFF"/>
                <w:sz w:val="18"/>
                <w:szCs w:val="18"/>
                <w:lang w:eastAsia="pt-BR"/>
              </w:rPr>
              <w:t>Superior</w:t>
            </w:r>
          </w:p>
        </w:tc>
        <w:tc>
          <w:tcPr>
            <w:tcW w:w="1458" w:type="dxa"/>
            <w:gridSpan w:val="2"/>
            <w:tcBorders>
              <w:top w:val="single" w:sz="4" w:space="0" w:color="FFFFFF"/>
              <w:left w:val="single" w:sz="4" w:space="0" w:color="FFFFFF"/>
              <w:bottom w:val="single" w:sz="4" w:space="0" w:color="17375D"/>
              <w:right w:val="single" w:sz="4" w:space="0" w:color="FFFFFF"/>
            </w:tcBorders>
            <w:shd w:val="clear" w:color="000000" w:fill="17375D"/>
            <w:vAlign w:val="bottom"/>
          </w:tcPr>
          <w:p w14:paraId="108EA529" w14:textId="77777777" w:rsidR="003177B7" w:rsidRDefault="00311093">
            <w:pPr>
              <w:jc w:val="center"/>
              <w:rPr>
                <w:rFonts w:cs="Arial"/>
                <w:color w:val="FFFFFF"/>
                <w:sz w:val="18"/>
                <w:szCs w:val="18"/>
                <w:lang w:eastAsia="pt-BR"/>
              </w:rPr>
            </w:pPr>
            <w:r>
              <w:rPr>
                <w:rFonts w:cs="Arial"/>
                <w:color w:val="FFFFFF"/>
                <w:sz w:val="18"/>
                <w:szCs w:val="18"/>
                <w:lang w:eastAsia="pt-BR"/>
              </w:rPr>
              <w:t>Médio</w:t>
            </w:r>
          </w:p>
        </w:tc>
        <w:tc>
          <w:tcPr>
            <w:tcW w:w="1600" w:type="dxa"/>
            <w:gridSpan w:val="2"/>
            <w:tcBorders>
              <w:top w:val="single" w:sz="4" w:space="0" w:color="FFFFFF"/>
              <w:left w:val="single" w:sz="4" w:space="0" w:color="FFFFFF"/>
              <w:bottom w:val="single" w:sz="4" w:space="0" w:color="17375D"/>
              <w:right w:val="single" w:sz="4" w:space="0" w:color="FFFFFF"/>
            </w:tcBorders>
            <w:shd w:val="clear" w:color="000000" w:fill="17375D"/>
            <w:vAlign w:val="bottom"/>
          </w:tcPr>
          <w:p w14:paraId="4B62D762" w14:textId="77777777" w:rsidR="003177B7" w:rsidRDefault="00311093">
            <w:pPr>
              <w:jc w:val="center"/>
              <w:rPr>
                <w:rFonts w:cs="Arial"/>
                <w:color w:val="FFFFFF"/>
                <w:sz w:val="18"/>
                <w:szCs w:val="18"/>
                <w:lang w:eastAsia="pt-BR"/>
              </w:rPr>
            </w:pPr>
            <w:r>
              <w:rPr>
                <w:rFonts w:cs="Arial"/>
                <w:color w:val="FFFFFF"/>
                <w:sz w:val="18"/>
                <w:szCs w:val="18"/>
                <w:lang w:eastAsia="pt-BR"/>
              </w:rPr>
              <w:t>Superior</w:t>
            </w:r>
          </w:p>
        </w:tc>
        <w:tc>
          <w:tcPr>
            <w:tcW w:w="1570" w:type="dxa"/>
            <w:gridSpan w:val="2"/>
            <w:tcBorders>
              <w:top w:val="single" w:sz="4" w:space="0" w:color="FFFFFF"/>
              <w:left w:val="single" w:sz="4" w:space="0" w:color="FFFFFF"/>
              <w:bottom w:val="single" w:sz="4" w:space="0" w:color="17375D"/>
              <w:right w:val="single" w:sz="4" w:space="0" w:color="FFFFFF"/>
            </w:tcBorders>
            <w:shd w:val="clear" w:color="000000" w:fill="17375D"/>
            <w:vAlign w:val="bottom"/>
          </w:tcPr>
          <w:p w14:paraId="29ED9B00" w14:textId="77777777" w:rsidR="003177B7" w:rsidRDefault="00311093">
            <w:pPr>
              <w:jc w:val="center"/>
              <w:rPr>
                <w:rFonts w:cs="Arial"/>
                <w:color w:val="FFFFFF"/>
                <w:sz w:val="18"/>
                <w:szCs w:val="18"/>
                <w:lang w:eastAsia="pt-BR"/>
              </w:rPr>
            </w:pPr>
            <w:bookmarkStart w:id="8" w:name="RANGE!K21"/>
            <w:bookmarkStart w:id="9" w:name="RANGE!J6"/>
            <w:bookmarkEnd w:id="8"/>
            <w:bookmarkEnd w:id="9"/>
            <w:r>
              <w:rPr>
                <w:rFonts w:cs="Arial"/>
                <w:color w:val="FFFFFF"/>
                <w:sz w:val="18"/>
                <w:szCs w:val="18"/>
                <w:lang w:eastAsia="pt-BR"/>
              </w:rPr>
              <w:t>Médio</w:t>
            </w:r>
          </w:p>
        </w:tc>
        <w:tc>
          <w:tcPr>
            <w:tcW w:w="1396" w:type="dxa"/>
            <w:tcBorders>
              <w:top w:val="single" w:sz="4" w:space="0" w:color="17375D"/>
              <w:left w:val="single" w:sz="4" w:space="0" w:color="FFFFFF"/>
              <w:bottom w:val="single" w:sz="4" w:space="0" w:color="17375D"/>
              <w:right w:val="single" w:sz="4" w:space="0" w:color="17375D"/>
            </w:tcBorders>
            <w:shd w:val="clear" w:color="auto" w:fill="auto"/>
            <w:tcMar>
              <w:left w:w="50" w:type="dxa"/>
            </w:tcMar>
            <w:vAlign w:val="center"/>
          </w:tcPr>
          <w:p w14:paraId="1B602505" w14:textId="77777777" w:rsidR="003177B7" w:rsidRDefault="003177B7">
            <w:pPr>
              <w:rPr>
                <w:rFonts w:cs="Arial"/>
                <w:color w:val="FFFFFF"/>
                <w:sz w:val="18"/>
                <w:szCs w:val="18"/>
                <w:lang w:eastAsia="pt-BR"/>
              </w:rPr>
            </w:pPr>
          </w:p>
        </w:tc>
      </w:tr>
      <w:tr w:rsidR="003177B7" w14:paraId="29371407" w14:textId="77777777" w:rsidTr="00501EC9">
        <w:trPr>
          <w:trHeight w:val="255"/>
        </w:trPr>
        <w:tc>
          <w:tcPr>
            <w:tcW w:w="1913" w:type="dxa"/>
            <w:gridSpan w:val="2"/>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05DD4043" w14:textId="77777777" w:rsidR="003177B7" w:rsidRDefault="00311093">
            <w:pPr>
              <w:rPr>
                <w:rFonts w:cs="Arial"/>
                <w:sz w:val="18"/>
                <w:szCs w:val="18"/>
                <w:lang w:eastAsia="pt-BR"/>
              </w:rPr>
            </w:pPr>
            <w:r>
              <w:rPr>
                <w:rFonts w:cs="Arial"/>
                <w:sz w:val="18"/>
                <w:szCs w:val="18"/>
                <w:lang w:eastAsia="pt-BR"/>
              </w:rPr>
              <w:t>Quantidade de pessoas</w:t>
            </w:r>
          </w:p>
        </w:tc>
        <w:tc>
          <w:tcPr>
            <w:tcW w:w="1487"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13F70576" w14:textId="77777777" w:rsidR="003177B7" w:rsidRDefault="00B15AF6">
            <w:pPr>
              <w:jc w:val="center"/>
              <w:rPr>
                <w:rFonts w:cs="Arial"/>
                <w:sz w:val="18"/>
                <w:szCs w:val="18"/>
                <w:lang w:eastAsia="pt-BR"/>
              </w:rPr>
            </w:pPr>
            <w:r>
              <w:rPr>
                <w:rFonts w:cs="Arial"/>
                <w:noProof/>
                <w:sz w:val="18"/>
                <w:szCs w:val="18"/>
                <w:lang w:eastAsia="pt-BR"/>
              </w:rPr>
              <w:t>5</w:t>
            </w:r>
          </w:p>
        </w:tc>
        <w:tc>
          <w:tcPr>
            <w:tcW w:w="1458"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06993F69" w14:textId="77777777" w:rsidR="003177B7" w:rsidRDefault="00B15AF6">
            <w:pPr>
              <w:jc w:val="center"/>
              <w:rPr>
                <w:rFonts w:cs="Arial"/>
                <w:sz w:val="18"/>
                <w:szCs w:val="18"/>
                <w:lang w:eastAsia="pt-BR"/>
              </w:rPr>
            </w:pPr>
            <w:r>
              <w:rPr>
                <w:rFonts w:cs="Arial"/>
                <w:noProof/>
                <w:sz w:val="18"/>
                <w:szCs w:val="18"/>
              </w:rPr>
              <w:t>0</w:t>
            </w:r>
          </w:p>
        </w:tc>
        <w:tc>
          <w:tcPr>
            <w:tcW w:w="1600"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402253D2" w14:textId="77777777" w:rsidR="003177B7" w:rsidRDefault="00B15AF6">
            <w:pPr>
              <w:jc w:val="center"/>
              <w:rPr>
                <w:rFonts w:cs="Arial"/>
                <w:sz w:val="18"/>
                <w:szCs w:val="18"/>
                <w:lang w:eastAsia="pt-BR"/>
              </w:rPr>
            </w:pPr>
            <w:r>
              <w:rPr>
                <w:rFonts w:cs="Arial"/>
                <w:noProof/>
                <w:sz w:val="18"/>
                <w:szCs w:val="18"/>
              </w:rPr>
              <w:t>0</w:t>
            </w:r>
          </w:p>
        </w:tc>
        <w:tc>
          <w:tcPr>
            <w:tcW w:w="1570"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7FF66D5C" w14:textId="77777777" w:rsidR="003177B7" w:rsidRDefault="00B15AF6">
            <w:pPr>
              <w:jc w:val="center"/>
              <w:rPr>
                <w:rFonts w:cs="Arial"/>
                <w:sz w:val="18"/>
                <w:szCs w:val="18"/>
                <w:lang w:eastAsia="pt-BR"/>
              </w:rPr>
            </w:pPr>
            <w:r>
              <w:rPr>
                <w:rFonts w:cs="Arial"/>
                <w:noProof/>
                <w:sz w:val="18"/>
                <w:szCs w:val="18"/>
              </w:rPr>
              <w:t>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2BCE6CF7" w14:textId="77777777" w:rsidR="003177B7" w:rsidRDefault="00B15AF6">
            <w:pPr>
              <w:jc w:val="center"/>
              <w:rPr>
                <w:rFonts w:cs="Arial"/>
                <w:b/>
                <w:bCs/>
                <w:color w:val="000000"/>
                <w:sz w:val="18"/>
                <w:szCs w:val="18"/>
                <w:lang w:eastAsia="pt-BR"/>
              </w:rPr>
            </w:pPr>
            <w:r>
              <w:rPr>
                <w:rFonts w:cs="Arial"/>
                <w:b/>
                <w:bCs/>
                <w:noProof/>
                <w:color w:val="000000"/>
                <w:sz w:val="18"/>
                <w:szCs w:val="18"/>
              </w:rPr>
              <w:t>5</w:t>
            </w:r>
          </w:p>
        </w:tc>
      </w:tr>
      <w:tr w:rsidR="003177B7" w14:paraId="3B69F87B" w14:textId="77777777" w:rsidTr="00501EC9">
        <w:trPr>
          <w:trHeight w:val="255"/>
        </w:trPr>
        <w:tc>
          <w:tcPr>
            <w:tcW w:w="1913" w:type="dxa"/>
            <w:gridSpan w:val="2"/>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41081148" w14:textId="77777777" w:rsidR="003177B7" w:rsidRDefault="00311093">
            <w:pPr>
              <w:rPr>
                <w:rFonts w:cs="Arial"/>
                <w:sz w:val="18"/>
                <w:szCs w:val="18"/>
                <w:lang w:eastAsia="pt-BR"/>
              </w:rPr>
            </w:pPr>
            <w:r>
              <w:rPr>
                <w:rFonts w:cs="Arial"/>
                <w:sz w:val="18"/>
                <w:szCs w:val="18"/>
                <w:lang w:eastAsia="pt-BR"/>
              </w:rPr>
              <w:t>Valor R$</w:t>
            </w:r>
          </w:p>
        </w:tc>
        <w:tc>
          <w:tcPr>
            <w:tcW w:w="1487"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6D8BCE98" w14:textId="77777777" w:rsidR="003177B7" w:rsidRDefault="00B15AF6">
            <w:pPr>
              <w:jc w:val="center"/>
              <w:rPr>
                <w:rFonts w:cs="Arial"/>
                <w:sz w:val="18"/>
                <w:szCs w:val="18"/>
                <w:lang w:eastAsia="pt-BR"/>
              </w:rPr>
            </w:pPr>
            <w:r>
              <w:rPr>
                <w:rFonts w:cs="Arial"/>
                <w:noProof/>
                <w:sz w:val="18"/>
                <w:szCs w:val="18"/>
              </w:rPr>
              <w:t>R$ 61.808,00</w:t>
            </w:r>
          </w:p>
        </w:tc>
        <w:tc>
          <w:tcPr>
            <w:tcW w:w="1458"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27819C73" w14:textId="77777777" w:rsidR="003177B7" w:rsidRDefault="00B15AF6">
            <w:pPr>
              <w:jc w:val="center"/>
              <w:rPr>
                <w:rFonts w:cs="Arial"/>
                <w:sz w:val="18"/>
                <w:szCs w:val="18"/>
                <w:lang w:eastAsia="pt-BR"/>
              </w:rPr>
            </w:pPr>
            <w:r>
              <w:rPr>
                <w:rFonts w:cs="Arial"/>
                <w:noProof/>
                <w:sz w:val="18"/>
                <w:szCs w:val="18"/>
                <w:lang w:eastAsia="pt-BR"/>
              </w:rPr>
              <w:t>R$ 0,00</w:t>
            </w:r>
          </w:p>
        </w:tc>
        <w:tc>
          <w:tcPr>
            <w:tcW w:w="1600"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325BABBD" w14:textId="77777777" w:rsidR="003177B7" w:rsidRDefault="00B15AF6">
            <w:pPr>
              <w:jc w:val="center"/>
              <w:rPr>
                <w:rFonts w:cs="Arial"/>
                <w:sz w:val="18"/>
                <w:szCs w:val="18"/>
                <w:lang w:eastAsia="pt-BR"/>
              </w:rPr>
            </w:pPr>
            <w:r>
              <w:rPr>
                <w:rFonts w:cs="Arial"/>
                <w:noProof/>
                <w:sz w:val="18"/>
                <w:szCs w:val="18"/>
                <w:lang w:eastAsia="pt-BR"/>
              </w:rPr>
              <w:t>R$ 0,00</w:t>
            </w:r>
          </w:p>
        </w:tc>
        <w:tc>
          <w:tcPr>
            <w:tcW w:w="1570"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01D841D6" w14:textId="77777777" w:rsidR="003177B7" w:rsidRDefault="00B15AF6">
            <w:pPr>
              <w:jc w:val="center"/>
              <w:rPr>
                <w:rFonts w:cs="Arial"/>
                <w:sz w:val="18"/>
                <w:szCs w:val="18"/>
                <w:lang w:eastAsia="pt-BR"/>
              </w:rPr>
            </w:pPr>
            <w:r>
              <w:rPr>
                <w:rFonts w:cs="Arial"/>
                <w:noProof/>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60626FDA" w14:textId="77777777" w:rsidR="003177B7" w:rsidRDefault="00172572">
            <w:pPr>
              <w:jc w:val="center"/>
              <w:rPr>
                <w:rFonts w:cs="Arial"/>
                <w:b/>
                <w:bCs/>
                <w:color w:val="000000"/>
                <w:sz w:val="18"/>
                <w:szCs w:val="18"/>
                <w:lang w:eastAsia="pt-BR"/>
              </w:rPr>
            </w:pPr>
            <w:r>
              <w:rPr>
                <w:rFonts w:cs="Arial"/>
                <w:b/>
                <w:bCs/>
                <w:noProof/>
                <w:color w:val="000000"/>
                <w:sz w:val="18"/>
                <w:szCs w:val="18"/>
                <w:lang w:eastAsia="pt-BR"/>
              </w:rPr>
              <w:t>R$ 61.808,00</w:t>
            </w:r>
          </w:p>
        </w:tc>
      </w:tr>
      <w:tr w:rsidR="003177B7" w14:paraId="6ED06FA2" w14:textId="77777777" w:rsidTr="00501EC9">
        <w:trPr>
          <w:trHeight w:val="255"/>
        </w:trPr>
        <w:tc>
          <w:tcPr>
            <w:tcW w:w="1913" w:type="dxa"/>
            <w:gridSpan w:val="2"/>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6B6E61F2" w14:textId="77777777" w:rsidR="003177B7" w:rsidRDefault="00311093">
            <w:pPr>
              <w:rPr>
                <w:rFonts w:cs="Arial"/>
                <w:sz w:val="18"/>
                <w:szCs w:val="18"/>
                <w:lang w:eastAsia="pt-BR"/>
              </w:rPr>
            </w:pPr>
            <w:r>
              <w:rPr>
                <w:rFonts w:cs="Arial"/>
                <w:sz w:val="18"/>
                <w:szCs w:val="18"/>
                <w:lang w:eastAsia="pt-BR"/>
              </w:rPr>
              <w:t>Total de horas trabalhadas</w:t>
            </w:r>
          </w:p>
        </w:tc>
        <w:tc>
          <w:tcPr>
            <w:tcW w:w="1487"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04B063E6" w14:textId="77777777" w:rsidR="003177B7" w:rsidRDefault="00172572">
            <w:pPr>
              <w:jc w:val="center"/>
              <w:rPr>
                <w:rFonts w:cs="Arial"/>
                <w:sz w:val="18"/>
                <w:szCs w:val="18"/>
                <w:lang w:eastAsia="pt-BR"/>
              </w:rPr>
            </w:pPr>
            <w:r>
              <w:rPr>
                <w:rFonts w:cs="Arial"/>
                <w:noProof/>
                <w:sz w:val="18"/>
                <w:szCs w:val="18"/>
                <w:lang w:eastAsia="pt-BR"/>
              </w:rPr>
              <w:t>1348</w:t>
            </w:r>
          </w:p>
        </w:tc>
        <w:tc>
          <w:tcPr>
            <w:tcW w:w="1458"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7DF52014" w14:textId="77777777" w:rsidR="003177B7" w:rsidRDefault="00172572">
            <w:pPr>
              <w:jc w:val="center"/>
              <w:rPr>
                <w:rFonts w:cs="Arial"/>
                <w:sz w:val="18"/>
                <w:szCs w:val="18"/>
                <w:lang w:eastAsia="pt-BR"/>
              </w:rPr>
            </w:pPr>
            <w:r>
              <w:rPr>
                <w:rFonts w:cs="Arial"/>
                <w:noProof/>
                <w:sz w:val="18"/>
                <w:szCs w:val="18"/>
              </w:rPr>
              <w:t>0</w:t>
            </w:r>
          </w:p>
        </w:tc>
        <w:tc>
          <w:tcPr>
            <w:tcW w:w="1600"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3FDCA1F1" w14:textId="77777777" w:rsidR="003177B7" w:rsidRDefault="00172572">
            <w:pPr>
              <w:jc w:val="center"/>
              <w:rPr>
                <w:rFonts w:cs="Arial"/>
                <w:sz w:val="18"/>
                <w:szCs w:val="18"/>
                <w:lang w:eastAsia="pt-BR"/>
              </w:rPr>
            </w:pPr>
            <w:r>
              <w:rPr>
                <w:rFonts w:cs="Arial"/>
                <w:noProof/>
                <w:sz w:val="18"/>
                <w:szCs w:val="18"/>
              </w:rPr>
              <w:t>0</w:t>
            </w:r>
          </w:p>
        </w:tc>
        <w:tc>
          <w:tcPr>
            <w:tcW w:w="1570" w:type="dxa"/>
            <w:gridSpan w:val="2"/>
            <w:tcBorders>
              <w:top w:val="single" w:sz="4" w:space="0" w:color="17375D"/>
              <w:left w:val="single" w:sz="4" w:space="0" w:color="17375D"/>
              <w:bottom w:val="single" w:sz="4" w:space="0" w:color="17375D"/>
              <w:right w:val="single" w:sz="4" w:space="0" w:color="17375D"/>
            </w:tcBorders>
            <w:shd w:val="clear" w:color="000000" w:fill="D8D8D8"/>
            <w:vAlign w:val="center"/>
          </w:tcPr>
          <w:p w14:paraId="0E3D6C00" w14:textId="77777777" w:rsidR="003177B7" w:rsidRDefault="00172572">
            <w:pPr>
              <w:jc w:val="center"/>
              <w:rPr>
                <w:rFonts w:cs="Arial"/>
                <w:sz w:val="18"/>
                <w:szCs w:val="18"/>
                <w:lang w:eastAsia="pt-BR"/>
              </w:rPr>
            </w:pPr>
            <w:r>
              <w:rPr>
                <w:rFonts w:cs="Arial"/>
                <w:noProof/>
                <w:sz w:val="18"/>
                <w:szCs w:val="18"/>
              </w:rPr>
              <w:t>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6565007C" w14:textId="77777777" w:rsidR="003177B7" w:rsidRDefault="00DA3301">
            <w:pPr>
              <w:jc w:val="center"/>
              <w:rPr>
                <w:rFonts w:cs="Arial"/>
                <w:b/>
                <w:bCs/>
                <w:color w:val="000000"/>
                <w:sz w:val="18"/>
                <w:szCs w:val="18"/>
                <w:lang w:eastAsia="pt-BR"/>
              </w:rPr>
            </w:pPr>
            <w:r>
              <w:rPr>
                <w:rFonts w:cs="Arial"/>
                <w:b/>
                <w:bCs/>
                <w:noProof/>
                <w:color w:val="000000"/>
                <w:sz w:val="18"/>
                <w:szCs w:val="18"/>
              </w:rPr>
              <w:t>1348</w:t>
            </w:r>
          </w:p>
        </w:tc>
      </w:tr>
      <w:tr w:rsidR="003177B7" w14:paraId="32765703" w14:textId="77777777" w:rsidTr="00501EC9">
        <w:trPr>
          <w:trHeight w:val="255"/>
        </w:trPr>
        <w:tc>
          <w:tcPr>
            <w:tcW w:w="9424" w:type="dxa"/>
            <w:gridSpan w:val="11"/>
            <w:tcBorders>
              <w:top w:val="single" w:sz="4" w:space="0" w:color="17375D"/>
              <w:left w:val="single" w:sz="4" w:space="0" w:color="17375D"/>
              <w:bottom w:val="single" w:sz="4" w:space="0" w:color="17375D"/>
              <w:right w:val="single" w:sz="4" w:space="0" w:color="FFFFFF"/>
            </w:tcBorders>
            <w:shd w:val="clear" w:color="000000" w:fill="FFFFFF"/>
            <w:vAlign w:val="bottom"/>
          </w:tcPr>
          <w:p w14:paraId="4D578AD8" w14:textId="77777777" w:rsidR="003177B7" w:rsidRDefault="00311093">
            <w:pPr>
              <w:rPr>
                <w:rFonts w:cs="Arial"/>
                <w:color w:val="000000"/>
                <w:sz w:val="18"/>
                <w:szCs w:val="18"/>
                <w:lang w:eastAsia="pt-BR"/>
              </w:rPr>
            </w:pPr>
            <w:r>
              <w:rPr>
                <w:rFonts w:cs="Arial"/>
                <w:color w:val="000000"/>
                <w:sz w:val="18"/>
                <w:szCs w:val="18"/>
                <w:lang w:eastAsia="pt-BR"/>
              </w:rPr>
              <w:t> </w:t>
            </w:r>
          </w:p>
        </w:tc>
      </w:tr>
      <w:tr w:rsidR="003177B7" w14:paraId="5B09EE39" w14:textId="77777777" w:rsidTr="00501EC9">
        <w:trPr>
          <w:trHeight w:val="255"/>
        </w:trPr>
        <w:tc>
          <w:tcPr>
            <w:tcW w:w="4858" w:type="dxa"/>
            <w:gridSpan w:val="6"/>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bottom"/>
          </w:tcPr>
          <w:p w14:paraId="00F4E011" w14:textId="77777777" w:rsidR="003177B7" w:rsidRDefault="00311093">
            <w:pPr>
              <w:rPr>
                <w:rFonts w:cs="Arial"/>
                <w:color w:val="000000"/>
                <w:sz w:val="18"/>
                <w:szCs w:val="18"/>
                <w:lang w:eastAsia="pt-BR"/>
              </w:rPr>
            </w:pPr>
            <w:r>
              <w:rPr>
                <w:rFonts w:cs="Arial"/>
                <w:color w:val="000000"/>
                <w:sz w:val="18"/>
                <w:szCs w:val="18"/>
                <w:lang w:eastAsia="pt-BR"/>
              </w:rPr>
              <w:t>Valor total repassado para a instituição – R$</w:t>
            </w:r>
          </w:p>
        </w:tc>
        <w:tc>
          <w:tcPr>
            <w:tcW w:w="4566" w:type="dxa"/>
            <w:gridSpan w:val="5"/>
            <w:tcBorders>
              <w:top w:val="single" w:sz="4" w:space="0" w:color="17375D"/>
              <w:left w:val="single" w:sz="4" w:space="0" w:color="17375D"/>
              <w:bottom w:val="single" w:sz="4" w:space="0" w:color="17375D"/>
              <w:right w:val="single" w:sz="4" w:space="0" w:color="17375D"/>
            </w:tcBorders>
            <w:shd w:val="clear" w:color="000000" w:fill="D8D8D8"/>
          </w:tcPr>
          <w:p w14:paraId="4D4494B6" w14:textId="77777777" w:rsidR="003177B7" w:rsidRDefault="00C460B3">
            <w:pPr>
              <w:jc w:val="right"/>
              <w:rPr>
                <w:rFonts w:cs="Arial"/>
                <w:color w:val="000000"/>
                <w:sz w:val="18"/>
                <w:szCs w:val="18"/>
                <w:lang w:eastAsia="pt-BR"/>
              </w:rPr>
            </w:pPr>
            <w:r>
              <w:rPr>
                <w:rFonts w:cs="Arial"/>
                <w:color w:val="000000"/>
                <w:sz w:val="18"/>
                <w:szCs w:val="18"/>
                <w:lang w:eastAsia="pt-BR"/>
              </w:rPr>
              <w:t>79.615,00</w:t>
            </w:r>
          </w:p>
        </w:tc>
      </w:tr>
      <w:tr w:rsidR="003177B7" w14:paraId="62514C6F" w14:textId="77777777" w:rsidTr="00501EC9">
        <w:trPr>
          <w:trHeight w:val="255"/>
        </w:trPr>
        <w:tc>
          <w:tcPr>
            <w:tcW w:w="4858" w:type="dxa"/>
            <w:gridSpan w:val="6"/>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bottom"/>
          </w:tcPr>
          <w:p w14:paraId="2704D96D" w14:textId="77777777" w:rsidR="003177B7" w:rsidRDefault="00311093">
            <w:pPr>
              <w:rPr>
                <w:rFonts w:cs="Arial"/>
                <w:color w:val="000000"/>
                <w:sz w:val="18"/>
                <w:szCs w:val="18"/>
                <w:lang w:eastAsia="pt-BR"/>
              </w:rPr>
            </w:pPr>
            <w:r>
              <w:rPr>
                <w:rFonts w:cs="Arial"/>
                <w:color w:val="000000"/>
                <w:sz w:val="18"/>
                <w:szCs w:val="18"/>
                <w:lang w:eastAsia="pt-BR"/>
              </w:rPr>
              <w:t>Valor antecipado para o próximo exercício – R$</w:t>
            </w:r>
          </w:p>
        </w:tc>
        <w:tc>
          <w:tcPr>
            <w:tcW w:w="4566" w:type="dxa"/>
            <w:gridSpan w:val="5"/>
            <w:tcBorders>
              <w:top w:val="single" w:sz="4" w:space="0" w:color="17375D"/>
              <w:left w:val="single" w:sz="4" w:space="0" w:color="17375D"/>
              <w:bottom w:val="single" w:sz="4" w:space="0" w:color="17375D"/>
              <w:right w:val="single" w:sz="4" w:space="0" w:color="17375D"/>
            </w:tcBorders>
            <w:shd w:val="clear" w:color="000000" w:fill="D8D8D8"/>
          </w:tcPr>
          <w:p w14:paraId="0015E07A" w14:textId="77777777" w:rsidR="003177B7" w:rsidRDefault="00311093">
            <w:pPr>
              <w:jc w:val="right"/>
              <w:rPr>
                <w:rFonts w:cs="Arial"/>
                <w:color w:val="000000"/>
                <w:sz w:val="18"/>
                <w:szCs w:val="18"/>
                <w:lang w:eastAsia="pt-BR"/>
              </w:rPr>
            </w:pPr>
            <w:r>
              <w:rPr>
                <w:rFonts w:cs="Arial"/>
                <w:color w:val="000000"/>
                <w:sz w:val="18"/>
                <w:szCs w:val="18"/>
                <w:lang w:eastAsia="pt-BR"/>
              </w:rPr>
              <w:t>0,00</w:t>
            </w:r>
          </w:p>
        </w:tc>
      </w:tr>
      <w:tr w:rsidR="003177B7" w14:paraId="688E557A" w14:textId="77777777" w:rsidTr="00501EC9">
        <w:trPr>
          <w:trHeight w:val="255"/>
        </w:trPr>
        <w:tc>
          <w:tcPr>
            <w:tcW w:w="4858" w:type="dxa"/>
            <w:gridSpan w:val="6"/>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bottom"/>
          </w:tcPr>
          <w:p w14:paraId="63EE2D4B" w14:textId="77777777" w:rsidR="003177B7" w:rsidRDefault="00311093">
            <w:pPr>
              <w:rPr>
                <w:rFonts w:cs="Arial"/>
                <w:color w:val="000000"/>
                <w:sz w:val="18"/>
                <w:szCs w:val="18"/>
                <w:lang w:eastAsia="pt-BR"/>
              </w:rPr>
            </w:pPr>
            <w:r>
              <w:rPr>
                <w:rFonts w:cs="Arial"/>
                <w:color w:val="000000"/>
                <w:sz w:val="18"/>
                <w:szCs w:val="18"/>
                <w:lang w:eastAsia="pt-BR"/>
              </w:rPr>
              <w:t>Saldo do valor repassado para o ano base – R$</w:t>
            </w:r>
          </w:p>
        </w:tc>
        <w:tc>
          <w:tcPr>
            <w:tcW w:w="4566" w:type="dxa"/>
            <w:gridSpan w:val="5"/>
            <w:tcBorders>
              <w:top w:val="single" w:sz="4" w:space="0" w:color="17375D"/>
              <w:left w:val="single" w:sz="4" w:space="0" w:color="17375D"/>
              <w:bottom w:val="single" w:sz="4" w:space="0" w:color="17375D"/>
              <w:right w:val="single" w:sz="4" w:space="0" w:color="17375D"/>
            </w:tcBorders>
            <w:shd w:val="clear" w:color="000000" w:fill="D8D8D8"/>
          </w:tcPr>
          <w:p w14:paraId="434C7E19" w14:textId="77777777" w:rsidR="003177B7" w:rsidRDefault="00311093">
            <w:pPr>
              <w:jc w:val="right"/>
              <w:rPr>
                <w:rFonts w:cs="Arial"/>
                <w:color w:val="000000"/>
                <w:sz w:val="18"/>
                <w:szCs w:val="18"/>
                <w:lang w:eastAsia="pt-BR"/>
              </w:rPr>
            </w:pPr>
            <w:r>
              <w:rPr>
                <w:rFonts w:cs="Arial"/>
                <w:color w:val="000000"/>
                <w:sz w:val="18"/>
                <w:szCs w:val="18"/>
                <w:lang w:eastAsia="pt-BR"/>
              </w:rPr>
              <w:t>0,00</w:t>
            </w:r>
          </w:p>
        </w:tc>
      </w:tr>
      <w:tr w:rsidR="003177B7" w14:paraId="4811FCA9" w14:textId="77777777" w:rsidTr="00501EC9">
        <w:trPr>
          <w:trHeight w:val="255"/>
        </w:trPr>
        <w:tc>
          <w:tcPr>
            <w:tcW w:w="4858" w:type="dxa"/>
            <w:gridSpan w:val="6"/>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bottom"/>
          </w:tcPr>
          <w:p w14:paraId="377225B4" w14:textId="77777777" w:rsidR="003177B7" w:rsidRDefault="00311093">
            <w:pPr>
              <w:rPr>
                <w:rFonts w:cs="Arial"/>
                <w:color w:val="000000"/>
                <w:sz w:val="18"/>
                <w:szCs w:val="18"/>
                <w:lang w:eastAsia="pt-BR"/>
              </w:rPr>
            </w:pPr>
            <w:r>
              <w:rPr>
                <w:rFonts w:cs="Arial"/>
                <w:color w:val="000000"/>
                <w:sz w:val="18"/>
                <w:szCs w:val="18"/>
                <w:lang w:eastAsia="pt-BR"/>
              </w:rPr>
              <w:t>Valor total repassado no ano anterior – R$</w:t>
            </w:r>
          </w:p>
        </w:tc>
        <w:tc>
          <w:tcPr>
            <w:tcW w:w="4566" w:type="dxa"/>
            <w:gridSpan w:val="5"/>
            <w:tcBorders>
              <w:top w:val="single" w:sz="4" w:space="0" w:color="17375D"/>
              <w:left w:val="single" w:sz="4" w:space="0" w:color="17375D"/>
              <w:bottom w:val="single" w:sz="4" w:space="0" w:color="17375D"/>
              <w:right w:val="single" w:sz="4" w:space="0" w:color="17375D"/>
            </w:tcBorders>
            <w:shd w:val="clear" w:color="000000" w:fill="D8D8D8"/>
          </w:tcPr>
          <w:p w14:paraId="311D31F3" w14:textId="77777777" w:rsidR="003177B7" w:rsidRDefault="00311093">
            <w:pPr>
              <w:jc w:val="right"/>
              <w:rPr>
                <w:rFonts w:cs="Arial"/>
                <w:color w:val="000000"/>
                <w:sz w:val="18"/>
                <w:szCs w:val="18"/>
                <w:lang w:eastAsia="pt-BR"/>
              </w:rPr>
            </w:pPr>
            <w:r>
              <w:rPr>
                <w:rFonts w:cs="Arial"/>
                <w:color w:val="000000"/>
                <w:sz w:val="18"/>
                <w:szCs w:val="18"/>
                <w:lang w:eastAsia="pt-BR"/>
              </w:rPr>
              <w:t>0,00</w:t>
            </w:r>
          </w:p>
        </w:tc>
      </w:tr>
      <w:tr w:rsidR="003177B7" w14:paraId="5B3F79D4" w14:textId="77777777" w:rsidTr="00501EC9">
        <w:trPr>
          <w:trHeight w:val="255"/>
        </w:trPr>
        <w:tc>
          <w:tcPr>
            <w:tcW w:w="4858" w:type="dxa"/>
            <w:gridSpan w:val="6"/>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bottom"/>
          </w:tcPr>
          <w:p w14:paraId="7516C0E0" w14:textId="77777777" w:rsidR="003177B7" w:rsidRDefault="00311093">
            <w:pPr>
              <w:rPr>
                <w:rFonts w:cs="Arial"/>
                <w:color w:val="000000"/>
                <w:sz w:val="18"/>
                <w:szCs w:val="18"/>
                <w:lang w:eastAsia="pt-BR"/>
              </w:rPr>
            </w:pPr>
            <w:r>
              <w:rPr>
                <w:rFonts w:cs="Arial"/>
                <w:color w:val="000000"/>
                <w:sz w:val="18"/>
                <w:szCs w:val="18"/>
                <w:lang w:eastAsia="pt-BR"/>
              </w:rPr>
              <w:t>Valor total estimado para o próximo ano – R$</w:t>
            </w:r>
          </w:p>
        </w:tc>
        <w:tc>
          <w:tcPr>
            <w:tcW w:w="4566" w:type="dxa"/>
            <w:gridSpan w:val="5"/>
            <w:tcBorders>
              <w:top w:val="single" w:sz="4" w:space="0" w:color="17375D"/>
              <w:left w:val="single" w:sz="4" w:space="0" w:color="17375D"/>
              <w:bottom w:val="single" w:sz="4" w:space="0" w:color="17375D"/>
              <w:right w:val="single" w:sz="4" w:space="0" w:color="17375D"/>
            </w:tcBorders>
            <w:shd w:val="clear" w:color="000000" w:fill="D8D8D8"/>
          </w:tcPr>
          <w:p w14:paraId="04F23748" w14:textId="77777777" w:rsidR="003177B7" w:rsidRDefault="00311093">
            <w:pPr>
              <w:jc w:val="right"/>
              <w:rPr>
                <w:rFonts w:cs="Arial"/>
                <w:color w:val="000000"/>
                <w:sz w:val="18"/>
                <w:szCs w:val="18"/>
                <w:lang w:eastAsia="pt-BR"/>
              </w:rPr>
            </w:pPr>
            <w:r>
              <w:rPr>
                <w:rFonts w:cs="Arial"/>
                <w:color w:val="000000"/>
                <w:sz w:val="18"/>
                <w:szCs w:val="18"/>
                <w:lang w:eastAsia="pt-BR"/>
              </w:rPr>
              <w:t>0,00</w:t>
            </w:r>
          </w:p>
        </w:tc>
      </w:tr>
      <w:tr w:rsidR="003177B7" w14:paraId="6EF42A02" w14:textId="77777777" w:rsidTr="00501EC9">
        <w:trPr>
          <w:trHeight w:val="255"/>
        </w:trPr>
        <w:tc>
          <w:tcPr>
            <w:tcW w:w="4858" w:type="dxa"/>
            <w:gridSpan w:val="6"/>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bottom"/>
          </w:tcPr>
          <w:p w14:paraId="2D31AE75" w14:textId="77777777" w:rsidR="003177B7" w:rsidRDefault="00311093">
            <w:pPr>
              <w:rPr>
                <w:rFonts w:cs="Arial"/>
                <w:color w:val="000000"/>
                <w:sz w:val="18"/>
                <w:szCs w:val="18"/>
                <w:lang w:eastAsia="pt-BR"/>
              </w:rPr>
            </w:pPr>
            <w:r>
              <w:rPr>
                <w:rFonts w:cs="Arial"/>
                <w:color w:val="000000"/>
                <w:sz w:val="18"/>
                <w:szCs w:val="18"/>
                <w:lang w:eastAsia="pt-BR"/>
              </w:rPr>
              <w:t>Valor total gasto – R$</w:t>
            </w:r>
          </w:p>
        </w:tc>
        <w:tc>
          <w:tcPr>
            <w:tcW w:w="4566" w:type="dxa"/>
            <w:gridSpan w:val="5"/>
            <w:tcBorders>
              <w:top w:val="single" w:sz="4" w:space="0" w:color="17375D"/>
              <w:left w:val="single" w:sz="4" w:space="0" w:color="17375D"/>
              <w:bottom w:val="single" w:sz="4" w:space="0" w:color="17375D"/>
              <w:right w:val="single" w:sz="4" w:space="0" w:color="17375D"/>
            </w:tcBorders>
            <w:shd w:val="clear" w:color="000000" w:fill="D8D8D8"/>
          </w:tcPr>
          <w:p w14:paraId="65FE7C51" w14:textId="77777777" w:rsidR="003177B7" w:rsidRDefault="00C460B3">
            <w:pPr>
              <w:jc w:val="right"/>
              <w:rPr>
                <w:rFonts w:cs="Arial"/>
                <w:color w:val="000000"/>
                <w:sz w:val="18"/>
                <w:szCs w:val="18"/>
                <w:lang w:eastAsia="pt-BR"/>
              </w:rPr>
            </w:pPr>
            <w:r>
              <w:rPr>
                <w:rFonts w:cs="Arial"/>
                <w:color w:val="000000"/>
                <w:sz w:val="18"/>
                <w:szCs w:val="18"/>
                <w:lang w:eastAsia="pt-BR"/>
              </w:rPr>
              <w:t>79.615,00</w:t>
            </w:r>
          </w:p>
        </w:tc>
      </w:tr>
      <w:tr w:rsidR="002C7476" w14:paraId="1F4EEDE0" w14:textId="77777777" w:rsidTr="00501EC9">
        <w:trPr>
          <w:trHeight w:val="255"/>
        </w:trPr>
        <w:tc>
          <w:tcPr>
            <w:tcW w:w="1701" w:type="dxa"/>
            <w:tcBorders>
              <w:top w:val="single" w:sz="4" w:space="0" w:color="17375D"/>
              <w:left w:val="single" w:sz="4" w:space="0" w:color="17375D"/>
              <w:bottom w:val="single" w:sz="4" w:space="0" w:color="17375D"/>
              <w:right w:val="single" w:sz="4" w:space="0" w:color="FFFFFF"/>
            </w:tcBorders>
            <w:shd w:val="clear" w:color="000000" w:fill="FFFFFF"/>
            <w:vAlign w:val="bottom"/>
          </w:tcPr>
          <w:p w14:paraId="27FC6EDD" w14:textId="77777777" w:rsidR="003177B7" w:rsidRDefault="00311093">
            <w:pPr>
              <w:rPr>
                <w:rFonts w:cs="Arial"/>
                <w:sz w:val="18"/>
                <w:szCs w:val="18"/>
                <w:lang w:eastAsia="pt-BR"/>
              </w:rPr>
            </w:pPr>
            <w:r>
              <w:rPr>
                <w:rFonts w:cs="Arial"/>
                <w:sz w:val="18"/>
                <w:szCs w:val="18"/>
                <w:lang w:eastAsia="pt-BR"/>
              </w:rPr>
              <w:t> </w:t>
            </w:r>
          </w:p>
        </w:tc>
        <w:tc>
          <w:tcPr>
            <w:tcW w:w="212"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1A35C990" w14:textId="77777777" w:rsidR="003177B7" w:rsidRDefault="00311093">
            <w:pPr>
              <w:rPr>
                <w:rFonts w:cs="Arial"/>
                <w:sz w:val="18"/>
                <w:szCs w:val="18"/>
                <w:lang w:eastAsia="pt-BR"/>
              </w:rPr>
            </w:pPr>
            <w:r>
              <w:rPr>
                <w:rFonts w:cs="Arial"/>
                <w:sz w:val="18"/>
                <w:szCs w:val="18"/>
                <w:lang w:eastAsia="pt-BR"/>
              </w:rPr>
              <w:t> </w:t>
            </w:r>
          </w:p>
        </w:tc>
        <w:tc>
          <w:tcPr>
            <w:tcW w:w="741"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1C825269" w14:textId="77777777" w:rsidR="003177B7" w:rsidRDefault="00311093">
            <w:pPr>
              <w:rPr>
                <w:rFonts w:cs="Arial"/>
                <w:sz w:val="18"/>
                <w:szCs w:val="18"/>
                <w:lang w:eastAsia="pt-BR"/>
              </w:rPr>
            </w:pPr>
            <w:r>
              <w:rPr>
                <w:rFonts w:cs="Arial"/>
                <w:sz w:val="18"/>
                <w:szCs w:val="18"/>
                <w:lang w:eastAsia="pt-BR"/>
              </w:rPr>
              <w:t> </w:t>
            </w:r>
          </w:p>
        </w:tc>
        <w:tc>
          <w:tcPr>
            <w:tcW w:w="746"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4EA0495B" w14:textId="77777777" w:rsidR="003177B7" w:rsidRDefault="00311093">
            <w:pPr>
              <w:rPr>
                <w:rFonts w:cs="Arial"/>
                <w:sz w:val="18"/>
                <w:szCs w:val="18"/>
                <w:lang w:eastAsia="pt-BR"/>
              </w:rPr>
            </w:pPr>
            <w:r>
              <w:rPr>
                <w:rFonts w:cs="Arial"/>
                <w:sz w:val="18"/>
                <w:szCs w:val="18"/>
                <w:lang w:eastAsia="pt-BR"/>
              </w:rPr>
              <w:t> </w:t>
            </w:r>
          </w:p>
        </w:tc>
        <w:tc>
          <w:tcPr>
            <w:tcW w:w="691"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762AFF46" w14:textId="77777777" w:rsidR="003177B7" w:rsidRDefault="00311093">
            <w:pPr>
              <w:rPr>
                <w:rFonts w:cs="Arial"/>
                <w:sz w:val="18"/>
                <w:szCs w:val="18"/>
                <w:lang w:eastAsia="pt-BR"/>
              </w:rPr>
            </w:pPr>
            <w:r>
              <w:rPr>
                <w:rFonts w:cs="Arial"/>
                <w:sz w:val="18"/>
                <w:szCs w:val="18"/>
                <w:lang w:eastAsia="pt-BR"/>
              </w:rPr>
              <w:t> </w:t>
            </w:r>
          </w:p>
        </w:tc>
        <w:tc>
          <w:tcPr>
            <w:tcW w:w="767"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6A900AC0" w14:textId="77777777" w:rsidR="003177B7" w:rsidRDefault="00311093">
            <w:pPr>
              <w:rPr>
                <w:rFonts w:cs="Arial"/>
                <w:sz w:val="18"/>
                <w:szCs w:val="18"/>
                <w:lang w:eastAsia="pt-BR"/>
              </w:rPr>
            </w:pPr>
            <w:r>
              <w:rPr>
                <w:rFonts w:cs="Arial"/>
                <w:sz w:val="18"/>
                <w:szCs w:val="18"/>
                <w:lang w:eastAsia="pt-BR"/>
              </w:rPr>
              <w:t> </w:t>
            </w:r>
          </w:p>
        </w:tc>
        <w:tc>
          <w:tcPr>
            <w:tcW w:w="806"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32F95E5D" w14:textId="77777777" w:rsidR="003177B7" w:rsidRDefault="00311093">
            <w:pPr>
              <w:rPr>
                <w:rFonts w:cs="Arial"/>
                <w:sz w:val="18"/>
                <w:szCs w:val="18"/>
                <w:lang w:eastAsia="pt-BR"/>
              </w:rPr>
            </w:pPr>
            <w:r>
              <w:rPr>
                <w:rFonts w:cs="Arial"/>
                <w:sz w:val="18"/>
                <w:szCs w:val="18"/>
                <w:lang w:eastAsia="pt-BR"/>
              </w:rPr>
              <w:t> </w:t>
            </w:r>
          </w:p>
        </w:tc>
        <w:tc>
          <w:tcPr>
            <w:tcW w:w="794"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23A5DDDE" w14:textId="77777777" w:rsidR="003177B7" w:rsidRDefault="00311093">
            <w:pPr>
              <w:rPr>
                <w:rFonts w:cs="Arial"/>
                <w:sz w:val="18"/>
                <w:szCs w:val="18"/>
                <w:lang w:eastAsia="pt-BR"/>
              </w:rPr>
            </w:pPr>
            <w:r>
              <w:rPr>
                <w:rFonts w:cs="Arial"/>
                <w:sz w:val="18"/>
                <w:szCs w:val="18"/>
                <w:lang w:eastAsia="pt-BR"/>
              </w:rPr>
              <w:t> </w:t>
            </w:r>
          </w:p>
        </w:tc>
        <w:tc>
          <w:tcPr>
            <w:tcW w:w="942"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2D3D5D73" w14:textId="77777777" w:rsidR="003177B7" w:rsidRDefault="00311093">
            <w:pPr>
              <w:rPr>
                <w:rFonts w:cs="Arial"/>
                <w:sz w:val="18"/>
                <w:szCs w:val="18"/>
                <w:lang w:eastAsia="pt-BR"/>
              </w:rPr>
            </w:pPr>
            <w:r>
              <w:rPr>
                <w:rFonts w:cs="Arial"/>
                <w:sz w:val="18"/>
                <w:szCs w:val="18"/>
                <w:lang w:eastAsia="pt-BR"/>
              </w:rPr>
              <w:t> </w:t>
            </w:r>
          </w:p>
        </w:tc>
        <w:tc>
          <w:tcPr>
            <w:tcW w:w="628"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2636C96A" w14:textId="77777777" w:rsidR="003177B7" w:rsidRDefault="00311093">
            <w:pPr>
              <w:rPr>
                <w:rFonts w:cs="Arial"/>
                <w:sz w:val="18"/>
                <w:szCs w:val="18"/>
                <w:lang w:eastAsia="pt-BR"/>
              </w:rPr>
            </w:pPr>
            <w:r>
              <w:rPr>
                <w:rFonts w:cs="Arial"/>
                <w:sz w:val="18"/>
                <w:szCs w:val="18"/>
                <w:lang w:eastAsia="pt-BR"/>
              </w:rPr>
              <w:t> </w:t>
            </w:r>
          </w:p>
        </w:tc>
        <w:tc>
          <w:tcPr>
            <w:tcW w:w="1396" w:type="dxa"/>
            <w:tcBorders>
              <w:top w:val="single" w:sz="4" w:space="0" w:color="17375D"/>
              <w:left w:val="single" w:sz="4" w:space="0" w:color="FFFFFF"/>
              <w:bottom w:val="single" w:sz="4" w:space="0" w:color="17375D"/>
              <w:right w:val="single" w:sz="4" w:space="0" w:color="FFFFFF"/>
            </w:tcBorders>
            <w:shd w:val="clear" w:color="000000" w:fill="FFFFFF"/>
            <w:vAlign w:val="bottom"/>
          </w:tcPr>
          <w:p w14:paraId="1ED9A9AC" w14:textId="77777777" w:rsidR="003177B7" w:rsidRDefault="00311093">
            <w:pPr>
              <w:rPr>
                <w:rFonts w:cs="Arial"/>
                <w:sz w:val="18"/>
                <w:szCs w:val="18"/>
                <w:lang w:eastAsia="pt-BR"/>
              </w:rPr>
            </w:pPr>
            <w:r>
              <w:rPr>
                <w:rFonts w:cs="Arial"/>
                <w:sz w:val="18"/>
                <w:szCs w:val="18"/>
                <w:lang w:eastAsia="pt-BR"/>
              </w:rPr>
              <w:t> </w:t>
            </w:r>
          </w:p>
        </w:tc>
      </w:tr>
      <w:tr w:rsidR="003177B7" w14:paraId="7C34B9F6"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FFFFFF"/>
            </w:tcBorders>
            <w:shd w:val="clear" w:color="000000" w:fill="17375D"/>
            <w:tcMar>
              <w:left w:w="50" w:type="dxa"/>
            </w:tcMar>
            <w:vAlign w:val="center"/>
          </w:tcPr>
          <w:p w14:paraId="32085B4E" w14:textId="77777777" w:rsidR="003177B7" w:rsidRDefault="00311093">
            <w:pPr>
              <w:rPr>
                <w:rFonts w:cs="Arial"/>
                <w:b/>
                <w:bCs/>
                <w:color w:val="FFFFFF"/>
                <w:sz w:val="18"/>
                <w:szCs w:val="18"/>
                <w:lang w:eastAsia="pt-BR"/>
              </w:rPr>
            </w:pPr>
            <w:r>
              <w:rPr>
                <w:rFonts w:cs="Arial"/>
                <w:b/>
                <w:bCs/>
                <w:color w:val="FFFFFF"/>
                <w:sz w:val="18"/>
                <w:szCs w:val="18"/>
                <w:lang w:eastAsia="pt-BR"/>
              </w:rPr>
              <w:t>RUBRICA</w:t>
            </w:r>
          </w:p>
        </w:tc>
        <w:tc>
          <w:tcPr>
            <w:tcW w:w="2364" w:type="dxa"/>
            <w:gridSpan w:val="3"/>
            <w:tcBorders>
              <w:top w:val="single" w:sz="4" w:space="0" w:color="17375D"/>
              <w:left w:val="single" w:sz="4" w:space="0" w:color="FFFFFF"/>
              <w:bottom w:val="single" w:sz="4" w:space="0" w:color="17375D"/>
              <w:right w:val="single" w:sz="4" w:space="0" w:color="FFFFFF"/>
            </w:tcBorders>
            <w:shd w:val="clear" w:color="000000" w:fill="17375D"/>
            <w:vAlign w:val="center"/>
          </w:tcPr>
          <w:p w14:paraId="05A38A45" w14:textId="77777777" w:rsidR="003177B7" w:rsidRDefault="00311093">
            <w:pPr>
              <w:jc w:val="center"/>
              <w:rPr>
                <w:rFonts w:cs="Arial"/>
                <w:b/>
                <w:bCs/>
                <w:color w:val="FFFFFF"/>
                <w:sz w:val="18"/>
                <w:szCs w:val="18"/>
                <w:lang w:eastAsia="pt-BR"/>
              </w:rPr>
            </w:pPr>
            <w:r>
              <w:rPr>
                <w:rFonts w:cs="Arial"/>
                <w:b/>
                <w:bCs/>
                <w:color w:val="FFFFFF"/>
                <w:sz w:val="18"/>
                <w:szCs w:val="18"/>
                <w:lang w:eastAsia="pt-BR"/>
              </w:rPr>
              <w:t>TOTAL</w:t>
            </w:r>
          </w:p>
        </w:tc>
        <w:tc>
          <w:tcPr>
            <w:tcW w:w="1396" w:type="dxa"/>
            <w:tcBorders>
              <w:top w:val="single" w:sz="4" w:space="0" w:color="17375D"/>
              <w:left w:val="single" w:sz="4" w:space="0" w:color="17375D"/>
              <w:bottom w:val="single" w:sz="4" w:space="0" w:color="17375D"/>
              <w:right w:val="single" w:sz="4" w:space="0" w:color="17375D"/>
            </w:tcBorders>
            <w:shd w:val="clear" w:color="000000" w:fill="17375D"/>
            <w:vAlign w:val="bottom"/>
          </w:tcPr>
          <w:p w14:paraId="6DFC1EC1" w14:textId="77777777" w:rsidR="003177B7" w:rsidRDefault="00311093">
            <w:pPr>
              <w:jc w:val="center"/>
              <w:rPr>
                <w:rFonts w:cs="Arial"/>
                <w:b/>
                <w:bCs/>
                <w:color w:val="FFFFFF"/>
                <w:sz w:val="18"/>
                <w:szCs w:val="18"/>
                <w:lang w:eastAsia="pt-BR"/>
              </w:rPr>
            </w:pPr>
            <w:r>
              <w:rPr>
                <w:rFonts w:cs="Arial"/>
                <w:b/>
                <w:bCs/>
                <w:color w:val="FFFFFF"/>
                <w:sz w:val="18"/>
                <w:szCs w:val="18"/>
                <w:lang w:eastAsia="pt-BR"/>
              </w:rPr>
              <w:t>%</w:t>
            </w:r>
          </w:p>
        </w:tc>
      </w:tr>
      <w:tr w:rsidR="003177B7" w14:paraId="5D603933"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0DCF0948" w14:textId="77777777" w:rsidR="003177B7" w:rsidRDefault="00311093">
            <w:pPr>
              <w:rPr>
                <w:rFonts w:cs="Arial"/>
                <w:b/>
                <w:bCs/>
                <w:color w:val="000000"/>
                <w:sz w:val="18"/>
                <w:szCs w:val="18"/>
                <w:lang w:eastAsia="pt-BR"/>
              </w:rPr>
            </w:pPr>
            <w:r>
              <w:rPr>
                <w:rFonts w:cs="Arial"/>
                <w:b/>
                <w:bCs/>
                <w:color w:val="000000"/>
                <w:sz w:val="18"/>
                <w:szCs w:val="18"/>
                <w:lang w:eastAsia="pt-BR"/>
              </w:rPr>
              <w:t>REPASSES RECEBIDOS NO ANO-BASE</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5AA3CCD2" w14:textId="77777777" w:rsidR="003177B7" w:rsidRDefault="0008372D">
            <w:pPr>
              <w:jc w:val="center"/>
              <w:rPr>
                <w:rFonts w:cs="Arial"/>
                <w:b/>
                <w:bCs/>
                <w:color w:val="000000"/>
                <w:sz w:val="18"/>
                <w:szCs w:val="18"/>
                <w:lang w:eastAsia="pt-BR"/>
              </w:rPr>
            </w:pPr>
            <w:r>
              <w:rPr>
                <w:rFonts w:cs="Arial"/>
                <w:b/>
                <w:bCs/>
                <w:color w:val="000000"/>
                <w:sz w:val="18"/>
                <w:szCs w:val="18"/>
              </w:rPr>
              <w:t>79.615,00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58F580EF" w14:textId="77777777" w:rsidR="003177B7" w:rsidRDefault="00311093">
            <w:pPr>
              <w:jc w:val="center"/>
              <w:rPr>
                <w:rFonts w:cs="Arial"/>
                <w:b/>
                <w:bCs/>
                <w:color w:val="000000"/>
                <w:sz w:val="18"/>
                <w:szCs w:val="18"/>
                <w:lang w:eastAsia="pt-BR"/>
              </w:rPr>
            </w:pPr>
            <w:r>
              <w:rPr>
                <w:rFonts w:cs="Arial"/>
                <w:b/>
                <w:bCs/>
                <w:color w:val="000000"/>
                <w:sz w:val="18"/>
                <w:szCs w:val="18"/>
                <w:lang w:eastAsia="pt-BR"/>
              </w:rPr>
              <w:t>---</w:t>
            </w:r>
          </w:p>
        </w:tc>
      </w:tr>
      <w:tr w:rsidR="003177B7" w14:paraId="2D24BF13"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4F7F3457" w14:textId="77777777" w:rsidR="003177B7" w:rsidRDefault="00311093">
            <w:pPr>
              <w:rPr>
                <w:rFonts w:cs="Arial"/>
                <w:b/>
                <w:bCs/>
                <w:color w:val="000000"/>
                <w:sz w:val="18"/>
                <w:szCs w:val="18"/>
                <w:lang w:eastAsia="pt-BR"/>
              </w:rPr>
            </w:pPr>
            <w:r>
              <w:rPr>
                <w:rFonts w:cs="Arial"/>
                <w:b/>
                <w:bCs/>
                <w:color w:val="000000"/>
                <w:sz w:val="18"/>
                <w:szCs w:val="18"/>
                <w:lang w:eastAsia="pt-BR"/>
              </w:rPr>
              <w:t>RECURSOS ANTECIPADOS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5E07CD23" w14:textId="77777777" w:rsidR="003177B7" w:rsidRDefault="00311093">
            <w:pPr>
              <w:jc w:val="center"/>
              <w:rPr>
                <w:rFonts w:cs="Arial"/>
                <w:b/>
                <w:bCs/>
                <w:color w:val="000000"/>
                <w:sz w:val="18"/>
                <w:szCs w:val="18"/>
                <w:lang w:eastAsia="pt-BR"/>
              </w:rPr>
            </w:pPr>
            <w:r>
              <w:rPr>
                <w:rFonts w:cs="Arial"/>
                <w:b/>
                <w:bCs/>
                <w:color w:val="000000"/>
                <w:sz w:val="18"/>
                <w:szCs w:val="18"/>
              </w:rPr>
              <w:t>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6C55A841" w14:textId="77777777" w:rsidR="003177B7" w:rsidRDefault="00311093">
            <w:pPr>
              <w:jc w:val="center"/>
              <w:rPr>
                <w:rFonts w:cs="Arial"/>
                <w:b/>
                <w:bCs/>
                <w:color w:val="000000"/>
                <w:sz w:val="18"/>
                <w:szCs w:val="18"/>
                <w:lang w:eastAsia="pt-BR"/>
              </w:rPr>
            </w:pPr>
            <w:r>
              <w:rPr>
                <w:rFonts w:cs="Arial"/>
                <w:b/>
                <w:bCs/>
                <w:color w:val="000000"/>
                <w:sz w:val="18"/>
                <w:szCs w:val="18"/>
                <w:lang w:eastAsia="pt-BR"/>
              </w:rPr>
              <w:t>---</w:t>
            </w:r>
          </w:p>
        </w:tc>
      </w:tr>
      <w:tr w:rsidR="003177B7" w14:paraId="30517E52"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75C3004F" w14:textId="77777777" w:rsidR="003177B7" w:rsidRDefault="00311093">
            <w:pPr>
              <w:rPr>
                <w:rFonts w:cs="Arial"/>
                <w:color w:val="000000"/>
                <w:sz w:val="18"/>
                <w:szCs w:val="18"/>
                <w:lang w:eastAsia="pt-BR"/>
              </w:rPr>
            </w:pPr>
            <w:r>
              <w:rPr>
                <w:rFonts w:cs="Arial"/>
                <w:color w:val="000000"/>
                <w:sz w:val="18"/>
                <w:szCs w:val="18"/>
                <w:lang w:eastAsia="pt-BR"/>
              </w:rPr>
              <w:t>RH direto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54EFD0AE" w14:textId="77777777" w:rsidR="003177B7" w:rsidRDefault="00273155">
            <w:pPr>
              <w:jc w:val="center"/>
              <w:rPr>
                <w:rFonts w:cs="Arial"/>
                <w:color w:val="000000"/>
                <w:sz w:val="18"/>
                <w:szCs w:val="18"/>
                <w:lang w:eastAsia="pt-BR"/>
              </w:rPr>
            </w:pPr>
            <w:r>
              <w:rPr>
                <w:rFonts w:cs="Arial"/>
                <w:noProof/>
                <w:color w:val="000000"/>
                <w:sz w:val="18"/>
                <w:szCs w:val="18"/>
              </w:rPr>
              <w:t>R$ 61.808,00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0F259854" w14:textId="77777777" w:rsidR="003177B7" w:rsidRDefault="00C460B3">
            <w:pPr>
              <w:jc w:val="center"/>
              <w:rPr>
                <w:rFonts w:cs="Arial"/>
                <w:color w:val="000000"/>
                <w:sz w:val="18"/>
                <w:szCs w:val="18"/>
                <w:lang w:eastAsia="pt-BR"/>
              </w:rPr>
            </w:pPr>
            <w:r>
              <w:rPr>
                <w:rFonts w:cs="Arial"/>
                <w:color w:val="000000"/>
                <w:sz w:val="18"/>
                <w:szCs w:val="18"/>
              </w:rPr>
              <w:t>77,63</w:t>
            </w:r>
            <w:r w:rsidR="00311093">
              <w:rPr>
                <w:rFonts w:cs="Arial"/>
                <w:color w:val="000000"/>
                <w:sz w:val="18"/>
                <w:szCs w:val="18"/>
              </w:rPr>
              <w:t>%</w:t>
            </w:r>
          </w:p>
        </w:tc>
      </w:tr>
      <w:tr w:rsidR="003177B7" w14:paraId="282367FC"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4167E548" w14:textId="77777777" w:rsidR="003177B7" w:rsidRDefault="00311093">
            <w:pPr>
              <w:rPr>
                <w:rFonts w:cs="Arial"/>
                <w:color w:val="000000"/>
                <w:sz w:val="18"/>
                <w:szCs w:val="18"/>
                <w:lang w:eastAsia="pt-BR"/>
              </w:rPr>
            </w:pPr>
            <w:r>
              <w:rPr>
                <w:rFonts w:cs="Arial"/>
                <w:color w:val="000000"/>
                <w:sz w:val="18"/>
                <w:szCs w:val="18"/>
                <w:lang w:eastAsia="pt-BR"/>
              </w:rPr>
              <w:t>RH Indireto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49D3DEA9" w14:textId="77777777" w:rsidR="003177B7" w:rsidRDefault="00273155">
            <w:pPr>
              <w:jc w:val="center"/>
              <w:rPr>
                <w:rFonts w:cs="Arial"/>
                <w:color w:val="000000"/>
                <w:sz w:val="18"/>
                <w:szCs w:val="18"/>
                <w:lang w:eastAsia="pt-BR"/>
              </w:rPr>
            </w:pPr>
            <w:r>
              <w:rPr>
                <w:rFonts w:cs="Arial"/>
                <w:noProof/>
                <w:color w:val="000000"/>
                <w:sz w:val="18"/>
                <w:szCs w:val="18"/>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6011DBA0"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6081D925"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715906BC" w14:textId="77777777" w:rsidR="003177B7" w:rsidRDefault="00311093">
            <w:pPr>
              <w:rPr>
                <w:rFonts w:cs="Arial"/>
                <w:color w:val="000000"/>
                <w:sz w:val="18"/>
                <w:szCs w:val="18"/>
                <w:lang w:eastAsia="pt-BR"/>
              </w:rPr>
            </w:pPr>
            <w:r>
              <w:rPr>
                <w:rFonts w:cs="Arial"/>
                <w:color w:val="000000"/>
                <w:sz w:val="18"/>
                <w:szCs w:val="18"/>
                <w:lang w:eastAsia="pt-BR"/>
              </w:rPr>
              <w:t>Viagens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7F64527A" w14:textId="77777777" w:rsidR="003177B7" w:rsidRDefault="000032FF">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46BD2002"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3F9F4575"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70745A46" w14:textId="77777777" w:rsidR="003177B7" w:rsidRDefault="00311093">
            <w:pPr>
              <w:rPr>
                <w:rFonts w:cs="Arial"/>
                <w:color w:val="000000"/>
                <w:sz w:val="18"/>
                <w:szCs w:val="18"/>
                <w:lang w:eastAsia="pt-BR"/>
              </w:rPr>
            </w:pPr>
            <w:r>
              <w:rPr>
                <w:rFonts w:cs="Arial"/>
                <w:color w:val="000000"/>
                <w:sz w:val="18"/>
                <w:szCs w:val="18"/>
                <w:lang w:eastAsia="pt-BR"/>
              </w:rPr>
              <w:t>Obras Civis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3AB8169B" w14:textId="77777777" w:rsidR="003177B7" w:rsidRDefault="000032FF" w:rsidP="000032FF">
            <w:pPr>
              <w:jc w:val="center"/>
              <w:rPr>
                <w:rFonts w:cs="Arial"/>
                <w:color w:val="000000"/>
                <w:sz w:val="18"/>
                <w:szCs w:val="18"/>
                <w:lang w:eastAsia="pt-BR"/>
              </w:rPr>
            </w:pPr>
            <w:r>
              <w:rPr>
                <w:rFonts w:cs="Arial"/>
                <w:noProof/>
                <w:color w:val="000000"/>
                <w:sz w:val="18"/>
                <w:szCs w:val="18"/>
              </w:rPr>
              <w:t>R$ 0,00</w:t>
            </w:r>
            <w:r>
              <w:rPr>
                <w:rFonts w:cs="Arial"/>
                <w:color w:val="000000"/>
                <w:sz w:val="18"/>
                <w:szCs w:val="18"/>
              </w:rPr>
              <w:fldChar w:fldCharType="begin"/>
            </w:r>
            <w:r>
              <w:rPr>
                <w:rFonts w:cs="Arial"/>
                <w:color w:val="000000"/>
                <w:sz w:val="18"/>
                <w:szCs w:val="18"/>
              </w:rPr>
              <w:instrText xml:space="preserve">  </w:instrText>
            </w:r>
            <w:r>
              <w:rPr>
                <w:rFonts w:cs="Arial"/>
                <w:color w:val="000000"/>
                <w:sz w:val="18"/>
                <w:szCs w:val="18"/>
              </w:rPr>
              <w:fldChar w:fldCharType="end"/>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434816CB" w14:textId="77777777" w:rsidR="003177B7" w:rsidRDefault="00311093">
            <w:pPr>
              <w:jc w:val="center"/>
              <w:rPr>
                <w:rFonts w:cs="Arial"/>
                <w:color w:val="000000"/>
                <w:sz w:val="18"/>
                <w:szCs w:val="18"/>
                <w:lang w:eastAsia="pt-BR"/>
              </w:rPr>
            </w:pPr>
            <w:r>
              <w:rPr>
                <w:rFonts w:cs="Arial"/>
                <w:color w:val="000000"/>
                <w:sz w:val="18"/>
                <w:szCs w:val="18"/>
              </w:rPr>
              <w:t>0,00%</w:t>
            </w:r>
          </w:p>
        </w:tc>
      </w:tr>
      <w:tr w:rsidR="009C76AF" w14:paraId="23ECA4AD"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52F2987F" w14:textId="15FBDE82" w:rsidR="009C76AF" w:rsidRDefault="009C76AF">
            <w:pPr>
              <w:rPr>
                <w:rFonts w:cs="Arial"/>
                <w:color w:val="000000"/>
                <w:sz w:val="18"/>
                <w:szCs w:val="18"/>
                <w:lang w:eastAsia="pt-BR"/>
              </w:rPr>
            </w:pPr>
            <w:r>
              <w:rPr>
                <w:rFonts w:cs="Arial"/>
                <w:color w:val="000000"/>
                <w:sz w:val="18"/>
                <w:szCs w:val="18"/>
                <w:lang w:eastAsia="pt-BR"/>
              </w:rPr>
              <w:t>Material de consumo para protótipo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3FD12F8E" w14:textId="1170645C" w:rsidR="009C76AF" w:rsidRDefault="009C76AF" w:rsidP="000032FF">
            <w:pPr>
              <w:jc w:val="center"/>
              <w:rPr>
                <w:rFonts w:cs="Arial"/>
                <w:noProof/>
                <w:color w:val="000000"/>
                <w:sz w:val="18"/>
                <w:szCs w:val="18"/>
              </w:rPr>
            </w:pPr>
            <w:r>
              <w:rPr>
                <w:rFonts w:cs="Arial"/>
                <w:noProof/>
                <w:color w:val="000000"/>
                <w:sz w:val="18"/>
                <w:szCs w:val="18"/>
                <w:lang w:eastAsia="pt-BR"/>
              </w:rPr>
              <w:t>R$ 2.881,79</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571A383F" w14:textId="687E2413" w:rsidR="009C76AF" w:rsidRDefault="009C76AF">
            <w:pPr>
              <w:jc w:val="center"/>
              <w:rPr>
                <w:rFonts w:cs="Arial"/>
                <w:color w:val="000000"/>
                <w:sz w:val="18"/>
                <w:szCs w:val="18"/>
              </w:rPr>
            </w:pPr>
            <w:r>
              <w:rPr>
                <w:rFonts w:cs="Arial"/>
                <w:color w:val="000000"/>
                <w:sz w:val="18"/>
                <w:szCs w:val="18"/>
              </w:rPr>
              <w:t>3,62%</w:t>
            </w:r>
          </w:p>
        </w:tc>
      </w:tr>
      <w:tr w:rsidR="003177B7" w14:paraId="63141E13"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51631767" w14:textId="77777777" w:rsidR="003177B7" w:rsidRDefault="00311093">
            <w:pPr>
              <w:rPr>
                <w:rFonts w:cs="Arial"/>
                <w:color w:val="000000"/>
                <w:sz w:val="18"/>
                <w:szCs w:val="18"/>
                <w:lang w:eastAsia="pt-BR"/>
              </w:rPr>
            </w:pPr>
            <w:r>
              <w:rPr>
                <w:rFonts w:cs="Arial"/>
                <w:color w:val="000000"/>
                <w:sz w:val="18"/>
                <w:szCs w:val="18"/>
                <w:lang w:eastAsia="pt-BR"/>
              </w:rPr>
              <w:t>Material de Consumo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6185AFA5" w14:textId="77777777" w:rsidR="003177B7" w:rsidRDefault="000032FF">
            <w:pPr>
              <w:jc w:val="center"/>
              <w:rPr>
                <w:rFonts w:cs="Arial"/>
                <w:color w:val="000000"/>
                <w:sz w:val="18"/>
                <w:szCs w:val="18"/>
                <w:lang w:eastAsia="pt-BR"/>
              </w:rPr>
            </w:pPr>
            <w:r>
              <w:rPr>
                <w:rFonts w:cs="Arial"/>
                <w:noProof/>
                <w:color w:val="000000"/>
                <w:sz w:val="18"/>
                <w:szCs w:val="18"/>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60B035FD"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49F1CA2B"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15D29FB6" w14:textId="77777777" w:rsidR="003177B7" w:rsidRDefault="00311093">
            <w:pPr>
              <w:rPr>
                <w:rFonts w:cs="Arial"/>
                <w:color w:val="000000"/>
                <w:sz w:val="18"/>
                <w:szCs w:val="18"/>
                <w:lang w:eastAsia="pt-BR"/>
              </w:rPr>
            </w:pPr>
            <w:r>
              <w:rPr>
                <w:rFonts w:cs="Arial"/>
                <w:color w:val="000000"/>
                <w:sz w:val="18"/>
                <w:szCs w:val="18"/>
                <w:lang w:eastAsia="pt-BR"/>
              </w:rPr>
              <w:t xml:space="preserve">Equipamentos e acessórios, bens de inf. </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4C45D6AB" w14:textId="77777777" w:rsidR="003177B7" w:rsidRDefault="00157AA2" w:rsidP="00157AA2">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2E4937E3"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330B28D7"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5BE5B121" w14:textId="77777777" w:rsidR="003177B7" w:rsidRDefault="00311093">
            <w:pPr>
              <w:rPr>
                <w:rFonts w:cs="Arial"/>
                <w:color w:val="000000"/>
                <w:sz w:val="18"/>
                <w:szCs w:val="18"/>
                <w:lang w:eastAsia="pt-BR"/>
              </w:rPr>
            </w:pPr>
            <w:r>
              <w:rPr>
                <w:rFonts w:cs="Arial"/>
                <w:color w:val="000000"/>
                <w:sz w:val="18"/>
                <w:szCs w:val="18"/>
                <w:lang w:eastAsia="pt-BR"/>
              </w:rPr>
              <w:t xml:space="preserve">Equipamentos e acessórios, outros </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15C93334" w14:textId="77777777" w:rsidR="003177B7" w:rsidRDefault="00157AA2">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62BE212A"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434EEB51"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4E2A9F1D" w14:textId="77777777" w:rsidR="003177B7" w:rsidRDefault="00311093">
            <w:pPr>
              <w:rPr>
                <w:rFonts w:cs="Arial"/>
                <w:color w:val="000000"/>
                <w:sz w:val="18"/>
                <w:szCs w:val="18"/>
                <w:lang w:eastAsia="pt-BR"/>
              </w:rPr>
            </w:pPr>
            <w:r>
              <w:rPr>
                <w:rFonts w:cs="Arial"/>
                <w:color w:val="000000"/>
                <w:sz w:val="18"/>
                <w:szCs w:val="18"/>
                <w:lang w:eastAsia="pt-BR"/>
              </w:rPr>
              <w:t>Treinamento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542701A9" w14:textId="77777777" w:rsidR="003177B7" w:rsidRDefault="00157AA2" w:rsidP="00157AA2">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7777A056"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62766827"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45A667CE" w14:textId="77777777" w:rsidR="003177B7" w:rsidRDefault="00311093">
            <w:pPr>
              <w:rPr>
                <w:rFonts w:cs="Arial"/>
                <w:color w:val="000000"/>
                <w:sz w:val="18"/>
                <w:szCs w:val="18"/>
                <w:lang w:eastAsia="pt-BR"/>
              </w:rPr>
            </w:pPr>
            <w:r>
              <w:rPr>
                <w:rFonts w:cs="Arial"/>
                <w:color w:val="000000"/>
                <w:sz w:val="18"/>
                <w:szCs w:val="18"/>
                <w:lang w:eastAsia="pt-BR"/>
              </w:rPr>
              <w:t>Software</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1BE91A76" w14:textId="77777777" w:rsidR="003177B7" w:rsidRDefault="00157AA2">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58A8E56D"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147CC125"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73868D09" w14:textId="77777777" w:rsidR="003177B7" w:rsidRDefault="00311093">
            <w:pPr>
              <w:rPr>
                <w:rFonts w:cs="Arial"/>
                <w:color w:val="000000"/>
                <w:sz w:val="18"/>
                <w:szCs w:val="18"/>
                <w:lang w:eastAsia="pt-BR"/>
              </w:rPr>
            </w:pPr>
            <w:r>
              <w:rPr>
                <w:rFonts w:cs="Arial"/>
                <w:color w:val="000000"/>
                <w:sz w:val="18"/>
                <w:szCs w:val="18"/>
                <w:lang w:eastAsia="pt-BR"/>
              </w:rPr>
              <w:t>Custo incorrido pela instituição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0BDD8F8E" w14:textId="77777777" w:rsidR="003177B7" w:rsidRDefault="003E68A3">
            <w:pPr>
              <w:jc w:val="center"/>
              <w:rPr>
                <w:rFonts w:cs="Arial"/>
                <w:color w:val="000000"/>
                <w:sz w:val="18"/>
                <w:szCs w:val="18"/>
                <w:lang w:eastAsia="pt-BR"/>
              </w:rPr>
            </w:pPr>
            <w:r>
              <w:rPr>
                <w:rFonts w:cs="Arial"/>
                <w:noProof/>
                <w:color w:val="000000"/>
                <w:sz w:val="18"/>
                <w:szCs w:val="18"/>
                <w:lang w:eastAsia="pt-BR"/>
              </w:rPr>
              <w:t xml:space="preserve">R$ </w:t>
            </w:r>
            <w:r w:rsidR="00C460B3">
              <w:rPr>
                <w:rFonts w:cs="Arial"/>
                <w:noProof/>
                <w:color w:val="000000"/>
                <w:sz w:val="18"/>
                <w:szCs w:val="18"/>
                <w:lang w:eastAsia="pt-BR"/>
              </w:rPr>
              <w:t>11.129,06</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4DD8E2AC" w14:textId="77777777" w:rsidR="003177B7" w:rsidRDefault="00C460B3">
            <w:pPr>
              <w:jc w:val="center"/>
              <w:rPr>
                <w:rFonts w:cs="Arial"/>
                <w:color w:val="000000"/>
                <w:sz w:val="18"/>
                <w:szCs w:val="18"/>
                <w:lang w:eastAsia="pt-BR"/>
              </w:rPr>
            </w:pPr>
            <w:r>
              <w:rPr>
                <w:rFonts w:cs="Arial"/>
                <w:color w:val="000000"/>
                <w:sz w:val="18"/>
                <w:szCs w:val="18"/>
              </w:rPr>
              <w:t>13,98</w:t>
            </w:r>
            <w:r w:rsidR="00311093">
              <w:rPr>
                <w:rFonts w:cs="Arial"/>
                <w:color w:val="000000"/>
                <w:sz w:val="18"/>
                <w:szCs w:val="18"/>
              </w:rPr>
              <w:t>%</w:t>
            </w:r>
          </w:p>
        </w:tc>
      </w:tr>
      <w:tr w:rsidR="003177B7" w14:paraId="202C600A"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110A680F" w14:textId="77777777" w:rsidR="003177B7" w:rsidRDefault="00311093">
            <w:pPr>
              <w:rPr>
                <w:rFonts w:cs="Arial"/>
                <w:color w:val="000000"/>
                <w:sz w:val="18"/>
                <w:szCs w:val="18"/>
                <w:lang w:eastAsia="pt-BR"/>
              </w:rPr>
            </w:pPr>
            <w:r>
              <w:rPr>
                <w:rFonts w:cs="Arial"/>
                <w:color w:val="000000"/>
                <w:sz w:val="18"/>
                <w:szCs w:val="18"/>
                <w:lang w:eastAsia="pt-BR"/>
              </w:rPr>
              <w:t>Outros, correlatos: rateio de infraestrutura da instituição</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5746C317" w14:textId="77777777" w:rsidR="003177B7" w:rsidRDefault="003E68A3" w:rsidP="003E68A3">
            <w:pPr>
              <w:jc w:val="center"/>
              <w:rPr>
                <w:rFonts w:cs="Arial"/>
                <w:color w:val="000000"/>
                <w:sz w:val="18"/>
                <w:szCs w:val="18"/>
                <w:lang w:eastAsia="pt-BR"/>
              </w:rPr>
            </w:pPr>
            <w:r>
              <w:rPr>
                <w:rFonts w:cs="Arial"/>
                <w:noProof/>
                <w:color w:val="000000"/>
                <w:sz w:val="18"/>
                <w:szCs w:val="18"/>
                <w:lang w:eastAsia="pt-BR"/>
              </w:rPr>
              <w:t xml:space="preserve">R$ </w:t>
            </w:r>
            <w:r w:rsidR="00C460B3">
              <w:rPr>
                <w:rFonts w:cs="Arial"/>
                <w:noProof/>
                <w:color w:val="000000"/>
                <w:sz w:val="18"/>
                <w:szCs w:val="18"/>
                <w:lang w:eastAsia="pt-BR"/>
              </w:rPr>
              <w:t>3.796,15</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50B739AC" w14:textId="77777777" w:rsidR="003177B7" w:rsidRDefault="00C460B3">
            <w:pPr>
              <w:jc w:val="center"/>
              <w:rPr>
                <w:rFonts w:cs="Arial"/>
                <w:color w:val="000000"/>
                <w:sz w:val="18"/>
                <w:szCs w:val="18"/>
                <w:lang w:eastAsia="pt-BR"/>
              </w:rPr>
            </w:pPr>
            <w:r>
              <w:rPr>
                <w:rFonts w:cs="Arial"/>
                <w:color w:val="000000"/>
                <w:sz w:val="18"/>
                <w:szCs w:val="18"/>
              </w:rPr>
              <w:t>4,77</w:t>
            </w:r>
            <w:r w:rsidR="00311093">
              <w:rPr>
                <w:rFonts w:cs="Arial"/>
                <w:color w:val="000000"/>
                <w:sz w:val="18"/>
                <w:szCs w:val="18"/>
              </w:rPr>
              <w:t>%</w:t>
            </w:r>
          </w:p>
        </w:tc>
      </w:tr>
      <w:tr w:rsidR="003177B7" w14:paraId="0A92AA3B"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616D3054" w14:textId="77777777" w:rsidR="003177B7" w:rsidRDefault="00311093">
            <w:pPr>
              <w:rPr>
                <w:rFonts w:cs="Arial"/>
                <w:color w:val="000000"/>
                <w:sz w:val="18"/>
                <w:szCs w:val="18"/>
                <w:lang w:eastAsia="pt-BR"/>
              </w:rPr>
            </w:pPr>
            <w:r>
              <w:rPr>
                <w:rFonts w:cs="Arial"/>
                <w:color w:val="000000"/>
                <w:sz w:val="18"/>
                <w:szCs w:val="18"/>
                <w:lang w:eastAsia="pt-BR"/>
              </w:rPr>
              <w:t>Outros, correlatos: outros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34E3F868" w14:textId="77777777" w:rsidR="003177B7" w:rsidRDefault="009B4C8A">
            <w:pPr>
              <w:jc w:val="center"/>
              <w:rPr>
                <w:rFonts w:cs="Arial"/>
                <w:color w:val="000000"/>
                <w:sz w:val="18"/>
                <w:szCs w:val="18"/>
                <w:lang w:eastAsia="pt-BR"/>
              </w:rPr>
            </w:pPr>
            <w:r>
              <w:rPr>
                <w:rFonts w:cs="Arial"/>
                <w:noProof/>
                <w:color w:val="000000"/>
                <w:sz w:val="18"/>
                <w:szCs w:val="18"/>
                <w:lang w:eastAsia="pt-BR"/>
              </w:rPr>
              <w:t xml:space="preserve">R$ </w:t>
            </w:r>
            <w:r w:rsidR="00C460B3">
              <w:rPr>
                <w:rFonts w:cs="Arial"/>
                <w:noProof/>
                <w:color w:val="000000"/>
                <w:sz w:val="18"/>
                <w:szCs w:val="18"/>
                <w:lang w:eastAsia="pt-BR"/>
              </w:rPr>
              <w:t>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28BD8B38"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64A9D2B6"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37994677" w14:textId="77777777" w:rsidR="003177B7" w:rsidRDefault="00311093">
            <w:pPr>
              <w:rPr>
                <w:rFonts w:cs="Arial"/>
                <w:color w:val="000000"/>
                <w:sz w:val="18"/>
                <w:szCs w:val="18"/>
                <w:lang w:eastAsia="pt-BR"/>
              </w:rPr>
            </w:pPr>
            <w:r>
              <w:rPr>
                <w:rFonts w:cs="Arial"/>
                <w:color w:val="000000"/>
                <w:sz w:val="18"/>
                <w:szCs w:val="18"/>
                <w:lang w:eastAsia="pt-BR"/>
              </w:rPr>
              <w:t>Livros/periódicos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0E312371" w14:textId="77777777" w:rsidR="003177B7" w:rsidRDefault="004334FD" w:rsidP="004334FD">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0E296239"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467B4C22"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62057E2F" w14:textId="77777777" w:rsidR="003177B7" w:rsidRDefault="00311093">
            <w:pPr>
              <w:rPr>
                <w:rFonts w:cs="Arial"/>
                <w:color w:val="000000"/>
                <w:sz w:val="18"/>
                <w:szCs w:val="18"/>
                <w:lang w:eastAsia="pt-BR"/>
              </w:rPr>
            </w:pPr>
            <w:r>
              <w:rPr>
                <w:rFonts w:cs="Arial"/>
                <w:color w:val="000000"/>
                <w:sz w:val="18"/>
                <w:szCs w:val="18"/>
                <w:lang w:eastAsia="pt-BR"/>
              </w:rPr>
              <w:t>Serviços Técnicos de Terceiros - Outros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07C6CAC3" w14:textId="77777777" w:rsidR="003177B7" w:rsidRDefault="00A5653D">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705D4DB7"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78B59226"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17375D"/>
            </w:tcBorders>
            <w:shd w:val="clear" w:color="000000" w:fill="D8D8D8"/>
            <w:tcMar>
              <w:left w:w="50" w:type="dxa"/>
            </w:tcMar>
            <w:vAlign w:val="center"/>
          </w:tcPr>
          <w:p w14:paraId="03248880" w14:textId="77777777" w:rsidR="003177B7" w:rsidRDefault="00311093">
            <w:pPr>
              <w:rPr>
                <w:rFonts w:cs="Arial"/>
                <w:color w:val="000000"/>
                <w:sz w:val="18"/>
                <w:szCs w:val="18"/>
                <w:lang w:eastAsia="pt-BR"/>
              </w:rPr>
            </w:pPr>
            <w:r>
              <w:rPr>
                <w:rFonts w:cs="Arial"/>
                <w:color w:val="000000"/>
                <w:sz w:val="18"/>
                <w:szCs w:val="18"/>
                <w:lang w:eastAsia="pt-BR"/>
              </w:rPr>
              <w:t>Serviços Técnicos de Terceiros - Tecnológicos</w:t>
            </w:r>
          </w:p>
        </w:tc>
        <w:tc>
          <w:tcPr>
            <w:tcW w:w="2364" w:type="dxa"/>
            <w:gridSpan w:val="3"/>
            <w:tcBorders>
              <w:top w:val="single" w:sz="4" w:space="0" w:color="17375D"/>
              <w:left w:val="single" w:sz="4" w:space="0" w:color="17375D"/>
              <w:bottom w:val="single" w:sz="4" w:space="0" w:color="17375D"/>
              <w:right w:val="single" w:sz="4" w:space="0" w:color="17375D"/>
            </w:tcBorders>
            <w:shd w:val="clear" w:color="000000" w:fill="D8D8D8"/>
            <w:vAlign w:val="center"/>
          </w:tcPr>
          <w:p w14:paraId="2B95494E" w14:textId="77777777" w:rsidR="003177B7" w:rsidRDefault="00831A66" w:rsidP="00831A66">
            <w:pPr>
              <w:jc w:val="center"/>
              <w:rPr>
                <w:rFonts w:cs="Arial"/>
                <w:color w:val="000000"/>
                <w:sz w:val="18"/>
                <w:szCs w:val="18"/>
                <w:lang w:eastAsia="pt-BR"/>
              </w:rPr>
            </w:pPr>
            <w:r>
              <w:rPr>
                <w:rFonts w:cs="Arial"/>
                <w:noProof/>
                <w:color w:val="000000"/>
                <w:sz w:val="18"/>
                <w:szCs w:val="18"/>
                <w:lang w:eastAsia="pt-BR"/>
              </w:rPr>
              <w:t>R$ 0,00</w:t>
            </w:r>
          </w:p>
        </w:tc>
        <w:tc>
          <w:tcPr>
            <w:tcW w:w="1396" w:type="dxa"/>
            <w:tcBorders>
              <w:top w:val="single" w:sz="4" w:space="0" w:color="17375D"/>
              <w:left w:val="single" w:sz="4" w:space="0" w:color="17375D"/>
              <w:bottom w:val="single" w:sz="4" w:space="0" w:color="17375D"/>
              <w:right w:val="single" w:sz="4" w:space="0" w:color="17375D"/>
            </w:tcBorders>
            <w:shd w:val="clear" w:color="000000" w:fill="D8D8D8"/>
            <w:vAlign w:val="center"/>
          </w:tcPr>
          <w:p w14:paraId="1929EEA9" w14:textId="77777777" w:rsidR="003177B7" w:rsidRDefault="00311093">
            <w:pPr>
              <w:jc w:val="center"/>
              <w:rPr>
                <w:rFonts w:cs="Arial"/>
                <w:color w:val="000000"/>
                <w:sz w:val="18"/>
                <w:szCs w:val="18"/>
                <w:lang w:eastAsia="pt-BR"/>
              </w:rPr>
            </w:pPr>
            <w:r>
              <w:rPr>
                <w:rFonts w:cs="Arial"/>
                <w:color w:val="000000"/>
                <w:sz w:val="18"/>
                <w:szCs w:val="18"/>
              </w:rPr>
              <w:t>0,00%</w:t>
            </w:r>
          </w:p>
        </w:tc>
      </w:tr>
      <w:tr w:rsidR="003177B7" w14:paraId="5C18BA7B" w14:textId="77777777" w:rsidTr="00501EC9">
        <w:trPr>
          <w:trHeight w:val="255"/>
        </w:trPr>
        <w:tc>
          <w:tcPr>
            <w:tcW w:w="5664" w:type="dxa"/>
            <w:gridSpan w:val="7"/>
            <w:tcBorders>
              <w:top w:val="single" w:sz="4" w:space="0" w:color="17375D"/>
              <w:left w:val="single" w:sz="4" w:space="0" w:color="17375D"/>
              <w:bottom w:val="single" w:sz="4" w:space="0" w:color="17375D"/>
              <w:right w:val="single" w:sz="4" w:space="0" w:color="FFFFFF"/>
            </w:tcBorders>
            <w:shd w:val="clear" w:color="000000" w:fill="17375D"/>
            <w:tcMar>
              <w:left w:w="50" w:type="dxa"/>
            </w:tcMar>
            <w:vAlign w:val="center"/>
          </w:tcPr>
          <w:p w14:paraId="68B4A3F4" w14:textId="77777777" w:rsidR="003177B7" w:rsidRDefault="00311093">
            <w:pPr>
              <w:rPr>
                <w:rFonts w:cs="Arial"/>
                <w:b/>
                <w:bCs/>
                <w:color w:val="FFFFFF"/>
                <w:sz w:val="18"/>
                <w:szCs w:val="18"/>
                <w:lang w:eastAsia="pt-BR"/>
              </w:rPr>
            </w:pPr>
            <w:r>
              <w:rPr>
                <w:rFonts w:cs="Arial"/>
                <w:b/>
                <w:bCs/>
                <w:color w:val="FFFFFF"/>
                <w:sz w:val="18"/>
                <w:szCs w:val="18"/>
                <w:lang w:eastAsia="pt-BR"/>
              </w:rPr>
              <w:t>SALDO FINAL</w:t>
            </w:r>
          </w:p>
        </w:tc>
        <w:tc>
          <w:tcPr>
            <w:tcW w:w="2364" w:type="dxa"/>
            <w:gridSpan w:val="3"/>
            <w:tcBorders>
              <w:top w:val="single" w:sz="4" w:space="0" w:color="17375D"/>
              <w:left w:val="single" w:sz="4" w:space="0" w:color="FFFFFF"/>
              <w:bottom w:val="single" w:sz="4" w:space="0" w:color="17375D"/>
              <w:right w:val="single" w:sz="4" w:space="0" w:color="FFFFFF"/>
            </w:tcBorders>
            <w:shd w:val="clear" w:color="000000" w:fill="17375D"/>
            <w:vAlign w:val="center"/>
          </w:tcPr>
          <w:p w14:paraId="7502B40F" w14:textId="77777777" w:rsidR="003177B7" w:rsidRPr="00C460B3" w:rsidRDefault="00311093">
            <w:pPr>
              <w:jc w:val="center"/>
              <w:rPr>
                <w:rFonts w:cs="Arial"/>
                <w:b/>
                <w:bCs/>
                <w:color w:val="FFFFFF" w:themeColor="background1"/>
                <w:sz w:val="18"/>
                <w:szCs w:val="18"/>
                <w:lang w:eastAsia="pt-BR"/>
              </w:rPr>
            </w:pPr>
            <w:r w:rsidRPr="00C460B3">
              <w:rPr>
                <w:rFonts w:cs="Arial"/>
                <w:b/>
                <w:bCs/>
                <w:color w:val="FFFFFF" w:themeColor="background1"/>
                <w:sz w:val="18"/>
                <w:szCs w:val="18"/>
              </w:rPr>
              <w:t>0,00</w:t>
            </w:r>
          </w:p>
        </w:tc>
        <w:tc>
          <w:tcPr>
            <w:tcW w:w="1396" w:type="dxa"/>
            <w:tcBorders>
              <w:top w:val="single" w:sz="4" w:space="0" w:color="17375D"/>
              <w:left w:val="single" w:sz="4" w:space="0" w:color="17375D"/>
              <w:bottom w:val="single" w:sz="4" w:space="0" w:color="17375D"/>
              <w:right w:val="single" w:sz="4" w:space="0" w:color="17375D"/>
            </w:tcBorders>
            <w:shd w:val="clear" w:color="000000" w:fill="17375D"/>
            <w:vAlign w:val="center"/>
          </w:tcPr>
          <w:p w14:paraId="03C29D49" w14:textId="77777777" w:rsidR="003177B7" w:rsidRPr="00C460B3" w:rsidRDefault="00311093">
            <w:pPr>
              <w:jc w:val="center"/>
              <w:rPr>
                <w:rFonts w:cs="Arial"/>
                <w:b/>
                <w:bCs/>
                <w:color w:val="FFFFFF" w:themeColor="background1"/>
                <w:sz w:val="18"/>
                <w:szCs w:val="18"/>
                <w:lang w:eastAsia="pt-BR"/>
              </w:rPr>
            </w:pPr>
            <w:r w:rsidRPr="00C460B3">
              <w:rPr>
                <w:rFonts w:cs="Arial"/>
                <w:b/>
                <w:bCs/>
                <w:color w:val="FFFFFF" w:themeColor="background1"/>
                <w:sz w:val="18"/>
                <w:szCs w:val="18"/>
              </w:rPr>
              <w:t>0,00%</w:t>
            </w:r>
          </w:p>
        </w:tc>
      </w:tr>
    </w:tbl>
    <w:p w14:paraId="3BB6ED08" w14:textId="77777777" w:rsidR="003177B7" w:rsidRDefault="003177B7">
      <w:pPr>
        <w:tabs>
          <w:tab w:val="left" w:pos="5320"/>
        </w:tabs>
        <w:rPr>
          <w:rFonts w:cs="Arial"/>
          <w:b/>
          <w:sz w:val="18"/>
          <w:szCs w:val="18"/>
        </w:rPr>
      </w:pPr>
    </w:p>
    <w:p w14:paraId="73B01868" w14:textId="77777777" w:rsidR="003177B7" w:rsidRDefault="003177B7">
      <w:pPr>
        <w:tabs>
          <w:tab w:val="left" w:pos="5320"/>
        </w:tabs>
        <w:rPr>
          <w:rFonts w:cs="Arial"/>
          <w:b/>
          <w:sz w:val="18"/>
          <w:szCs w:val="18"/>
        </w:rPr>
      </w:pPr>
    </w:p>
    <w:p w14:paraId="45A53914" w14:textId="77777777" w:rsidR="003177B7" w:rsidRDefault="00311093">
      <w:pPr>
        <w:numPr>
          <w:ilvl w:val="0"/>
          <w:numId w:val="1"/>
        </w:numPr>
        <w:rPr>
          <w:rFonts w:eastAsia="SimSun" w:cs="Arial"/>
          <w:b/>
          <w:color w:val="000000"/>
          <w:sz w:val="18"/>
          <w:szCs w:val="18"/>
          <w:lang w:eastAsia="zh-CN"/>
        </w:rPr>
      </w:pPr>
      <w:r>
        <w:rPr>
          <w:rFonts w:eastAsia="SimSun" w:cs="Arial"/>
          <w:b/>
          <w:color w:val="000000"/>
          <w:sz w:val="18"/>
          <w:szCs w:val="18"/>
          <w:lang w:eastAsia="zh-CN"/>
        </w:rPr>
        <w:t>A INSTITUIÇÃO CONTRATOU SERVIÇOS NA EMPRESA CONTRATANTE OU SUAS FILIAIS?</w:t>
      </w:r>
    </w:p>
    <w:p w14:paraId="6E8B924C" w14:textId="77777777" w:rsidR="003177B7" w:rsidRDefault="003177B7">
      <w:pPr>
        <w:ind w:left="360"/>
        <w:rPr>
          <w:rFonts w:eastAsia="SimSun" w:cs="Arial"/>
          <w:b/>
          <w:color w:val="000000"/>
          <w:sz w:val="18"/>
          <w:szCs w:val="18"/>
          <w:lang w:eastAsia="zh-CN"/>
        </w:rPr>
      </w:pP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C460B3" w14:paraId="22E4654D" w14:textId="77777777" w:rsidTr="00CE1CE0">
        <w:tc>
          <w:tcPr>
            <w:tcW w:w="315" w:type="dxa"/>
            <w:shd w:val="clear" w:color="auto" w:fill="auto"/>
            <w:tcMar>
              <w:left w:w="93" w:type="dxa"/>
            </w:tcMar>
            <w:vAlign w:val="center"/>
          </w:tcPr>
          <w:p w14:paraId="7B786C3C" w14:textId="77777777" w:rsidR="00C460B3" w:rsidRPr="00A906EF" w:rsidRDefault="00C460B3" w:rsidP="00CE1CE0">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55DD3919" w14:textId="77777777" w:rsidR="00C460B3" w:rsidRDefault="00C460B3" w:rsidP="00CE1CE0">
            <w:pPr>
              <w:rPr>
                <w:rFonts w:eastAsia="SimSun" w:cs="Arial"/>
                <w:color w:val="000000"/>
                <w:sz w:val="18"/>
                <w:szCs w:val="18"/>
                <w:lang w:eastAsia="zh-CN"/>
              </w:rPr>
            </w:pPr>
            <w:r>
              <w:rPr>
                <w:rFonts w:eastAsia="SimSun" w:cs="Arial"/>
                <w:color w:val="000000"/>
                <w:sz w:val="18"/>
                <w:szCs w:val="18"/>
                <w:lang w:eastAsia="zh-CN"/>
              </w:rPr>
              <w:t>Sim</w:t>
            </w:r>
          </w:p>
        </w:tc>
      </w:tr>
      <w:tr w:rsidR="00C460B3" w14:paraId="3008E079" w14:textId="77777777" w:rsidTr="00CE1CE0">
        <w:tc>
          <w:tcPr>
            <w:tcW w:w="315" w:type="dxa"/>
            <w:shd w:val="clear" w:color="auto" w:fill="000000" w:themeFill="text1"/>
            <w:tcMar>
              <w:left w:w="93" w:type="dxa"/>
            </w:tcMar>
            <w:vAlign w:val="center"/>
          </w:tcPr>
          <w:p w14:paraId="2F0F000F" w14:textId="77777777" w:rsidR="00C460B3" w:rsidRPr="00162BB2" w:rsidRDefault="00C460B3" w:rsidP="00CE1CE0">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6D82050E" w14:textId="77777777" w:rsidR="00C460B3" w:rsidRDefault="00C460B3" w:rsidP="00CE1CE0">
            <w:pPr>
              <w:rPr>
                <w:rFonts w:eastAsia="SimSun" w:cs="Arial"/>
                <w:color w:val="000000"/>
                <w:sz w:val="18"/>
                <w:szCs w:val="18"/>
                <w:lang w:eastAsia="zh-CN"/>
              </w:rPr>
            </w:pPr>
            <w:r>
              <w:rPr>
                <w:rFonts w:eastAsia="SimSun" w:cs="Arial"/>
                <w:color w:val="000000"/>
                <w:sz w:val="18"/>
                <w:szCs w:val="18"/>
                <w:lang w:eastAsia="zh-CN"/>
              </w:rPr>
              <w:t>Não</w:t>
            </w:r>
          </w:p>
        </w:tc>
      </w:tr>
    </w:tbl>
    <w:p w14:paraId="5F985B7F" w14:textId="77777777" w:rsidR="003177B7" w:rsidRDefault="00311093">
      <w:pPr>
        <w:pStyle w:val="PargrafodaLista"/>
        <w:ind w:left="360"/>
        <w:rPr>
          <w:rFonts w:eastAsia="SimSun" w:cs="Arial"/>
          <w:color w:val="000000"/>
          <w:sz w:val="18"/>
          <w:szCs w:val="18"/>
          <w:lang w:eastAsia="zh-CN"/>
        </w:rPr>
      </w:pPr>
      <w:r>
        <w:rPr>
          <w:rFonts w:eastAsia="SimSun" w:cs="Arial"/>
          <w:color w:val="000000"/>
          <w:sz w:val="18"/>
          <w:szCs w:val="18"/>
          <w:lang w:eastAsia="zh-CN"/>
        </w:rPr>
        <w:tab/>
      </w:r>
      <w:r>
        <w:rPr>
          <w:rFonts w:eastAsia="SimSun" w:cs="Arial"/>
          <w:color w:val="000000"/>
          <w:sz w:val="18"/>
          <w:szCs w:val="18"/>
          <w:lang w:eastAsia="zh-CN"/>
        </w:rPr>
        <w:tab/>
      </w:r>
      <w:r>
        <w:rPr>
          <w:rFonts w:eastAsia="SimSun" w:cs="Arial"/>
          <w:color w:val="000000"/>
          <w:sz w:val="18"/>
          <w:szCs w:val="18"/>
          <w:lang w:eastAsia="zh-CN"/>
        </w:rPr>
        <w:tab/>
      </w:r>
    </w:p>
    <w:p w14:paraId="72FAF34C" w14:textId="77777777" w:rsidR="003177B7" w:rsidRDefault="00311093">
      <w:pPr>
        <w:numPr>
          <w:ilvl w:val="0"/>
          <w:numId w:val="1"/>
        </w:numPr>
        <w:rPr>
          <w:rFonts w:eastAsia="SimSun" w:cs="Arial"/>
          <w:b/>
          <w:color w:val="000000"/>
          <w:sz w:val="18"/>
          <w:szCs w:val="18"/>
          <w:lang w:eastAsia="zh-CN"/>
        </w:rPr>
      </w:pPr>
      <w:r>
        <w:rPr>
          <w:rFonts w:eastAsia="SimSun" w:cs="Arial"/>
          <w:b/>
          <w:color w:val="000000"/>
          <w:sz w:val="18"/>
          <w:szCs w:val="18"/>
          <w:lang w:eastAsia="zh-CN"/>
        </w:rPr>
        <w:t>O PROJETO FOI EXECUTADO APENAS NO ESTADO INDICADO PARA A INSTITUIÇÃO?</w:t>
      </w:r>
    </w:p>
    <w:p w14:paraId="2054947C" w14:textId="77777777" w:rsidR="003177B7" w:rsidRDefault="003177B7">
      <w:pPr>
        <w:rPr>
          <w:rFonts w:eastAsia="SimSun" w:cs="Arial"/>
          <w:b/>
          <w:color w:val="000000"/>
          <w:sz w:val="18"/>
          <w:szCs w:val="18"/>
          <w:lang w:eastAsia="zh-CN"/>
        </w:rPr>
      </w:pP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C460B3" w14:paraId="3E281F21" w14:textId="77777777" w:rsidTr="00CE1CE0">
        <w:tc>
          <w:tcPr>
            <w:tcW w:w="315" w:type="dxa"/>
            <w:shd w:val="clear" w:color="auto" w:fill="000000" w:themeFill="text1"/>
            <w:tcMar>
              <w:left w:w="93" w:type="dxa"/>
            </w:tcMar>
            <w:vAlign w:val="center"/>
          </w:tcPr>
          <w:p w14:paraId="67D125D9" w14:textId="77777777" w:rsidR="00C460B3" w:rsidRPr="00A906EF" w:rsidRDefault="00C460B3" w:rsidP="00CE1CE0">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5DA5D6A3" w14:textId="77777777" w:rsidR="00C460B3" w:rsidRDefault="00C460B3" w:rsidP="00CE1CE0">
            <w:pPr>
              <w:rPr>
                <w:rFonts w:eastAsia="SimSun" w:cs="Arial"/>
                <w:color w:val="000000"/>
                <w:sz w:val="18"/>
                <w:szCs w:val="18"/>
                <w:lang w:eastAsia="zh-CN"/>
              </w:rPr>
            </w:pPr>
            <w:r>
              <w:rPr>
                <w:rFonts w:eastAsia="SimSun" w:cs="Arial"/>
                <w:color w:val="000000"/>
                <w:sz w:val="18"/>
                <w:szCs w:val="18"/>
                <w:lang w:eastAsia="zh-CN"/>
              </w:rPr>
              <w:t>Sim</w:t>
            </w:r>
          </w:p>
        </w:tc>
      </w:tr>
      <w:tr w:rsidR="00C460B3" w14:paraId="1F2F4B70" w14:textId="77777777" w:rsidTr="00CE1CE0">
        <w:tc>
          <w:tcPr>
            <w:tcW w:w="315" w:type="dxa"/>
            <w:shd w:val="clear" w:color="auto" w:fill="auto"/>
            <w:tcMar>
              <w:left w:w="93" w:type="dxa"/>
            </w:tcMar>
            <w:vAlign w:val="center"/>
          </w:tcPr>
          <w:p w14:paraId="243F0EC1" w14:textId="77777777" w:rsidR="00C460B3" w:rsidRPr="00162BB2" w:rsidRDefault="00C460B3" w:rsidP="00CE1CE0">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2225CCD2" w14:textId="77777777" w:rsidR="00C460B3" w:rsidRDefault="00C460B3" w:rsidP="00CE1CE0">
            <w:pPr>
              <w:rPr>
                <w:rFonts w:eastAsia="SimSun" w:cs="Arial"/>
                <w:color w:val="000000"/>
                <w:sz w:val="18"/>
                <w:szCs w:val="18"/>
                <w:lang w:eastAsia="zh-CN"/>
              </w:rPr>
            </w:pPr>
            <w:r>
              <w:rPr>
                <w:rFonts w:eastAsia="SimSun" w:cs="Arial"/>
                <w:color w:val="000000"/>
                <w:sz w:val="18"/>
                <w:szCs w:val="18"/>
                <w:lang w:eastAsia="zh-CN"/>
              </w:rPr>
              <w:t>Não</w:t>
            </w:r>
          </w:p>
        </w:tc>
      </w:tr>
    </w:tbl>
    <w:p w14:paraId="746DD589" w14:textId="77777777" w:rsidR="003177B7" w:rsidRDefault="003177B7">
      <w:pPr>
        <w:jc w:val="both"/>
        <w:rPr>
          <w:rFonts w:eastAsia="SimSun" w:cs="Arial"/>
          <w:b/>
          <w:sz w:val="18"/>
          <w:szCs w:val="18"/>
          <w:lang w:eastAsia="zh-CN"/>
        </w:rPr>
      </w:pPr>
    </w:p>
    <w:p w14:paraId="34A5DE68" w14:textId="77777777" w:rsidR="003177B7" w:rsidRDefault="00311093">
      <w:pPr>
        <w:numPr>
          <w:ilvl w:val="0"/>
          <w:numId w:val="1"/>
        </w:numPr>
        <w:jc w:val="both"/>
        <w:rPr>
          <w:rFonts w:eastAsia="SimSun" w:cs="Arial"/>
          <w:b/>
          <w:sz w:val="18"/>
          <w:szCs w:val="18"/>
          <w:lang w:eastAsia="zh-CN"/>
        </w:rPr>
      </w:pPr>
      <w:r>
        <w:rPr>
          <w:rFonts w:eastAsia="SimSun" w:cs="Arial"/>
          <w:b/>
          <w:sz w:val="18"/>
          <w:szCs w:val="18"/>
          <w:lang w:eastAsia="zh-CN"/>
        </w:rPr>
        <w:t>DESCRIÇÃO DO INVESTIMENTO NA INSTITUIÇÃO:</w:t>
      </w:r>
    </w:p>
    <w:p w14:paraId="5A521C83" w14:textId="77777777" w:rsidR="003B1286" w:rsidRDefault="003B1286" w:rsidP="00DE3C1D">
      <w:pPr>
        <w:jc w:val="both"/>
        <w:outlineLvl w:val="0"/>
        <w:rPr>
          <w:rFonts w:cs="Arial"/>
          <w:color w:val="000000" w:themeColor="text1"/>
          <w:sz w:val="18"/>
          <w:szCs w:val="18"/>
        </w:rPr>
      </w:pPr>
    </w:p>
    <w:p w14:paraId="1B1CBA8A" w14:textId="77777777" w:rsidR="008C41B7" w:rsidRPr="00D67511" w:rsidRDefault="00DE3C1D" w:rsidP="00C33E9F">
      <w:pPr>
        <w:jc w:val="both"/>
        <w:outlineLvl w:val="0"/>
        <w:rPr>
          <w:rFonts w:cs="Arial"/>
          <w:b/>
          <w:color w:val="000000" w:themeColor="text1"/>
          <w:sz w:val="18"/>
          <w:szCs w:val="18"/>
        </w:rPr>
      </w:pPr>
      <w:r w:rsidRPr="00D67511">
        <w:rPr>
          <w:rFonts w:cs="Arial"/>
          <w:b/>
          <w:color w:val="000000" w:themeColor="text1"/>
          <w:sz w:val="18"/>
          <w:szCs w:val="18"/>
        </w:rPr>
        <w:t>MATERIAIS DE CONSUMO PARA PROTÓTIPO</w:t>
      </w:r>
    </w:p>
    <w:p w14:paraId="382CF7A8" w14:textId="77777777" w:rsidR="00DE3C1D" w:rsidRDefault="00DE3C1D" w:rsidP="00DE3C1D">
      <w:pPr>
        <w:jc w:val="both"/>
        <w:rPr>
          <w:rFonts w:cs="Arial"/>
          <w:color w:val="000000" w:themeColor="text1"/>
          <w:sz w:val="18"/>
          <w:szCs w:val="18"/>
        </w:rPr>
      </w:pPr>
    </w:p>
    <w:p w14:paraId="3025B25D" w14:textId="50A4D84B" w:rsidR="00FC6050" w:rsidRPr="00FC6050" w:rsidRDefault="00FC6050" w:rsidP="00FC6050">
      <w:pPr>
        <w:ind w:left="426" w:hanging="426"/>
        <w:rPr>
          <w:rFonts w:ascii="-webkit-standard" w:hAnsi="-webkit-standard"/>
          <w:color w:val="000000"/>
          <w:sz w:val="18"/>
          <w:szCs w:val="18"/>
          <w:lang w:eastAsia="pt-BR"/>
        </w:rPr>
      </w:pPr>
      <w:r w:rsidRPr="00FC6050">
        <w:rPr>
          <w:rFonts w:cs="Arial"/>
          <w:b/>
          <w:bCs/>
          <w:color w:val="000000"/>
          <w:sz w:val="18"/>
          <w:szCs w:val="18"/>
          <w:lang w:eastAsia="pt-BR"/>
        </w:rPr>
        <w:t xml:space="preserve">Fornecedor: </w:t>
      </w:r>
      <w:proofErr w:type="spellStart"/>
      <w:r w:rsidRPr="00FC6050">
        <w:rPr>
          <w:rFonts w:cs="Arial"/>
          <w:color w:val="000000"/>
          <w:sz w:val="18"/>
          <w:szCs w:val="18"/>
          <w:lang w:eastAsia="pt-BR"/>
        </w:rPr>
        <w:t>Robocore</w:t>
      </w:r>
      <w:proofErr w:type="spellEnd"/>
      <w:r w:rsidRPr="00FC6050">
        <w:rPr>
          <w:rFonts w:cs="Arial"/>
          <w:color w:val="000000"/>
          <w:sz w:val="18"/>
          <w:szCs w:val="18"/>
          <w:lang w:eastAsia="pt-BR"/>
        </w:rPr>
        <w:t xml:space="preserve"> Tecnologia </w:t>
      </w:r>
      <w:proofErr w:type="spellStart"/>
      <w:r w:rsidRPr="00FC6050">
        <w:rPr>
          <w:rFonts w:cs="Arial"/>
          <w:color w:val="000000"/>
          <w:sz w:val="18"/>
          <w:szCs w:val="18"/>
          <w:lang w:eastAsia="pt-BR"/>
        </w:rPr>
        <w:t>Ltda</w:t>
      </w:r>
      <w:proofErr w:type="spellEnd"/>
      <w:r w:rsidRPr="00FC6050">
        <w:rPr>
          <w:rFonts w:cs="Arial"/>
          <w:color w:val="000000"/>
          <w:sz w:val="18"/>
          <w:szCs w:val="18"/>
          <w:lang w:eastAsia="pt-BR"/>
        </w:rPr>
        <w:t xml:space="preserve"> EPP</w:t>
      </w:r>
      <w:r w:rsidR="009C76AF">
        <w:rPr>
          <w:rFonts w:cs="Arial"/>
          <w:color w:val="000000"/>
          <w:sz w:val="18"/>
          <w:szCs w:val="18"/>
          <w:lang w:eastAsia="pt-BR"/>
        </w:rPr>
        <w:t xml:space="preserve"> / CNPJ: 10.383.049/0001-98</w:t>
      </w:r>
    </w:p>
    <w:p w14:paraId="31385475" w14:textId="77777777" w:rsidR="00FC6050" w:rsidRPr="00FC6050" w:rsidRDefault="00FC6050" w:rsidP="00FC6050">
      <w:pPr>
        <w:ind w:left="426" w:hanging="426"/>
        <w:rPr>
          <w:rFonts w:ascii="-webkit-standard" w:hAnsi="-webkit-standard"/>
          <w:color w:val="000000"/>
          <w:sz w:val="18"/>
          <w:szCs w:val="18"/>
          <w:lang w:eastAsia="pt-BR"/>
        </w:rPr>
      </w:pPr>
      <w:r w:rsidRPr="00FC6050">
        <w:rPr>
          <w:rFonts w:cs="Arial"/>
          <w:b/>
          <w:bCs/>
          <w:color w:val="000000"/>
          <w:sz w:val="18"/>
          <w:szCs w:val="18"/>
          <w:lang w:eastAsia="pt-BR"/>
        </w:rPr>
        <w:t xml:space="preserve">Data da Despesa: </w:t>
      </w:r>
      <w:r w:rsidRPr="00FC6050">
        <w:rPr>
          <w:rFonts w:cs="Arial"/>
          <w:color w:val="000000"/>
          <w:sz w:val="18"/>
          <w:szCs w:val="18"/>
          <w:lang w:eastAsia="pt-BR"/>
        </w:rPr>
        <w:t>08/02/2018</w:t>
      </w:r>
    </w:p>
    <w:p w14:paraId="590CC898" w14:textId="77777777" w:rsidR="00FC6050" w:rsidRPr="00FC6050" w:rsidRDefault="00FC6050" w:rsidP="00FC6050">
      <w:pPr>
        <w:ind w:left="426" w:hanging="426"/>
        <w:rPr>
          <w:rFonts w:ascii="-webkit-standard" w:hAnsi="-webkit-standard"/>
          <w:color w:val="000000"/>
          <w:sz w:val="18"/>
          <w:szCs w:val="18"/>
          <w:lang w:eastAsia="pt-BR"/>
        </w:rPr>
      </w:pPr>
      <w:r w:rsidRPr="00FC6050">
        <w:rPr>
          <w:rFonts w:cs="Arial"/>
          <w:b/>
          <w:bCs/>
          <w:color w:val="000000"/>
          <w:sz w:val="18"/>
          <w:szCs w:val="18"/>
          <w:lang w:eastAsia="pt-BR"/>
        </w:rPr>
        <w:t>Principais materiais de consumo:</w:t>
      </w:r>
      <w:r>
        <w:rPr>
          <w:rFonts w:cs="Arial"/>
          <w:color w:val="000000"/>
          <w:sz w:val="18"/>
          <w:szCs w:val="18"/>
          <w:lang w:eastAsia="pt-BR"/>
        </w:rPr>
        <w:t xml:space="preserve"> 04 placas </w:t>
      </w:r>
      <w:proofErr w:type="spellStart"/>
      <w:r>
        <w:rPr>
          <w:rFonts w:cs="Arial"/>
          <w:color w:val="000000"/>
          <w:sz w:val="18"/>
          <w:szCs w:val="18"/>
          <w:lang w:eastAsia="pt-BR"/>
        </w:rPr>
        <w:t>arduíno</w:t>
      </w:r>
      <w:proofErr w:type="spellEnd"/>
      <w:r>
        <w:rPr>
          <w:rFonts w:cs="Arial"/>
          <w:color w:val="000000"/>
          <w:sz w:val="18"/>
          <w:szCs w:val="18"/>
          <w:lang w:eastAsia="pt-BR"/>
        </w:rPr>
        <w:t xml:space="preserve"> </w:t>
      </w:r>
      <w:r w:rsidRPr="00FC6050">
        <w:rPr>
          <w:rFonts w:cs="Arial"/>
          <w:color w:val="000000"/>
          <w:sz w:val="18"/>
          <w:szCs w:val="18"/>
          <w:lang w:eastAsia="pt-BR"/>
        </w:rPr>
        <w:t>modelo M0 PRO</w:t>
      </w:r>
    </w:p>
    <w:p w14:paraId="5A7862FB" w14:textId="15C60C95" w:rsidR="00FC6050" w:rsidRPr="00FC6050" w:rsidRDefault="00FC6050" w:rsidP="00FC6050">
      <w:pPr>
        <w:ind w:left="426" w:hanging="426"/>
        <w:jc w:val="both"/>
        <w:rPr>
          <w:rFonts w:ascii="-webkit-standard" w:hAnsi="-webkit-standard"/>
          <w:color w:val="000000"/>
          <w:sz w:val="18"/>
          <w:szCs w:val="18"/>
          <w:lang w:eastAsia="pt-BR"/>
        </w:rPr>
      </w:pPr>
      <w:r w:rsidRPr="00FC6050">
        <w:rPr>
          <w:rFonts w:cs="Arial"/>
          <w:b/>
          <w:bCs/>
          <w:sz w:val="18"/>
          <w:szCs w:val="18"/>
          <w:lang w:eastAsia="pt-BR"/>
        </w:rPr>
        <w:t xml:space="preserve">Finalidade do uso no projeto: </w:t>
      </w:r>
      <w:commentRangeStart w:id="10"/>
      <w:r w:rsidRPr="00FC6050">
        <w:rPr>
          <w:rFonts w:cs="Arial"/>
          <w:sz w:val="18"/>
          <w:szCs w:val="18"/>
          <w:lang w:eastAsia="pt-BR"/>
        </w:rPr>
        <w:t xml:space="preserve">A aquisição das placas </w:t>
      </w:r>
      <w:proofErr w:type="spellStart"/>
      <w:r w:rsidRPr="00FC6050">
        <w:rPr>
          <w:rFonts w:cs="Arial"/>
          <w:sz w:val="18"/>
          <w:szCs w:val="18"/>
          <w:lang w:eastAsia="pt-BR"/>
        </w:rPr>
        <w:t>arduíno</w:t>
      </w:r>
      <w:proofErr w:type="spellEnd"/>
      <w:r w:rsidRPr="00FC6050">
        <w:rPr>
          <w:rFonts w:cs="Arial"/>
          <w:sz w:val="18"/>
          <w:szCs w:val="18"/>
          <w:lang w:eastAsia="pt-BR"/>
        </w:rPr>
        <w:t xml:space="preserve"> M0 PRO decorre da demanda específica da empresa de que fossem construídas soluçõ</w:t>
      </w:r>
      <w:r w:rsidR="00A25014">
        <w:rPr>
          <w:rFonts w:cs="Arial"/>
          <w:sz w:val="18"/>
          <w:szCs w:val="18"/>
          <w:lang w:eastAsia="pt-BR"/>
        </w:rPr>
        <w:t xml:space="preserve">es didáticas para estas </w:t>
      </w:r>
      <w:proofErr w:type="spellStart"/>
      <w:r w:rsidR="00A25014">
        <w:rPr>
          <w:rFonts w:cs="Arial"/>
          <w:sz w:val="18"/>
          <w:szCs w:val="18"/>
          <w:lang w:eastAsia="pt-BR"/>
        </w:rPr>
        <w:t>placas.Esse</w:t>
      </w:r>
      <w:proofErr w:type="spellEnd"/>
      <w:r w:rsidR="00A25014">
        <w:rPr>
          <w:rFonts w:cs="Arial"/>
          <w:sz w:val="18"/>
          <w:szCs w:val="18"/>
          <w:lang w:eastAsia="pt-BR"/>
        </w:rPr>
        <w:t xml:space="preserve"> modelo de placa </w:t>
      </w:r>
      <w:proofErr w:type="spellStart"/>
      <w:r w:rsidR="00A25014">
        <w:rPr>
          <w:rFonts w:cs="Arial"/>
          <w:sz w:val="18"/>
          <w:szCs w:val="18"/>
          <w:lang w:eastAsia="pt-BR"/>
        </w:rPr>
        <w:t>Arduino</w:t>
      </w:r>
      <w:proofErr w:type="spellEnd"/>
      <w:r w:rsidR="00A25014">
        <w:rPr>
          <w:rFonts w:cs="Arial"/>
          <w:sz w:val="18"/>
          <w:szCs w:val="18"/>
          <w:lang w:eastAsia="pt-BR"/>
        </w:rPr>
        <w:t xml:space="preserve"> (M0 PRO), possui as seguintes especificações técnicas: </w:t>
      </w:r>
      <w:proofErr w:type="spellStart"/>
      <w:r w:rsidR="00A25014" w:rsidRPr="00A25014">
        <w:rPr>
          <w:rFonts w:cs="Arial"/>
          <w:sz w:val="18"/>
          <w:szCs w:val="18"/>
          <w:lang w:eastAsia="pt-BR"/>
        </w:rPr>
        <w:t>Microcontrolador</w:t>
      </w:r>
      <w:proofErr w:type="spellEnd"/>
      <w:r w:rsidR="00A25014" w:rsidRPr="00A25014">
        <w:rPr>
          <w:rFonts w:cs="Arial"/>
          <w:sz w:val="18"/>
          <w:szCs w:val="18"/>
          <w:lang w:eastAsia="pt-BR"/>
        </w:rPr>
        <w:t xml:space="preserve"> ATSAMD21G18 de 48pinos LQFP, arquitetura ARM Cortex-M0+, tensão de operação de 3.3V, memória flash de 256 KB, memória SRAM de 32Kb, frequência de </w:t>
      </w:r>
      <w:proofErr w:type="spellStart"/>
      <w:r w:rsidR="00A25014" w:rsidRPr="00A25014">
        <w:rPr>
          <w:rFonts w:cs="Arial"/>
          <w:sz w:val="18"/>
          <w:szCs w:val="18"/>
          <w:lang w:eastAsia="pt-BR"/>
        </w:rPr>
        <w:t>clock</w:t>
      </w:r>
      <w:proofErr w:type="spellEnd"/>
      <w:r w:rsidR="00A25014" w:rsidRPr="00A25014">
        <w:rPr>
          <w:rFonts w:cs="Arial"/>
          <w:sz w:val="18"/>
          <w:szCs w:val="18"/>
          <w:lang w:eastAsia="pt-BR"/>
        </w:rPr>
        <w:t xml:space="preserve"> de 48 MHz, 6 + 1 </w:t>
      </w:r>
      <w:proofErr w:type="spellStart"/>
      <w:r w:rsidR="00A25014" w:rsidRPr="00A25014">
        <w:rPr>
          <w:rFonts w:cs="Arial"/>
          <w:sz w:val="18"/>
          <w:szCs w:val="18"/>
          <w:lang w:eastAsia="pt-BR"/>
        </w:rPr>
        <w:t>DACs</w:t>
      </w:r>
      <w:proofErr w:type="spellEnd"/>
      <w:r w:rsidR="00A25014" w:rsidRPr="00A25014">
        <w:rPr>
          <w:rFonts w:cs="Arial"/>
          <w:sz w:val="18"/>
          <w:szCs w:val="18"/>
          <w:lang w:eastAsia="pt-BR"/>
        </w:rPr>
        <w:t xml:space="preserve">, tensão de entrada de 5-15 V, 20 pinos de </w:t>
      </w:r>
      <w:proofErr w:type="spellStart"/>
      <w:r w:rsidR="00A25014" w:rsidRPr="00A25014">
        <w:rPr>
          <w:rFonts w:cs="Arial"/>
          <w:sz w:val="18"/>
          <w:szCs w:val="18"/>
          <w:lang w:eastAsia="pt-BR"/>
        </w:rPr>
        <w:t>GPIOs</w:t>
      </w:r>
      <w:proofErr w:type="spellEnd"/>
      <w:r w:rsidR="00A25014" w:rsidRPr="00A25014">
        <w:rPr>
          <w:rFonts w:cs="Arial"/>
          <w:sz w:val="18"/>
          <w:szCs w:val="18"/>
          <w:lang w:eastAsia="pt-BR"/>
        </w:rPr>
        <w:t xml:space="preserve">, 12 saídas PWM, consumo de 44 </w:t>
      </w:r>
      <w:proofErr w:type="spellStart"/>
      <w:r w:rsidR="00A25014" w:rsidRPr="00A25014">
        <w:rPr>
          <w:rFonts w:cs="Arial"/>
          <w:sz w:val="18"/>
          <w:szCs w:val="18"/>
          <w:lang w:eastAsia="pt-BR"/>
        </w:rPr>
        <w:t>mA</w:t>
      </w:r>
      <w:proofErr w:type="spellEnd"/>
      <w:r w:rsidR="00A25014" w:rsidRPr="00A25014">
        <w:rPr>
          <w:rFonts w:cs="Arial"/>
          <w:sz w:val="18"/>
          <w:szCs w:val="18"/>
          <w:lang w:eastAsia="pt-BR"/>
        </w:rPr>
        <w:t>, dimensões de 53.34 x 68.58 mm e peso de 22g, conforme descrito pelo fabricante.</w:t>
      </w:r>
      <w:r w:rsidR="00A25014">
        <w:rPr>
          <w:rFonts w:cs="Arial"/>
          <w:sz w:val="18"/>
          <w:szCs w:val="18"/>
          <w:lang w:eastAsia="pt-BR"/>
        </w:rPr>
        <w:t xml:space="preserve"> </w:t>
      </w:r>
      <w:r w:rsidRPr="00FC6050">
        <w:rPr>
          <w:rFonts w:cs="Arial"/>
          <w:sz w:val="18"/>
          <w:szCs w:val="18"/>
          <w:lang w:eastAsia="pt-BR"/>
        </w:rPr>
        <w:t xml:space="preserve">De posse das placas, foi feita a conexão com os módulos da </w:t>
      </w:r>
      <w:proofErr w:type="spellStart"/>
      <w:r w:rsidRPr="00FC6050">
        <w:rPr>
          <w:rFonts w:cs="Arial"/>
          <w:sz w:val="18"/>
          <w:szCs w:val="18"/>
          <w:lang w:eastAsia="pt-BR"/>
        </w:rPr>
        <w:t>Telit</w:t>
      </w:r>
      <w:proofErr w:type="spellEnd"/>
      <w:r w:rsidRPr="00FC6050">
        <w:rPr>
          <w:rFonts w:cs="Arial"/>
          <w:sz w:val="18"/>
          <w:szCs w:val="18"/>
          <w:lang w:eastAsia="pt-BR"/>
        </w:rPr>
        <w:t xml:space="preserve"> e toda a programação na plataforma </w:t>
      </w:r>
      <w:proofErr w:type="spellStart"/>
      <w:r w:rsidRPr="00FC6050">
        <w:rPr>
          <w:rFonts w:cs="Arial"/>
          <w:sz w:val="18"/>
          <w:szCs w:val="18"/>
          <w:lang w:eastAsia="pt-BR"/>
        </w:rPr>
        <w:t>Arduino</w:t>
      </w:r>
      <w:proofErr w:type="spellEnd"/>
      <w:r w:rsidRPr="00FC6050">
        <w:rPr>
          <w:rFonts w:cs="Arial"/>
          <w:sz w:val="18"/>
          <w:szCs w:val="18"/>
          <w:lang w:eastAsia="pt-BR"/>
        </w:rPr>
        <w:t xml:space="preserve"> para posterior implantação nas referidas placas.</w:t>
      </w:r>
      <w:commentRangeEnd w:id="10"/>
      <w:r w:rsidR="009C76AF">
        <w:rPr>
          <w:rStyle w:val="Refdecomentrio"/>
        </w:rPr>
        <w:commentReference w:id="10"/>
      </w:r>
      <w:r w:rsidR="00702F94">
        <w:rPr>
          <w:rFonts w:cs="Arial"/>
          <w:sz w:val="18"/>
          <w:szCs w:val="18"/>
          <w:lang w:eastAsia="pt-BR"/>
        </w:rPr>
        <w:t xml:space="preserve"> Por se tratar do componente de hardware principal, que executam </w:t>
      </w:r>
      <w:r w:rsidR="00A25014">
        <w:rPr>
          <w:rFonts w:cs="Arial"/>
          <w:sz w:val="18"/>
          <w:szCs w:val="18"/>
          <w:lang w:eastAsia="pt-BR"/>
        </w:rPr>
        <w:t>os firmwares de</w:t>
      </w:r>
      <w:r w:rsidR="00702F94">
        <w:rPr>
          <w:rFonts w:cs="Arial"/>
          <w:sz w:val="18"/>
          <w:szCs w:val="18"/>
          <w:lang w:eastAsia="pt-BR"/>
        </w:rPr>
        <w:t xml:space="preserve"> aplicações de cenário exemplos e bibliotecas desenvolvidas, e gerenciam a comunicação com os módulos objeto deste projeto, foram utilizadas em todas as etapas a partir da etapa 2 (Testes dos Módulos)</w:t>
      </w:r>
      <w:r w:rsidR="00A25014">
        <w:rPr>
          <w:rFonts w:cs="Arial"/>
          <w:sz w:val="18"/>
          <w:szCs w:val="18"/>
          <w:lang w:eastAsia="pt-BR"/>
        </w:rPr>
        <w:t xml:space="preserve"> e seguintes</w:t>
      </w:r>
      <w:r w:rsidR="00702F94">
        <w:rPr>
          <w:rFonts w:cs="Arial"/>
          <w:sz w:val="18"/>
          <w:szCs w:val="18"/>
          <w:lang w:eastAsia="pt-BR"/>
        </w:rPr>
        <w:t>.</w:t>
      </w:r>
      <w:bookmarkStart w:id="11" w:name="_GoBack"/>
      <w:bookmarkEnd w:id="11"/>
    </w:p>
    <w:p w14:paraId="577A2960" w14:textId="77777777" w:rsidR="00FC6050" w:rsidRPr="00FC6050" w:rsidRDefault="00FC6050" w:rsidP="00FC6050">
      <w:pPr>
        <w:ind w:left="426" w:firstLine="1"/>
        <w:jc w:val="both"/>
        <w:rPr>
          <w:rFonts w:ascii="-webkit-standard" w:hAnsi="-webkit-standard"/>
          <w:color w:val="000000"/>
          <w:sz w:val="18"/>
          <w:szCs w:val="18"/>
          <w:lang w:eastAsia="pt-BR"/>
        </w:rPr>
      </w:pPr>
      <w:r w:rsidRPr="00FC6050">
        <w:rPr>
          <w:rFonts w:cs="Arial"/>
          <w:b/>
          <w:bCs/>
          <w:color w:val="000000"/>
          <w:sz w:val="18"/>
          <w:szCs w:val="18"/>
          <w:lang w:eastAsia="pt-BR"/>
        </w:rPr>
        <w:t>Total dos dispêndios:</w:t>
      </w:r>
      <w:r w:rsidRPr="00FC6050">
        <w:rPr>
          <w:rFonts w:cs="Arial"/>
          <w:color w:val="000000"/>
          <w:sz w:val="18"/>
          <w:szCs w:val="18"/>
          <w:lang w:eastAsia="pt-BR"/>
        </w:rPr>
        <w:t xml:space="preserve"> R$ 997,79</w:t>
      </w:r>
    </w:p>
    <w:p w14:paraId="04921AD3" w14:textId="77777777" w:rsidR="00FC6050" w:rsidRPr="00FC6050" w:rsidRDefault="00FC6050" w:rsidP="00FC6050">
      <w:pPr>
        <w:ind w:left="426"/>
        <w:jc w:val="both"/>
        <w:rPr>
          <w:rFonts w:cs="Arial"/>
          <w:color w:val="000000" w:themeColor="text1"/>
          <w:sz w:val="18"/>
          <w:szCs w:val="18"/>
        </w:rPr>
      </w:pPr>
    </w:p>
    <w:p w14:paraId="741BC70C" w14:textId="77777777" w:rsidR="008C41B7" w:rsidRPr="00FC6050" w:rsidRDefault="008C41B7" w:rsidP="00FC6050">
      <w:pPr>
        <w:ind w:left="852"/>
        <w:rPr>
          <w:rFonts w:cs="Arial"/>
          <w:noProof/>
          <w:color w:val="000000" w:themeColor="text1"/>
          <w:sz w:val="18"/>
          <w:szCs w:val="18"/>
        </w:rPr>
      </w:pPr>
    </w:p>
    <w:p w14:paraId="68B0129D" w14:textId="30A27DDA" w:rsidR="00FC6050" w:rsidRPr="00FC6050" w:rsidRDefault="00FC6050" w:rsidP="00FC6050">
      <w:pPr>
        <w:ind w:left="426" w:hanging="426"/>
        <w:jc w:val="both"/>
        <w:rPr>
          <w:rFonts w:ascii="-webkit-standard" w:hAnsi="-webkit-standard"/>
          <w:color w:val="000000"/>
          <w:sz w:val="18"/>
          <w:szCs w:val="18"/>
          <w:lang w:eastAsia="pt-BR"/>
        </w:rPr>
      </w:pPr>
      <w:r w:rsidRPr="00FC6050">
        <w:rPr>
          <w:rFonts w:cs="Arial"/>
          <w:b/>
          <w:bCs/>
          <w:color w:val="000000"/>
          <w:sz w:val="18"/>
          <w:szCs w:val="18"/>
          <w:lang w:eastAsia="pt-BR"/>
        </w:rPr>
        <w:t xml:space="preserve">Fornecedor: </w:t>
      </w:r>
      <w:proofErr w:type="spellStart"/>
      <w:r w:rsidR="00C460B3">
        <w:rPr>
          <w:rFonts w:cs="Arial"/>
          <w:color w:val="000000"/>
          <w:sz w:val="18"/>
          <w:szCs w:val="18"/>
          <w:lang w:eastAsia="pt-BR"/>
        </w:rPr>
        <w:t>Datasonic</w:t>
      </w:r>
      <w:proofErr w:type="spellEnd"/>
      <w:r w:rsidR="00C460B3">
        <w:rPr>
          <w:rFonts w:cs="Arial"/>
          <w:color w:val="000000"/>
          <w:sz w:val="18"/>
          <w:szCs w:val="18"/>
          <w:lang w:eastAsia="pt-BR"/>
        </w:rPr>
        <w:t xml:space="preserve"> Ind.</w:t>
      </w:r>
      <w:r w:rsidRPr="00FC6050">
        <w:rPr>
          <w:rFonts w:cs="Arial"/>
          <w:color w:val="000000"/>
          <w:sz w:val="18"/>
          <w:szCs w:val="18"/>
          <w:lang w:eastAsia="pt-BR"/>
        </w:rPr>
        <w:t xml:space="preserve"> e </w:t>
      </w:r>
      <w:proofErr w:type="spellStart"/>
      <w:r w:rsidRPr="00FC6050">
        <w:rPr>
          <w:rFonts w:cs="Arial"/>
          <w:color w:val="000000"/>
          <w:sz w:val="18"/>
          <w:szCs w:val="18"/>
          <w:lang w:eastAsia="pt-BR"/>
        </w:rPr>
        <w:t>Dist</w:t>
      </w:r>
      <w:proofErr w:type="spellEnd"/>
      <w:r w:rsidRPr="00FC6050">
        <w:rPr>
          <w:rFonts w:cs="Arial"/>
          <w:color w:val="000000"/>
          <w:sz w:val="18"/>
          <w:szCs w:val="18"/>
          <w:lang w:eastAsia="pt-BR"/>
        </w:rPr>
        <w:t xml:space="preserve">. de </w:t>
      </w:r>
      <w:r w:rsidR="00C460B3" w:rsidRPr="00FC6050">
        <w:rPr>
          <w:rFonts w:cs="Arial"/>
          <w:color w:val="000000"/>
          <w:sz w:val="18"/>
          <w:szCs w:val="18"/>
          <w:lang w:eastAsia="pt-BR"/>
        </w:rPr>
        <w:t>Eletrônicos</w:t>
      </w:r>
      <w:r w:rsidRPr="00FC6050">
        <w:rPr>
          <w:rFonts w:cs="Arial"/>
          <w:color w:val="000000"/>
          <w:sz w:val="18"/>
          <w:szCs w:val="18"/>
          <w:lang w:eastAsia="pt-BR"/>
        </w:rPr>
        <w:t xml:space="preserve"> </w:t>
      </w:r>
      <w:proofErr w:type="spellStart"/>
      <w:r w:rsidRPr="00FC6050">
        <w:rPr>
          <w:rFonts w:cs="Arial"/>
          <w:color w:val="000000"/>
          <w:sz w:val="18"/>
          <w:szCs w:val="18"/>
          <w:lang w:eastAsia="pt-BR"/>
        </w:rPr>
        <w:t>Ltda</w:t>
      </w:r>
      <w:proofErr w:type="spellEnd"/>
      <w:r w:rsidR="009C76AF">
        <w:rPr>
          <w:rFonts w:cs="Arial"/>
          <w:color w:val="000000"/>
          <w:sz w:val="18"/>
          <w:szCs w:val="18"/>
          <w:lang w:eastAsia="pt-BR"/>
        </w:rPr>
        <w:t xml:space="preserve"> / CNPJ: </w:t>
      </w:r>
      <w:r w:rsidR="009C76AF" w:rsidRPr="009C76AF">
        <w:rPr>
          <w:rFonts w:cs="Arial"/>
          <w:color w:val="000000"/>
          <w:sz w:val="18"/>
          <w:szCs w:val="18"/>
          <w:lang w:eastAsia="pt-BR"/>
        </w:rPr>
        <w:t>07.179.175/0001-57</w:t>
      </w:r>
    </w:p>
    <w:p w14:paraId="45C70998" w14:textId="77777777" w:rsidR="00FC6050" w:rsidRPr="00FC6050" w:rsidRDefault="00FC6050" w:rsidP="00FC6050">
      <w:pPr>
        <w:ind w:left="426" w:hanging="426"/>
        <w:jc w:val="both"/>
        <w:rPr>
          <w:rFonts w:ascii="-webkit-standard" w:hAnsi="-webkit-standard"/>
          <w:color w:val="000000"/>
          <w:sz w:val="18"/>
          <w:szCs w:val="18"/>
          <w:lang w:eastAsia="pt-BR"/>
        </w:rPr>
      </w:pPr>
      <w:r w:rsidRPr="00FC6050">
        <w:rPr>
          <w:rFonts w:cs="Arial"/>
          <w:b/>
          <w:bCs/>
          <w:color w:val="000000"/>
          <w:sz w:val="18"/>
          <w:szCs w:val="18"/>
          <w:lang w:eastAsia="pt-BR"/>
        </w:rPr>
        <w:t xml:space="preserve">Data da Despesa: </w:t>
      </w:r>
      <w:r w:rsidRPr="00FC6050">
        <w:rPr>
          <w:rFonts w:cs="Arial"/>
          <w:color w:val="000000"/>
          <w:sz w:val="18"/>
          <w:szCs w:val="18"/>
          <w:lang w:eastAsia="pt-BR"/>
        </w:rPr>
        <w:t>29/03/2018</w:t>
      </w:r>
    </w:p>
    <w:p w14:paraId="7FC7F005" w14:textId="77777777" w:rsidR="00FC6050" w:rsidRPr="00FC6050" w:rsidRDefault="00FC6050" w:rsidP="00FC6050">
      <w:pPr>
        <w:ind w:left="426" w:hanging="426"/>
        <w:jc w:val="both"/>
        <w:rPr>
          <w:rFonts w:ascii="-webkit-standard" w:hAnsi="-webkit-standard"/>
          <w:color w:val="000000"/>
          <w:sz w:val="18"/>
          <w:szCs w:val="18"/>
          <w:lang w:eastAsia="pt-BR"/>
        </w:rPr>
      </w:pPr>
      <w:r w:rsidRPr="00FC6050">
        <w:rPr>
          <w:rFonts w:cs="Arial"/>
          <w:b/>
          <w:bCs/>
          <w:color w:val="000000"/>
          <w:sz w:val="18"/>
          <w:szCs w:val="18"/>
          <w:lang w:eastAsia="pt-BR"/>
        </w:rPr>
        <w:t>Principais materiais de consumo:</w:t>
      </w:r>
      <w:r w:rsidRPr="00FC6050">
        <w:rPr>
          <w:rFonts w:cs="Arial"/>
          <w:color w:val="000000"/>
          <w:sz w:val="18"/>
          <w:szCs w:val="18"/>
          <w:lang w:eastAsia="pt-BR"/>
        </w:rPr>
        <w:t xml:space="preserve"> </w:t>
      </w:r>
      <w:commentRangeStart w:id="12"/>
      <w:r w:rsidRPr="00FC6050">
        <w:rPr>
          <w:rFonts w:cs="Arial"/>
          <w:color w:val="000000"/>
          <w:sz w:val="18"/>
          <w:szCs w:val="18"/>
          <w:lang w:eastAsia="pt-BR"/>
        </w:rPr>
        <w:t xml:space="preserve">Kit de desenvolvimento Starter </w:t>
      </w:r>
      <w:proofErr w:type="spellStart"/>
      <w:r w:rsidRPr="00FC6050">
        <w:rPr>
          <w:rFonts w:cs="Arial"/>
          <w:color w:val="000000"/>
          <w:sz w:val="18"/>
          <w:szCs w:val="18"/>
          <w:lang w:eastAsia="pt-BR"/>
        </w:rPr>
        <w:t>Sunfounder</w:t>
      </w:r>
      <w:commentRangeEnd w:id="12"/>
      <w:proofErr w:type="spellEnd"/>
      <w:r w:rsidR="009C76AF">
        <w:rPr>
          <w:rStyle w:val="Refdecomentrio"/>
        </w:rPr>
        <w:commentReference w:id="12"/>
      </w:r>
    </w:p>
    <w:p w14:paraId="344FEDEC" w14:textId="77777777" w:rsidR="00FC6050" w:rsidRPr="00FC6050" w:rsidRDefault="00FC6050" w:rsidP="00FC6050">
      <w:pPr>
        <w:ind w:left="426" w:hanging="426"/>
        <w:jc w:val="both"/>
        <w:rPr>
          <w:rFonts w:ascii="-webkit-standard" w:hAnsi="-webkit-standard"/>
          <w:color w:val="000000"/>
          <w:sz w:val="18"/>
          <w:szCs w:val="18"/>
          <w:lang w:eastAsia="pt-BR"/>
        </w:rPr>
      </w:pPr>
      <w:r w:rsidRPr="00FC6050">
        <w:rPr>
          <w:rFonts w:cs="Arial"/>
          <w:b/>
          <w:bCs/>
          <w:sz w:val="18"/>
          <w:szCs w:val="18"/>
          <w:lang w:eastAsia="pt-BR"/>
        </w:rPr>
        <w:t>Finalidade do uso no projeto</w:t>
      </w:r>
      <w:commentRangeStart w:id="13"/>
      <w:r w:rsidRPr="00FC6050">
        <w:rPr>
          <w:rFonts w:cs="Arial"/>
          <w:b/>
          <w:bCs/>
          <w:sz w:val="18"/>
          <w:szCs w:val="18"/>
          <w:lang w:eastAsia="pt-BR"/>
        </w:rPr>
        <w:t xml:space="preserve">: </w:t>
      </w:r>
      <w:r w:rsidRPr="00FC6050">
        <w:rPr>
          <w:rFonts w:cs="Arial"/>
          <w:sz w:val="18"/>
          <w:szCs w:val="18"/>
          <w:lang w:eastAsia="pt-BR"/>
        </w:rPr>
        <w:t xml:space="preserve"> O kit de desenvolvimento Starter </w:t>
      </w:r>
      <w:proofErr w:type="spellStart"/>
      <w:r w:rsidRPr="00FC6050">
        <w:rPr>
          <w:rFonts w:cs="Arial"/>
          <w:sz w:val="18"/>
          <w:szCs w:val="18"/>
          <w:lang w:eastAsia="pt-BR"/>
        </w:rPr>
        <w:t>Sunfounder</w:t>
      </w:r>
      <w:proofErr w:type="spellEnd"/>
      <w:r w:rsidRPr="00FC6050">
        <w:rPr>
          <w:rFonts w:cs="Arial"/>
          <w:sz w:val="18"/>
          <w:szCs w:val="18"/>
          <w:lang w:eastAsia="pt-BR"/>
        </w:rPr>
        <w:t xml:space="preserve"> compreende um conjunto de dispositivos básicos para o desenvolvimento de so</w:t>
      </w:r>
      <w:r w:rsidR="00C460B3">
        <w:rPr>
          <w:rFonts w:cs="Arial"/>
          <w:sz w:val="18"/>
          <w:szCs w:val="18"/>
          <w:lang w:eastAsia="pt-BR"/>
        </w:rPr>
        <w:t>luções usando a plataforma Arduí</w:t>
      </w:r>
      <w:r w:rsidRPr="00FC6050">
        <w:rPr>
          <w:rFonts w:cs="Arial"/>
          <w:sz w:val="18"/>
          <w:szCs w:val="18"/>
          <w:lang w:eastAsia="pt-BR"/>
        </w:rPr>
        <w:t xml:space="preserve">no. Neste sentido, esta aquisição justifica-se pela necessidade da utilização deste conjunto básico junto com as placas </w:t>
      </w:r>
      <w:r w:rsidR="00C460B3" w:rsidRPr="00FC6050">
        <w:rPr>
          <w:rFonts w:cs="Arial"/>
          <w:sz w:val="18"/>
          <w:szCs w:val="18"/>
          <w:lang w:eastAsia="pt-BR"/>
        </w:rPr>
        <w:t>Arduíno</w:t>
      </w:r>
      <w:r w:rsidRPr="00FC6050">
        <w:rPr>
          <w:rFonts w:cs="Arial"/>
          <w:sz w:val="18"/>
          <w:szCs w:val="18"/>
          <w:lang w:eastAsia="pt-BR"/>
        </w:rPr>
        <w:t xml:space="preserve"> M0 PRO para o desenvolvimento de cada uma das soluções didáticas definidas no plano de trabalho deste projeto.</w:t>
      </w:r>
      <w:commentRangeEnd w:id="13"/>
      <w:r w:rsidR="009C76AF">
        <w:rPr>
          <w:rStyle w:val="Refdecomentrio"/>
        </w:rPr>
        <w:commentReference w:id="13"/>
      </w:r>
    </w:p>
    <w:p w14:paraId="7967452E" w14:textId="77777777" w:rsidR="00FC6050" w:rsidRPr="00FC6050" w:rsidRDefault="00FC6050" w:rsidP="00FC6050">
      <w:pPr>
        <w:ind w:left="426" w:firstLine="1"/>
        <w:rPr>
          <w:rFonts w:ascii="-webkit-standard" w:hAnsi="-webkit-standard"/>
          <w:color w:val="000000"/>
          <w:sz w:val="18"/>
          <w:szCs w:val="18"/>
          <w:lang w:eastAsia="pt-BR"/>
        </w:rPr>
      </w:pPr>
      <w:r w:rsidRPr="00FC6050">
        <w:rPr>
          <w:rFonts w:cs="Arial"/>
          <w:b/>
          <w:bCs/>
          <w:color w:val="000000"/>
          <w:sz w:val="18"/>
          <w:szCs w:val="18"/>
          <w:lang w:eastAsia="pt-BR"/>
        </w:rPr>
        <w:t>Total dos dispêndios:</w:t>
      </w:r>
      <w:r w:rsidRPr="00FC6050">
        <w:rPr>
          <w:rFonts w:cs="Arial"/>
          <w:color w:val="000000"/>
          <w:sz w:val="18"/>
          <w:szCs w:val="18"/>
          <w:lang w:eastAsia="pt-BR"/>
        </w:rPr>
        <w:t xml:space="preserve"> R$ 1.884,00</w:t>
      </w:r>
    </w:p>
    <w:p w14:paraId="09D5FCBC" w14:textId="77777777" w:rsidR="00DE3C1D" w:rsidRPr="00FC6050" w:rsidRDefault="00DE3C1D" w:rsidP="00DE3C1D">
      <w:pPr>
        <w:jc w:val="both"/>
        <w:rPr>
          <w:rFonts w:cs="Arial"/>
          <w:color w:val="000000" w:themeColor="text1"/>
          <w:sz w:val="18"/>
          <w:szCs w:val="18"/>
        </w:rPr>
      </w:pPr>
    </w:p>
    <w:p w14:paraId="714D780F" w14:textId="77777777" w:rsidR="00DA0EAF" w:rsidRDefault="00DA0EAF" w:rsidP="00FF079E">
      <w:pPr>
        <w:rPr>
          <w:rFonts w:cs="Arial"/>
          <w:color w:val="000000" w:themeColor="text1"/>
          <w:sz w:val="18"/>
          <w:szCs w:val="18"/>
        </w:rPr>
      </w:pPr>
    </w:p>
    <w:p w14:paraId="4403C764" w14:textId="77777777" w:rsidR="00B72DF8" w:rsidRDefault="00311093">
      <w:pPr>
        <w:jc w:val="both"/>
        <w:outlineLvl w:val="0"/>
        <w:rPr>
          <w:rFonts w:cs="Arial"/>
          <w:b/>
          <w:color w:val="000000" w:themeColor="text1"/>
          <w:sz w:val="18"/>
          <w:szCs w:val="18"/>
        </w:rPr>
      </w:pPr>
      <w:r>
        <w:rPr>
          <w:rFonts w:cs="Arial"/>
          <w:b/>
          <w:color w:val="000000" w:themeColor="text1"/>
          <w:sz w:val="18"/>
          <w:szCs w:val="18"/>
        </w:rPr>
        <w:t>OUTROS CORRELATOS, RATEIO DE INFRAESTRUTURA DA INSTITUIÇÃO</w:t>
      </w:r>
    </w:p>
    <w:p w14:paraId="60052F8D" w14:textId="77777777" w:rsidR="003177B7" w:rsidRDefault="003177B7">
      <w:pPr>
        <w:jc w:val="both"/>
        <w:rPr>
          <w:rFonts w:cs="Arial"/>
          <w:color w:val="000000" w:themeColor="text1"/>
          <w:sz w:val="18"/>
          <w:szCs w:val="18"/>
        </w:rPr>
      </w:pPr>
    </w:p>
    <w:p w14:paraId="7628C10E" w14:textId="77777777" w:rsidR="008E0C69" w:rsidRDefault="008E0C69" w:rsidP="008E0C69">
      <w:pPr>
        <w:jc w:val="both"/>
        <w:rPr>
          <w:rFonts w:cs="Arial"/>
          <w:noProof/>
          <w:color w:val="000000" w:themeColor="text1"/>
          <w:sz w:val="18"/>
          <w:szCs w:val="18"/>
        </w:rPr>
      </w:pPr>
      <w:r w:rsidRPr="00C2359F">
        <w:rPr>
          <w:rFonts w:cs="Arial"/>
          <w:noProof/>
          <w:color w:val="000000" w:themeColor="text1"/>
          <w:sz w:val="18"/>
          <w:szCs w:val="18"/>
        </w:rPr>
        <w:t>Despesas referentes a utilização de edificação, móveis, utensílios, instalações (ar condicionado/elétrica/redes de computadores/segurança/controle de acesso/no break) e infraestrutura de rede de computadores - Equipamentos de comunicações (servidores/switches, etc), bem como a disponibilização de serviços de telefonia, eletricidade, água e esgoto, limpeza, higiene, recepção, facilities, manutenção de ar condicionado, internet, segurança e Software para suporte de TI necessárias para dar suporte ao laboratório de P&amp;D e a equipe de desenvolvimento do projeto.</w:t>
      </w:r>
    </w:p>
    <w:p w14:paraId="4E3CC1A4" w14:textId="6F90F72D" w:rsidR="00C460B3" w:rsidRPr="00C460B3" w:rsidRDefault="00C460B3" w:rsidP="00C460B3">
      <w:pPr>
        <w:jc w:val="both"/>
        <w:rPr>
          <w:sz w:val="18"/>
          <w:szCs w:val="18"/>
        </w:rPr>
      </w:pPr>
      <w:r>
        <w:rPr>
          <w:sz w:val="18"/>
          <w:szCs w:val="18"/>
        </w:rPr>
        <w:t xml:space="preserve">Total da rubrica: R$ </w:t>
      </w:r>
      <w:r>
        <w:rPr>
          <w:rFonts w:cs="Arial"/>
          <w:noProof/>
          <w:color w:val="000000"/>
          <w:sz w:val="18"/>
          <w:szCs w:val="18"/>
          <w:lang w:eastAsia="pt-BR"/>
        </w:rPr>
        <w:t>3.796,15</w:t>
      </w:r>
      <w:r>
        <w:rPr>
          <w:sz w:val="18"/>
          <w:szCs w:val="18"/>
        </w:rPr>
        <w:tab/>
      </w:r>
    </w:p>
    <w:p w14:paraId="0BDDA060" w14:textId="77777777" w:rsidR="00C460B3" w:rsidRDefault="00C460B3">
      <w:pPr>
        <w:jc w:val="both"/>
        <w:rPr>
          <w:rFonts w:cs="Arial"/>
          <w:color w:val="000000" w:themeColor="text1"/>
          <w:sz w:val="18"/>
          <w:szCs w:val="18"/>
        </w:rPr>
      </w:pPr>
    </w:p>
    <w:p w14:paraId="505E36A6" w14:textId="77777777" w:rsidR="00C460B3" w:rsidRPr="00FC6050" w:rsidRDefault="00C460B3">
      <w:pPr>
        <w:jc w:val="both"/>
        <w:rPr>
          <w:rFonts w:cs="Arial"/>
          <w:color w:val="000000" w:themeColor="text1"/>
          <w:sz w:val="18"/>
          <w:szCs w:val="18"/>
        </w:rPr>
      </w:pPr>
    </w:p>
    <w:p w14:paraId="49636BD9" w14:textId="77777777" w:rsidR="00B72DF8" w:rsidRDefault="00311093">
      <w:pPr>
        <w:jc w:val="both"/>
        <w:outlineLvl w:val="0"/>
        <w:rPr>
          <w:rFonts w:cs="Arial"/>
          <w:b/>
          <w:color w:val="000000" w:themeColor="text1"/>
          <w:sz w:val="18"/>
          <w:szCs w:val="18"/>
        </w:rPr>
      </w:pPr>
      <w:r>
        <w:rPr>
          <w:rFonts w:cs="Arial"/>
          <w:b/>
          <w:color w:val="000000" w:themeColor="text1"/>
          <w:sz w:val="18"/>
          <w:szCs w:val="18"/>
        </w:rPr>
        <w:t>CUSTOS INCORRIDOS PELA INSTITUIÇÃO</w:t>
      </w:r>
    </w:p>
    <w:p w14:paraId="062D531B" w14:textId="77777777" w:rsidR="003B1286" w:rsidRDefault="003B1286">
      <w:pPr>
        <w:jc w:val="both"/>
        <w:outlineLvl w:val="0"/>
        <w:rPr>
          <w:rFonts w:cs="Arial"/>
          <w:color w:val="000000" w:themeColor="text1"/>
          <w:sz w:val="18"/>
          <w:szCs w:val="18"/>
        </w:rPr>
      </w:pPr>
    </w:p>
    <w:p w14:paraId="077915A3" w14:textId="77777777" w:rsidR="008E0C69" w:rsidRPr="00B24EC7" w:rsidRDefault="008E0C69" w:rsidP="008E0C69">
      <w:pPr>
        <w:jc w:val="both"/>
        <w:rPr>
          <w:rFonts w:cs="Arial"/>
          <w:sz w:val="18"/>
          <w:szCs w:val="18"/>
          <w:lang w:eastAsia="pt-BR"/>
        </w:rPr>
      </w:pPr>
      <w:r w:rsidRPr="00B24EC7">
        <w:rPr>
          <w:rFonts w:cs="Arial"/>
          <w:sz w:val="18"/>
          <w:szCs w:val="18"/>
          <w:lang w:eastAsia="pt-BR"/>
        </w:rPr>
        <w:t xml:space="preserve">Discrimine os principais dispêndios e suas destinações, conforme §5º do Art. 25 do Decreto 5906/2006: Custo Incorrido para pagamentos de despesas da Instituição como serviços técnicos, administrativos e jurídicos, bem como despesas de material de expediente e escritório que incluem os custos referentes ao interveniente financeiro e </w:t>
      </w:r>
      <w:r>
        <w:rPr>
          <w:rFonts w:cs="Arial"/>
          <w:sz w:val="18"/>
          <w:szCs w:val="18"/>
          <w:lang w:eastAsia="pt-BR"/>
        </w:rPr>
        <w:t>do IFPB</w:t>
      </w:r>
      <w:r w:rsidRPr="00B24EC7">
        <w:rPr>
          <w:rFonts w:cs="Arial"/>
          <w:sz w:val="18"/>
          <w:szCs w:val="18"/>
          <w:lang w:eastAsia="pt-BR"/>
        </w:rPr>
        <w:t>.</w:t>
      </w:r>
    </w:p>
    <w:p w14:paraId="27E041A7" w14:textId="77777777" w:rsidR="00C460B3" w:rsidRDefault="00C460B3" w:rsidP="00C460B3">
      <w:pPr>
        <w:jc w:val="both"/>
        <w:rPr>
          <w:sz w:val="18"/>
          <w:szCs w:val="18"/>
        </w:rPr>
      </w:pPr>
      <w:r w:rsidRPr="006F7755">
        <w:rPr>
          <w:sz w:val="18"/>
          <w:szCs w:val="18"/>
        </w:rPr>
        <w:t xml:space="preserve">Total da rubrica: R$ </w:t>
      </w:r>
      <w:r w:rsidRPr="006F7755">
        <w:rPr>
          <w:rFonts w:cs="Arial"/>
          <w:noProof/>
          <w:color w:val="000000"/>
          <w:sz w:val="18"/>
          <w:szCs w:val="18"/>
          <w:lang w:eastAsia="pt-BR"/>
        </w:rPr>
        <w:t>11.129,06</w:t>
      </w:r>
      <w:r>
        <w:rPr>
          <w:sz w:val="18"/>
          <w:szCs w:val="18"/>
        </w:rPr>
        <w:tab/>
      </w:r>
    </w:p>
    <w:p w14:paraId="614369F3" w14:textId="77777777" w:rsidR="00C460B3" w:rsidRDefault="00C460B3">
      <w:pPr>
        <w:jc w:val="both"/>
        <w:outlineLvl w:val="0"/>
        <w:rPr>
          <w:rFonts w:cs="Arial"/>
          <w:color w:val="000000" w:themeColor="text1"/>
          <w:sz w:val="18"/>
          <w:szCs w:val="18"/>
        </w:rPr>
      </w:pPr>
    </w:p>
    <w:p w14:paraId="724477A6" w14:textId="77777777" w:rsidR="003B1286" w:rsidRDefault="003B1286" w:rsidP="008A7FD8">
      <w:pPr>
        <w:rPr>
          <w:rFonts w:cs="Arial"/>
          <w:color w:val="000000" w:themeColor="text1"/>
          <w:sz w:val="18"/>
          <w:szCs w:val="18"/>
        </w:rPr>
      </w:pPr>
    </w:p>
    <w:p w14:paraId="47AF1C7B" w14:textId="77777777" w:rsidR="003177B7" w:rsidRPr="00C460B3" w:rsidRDefault="00311093">
      <w:pPr>
        <w:jc w:val="both"/>
        <w:rPr>
          <w:rFonts w:cs="Arial"/>
          <w:b/>
          <w:sz w:val="18"/>
          <w:szCs w:val="18"/>
        </w:rPr>
      </w:pPr>
      <w:r w:rsidRPr="00C460B3">
        <w:rPr>
          <w:rFonts w:cs="Arial"/>
          <w:b/>
          <w:sz w:val="18"/>
          <w:szCs w:val="18"/>
        </w:rPr>
        <w:t>RECURSOS HUMANOS DIRETOS</w:t>
      </w:r>
    </w:p>
    <w:p w14:paraId="23E47A38" w14:textId="77777777" w:rsidR="003177B7" w:rsidRPr="00C460B3" w:rsidRDefault="003177B7">
      <w:pPr>
        <w:jc w:val="both"/>
        <w:rPr>
          <w:rFonts w:cs="Arial"/>
          <w:sz w:val="18"/>
          <w:szCs w:val="18"/>
        </w:rPr>
      </w:pPr>
    </w:p>
    <w:p w14:paraId="4F39CC53" w14:textId="77777777" w:rsidR="009C76AF" w:rsidRPr="00F07D9E" w:rsidRDefault="009C76AF" w:rsidP="009C76AF">
      <w:pPr>
        <w:jc w:val="both"/>
        <w:rPr>
          <w:color w:val="auto"/>
          <w:sz w:val="18"/>
          <w:szCs w:val="18"/>
        </w:rPr>
      </w:pPr>
    </w:p>
    <w:p w14:paraId="77607DE4" w14:textId="77777777" w:rsidR="009C76AF" w:rsidRPr="00F07D9E" w:rsidRDefault="009C76AF" w:rsidP="009C76AF">
      <w:pPr>
        <w:jc w:val="both"/>
        <w:rPr>
          <w:color w:val="auto"/>
          <w:sz w:val="18"/>
          <w:szCs w:val="18"/>
        </w:rPr>
      </w:pPr>
      <w:r w:rsidRPr="00F07D9E">
        <w:rPr>
          <w:b/>
          <w:color w:val="auto"/>
          <w:sz w:val="18"/>
          <w:szCs w:val="18"/>
        </w:rPr>
        <w:t xml:space="preserve">Nome: </w:t>
      </w:r>
      <w:r w:rsidRPr="00F07D9E">
        <w:rPr>
          <w:color w:val="auto"/>
          <w:sz w:val="18"/>
          <w:szCs w:val="18"/>
        </w:rPr>
        <w:t>Mateus Assis Máximo de Lima</w:t>
      </w:r>
    </w:p>
    <w:p w14:paraId="4BCA89B1" w14:textId="77777777" w:rsidR="009C76AF" w:rsidRPr="00F07D9E" w:rsidRDefault="009C76AF" w:rsidP="009C76AF">
      <w:pPr>
        <w:jc w:val="both"/>
        <w:rPr>
          <w:color w:val="auto"/>
          <w:sz w:val="18"/>
          <w:szCs w:val="18"/>
        </w:rPr>
      </w:pPr>
      <w:r w:rsidRPr="00F07D9E">
        <w:rPr>
          <w:b/>
          <w:color w:val="auto"/>
          <w:sz w:val="18"/>
          <w:szCs w:val="18"/>
        </w:rPr>
        <w:t xml:space="preserve">CPF: </w:t>
      </w:r>
      <w:r w:rsidRPr="00F07D9E">
        <w:rPr>
          <w:color w:val="auto"/>
          <w:sz w:val="18"/>
          <w:szCs w:val="18"/>
        </w:rPr>
        <w:t>046.479.104-90</w:t>
      </w:r>
    </w:p>
    <w:p w14:paraId="34111A80" w14:textId="77777777" w:rsidR="009C76AF" w:rsidRPr="00F07D9E" w:rsidRDefault="009C76AF" w:rsidP="009C76AF">
      <w:pPr>
        <w:jc w:val="both"/>
        <w:rPr>
          <w:color w:val="auto"/>
          <w:sz w:val="18"/>
          <w:szCs w:val="18"/>
        </w:rPr>
      </w:pPr>
      <w:r w:rsidRPr="00F07D9E">
        <w:rPr>
          <w:b/>
          <w:color w:val="auto"/>
          <w:sz w:val="18"/>
          <w:szCs w:val="18"/>
        </w:rPr>
        <w:t xml:space="preserve">Formação: </w:t>
      </w:r>
      <w:r w:rsidRPr="00F07D9E">
        <w:rPr>
          <w:color w:val="auto"/>
          <w:sz w:val="18"/>
          <w:szCs w:val="18"/>
        </w:rPr>
        <w:t>Mestrado em Engenharia Elétrica</w:t>
      </w:r>
    </w:p>
    <w:p w14:paraId="0F327A1E" w14:textId="77777777" w:rsidR="009C76AF" w:rsidRPr="00F07D9E" w:rsidRDefault="009C76AF" w:rsidP="009C76AF">
      <w:pPr>
        <w:jc w:val="both"/>
        <w:rPr>
          <w:color w:val="auto"/>
          <w:sz w:val="18"/>
          <w:szCs w:val="18"/>
        </w:rPr>
      </w:pPr>
      <w:r w:rsidRPr="00F07D9E">
        <w:rPr>
          <w:b/>
          <w:color w:val="auto"/>
          <w:sz w:val="18"/>
          <w:szCs w:val="18"/>
        </w:rPr>
        <w:t xml:space="preserve">Cargo/Função: </w:t>
      </w:r>
      <w:r w:rsidRPr="00F07D9E">
        <w:rPr>
          <w:color w:val="auto"/>
          <w:sz w:val="18"/>
          <w:szCs w:val="18"/>
        </w:rPr>
        <w:t>Coordenador do Projeto</w:t>
      </w:r>
    </w:p>
    <w:p w14:paraId="1E838DAB" w14:textId="77777777" w:rsidR="009C76AF" w:rsidRPr="00F07D9E" w:rsidRDefault="009C76AF" w:rsidP="009C76AF">
      <w:pPr>
        <w:jc w:val="both"/>
        <w:rPr>
          <w:color w:val="auto"/>
          <w:sz w:val="18"/>
          <w:szCs w:val="18"/>
        </w:rPr>
      </w:pPr>
      <w:r w:rsidRPr="00F07D9E">
        <w:rPr>
          <w:b/>
          <w:color w:val="auto"/>
          <w:sz w:val="18"/>
          <w:szCs w:val="18"/>
        </w:rPr>
        <w:t>Total de Horas:</w:t>
      </w:r>
      <w:r w:rsidRPr="00F07D9E">
        <w:rPr>
          <w:color w:val="auto"/>
          <w:sz w:val="18"/>
          <w:szCs w:val="18"/>
        </w:rPr>
        <w:t xml:space="preserve"> 40</w:t>
      </w:r>
    </w:p>
    <w:p w14:paraId="37DE9883" w14:textId="77777777" w:rsidR="009C76AF" w:rsidRPr="00F07D9E" w:rsidRDefault="009C76AF" w:rsidP="009C76AF">
      <w:pPr>
        <w:jc w:val="both"/>
        <w:rPr>
          <w:color w:val="auto"/>
          <w:sz w:val="18"/>
          <w:szCs w:val="18"/>
        </w:rPr>
      </w:pPr>
    </w:p>
    <w:p w14:paraId="718DA6B0" w14:textId="77777777" w:rsidR="009C76AF" w:rsidRPr="00F07D9E" w:rsidRDefault="009C76AF" w:rsidP="009C76AF">
      <w:pPr>
        <w:ind w:left="360" w:firstLine="360"/>
        <w:jc w:val="both"/>
        <w:rPr>
          <w:color w:val="auto"/>
          <w:sz w:val="18"/>
          <w:szCs w:val="18"/>
        </w:rPr>
      </w:pPr>
      <w:r w:rsidRPr="00F07D9E">
        <w:rPr>
          <w:b/>
          <w:color w:val="auto"/>
          <w:sz w:val="18"/>
          <w:szCs w:val="18"/>
        </w:rPr>
        <w:t xml:space="preserve">1. Atividade: </w:t>
      </w:r>
      <w:r w:rsidRPr="00F07D9E">
        <w:rPr>
          <w:noProof/>
          <w:color w:val="auto"/>
          <w:sz w:val="18"/>
          <w:szCs w:val="18"/>
        </w:rPr>
        <w:t>Coordenação Geral do Projeto</w:t>
      </w:r>
    </w:p>
    <w:p w14:paraId="6240AA9E" w14:textId="77777777" w:rsidR="009C76AF" w:rsidRPr="00F07D9E" w:rsidRDefault="009C76AF" w:rsidP="009C76AF">
      <w:pPr>
        <w:ind w:left="720"/>
        <w:jc w:val="both"/>
        <w:rPr>
          <w:color w:val="auto"/>
          <w:sz w:val="18"/>
          <w:szCs w:val="18"/>
        </w:rPr>
      </w:pPr>
      <w:r w:rsidRPr="00F07D9E">
        <w:rPr>
          <w:b/>
          <w:color w:val="auto"/>
          <w:sz w:val="18"/>
          <w:szCs w:val="18"/>
        </w:rPr>
        <w:t xml:space="preserve">Período de Execução: </w:t>
      </w:r>
      <w:r w:rsidRPr="00F07D9E">
        <w:rPr>
          <w:color w:val="auto"/>
          <w:sz w:val="18"/>
          <w:szCs w:val="18"/>
        </w:rPr>
        <w:t xml:space="preserve">01/12/2017 a </w:t>
      </w:r>
      <w:r>
        <w:rPr>
          <w:color w:val="auto"/>
          <w:sz w:val="18"/>
          <w:szCs w:val="18"/>
        </w:rPr>
        <w:t>31</w:t>
      </w:r>
      <w:r w:rsidRPr="00F07D9E">
        <w:rPr>
          <w:color w:val="auto"/>
          <w:sz w:val="18"/>
          <w:szCs w:val="18"/>
        </w:rPr>
        <w:t>/</w:t>
      </w:r>
      <w:r>
        <w:rPr>
          <w:color w:val="auto"/>
          <w:sz w:val="18"/>
          <w:szCs w:val="18"/>
        </w:rPr>
        <w:t>03</w:t>
      </w:r>
      <w:r w:rsidRPr="00F07D9E">
        <w:rPr>
          <w:color w:val="auto"/>
          <w:sz w:val="18"/>
          <w:szCs w:val="18"/>
        </w:rPr>
        <w:t>/201</w:t>
      </w:r>
      <w:r>
        <w:rPr>
          <w:color w:val="auto"/>
          <w:sz w:val="18"/>
          <w:szCs w:val="18"/>
        </w:rPr>
        <w:t>8</w:t>
      </w:r>
    </w:p>
    <w:p w14:paraId="65DE52D4" w14:textId="77777777" w:rsidR="009C76AF" w:rsidRPr="00F07D9E" w:rsidRDefault="009C76AF" w:rsidP="009C76AF">
      <w:pPr>
        <w:ind w:left="720"/>
        <w:jc w:val="both"/>
        <w:rPr>
          <w:color w:val="auto"/>
          <w:sz w:val="18"/>
          <w:szCs w:val="18"/>
        </w:rPr>
      </w:pPr>
      <w:r w:rsidRPr="00F07D9E">
        <w:rPr>
          <w:b/>
          <w:color w:val="auto"/>
          <w:sz w:val="18"/>
          <w:szCs w:val="18"/>
        </w:rPr>
        <w:lastRenderedPageBreak/>
        <w:t xml:space="preserve">Horas na Atividade: </w:t>
      </w:r>
      <w:r>
        <w:rPr>
          <w:b/>
          <w:color w:val="auto"/>
          <w:sz w:val="18"/>
          <w:szCs w:val="18"/>
        </w:rPr>
        <w:t>40</w:t>
      </w:r>
    </w:p>
    <w:p w14:paraId="1D1C6A48" w14:textId="77777777" w:rsidR="009C76AF" w:rsidRPr="00F07D9E" w:rsidRDefault="009C76AF" w:rsidP="009C76AF">
      <w:pPr>
        <w:ind w:left="720"/>
        <w:jc w:val="both"/>
        <w:rPr>
          <w:b/>
          <w:color w:val="auto"/>
          <w:sz w:val="18"/>
          <w:szCs w:val="18"/>
        </w:rPr>
      </w:pPr>
      <w:r w:rsidRPr="00F07D9E">
        <w:rPr>
          <w:b/>
          <w:color w:val="auto"/>
          <w:sz w:val="18"/>
          <w:szCs w:val="18"/>
        </w:rPr>
        <w:t>Justificativa de participação na atividade:</w:t>
      </w:r>
      <w:r>
        <w:rPr>
          <w:b/>
          <w:color w:val="auto"/>
          <w:sz w:val="18"/>
          <w:szCs w:val="18"/>
        </w:rPr>
        <w:t xml:space="preserve"> </w:t>
      </w:r>
      <w:r>
        <w:rPr>
          <w:color w:val="auto"/>
          <w:sz w:val="18"/>
          <w:szCs w:val="18"/>
        </w:rPr>
        <w:t>o</w:t>
      </w:r>
      <w:r w:rsidRPr="00E9414F">
        <w:rPr>
          <w:color w:val="auto"/>
          <w:sz w:val="18"/>
          <w:szCs w:val="18"/>
        </w:rPr>
        <w:t xml:space="preserve"> foco do colaborador nesta atividade foi o acompanhamento técnico e gerencial da equipe durante a execução do projeto, incluindo, mas não se limitando a: acompanhamento do desempenho da equipe técnica; participação em reuniões técnicas; acompanhamento e avaliação da definição de requisitos funcionais e não funcionais; avaliação das estratégias definidas para garantir a qualidade das entregas pelo monitoramento dos índices de qualidade, como número de bugs reportados, </w:t>
      </w:r>
      <w:proofErr w:type="spellStart"/>
      <w:r w:rsidRPr="00E9414F">
        <w:rPr>
          <w:i/>
          <w:color w:val="auto"/>
          <w:sz w:val="18"/>
          <w:szCs w:val="18"/>
        </w:rPr>
        <w:t>burn</w:t>
      </w:r>
      <w:proofErr w:type="spellEnd"/>
      <w:r w:rsidRPr="00E9414F">
        <w:rPr>
          <w:i/>
          <w:color w:val="auto"/>
          <w:sz w:val="18"/>
          <w:szCs w:val="18"/>
        </w:rPr>
        <w:t xml:space="preserve"> </w:t>
      </w:r>
      <w:proofErr w:type="spellStart"/>
      <w:r w:rsidRPr="00E9414F">
        <w:rPr>
          <w:i/>
          <w:color w:val="auto"/>
          <w:sz w:val="18"/>
          <w:szCs w:val="18"/>
        </w:rPr>
        <w:t>down</w:t>
      </w:r>
      <w:proofErr w:type="spellEnd"/>
      <w:r w:rsidRPr="00E9414F">
        <w:rPr>
          <w:color w:val="auto"/>
          <w:sz w:val="18"/>
          <w:szCs w:val="18"/>
        </w:rPr>
        <w:t xml:space="preserve"> para os </w:t>
      </w:r>
      <w:proofErr w:type="spellStart"/>
      <w:r w:rsidRPr="00E9414F">
        <w:rPr>
          <w:i/>
          <w:color w:val="auto"/>
          <w:sz w:val="18"/>
          <w:szCs w:val="18"/>
        </w:rPr>
        <w:t>sprints</w:t>
      </w:r>
      <w:proofErr w:type="spellEnd"/>
      <w:r w:rsidRPr="00E9414F">
        <w:rPr>
          <w:color w:val="auto"/>
          <w:sz w:val="18"/>
          <w:szCs w:val="18"/>
        </w:rPr>
        <w:t xml:space="preserve"> de desenvolvimento, entre outros;</w:t>
      </w:r>
      <w:r>
        <w:rPr>
          <w:color w:val="auto"/>
          <w:sz w:val="18"/>
          <w:szCs w:val="18"/>
        </w:rPr>
        <w:t xml:space="preserve"> gestão de riscos;</w:t>
      </w:r>
      <w:r w:rsidRPr="00E9414F">
        <w:rPr>
          <w:color w:val="auto"/>
          <w:sz w:val="18"/>
          <w:szCs w:val="18"/>
        </w:rPr>
        <w:t xml:space="preserve"> e a validação da entrega e implantação das soluções advindas dos resultados, bem como sua avaliação, junto ao cliente, e a transferência de tecnologia para a </w:t>
      </w:r>
      <w:r>
        <w:rPr>
          <w:rFonts w:eastAsia="SimSun"/>
          <w:noProof/>
          <w:color w:val="auto"/>
          <w:sz w:val="18"/>
          <w:szCs w:val="18"/>
          <w:lang w:eastAsia="zh-CN"/>
        </w:rPr>
        <w:t>Hi-Mix</w:t>
      </w:r>
      <w:r w:rsidRPr="00E9414F">
        <w:rPr>
          <w:color w:val="auto"/>
          <w:sz w:val="18"/>
          <w:szCs w:val="18"/>
        </w:rPr>
        <w:t xml:space="preserve">. Esta atividade é necessária para que possam ser implementadas ações com o objetivo de estabelecer e acompanhar tecnicamente e gerencialmente o projeto, bem como realizar atividades e ações junto ao time para garantir as entregas como definidas com o cliente. Justifica-se ainda pela necessidade de executar ações relacionadas com o estabelecimento de papéis específicos, bem como a definição de processo de acompanhamento de projeto; montagem da equipe de projeto (processo de seleção, entrevistas, provas, etc.) e o acompanhamento de toda a equipe durante o desenvolvimento com vistas a garantir as entregas no que tange ao prazo e à qualidade estabelecidas. Como parte desta atividade estão incluídas reuniões gerencias sistemáticas, com a equipe da </w:t>
      </w:r>
      <w:r>
        <w:rPr>
          <w:color w:val="auto"/>
          <w:sz w:val="18"/>
          <w:szCs w:val="18"/>
        </w:rPr>
        <w:t>fundação de apoio do IFPB</w:t>
      </w:r>
      <w:r w:rsidRPr="00E9414F">
        <w:rPr>
          <w:color w:val="auto"/>
          <w:sz w:val="18"/>
          <w:szCs w:val="18"/>
        </w:rPr>
        <w:t xml:space="preserve">, da Empresa e demais parceiros envolvidos na execução do projeto, visando a mútua fiscalização sobre a execução financeira e técnica do projeto, a manutenção da infraestrutura física e de tecnologia da informação necessária para a execução do projeto, independentemente de recursos contemplados ou não no plano de trabalho. São também executadas ações relacionadas a toda e qualquer relação </w:t>
      </w:r>
      <w:proofErr w:type="spellStart"/>
      <w:r w:rsidRPr="00E9414F">
        <w:rPr>
          <w:color w:val="auto"/>
          <w:sz w:val="18"/>
          <w:szCs w:val="18"/>
        </w:rPr>
        <w:t>intra-institucional</w:t>
      </w:r>
      <w:proofErr w:type="spellEnd"/>
      <w:r w:rsidRPr="00E9414F">
        <w:rPr>
          <w:color w:val="auto"/>
          <w:sz w:val="18"/>
          <w:szCs w:val="18"/>
        </w:rPr>
        <w:t xml:space="preserve"> que possa envolver o projeto. Os principais resultados desta atividade foram a avalição e a evolução continuada dos artefatos de software produzidos, e os relatórios parciais e relatório final para o projeto. Esta atividade esteve associada a todas as etapas do projeto.</w:t>
      </w:r>
    </w:p>
    <w:p w14:paraId="662608C5" w14:textId="77777777" w:rsidR="009C76AF" w:rsidRPr="00B3161D" w:rsidRDefault="009C76AF" w:rsidP="009C76AF">
      <w:pPr>
        <w:ind w:left="720"/>
        <w:jc w:val="both"/>
        <w:rPr>
          <w:color w:val="FF0000"/>
          <w:sz w:val="18"/>
          <w:szCs w:val="18"/>
        </w:rPr>
      </w:pPr>
    </w:p>
    <w:p w14:paraId="5C2B6BBF" w14:textId="77777777" w:rsidR="009C76AF" w:rsidRPr="00B3161D" w:rsidRDefault="009C76AF" w:rsidP="009C76AF">
      <w:pPr>
        <w:jc w:val="both"/>
        <w:rPr>
          <w:sz w:val="18"/>
          <w:szCs w:val="18"/>
        </w:rPr>
      </w:pPr>
    </w:p>
    <w:p w14:paraId="08D153BC" w14:textId="77777777" w:rsidR="009C76AF" w:rsidRPr="00B3161D" w:rsidRDefault="009C76AF" w:rsidP="009C76AF">
      <w:pPr>
        <w:jc w:val="both"/>
        <w:rPr>
          <w:sz w:val="18"/>
          <w:szCs w:val="18"/>
        </w:rPr>
      </w:pPr>
      <w:r w:rsidRPr="00B3161D">
        <w:rPr>
          <w:b/>
          <w:sz w:val="18"/>
          <w:szCs w:val="18"/>
        </w:rPr>
        <w:t xml:space="preserve">Nome: </w:t>
      </w:r>
      <w:r w:rsidRPr="00B3161D">
        <w:rPr>
          <w:sz w:val="18"/>
          <w:szCs w:val="18"/>
        </w:rPr>
        <w:t xml:space="preserve">Francisco </w:t>
      </w:r>
      <w:proofErr w:type="spellStart"/>
      <w:r w:rsidRPr="00B3161D">
        <w:rPr>
          <w:sz w:val="18"/>
          <w:szCs w:val="18"/>
        </w:rPr>
        <w:t>Fechine</w:t>
      </w:r>
      <w:proofErr w:type="spellEnd"/>
      <w:r w:rsidRPr="00B3161D">
        <w:rPr>
          <w:sz w:val="18"/>
          <w:szCs w:val="18"/>
        </w:rPr>
        <w:t xml:space="preserve"> Borges</w:t>
      </w:r>
    </w:p>
    <w:p w14:paraId="61860280" w14:textId="77777777" w:rsidR="009C76AF" w:rsidRPr="00B3161D" w:rsidRDefault="009C76AF" w:rsidP="009C76AF">
      <w:pPr>
        <w:jc w:val="both"/>
        <w:rPr>
          <w:sz w:val="18"/>
          <w:szCs w:val="18"/>
        </w:rPr>
      </w:pPr>
      <w:r w:rsidRPr="00B3161D">
        <w:rPr>
          <w:b/>
          <w:sz w:val="18"/>
          <w:szCs w:val="18"/>
        </w:rPr>
        <w:t xml:space="preserve">CPF: </w:t>
      </w:r>
      <w:r w:rsidRPr="00B3161D">
        <w:rPr>
          <w:sz w:val="18"/>
          <w:szCs w:val="18"/>
        </w:rPr>
        <w:t>373.715.764-20</w:t>
      </w:r>
    </w:p>
    <w:p w14:paraId="6D1AD2F8" w14:textId="77777777" w:rsidR="009C76AF" w:rsidRPr="00B3161D" w:rsidRDefault="009C76AF" w:rsidP="009C76AF">
      <w:pPr>
        <w:jc w:val="both"/>
        <w:rPr>
          <w:sz w:val="18"/>
          <w:szCs w:val="18"/>
        </w:rPr>
      </w:pPr>
      <w:r w:rsidRPr="00B3161D">
        <w:rPr>
          <w:b/>
          <w:sz w:val="18"/>
          <w:szCs w:val="18"/>
        </w:rPr>
        <w:t xml:space="preserve">Formação: </w:t>
      </w:r>
      <w:r w:rsidRPr="00B3161D">
        <w:rPr>
          <w:sz w:val="18"/>
          <w:szCs w:val="18"/>
        </w:rPr>
        <w:t>Doutorado em Engenharia Elétrica</w:t>
      </w:r>
    </w:p>
    <w:p w14:paraId="391C7891" w14:textId="77777777" w:rsidR="009C76AF" w:rsidRPr="00B3161D" w:rsidRDefault="009C76AF" w:rsidP="009C76AF">
      <w:pPr>
        <w:jc w:val="both"/>
        <w:rPr>
          <w:sz w:val="18"/>
          <w:szCs w:val="18"/>
        </w:rPr>
      </w:pPr>
      <w:r w:rsidRPr="00B3161D">
        <w:rPr>
          <w:b/>
          <w:sz w:val="18"/>
          <w:szCs w:val="18"/>
        </w:rPr>
        <w:t xml:space="preserve">Cargo/Função: </w:t>
      </w:r>
      <w:r w:rsidRPr="00B3161D">
        <w:rPr>
          <w:sz w:val="18"/>
          <w:szCs w:val="18"/>
        </w:rPr>
        <w:t>Pesquisador</w:t>
      </w:r>
    </w:p>
    <w:p w14:paraId="144A31EA" w14:textId="77777777" w:rsidR="009C76AF" w:rsidRPr="00B3161D" w:rsidRDefault="009C76AF" w:rsidP="009C76AF">
      <w:pPr>
        <w:jc w:val="both"/>
        <w:rPr>
          <w:sz w:val="18"/>
          <w:szCs w:val="18"/>
        </w:rPr>
      </w:pPr>
      <w:r w:rsidRPr="00B3161D">
        <w:rPr>
          <w:b/>
          <w:sz w:val="18"/>
          <w:szCs w:val="18"/>
        </w:rPr>
        <w:t>Total de Horas:</w:t>
      </w:r>
      <w:r w:rsidRPr="00B3161D">
        <w:rPr>
          <w:sz w:val="18"/>
          <w:szCs w:val="18"/>
        </w:rPr>
        <w:t xml:space="preserve"> 80</w:t>
      </w:r>
    </w:p>
    <w:p w14:paraId="7D698C4F" w14:textId="77777777" w:rsidR="009C76AF" w:rsidRPr="00B3161D" w:rsidRDefault="009C76AF" w:rsidP="009C76AF">
      <w:pPr>
        <w:jc w:val="both"/>
        <w:rPr>
          <w:sz w:val="18"/>
          <w:szCs w:val="18"/>
        </w:rPr>
      </w:pPr>
    </w:p>
    <w:p w14:paraId="5538BCA4" w14:textId="77777777" w:rsidR="009C76AF" w:rsidRPr="00B3161D" w:rsidRDefault="009C76AF" w:rsidP="009C76AF">
      <w:pPr>
        <w:ind w:left="360" w:firstLine="360"/>
        <w:jc w:val="both"/>
        <w:rPr>
          <w:sz w:val="18"/>
          <w:szCs w:val="18"/>
        </w:rPr>
      </w:pPr>
      <w:bookmarkStart w:id="14" w:name="OLE_LINK41"/>
      <w:bookmarkStart w:id="15" w:name="OLE_LINK42"/>
      <w:r w:rsidRPr="00B3161D">
        <w:rPr>
          <w:b/>
          <w:sz w:val="18"/>
          <w:szCs w:val="18"/>
        </w:rPr>
        <w:t xml:space="preserve">1. Atividade: </w:t>
      </w:r>
      <w:r w:rsidRPr="00B3161D">
        <w:rPr>
          <w:sz w:val="18"/>
          <w:szCs w:val="18"/>
        </w:rPr>
        <w:t>Preparação (Planejamento, Estudo e Configuração dos Ambientes de Desenvolvimento)</w:t>
      </w:r>
    </w:p>
    <w:bookmarkEnd w:id="14"/>
    <w:bookmarkEnd w:id="15"/>
    <w:p w14:paraId="7CA9C8D9"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01/12/2017 a 15/12/2017</w:t>
      </w:r>
    </w:p>
    <w:p w14:paraId="188B34E8"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10</w:t>
      </w:r>
    </w:p>
    <w:p w14:paraId="2F79565D"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5CF2FC75" w14:textId="77777777" w:rsidR="009C76AF" w:rsidRPr="00B3161D" w:rsidRDefault="009C76AF" w:rsidP="009C76AF">
      <w:pPr>
        <w:ind w:left="720"/>
        <w:jc w:val="both"/>
        <w:rPr>
          <w:sz w:val="18"/>
          <w:szCs w:val="18"/>
        </w:rPr>
      </w:pPr>
      <w:r w:rsidRPr="00B3161D">
        <w:rPr>
          <w:sz w:val="18"/>
          <w:szCs w:val="18"/>
        </w:rPr>
        <w:t>Nesta etapa, o colaborador atuou na gestão de documentação, carga horária, definição do escopo e discussão deste com os demais colaboradores. Focou na coordenação de reuniões técnicas para discussão do escopo do projeto, que tratava do desenvolvimento de uma plataforma Wiki, e desenvolvimento do software embarcado para o conjunto de módulos GSM, WiFi e Bluetooth da empresa HI-MIX-</w:t>
      </w:r>
      <w:proofErr w:type="spellStart"/>
      <w:r w:rsidRPr="00B3161D">
        <w:rPr>
          <w:sz w:val="18"/>
          <w:szCs w:val="18"/>
        </w:rPr>
        <w:t>Telit</w:t>
      </w:r>
      <w:proofErr w:type="spellEnd"/>
      <w:r w:rsidRPr="00B3161D">
        <w:rPr>
          <w:sz w:val="18"/>
          <w:szCs w:val="18"/>
        </w:rPr>
        <w:t xml:space="preserve">. Após o entendimento conjunto do escopo, o colaborador coordenou o desenvolvimento de competências dos colaboradores nas tecnologias adotadas, que são: programação em “C” e “C++”, protocolos de comunicação entre módulos wireless (WiFi, GSM e Bluetooth), familiarização com a interface (IDE) e framework das plataformas </w:t>
      </w:r>
      <w:proofErr w:type="spellStart"/>
      <w:r w:rsidRPr="00B3161D">
        <w:rPr>
          <w:sz w:val="18"/>
          <w:szCs w:val="18"/>
        </w:rPr>
        <w:t>Arduino</w:t>
      </w:r>
      <w:proofErr w:type="spellEnd"/>
      <w:r w:rsidRPr="00B3161D">
        <w:rPr>
          <w:sz w:val="18"/>
          <w:szCs w:val="18"/>
        </w:rPr>
        <w:t xml:space="preserve"> e </w:t>
      </w:r>
      <w:proofErr w:type="spellStart"/>
      <w:r w:rsidRPr="00B3161D">
        <w:rPr>
          <w:sz w:val="18"/>
          <w:szCs w:val="18"/>
        </w:rPr>
        <w:t>Atmel</w:t>
      </w:r>
      <w:proofErr w:type="spellEnd"/>
      <w:r w:rsidRPr="00B3161D">
        <w:rPr>
          <w:sz w:val="18"/>
          <w:szCs w:val="18"/>
        </w:rPr>
        <w:t xml:space="preserve"> Studio. Além disso, foram desenvolvidas bibliotecas para os módulos </w:t>
      </w:r>
      <w:proofErr w:type="spellStart"/>
      <w:r w:rsidRPr="00B3161D">
        <w:rPr>
          <w:sz w:val="18"/>
          <w:szCs w:val="18"/>
        </w:rPr>
        <w:t>Telit</w:t>
      </w:r>
      <w:proofErr w:type="spellEnd"/>
      <w:r w:rsidRPr="00B3161D">
        <w:rPr>
          <w:sz w:val="18"/>
          <w:szCs w:val="18"/>
        </w:rPr>
        <w:t xml:space="preserve"> GSM HE910, </w:t>
      </w:r>
      <w:proofErr w:type="spellStart"/>
      <w:r w:rsidRPr="00B3161D">
        <w:rPr>
          <w:sz w:val="18"/>
          <w:szCs w:val="18"/>
        </w:rPr>
        <w:t>Wifi</w:t>
      </w:r>
      <w:proofErr w:type="spellEnd"/>
      <w:r w:rsidRPr="00B3161D">
        <w:rPr>
          <w:sz w:val="18"/>
          <w:szCs w:val="18"/>
        </w:rPr>
        <w:t xml:space="preserve"> GS2101M, e Bluetooth Bluemod+S42 e exemplos de aplicações básicas de comunicação entre os módulos e a placa </w:t>
      </w:r>
      <w:proofErr w:type="spellStart"/>
      <w:r w:rsidRPr="00B3161D">
        <w:rPr>
          <w:sz w:val="18"/>
          <w:szCs w:val="18"/>
        </w:rPr>
        <w:t>microcontrolada</w:t>
      </w:r>
      <w:proofErr w:type="spellEnd"/>
      <w:r w:rsidRPr="00B3161D">
        <w:rPr>
          <w:sz w:val="18"/>
          <w:szCs w:val="18"/>
        </w:rPr>
        <w:t xml:space="preserve"> </w:t>
      </w:r>
      <w:proofErr w:type="spellStart"/>
      <w:r w:rsidRPr="00B3161D">
        <w:rPr>
          <w:sz w:val="18"/>
          <w:szCs w:val="18"/>
        </w:rPr>
        <w:t>Arduino</w:t>
      </w:r>
      <w:proofErr w:type="spellEnd"/>
      <w:r w:rsidRPr="00B3161D">
        <w:rPr>
          <w:sz w:val="18"/>
          <w:szCs w:val="18"/>
        </w:rPr>
        <w:t xml:space="preserve"> M0 Pro. A metodologia empregada na gestão das atividades foi a de gerenciamento ágil de projetos, balizada em </w:t>
      </w:r>
      <w:proofErr w:type="spellStart"/>
      <w:r w:rsidRPr="00B3161D">
        <w:rPr>
          <w:sz w:val="18"/>
          <w:szCs w:val="18"/>
        </w:rPr>
        <w:t>sprints</w:t>
      </w:r>
      <w:proofErr w:type="spellEnd"/>
      <w:r w:rsidRPr="00B3161D">
        <w:rPr>
          <w:sz w:val="18"/>
          <w:szCs w:val="18"/>
        </w:rPr>
        <w:t xml:space="preserve"> de 15 dias para as atividades delegadas pelo coordenador. Por fim, determinou a identificação do sistema operacional de tempo real embarcado nos </w:t>
      </w:r>
      <w:proofErr w:type="spellStart"/>
      <w:r w:rsidRPr="00B3161D">
        <w:rPr>
          <w:sz w:val="18"/>
          <w:szCs w:val="18"/>
        </w:rPr>
        <w:t>microcontroladores</w:t>
      </w:r>
      <w:proofErr w:type="spellEnd"/>
      <w:r w:rsidRPr="00B3161D">
        <w:rPr>
          <w:sz w:val="18"/>
          <w:szCs w:val="18"/>
        </w:rPr>
        <w:t xml:space="preserve">, verificação da existência de documentação (procedimentos e exemplos) para implementação de drivers em </w:t>
      </w:r>
      <w:proofErr w:type="spellStart"/>
      <w:r w:rsidRPr="00B3161D">
        <w:rPr>
          <w:sz w:val="18"/>
          <w:szCs w:val="18"/>
        </w:rPr>
        <w:t>microcontroladores</w:t>
      </w:r>
      <w:proofErr w:type="spellEnd"/>
      <w:r w:rsidRPr="00B3161D">
        <w:rPr>
          <w:sz w:val="18"/>
          <w:szCs w:val="18"/>
        </w:rPr>
        <w:t xml:space="preserve"> do tipo ATSAMD21 (utilizado na placa </w:t>
      </w:r>
      <w:proofErr w:type="spellStart"/>
      <w:r w:rsidRPr="00B3161D">
        <w:rPr>
          <w:sz w:val="18"/>
          <w:szCs w:val="18"/>
        </w:rPr>
        <w:t>Arduino</w:t>
      </w:r>
      <w:proofErr w:type="spellEnd"/>
      <w:r w:rsidRPr="00B3161D">
        <w:rPr>
          <w:sz w:val="18"/>
          <w:szCs w:val="18"/>
        </w:rPr>
        <w:t xml:space="preserve"> M0 Pro) e definição da utilização do software gerenciador do Wiki a ser desenvolvido para realizar a documentação dos procedimentos.</w:t>
      </w:r>
    </w:p>
    <w:p w14:paraId="70CC0A10" w14:textId="77777777" w:rsidR="009C76AF" w:rsidRPr="00B3161D" w:rsidRDefault="009C76AF" w:rsidP="009C76AF">
      <w:pPr>
        <w:jc w:val="both"/>
        <w:rPr>
          <w:sz w:val="18"/>
          <w:szCs w:val="18"/>
        </w:rPr>
      </w:pPr>
    </w:p>
    <w:p w14:paraId="5EAB07CA" w14:textId="77777777" w:rsidR="009C76AF" w:rsidRPr="00B3161D" w:rsidRDefault="009C76AF" w:rsidP="009C76AF">
      <w:pPr>
        <w:ind w:left="360" w:firstLine="360"/>
        <w:jc w:val="both"/>
        <w:rPr>
          <w:sz w:val="18"/>
          <w:szCs w:val="18"/>
        </w:rPr>
      </w:pPr>
      <w:bookmarkStart w:id="16" w:name="OLE_LINK43"/>
      <w:bookmarkStart w:id="17" w:name="OLE_LINK44"/>
      <w:r w:rsidRPr="00B3161D">
        <w:rPr>
          <w:b/>
          <w:sz w:val="18"/>
          <w:szCs w:val="18"/>
        </w:rPr>
        <w:t xml:space="preserve">2. Atividade: </w:t>
      </w:r>
      <w:r w:rsidRPr="00B3161D">
        <w:rPr>
          <w:sz w:val="18"/>
          <w:szCs w:val="18"/>
        </w:rPr>
        <w:t>Testes dos Módulos</w:t>
      </w:r>
    </w:p>
    <w:bookmarkEnd w:id="16"/>
    <w:bookmarkEnd w:id="17"/>
    <w:p w14:paraId="6256B383" w14:textId="77777777" w:rsidR="009C76AF" w:rsidRPr="00B3161D" w:rsidRDefault="009C76AF" w:rsidP="009C76AF">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33318E58"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10</w:t>
      </w:r>
    </w:p>
    <w:p w14:paraId="0F2E9313"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08CCEFDC" w14:textId="77777777" w:rsidR="009C76AF" w:rsidRPr="00B3161D" w:rsidRDefault="009C76AF" w:rsidP="009C76AF">
      <w:pPr>
        <w:ind w:left="720"/>
        <w:jc w:val="both"/>
        <w:rPr>
          <w:sz w:val="18"/>
          <w:szCs w:val="18"/>
        </w:rPr>
      </w:pPr>
      <w:r w:rsidRPr="00B3161D">
        <w:rPr>
          <w:sz w:val="18"/>
          <w:szCs w:val="18"/>
        </w:rPr>
        <w:t xml:space="preserve">O foco do colaborador, nesta atividade, foi determinar quais módulos seriam testados pelo demais colaboradores, a metodologia de testes a ser seguida (envio e recebimento de comandos AT), viabilizar acesso à infraestrutura mínima para realização dos testes e forma de realizar a documentação no Wiki, desenvolvido na etapa anterior, além de verificar possíveis não-conformidades nas documentações disponibilizadas online, por meio do registro de impedimentos de desenvolvimento da atividade. Nesta última tarefa, o colaborador atuou juntamente com os demais colaboradores, para resolução de problemas identificados, como falta de conectividade entre os módulos e o </w:t>
      </w:r>
      <w:proofErr w:type="spellStart"/>
      <w:r w:rsidRPr="00B3161D">
        <w:rPr>
          <w:sz w:val="18"/>
          <w:szCs w:val="18"/>
        </w:rPr>
        <w:t>microcontrolador</w:t>
      </w:r>
      <w:proofErr w:type="spellEnd"/>
      <w:r w:rsidRPr="00B3161D">
        <w:rPr>
          <w:sz w:val="18"/>
          <w:szCs w:val="18"/>
        </w:rPr>
        <w:t xml:space="preserve"> e entre o </w:t>
      </w:r>
      <w:proofErr w:type="spellStart"/>
      <w:r w:rsidRPr="00B3161D">
        <w:rPr>
          <w:sz w:val="18"/>
          <w:szCs w:val="18"/>
        </w:rPr>
        <w:t>microcontrolador</w:t>
      </w:r>
      <w:proofErr w:type="spellEnd"/>
      <w:r w:rsidRPr="00B3161D">
        <w:rPr>
          <w:sz w:val="18"/>
          <w:szCs w:val="18"/>
        </w:rPr>
        <w:t xml:space="preserve"> e o sistema operacional.</w:t>
      </w:r>
    </w:p>
    <w:p w14:paraId="391A87FD" w14:textId="77777777" w:rsidR="009C76AF" w:rsidRPr="00B3161D" w:rsidRDefault="009C76AF" w:rsidP="009C76AF">
      <w:pPr>
        <w:jc w:val="both"/>
        <w:rPr>
          <w:sz w:val="18"/>
          <w:szCs w:val="18"/>
        </w:rPr>
      </w:pPr>
    </w:p>
    <w:p w14:paraId="49DFD02C" w14:textId="77777777" w:rsidR="009C76AF" w:rsidRPr="00B3161D" w:rsidRDefault="009C76AF" w:rsidP="009C76AF">
      <w:pPr>
        <w:ind w:left="360" w:firstLine="360"/>
        <w:jc w:val="both"/>
        <w:rPr>
          <w:sz w:val="18"/>
          <w:szCs w:val="18"/>
        </w:rPr>
      </w:pPr>
      <w:bookmarkStart w:id="18" w:name="OLE_LINK45"/>
      <w:bookmarkStart w:id="19" w:name="OLE_LINK46"/>
      <w:r w:rsidRPr="00B3161D">
        <w:rPr>
          <w:b/>
          <w:sz w:val="18"/>
          <w:szCs w:val="18"/>
        </w:rPr>
        <w:t xml:space="preserve">3. Atividade: </w:t>
      </w:r>
      <w:r w:rsidRPr="00B3161D">
        <w:rPr>
          <w:sz w:val="18"/>
          <w:szCs w:val="18"/>
        </w:rPr>
        <w:t>Implementação de Firmwares Base e Bibliotecas de Comandos AT</w:t>
      </w:r>
    </w:p>
    <w:bookmarkEnd w:id="18"/>
    <w:bookmarkEnd w:id="19"/>
    <w:p w14:paraId="2A420AF7"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01/01/2018 a 31/01/2018</w:t>
      </w:r>
    </w:p>
    <w:p w14:paraId="42AB7D8C"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20</w:t>
      </w:r>
    </w:p>
    <w:p w14:paraId="47FC3934" w14:textId="77777777" w:rsidR="009C76AF" w:rsidRPr="00B3161D" w:rsidRDefault="009C76AF" w:rsidP="009C76AF">
      <w:pPr>
        <w:ind w:left="720"/>
        <w:jc w:val="both"/>
        <w:rPr>
          <w:sz w:val="18"/>
          <w:szCs w:val="18"/>
        </w:rPr>
      </w:pPr>
      <w:r w:rsidRPr="00B3161D">
        <w:rPr>
          <w:b/>
          <w:sz w:val="18"/>
          <w:szCs w:val="18"/>
        </w:rPr>
        <w:t>Justificativa de participação na atividade:</w:t>
      </w:r>
    </w:p>
    <w:p w14:paraId="322B5576" w14:textId="77777777" w:rsidR="009C76AF" w:rsidRPr="00B3161D" w:rsidRDefault="009C76AF" w:rsidP="009C76AF">
      <w:pPr>
        <w:ind w:left="720"/>
        <w:jc w:val="both"/>
        <w:rPr>
          <w:sz w:val="18"/>
          <w:szCs w:val="18"/>
        </w:rPr>
      </w:pPr>
      <w:r w:rsidRPr="00B3161D">
        <w:rPr>
          <w:sz w:val="18"/>
          <w:szCs w:val="18"/>
        </w:rPr>
        <w:t xml:space="preserve">O colaborador trabalhou na gestão técnica do time, delegando atividades referentes à criação do firmware da plataforma </w:t>
      </w:r>
      <w:proofErr w:type="spellStart"/>
      <w:r w:rsidRPr="00B3161D">
        <w:rPr>
          <w:sz w:val="18"/>
          <w:szCs w:val="18"/>
        </w:rPr>
        <w:t>Atmel</w:t>
      </w:r>
      <w:proofErr w:type="spellEnd"/>
      <w:r w:rsidRPr="00B3161D">
        <w:rPr>
          <w:sz w:val="18"/>
          <w:szCs w:val="18"/>
        </w:rPr>
        <w:t xml:space="preserve"> Studio, uma vez que não existia a definição dos pinos GPIO, portas seriais e analógicas e </w:t>
      </w:r>
      <w:proofErr w:type="spellStart"/>
      <w:r w:rsidRPr="00B3161D">
        <w:rPr>
          <w:sz w:val="18"/>
          <w:szCs w:val="18"/>
        </w:rPr>
        <w:t>LEDs</w:t>
      </w:r>
      <w:proofErr w:type="spellEnd"/>
      <w:r w:rsidRPr="00B3161D">
        <w:rPr>
          <w:sz w:val="18"/>
          <w:szCs w:val="18"/>
        </w:rPr>
        <w:t xml:space="preserve"> da placa </w:t>
      </w:r>
      <w:proofErr w:type="spellStart"/>
      <w:r w:rsidRPr="00B3161D">
        <w:rPr>
          <w:sz w:val="18"/>
          <w:szCs w:val="18"/>
        </w:rPr>
        <w:t>Arduino</w:t>
      </w:r>
      <w:proofErr w:type="spellEnd"/>
      <w:r w:rsidRPr="00B3161D">
        <w:rPr>
          <w:sz w:val="18"/>
          <w:szCs w:val="18"/>
        </w:rPr>
        <w:t xml:space="preserve"> M0 Pro e sua integração com o sistema operacional </w:t>
      </w:r>
      <w:proofErr w:type="spellStart"/>
      <w:r w:rsidRPr="00B3161D">
        <w:rPr>
          <w:sz w:val="18"/>
          <w:szCs w:val="18"/>
        </w:rPr>
        <w:t>FreeRTOS</w:t>
      </w:r>
      <w:proofErr w:type="spellEnd"/>
      <w:r w:rsidRPr="00B3161D">
        <w:rPr>
          <w:sz w:val="18"/>
          <w:szCs w:val="18"/>
        </w:rPr>
        <w:t xml:space="preserve">, por </w:t>
      </w:r>
      <w:r w:rsidRPr="00B3161D">
        <w:rPr>
          <w:sz w:val="18"/>
          <w:szCs w:val="18"/>
        </w:rPr>
        <w:lastRenderedPageBreak/>
        <w:t xml:space="preserve">meio da configuração de um sistema operacional específico de sistemas embarcados, diferente dos sistemas operacionais convencionais de computador pessoal, como Windows e Linux, e implementação das bibliotecas de comandos AT assíncronos. Além disso, o colaborador realizou a gestão da qualidade do </w:t>
      </w:r>
      <w:proofErr w:type="spellStart"/>
      <w:r w:rsidRPr="00B3161D">
        <w:rPr>
          <w:sz w:val="18"/>
          <w:szCs w:val="18"/>
        </w:rPr>
        <w:t>entregável</w:t>
      </w:r>
      <w:proofErr w:type="spellEnd"/>
      <w:r w:rsidRPr="00B3161D">
        <w:rPr>
          <w:sz w:val="18"/>
          <w:szCs w:val="18"/>
        </w:rPr>
        <w:t xml:space="preserve">, por meio de testes exploratórios de funcionamento das bibliotecas, balizando-se no método de call-back (envio e recebimento de comandos). </w:t>
      </w:r>
    </w:p>
    <w:p w14:paraId="437A53FA" w14:textId="77777777" w:rsidR="009C76AF" w:rsidRPr="00B3161D" w:rsidRDefault="009C76AF" w:rsidP="009C76AF">
      <w:pPr>
        <w:ind w:left="720"/>
        <w:jc w:val="both"/>
        <w:rPr>
          <w:sz w:val="18"/>
          <w:szCs w:val="18"/>
        </w:rPr>
      </w:pPr>
    </w:p>
    <w:p w14:paraId="46F47BEE" w14:textId="77777777" w:rsidR="009C76AF" w:rsidRPr="00B3161D" w:rsidRDefault="009C76AF" w:rsidP="009C76AF">
      <w:pPr>
        <w:ind w:left="360" w:firstLine="360"/>
        <w:jc w:val="both"/>
        <w:rPr>
          <w:sz w:val="18"/>
          <w:szCs w:val="18"/>
        </w:rPr>
      </w:pPr>
      <w:bookmarkStart w:id="20" w:name="OLE_LINK47"/>
      <w:bookmarkStart w:id="21" w:name="OLE_LINK48"/>
      <w:r w:rsidRPr="00B3161D">
        <w:rPr>
          <w:b/>
          <w:sz w:val="18"/>
          <w:szCs w:val="18"/>
        </w:rPr>
        <w:t xml:space="preserve">4. Atividade: </w:t>
      </w:r>
      <w:r w:rsidRPr="00B3161D">
        <w:rPr>
          <w:sz w:val="18"/>
          <w:szCs w:val="18"/>
        </w:rPr>
        <w:t xml:space="preserve">Implementação de Sistemas </w:t>
      </w:r>
      <w:proofErr w:type="spellStart"/>
      <w:r w:rsidRPr="00B3161D">
        <w:rPr>
          <w:sz w:val="18"/>
          <w:szCs w:val="18"/>
        </w:rPr>
        <w:t>Logger</w:t>
      </w:r>
      <w:proofErr w:type="spellEnd"/>
      <w:r w:rsidRPr="00B3161D">
        <w:rPr>
          <w:sz w:val="18"/>
          <w:szCs w:val="18"/>
        </w:rPr>
        <w:t xml:space="preserve"> (Modem </w:t>
      </w:r>
      <w:proofErr w:type="spellStart"/>
      <w:r w:rsidRPr="00B3161D">
        <w:rPr>
          <w:sz w:val="18"/>
          <w:szCs w:val="18"/>
        </w:rPr>
        <w:t>Wifi</w:t>
      </w:r>
      <w:proofErr w:type="spellEnd"/>
      <w:r w:rsidRPr="00B3161D">
        <w:rPr>
          <w:sz w:val="18"/>
          <w:szCs w:val="18"/>
        </w:rPr>
        <w:t>, GSM e Bluetooth)</w:t>
      </w:r>
    </w:p>
    <w:bookmarkEnd w:id="20"/>
    <w:bookmarkEnd w:id="21"/>
    <w:p w14:paraId="2C4338B2"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01/02/2018 a 15/02/2018</w:t>
      </w:r>
    </w:p>
    <w:p w14:paraId="29E2D956"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10</w:t>
      </w:r>
    </w:p>
    <w:p w14:paraId="7EB87575" w14:textId="77777777" w:rsidR="009C76AF" w:rsidRPr="00B3161D" w:rsidRDefault="009C76AF" w:rsidP="009C76AF">
      <w:pPr>
        <w:ind w:left="720"/>
        <w:jc w:val="both"/>
        <w:rPr>
          <w:sz w:val="18"/>
          <w:szCs w:val="18"/>
        </w:rPr>
      </w:pPr>
      <w:r w:rsidRPr="00B3161D">
        <w:rPr>
          <w:b/>
          <w:sz w:val="18"/>
          <w:szCs w:val="18"/>
        </w:rPr>
        <w:t>Justificativa de participação na atividade:</w:t>
      </w:r>
    </w:p>
    <w:p w14:paraId="057EF2B5" w14:textId="77777777" w:rsidR="009C76AF" w:rsidRPr="00B3161D" w:rsidRDefault="009C76AF" w:rsidP="009C76AF">
      <w:pPr>
        <w:ind w:left="720"/>
        <w:jc w:val="both"/>
        <w:rPr>
          <w:sz w:val="18"/>
          <w:szCs w:val="18"/>
        </w:rPr>
      </w:pPr>
      <w:r w:rsidRPr="00B3161D">
        <w:rPr>
          <w:sz w:val="18"/>
          <w:szCs w:val="18"/>
        </w:rPr>
        <w:t xml:space="preserve">O colaborador trabalhou na gestão técnica do time, delegando as atividades referentes à criação das bibliotecas para cada um dos módulos em investigação (WiFi, GSM e Bluetooth), gerenciamento dos protocolos de comunicação e funções entre as aplicações e o sistema embarcado, por meio do software </w:t>
      </w:r>
      <w:proofErr w:type="spellStart"/>
      <w:r w:rsidRPr="00B3161D">
        <w:rPr>
          <w:sz w:val="18"/>
          <w:szCs w:val="18"/>
        </w:rPr>
        <w:t>Atmel</w:t>
      </w:r>
      <w:proofErr w:type="spellEnd"/>
      <w:r w:rsidRPr="00B3161D">
        <w:rPr>
          <w:sz w:val="18"/>
          <w:szCs w:val="18"/>
        </w:rPr>
        <w:t xml:space="preserve"> Studio (ASF + </w:t>
      </w:r>
      <w:proofErr w:type="spellStart"/>
      <w:r w:rsidRPr="00B3161D">
        <w:rPr>
          <w:sz w:val="18"/>
          <w:szCs w:val="18"/>
        </w:rPr>
        <w:t>FreeRTOS</w:t>
      </w:r>
      <w:proofErr w:type="spellEnd"/>
      <w:r w:rsidRPr="00B3161D">
        <w:rPr>
          <w:sz w:val="18"/>
          <w:szCs w:val="18"/>
        </w:rPr>
        <w:t xml:space="preserve">), bem como acompanhamento da realização de um cenário de teste para validação do protocolo estabelecido via acesso remoto utilizando a ferramenta </w:t>
      </w:r>
      <w:proofErr w:type="spellStart"/>
      <w:r w:rsidRPr="00B3161D">
        <w:rPr>
          <w:sz w:val="18"/>
          <w:szCs w:val="18"/>
        </w:rPr>
        <w:t>Teraterm</w:t>
      </w:r>
      <w:proofErr w:type="spellEnd"/>
      <w:r w:rsidRPr="00B3161D">
        <w:rPr>
          <w:sz w:val="18"/>
          <w:szCs w:val="18"/>
        </w:rPr>
        <w:t xml:space="preserve"> e comunicação via conexão TCP/IP. Além disso, o colaborador trabalhou na gestão da qualidade do </w:t>
      </w:r>
      <w:proofErr w:type="spellStart"/>
      <w:r w:rsidRPr="00B3161D">
        <w:rPr>
          <w:sz w:val="18"/>
          <w:szCs w:val="18"/>
        </w:rPr>
        <w:t>entregável</w:t>
      </w:r>
      <w:proofErr w:type="spellEnd"/>
      <w:r w:rsidRPr="00B3161D">
        <w:rPr>
          <w:sz w:val="18"/>
          <w:szCs w:val="18"/>
        </w:rPr>
        <w:t xml:space="preserve"> por meio do estabelecimento da metodologia de testes baseada em quebra de conexão, reconexão e envio de dados enquanto não há conexão estabelecida, utilizando o conceito de fila (</w:t>
      </w:r>
      <w:proofErr w:type="spellStart"/>
      <w:r w:rsidRPr="00B3161D">
        <w:rPr>
          <w:sz w:val="18"/>
          <w:szCs w:val="18"/>
        </w:rPr>
        <w:t>queue</w:t>
      </w:r>
      <w:proofErr w:type="spellEnd"/>
      <w:r w:rsidRPr="00B3161D">
        <w:rPr>
          <w:sz w:val="18"/>
          <w:szCs w:val="18"/>
        </w:rPr>
        <w:t xml:space="preserve">) do </w:t>
      </w:r>
      <w:proofErr w:type="spellStart"/>
      <w:r w:rsidRPr="00B3161D">
        <w:rPr>
          <w:sz w:val="18"/>
          <w:szCs w:val="18"/>
        </w:rPr>
        <w:t>FreeRTOS</w:t>
      </w:r>
      <w:proofErr w:type="spellEnd"/>
      <w:r w:rsidRPr="00B3161D">
        <w:rPr>
          <w:sz w:val="18"/>
          <w:szCs w:val="18"/>
        </w:rPr>
        <w:t>.</w:t>
      </w:r>
    </w:p>
    <w:p w14:paraId="7231BE20" w14:textId="77777777" w:rsidR="009C76AF" w:rsidRPr="00B3161D" w:rsidRDefault="009C76AF" w:rsidP="009C76AF">
      <w:pPr>
        <w:ind w:left="720"/>
        <w:jc w:val="both"/>
        <w:rPr>
          <w:sz w:val="18"/>
          <w:szCs w:val="18"/>
        </w:rPr>
      </w:pPr>
    </w:p>
    <w:p w14:paraId="7957D08D" w14:textId="77777777" w:rsidR="009C76AF" w:rsidRPr="00B3161D" w:rsidRDefault="009C76AF" w:rsidP="009C76AF">
      <w:pPr>
        <w:jc w:val="both"/>
        <w:rPr>
          <w:b/>
          <w:sz w:val="18"/>
          <w:szCs w:val="18"/>
        </w:rPr>
      </w:pPr>
      <w:r w:rsidRPr="00B3161D">
        <w:rPr>
          <w:b/>
          <w:sz w:val="18"/>
          <w:szCs w:val="18"/>
        </w:rPr>
        <w:t xml:space="preserve"> </w:t>
      </w:r>
    </w:p>
    <w:p w14:paraId="38E8A609" w14:textId="77777777" w:rsidR="009C76AF" w:rsidRPr="00B3161D" w:rsidRDefault="009C76AF" w:rsidP="009C76AF">
      <w:pPr>
        <w:ind w:left="360" w:firstLine="360"/>
        <w:jc w:val="both"/>
        <w:rPr>
          <w:sz w:val="18"/>
          <w:szCs w:val="18"/>
        </w:rPr>
      </w:pPr>
      <w:bookmarkStart w:id="22" w:name="OLE_LINK49"/>
      <w:bookmarkStart w:id="23" w:name="OLE_LINK50"/>
      <w:r w:rsidRPr="00B3161D">
        <w:rPr>
          <w:b/>
          <w:sz w:val="18"/>
          <w:szCs w:val="18"/>
        </w:rPr>
        <w:t xml:space="preserve">5. Atividade: </w:t>
      </w:r>
      <w:r w:rsidRPr="00B3161D">
        <w:rPr>
          <w:sz w:val="18"/>
          <w:szCs w:val="18"/>
        </w:rPr>
        <w:t xml:space="preserve">Implementação de Sistemas </w:t>
      </w:r>
      <w:proofErr w:type="spellStart"/>
      <w:r w:rsidRPr="00B3161D">
        <w:rPr>
          <w:sz w:val="18"/>
          <w:szCs w:val="18"/>
        </w:rPr>
        <w:t>Geofence</w:t>
      </w:r>
      <w:proofErr w:type="spellEnd"/>
      <w:r w:rsidRPr="00B3161D">
        <w:rPr>
          <w:sz w:val="18"/>
          <w:szCs w:val="18"/>
        </w:rPr>
        <w:t xml:space="preserve"> (GPS e LBS)</w:t>
      </w:r>
    </w:p>
    <w:bookmarkEnd w:id="22"/>
    <w:bookmarkEnd w:id="23"/>
    <w:p w14:paraId="50368800"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16/02/2018 a 27/02/2018</w:t>
      </w:r>
    </w:p>
    <w:p w14:paraId="570C54F2"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10</w:t>
      </w:r>
    </w:p>
    <w:p w14:paraId="0F23A5CD"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659C73CD" w14:textId="77777777" w:rsidR="009C76AF" w:rsidRPr="00B3161D" w:rsidRDefault="009C76AF" w:rsidP="009C76AF">
      <w:pPr>
        <w:ind w:left="720"/>
        <w:jc w:val="both"/>
        <w:rPr>
          <w:sz w:val="18"/>
          <w:szCs w:val="18"/>
        </w:rPr>
      </w:pPr>
      <w:r w:rsidRPr="00B3161D">
        <w:rPr>
          <w:sz w:val="18"/>
          <w:szCs w:val="18"/>
        </w:rPr>
        <w:t xml:space="preserve">O colaborador focou na gestão técnica do time no desenvolvimento de aplicações do tipo </w:t>
      </w:r>
      <w:proofErr w:type="spellStart"/>
      <w:r w:rsidRPr="00B3161D">
        <w:rPr>
          <w:sz w:val="18"/>
          <w:szCs w:val="18"/>
        </w:rPr>
        <w:t>Geofence</w:t>
      </w:r>
      <w:proofErr w:type="spellEnd"/>
      <w:r w:rsidRPr="00B3161D">
        <w:rPr>
          <w:sz w:val="18"/>
          <w:szCs w:val="18"/>
        </w:rPr>
        <w:t>, que são sistemas baseados em um conjunto de coordenadas geográficas e determina quando o sistema embarcado ultrapassa a fronteira delimitada pelo conjunto de coordenadas geográficas predeterminada. Elaborou cenários de testes da aplicação LBS e GPS, conforme solicitado no plano de projeto junto ao cliente. Além disso, atuou na garantia da qualidade da aplicação, por meio de testes exploratórios onde o critério de aprovação baseia-se em um polígono determinado por um conjunto de quatro coordenadas e a aplicação identifica quando o módulo ultrapassa uma das quatro fronteiras preestabelecidas, enviando um conjunto de sinais visuais (envio de uma mensagem via porta serial e ativação de um LED).</w:t>
      </w:r>
    </w:p>
    <w:p w14:paraId="3E136081" w14:textId="77777777" w:rsidR="009C76AF" w:rsidRPr="00B3161D" w:rsidRDefault="009C76AF" w:rsidP="009C76AF">
      <w:pPr>
        <w:ind w:left="720"/>
        <w:jc w:val="both"/>
        <w:rPr>
          <w:sz w:val="18"/>
          <w:szCs w:val="18"/>
        </w:rPr>
      </w:pPr>
    </w:p>
    <w:p w14:paraId="086A1753" w14:textId="77777777" w:rsidR="009C76AF" w:rsidRPr="00B3161D" w:rsidRDefault="009C76AF" w:rsidP="009C76AF">
      <w:pPr>
        <w:ind w:left="360" w:firstLine="360"/>
        <w:jc w:val="both"/>
        <w:rPr>
          <w:sz w:val="18"/>
          <w:szCs w:val="18"/>
        </w:rPr>
      </w:pPr>
      <w:bookmarkStart w:id="24" w:name="OLE_LINK51"/>
      <w:bookmarkStart w:id="25" w:name="OLE_LINK52"/>
      <w:r w:rsidRPr="00B3161D">
        <w:rPr>
          <w:b/>
          <w:sz w:val="18"/>
          <w:szCs w:val="18"/>
        </w:rPr>
        <w:t xml:space="preserve">6. Atividade: </w:t>
      </w:r>
      <w:r w:rsidRPr="00B3161D">
        <w:rPr>
          <w:sz w:val="18"/>
          <w:szCs w:val="18"/>
        </w:rPr>
        <w:t>Implementação de Sistemas de Publicação de variável em sistema MQTT</w:t>
      </w:r>
    </w:p>
    <w:bookmarkEnd w:id="24"/>
    <w:bookmarkEnd w:id="25"/>
    <w:p w14:paraId="690D7230"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01/03/2018 a 15/03/2018</w:t>
      </w:r>
    </w:p>
    <w:p w14:paraId="43E28DA1"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10</w:t>
      </w:r>
    </w:p>
    <w:p w14:paraId="65602C6F" w14:textId="77777777" w:rsidR="009C76AF" w:rsidRPr="00B3161D" w:rsidRDefault="009C76AF" w:rsidP="009C76AF">
      <w:pPr>
        <w:ind w:left="720"/>
        <w:jc w:val="both"/>
        <w:rPr>
          <w:b/>
          <w:sz w:val="18"/>
          <w:szCs w:val="18"/>
          <w:shd w:val="clear" w:color="auto" w:fill="6D9EEB"/>
        </w:rPr>
      </w:pPr>
      <w:r w:rsidRPr="00B3161D">
        <w:rPr>
          <w:b/>
          <w:sz w:val="18"/>
          <w:szCs w:val="18"/>
        </w:rPr>
        <w:t>Justificativa de participação na atividade:</w:t>
      </w:r>
    </w:p>
    <w:p w14:paraId="35957B16" w14:textId="77777777" w:rsidR="009C76AF" w:rsidRPr="00B3161D" w:rsidRDefault="009C76AF" w:rsidP="009C76AF">
      <w:pPr>
        <w:ind w:left="720"/>
        <w:jc w:val="both"/>
        <w:rPr>
          <w:sz w:val="18"/>
          <w:szCs w:val="18"/>
          <w:shd w:val="clear" w:color="auto" w:fill="FF9900"/>
        </w:rPr>
      </w:pPr>
      <w:r w:rsidRPr="00B3161D">
        <w:rPr>
          <w:sz w:val="18"/>
          <w:szCs w:val="18"/>
        </w:rPr>
        <w:t>O colaborador trabalhou na gestão técnica do time, definindo as tarefas que os demais colaboradores iriam desempenhar referentes ao estabelecimento de um exemplo de protocolo de publicação de mensagens entre dispositivos móveis baseado em filas para redes não confiáveis, também chamado de protocolo MQTT, além da elaboração de cenários de exemplos para os módulos de interesse do cliente e implementação das bibliotecas para viabilizar o encerramento da atividade</w:t>
      </w:r>
      <w:r w:rsidRPr="00B3161D">
        <w:rPr>
          <w:sz w:val="18"/>
          <w:szCs w:val="18"/>
          <w:shd w:val="clear" w:color="auto" w:fill="FF9900"/>
        </w:rPr>
        <w:t>.</w:t>
      </w:r>
    </w:p>
    <w:p w14:paraId="429FCFE3" w14:textId="77777777" w:rsidR="009C76AF" w:rsidRPr="00B3161D" w:rsidRDefault="009C76AF" w:rsidP="009C76AF">
      <w:pPr>
        <w:ind w:left="720"/>
        <w:jc w:val="both"/>
        <w:rPr>
          <w:sz w:val="18"/>
          <w:szCs w:val="18"/>
        </w:rPr>
      </w:pPr>
    </w:p>
    <w:p w14:paraId="07F70997" w14:textId="77777777" w:rsidR="009C76AF" w:rsidRPr="00B3161D" w:rsidRDefault="009C76AF" w:rsidP="009C76AF">
      <w:pPr>
        <w:ind w:left="360" w:firstLine="360"/>
        <w:jc w:val="both"/>
        <w:rPr>
          <w:sz w:val="18"/>
          <w:szCs w:val="18"/>
        </w:rPr>
      </w:pPr>
      <w:bookmarkStart w:id="26" w:name="OLE_LINK53"/>
      <w:bookmarkStart w:id="27" w:name="OLE_LINK54"/>
      <w:r w:rsidRPr="00B3161D">
        <w:rPr>
          <w:b/>
          <w:sz w:val="18"/>
          <w:szCs w:val="18"/>
        </w:rPr>
        <w:t xml:space="preserve">7. Atividade: </w:t>
      </w:r>
      <w:r w:rsidRPr="00B3161D">
        <w:rPr>
          <w:sz w:val="18"/>
          <w:szCs w:val="18"/>
        </w:rPr>
        <w:t>Implementação de Sistema de Comunicação por SMS</w:t>
      </w:r>
    </w:p>
    <w:bookmarkEnd w:id="26"/>
    <w:bookmarkEnd w:id="27"/>
    <w:p w14:paraId="2B379C54"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16/03/2018 a 25/03/2018</w:t>
      </w:r>
    </w:p>
    <w:p w14:paraId="0F751E62"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w:t>
      </w:r>
    </w:p>
    <w:p w14:paraId="1B1B3D3E" w14:textId="77777777" w:rsidR="009C76AF" w:rsidRPr="00B3161D" w:rsidRDefault="009C76AF" w:rsidP="009C76AF">
      <w:pPr>
        <w:ind w:left="720"/>
        <w:jc w:val="both"/>
        <w:rPr>
          <w:sz w:val="18"/>
          <w:szCs w:val="18"/>
        </w:rPr>
      </w:pPr>
      <w:r w:rsidRPr="00B3161D">
        <w:rPr>
          <w:b/>
          <w:sz w:val="18"/>
          <w:szCs w:val="18"/>
        </w:rPr>
        <w:t>Justificativa de participação na atividade:</w:t>
      </w:r>
    </w:p>
    <w:p w14:paraId="7F092A5E" w14:textId="77777777" w:rsidR="009C76AF" w:rsidRPr="00B3161D" w:rsidRDefault="009C76AF" w:rsidP="009C76AF">
      <w:pPr>
        <w:ind w:left="720"/>
        <w:jc w:val="both"/>
        <w:rPr>
          <w:sz w:val="18"/>
          <w:szCs w:val="18"/>
        </w:rPr>
      </w:pPr>
      <w:r w:rsidRPr="00B3161D">
        <w:rPr>
          <w:sz w:val="18"/>
          <w:szCs w:val="18"/>
        </w:rPr>
        <w:t>O foco do colaborador, nesta atividade, foi a gestão técnica do time, definindo atividades referentes ao desenvolvimento de um protocolo de comunicação via SMS utilizando módulo GSM (</w:t>
      </w:r>
      <w:proofErr w:type="spellStart"/>
      <w:r w:rsidRPr="00B3161D">
        <w:rPr>
          <w:sz w:val="18"/>
          <w:szCs w:val="18"/>
        </w:rPr>
        <w:t>Telit</w:t>
      </w:r>
      <w:proofErr w:type="spellEnd"/>
      <w:r w:rsidRPr="00B3161D">
        <w:rPr>
          <w:sz w:val="18"/>
          <w:szCs w:val="18"/>
        </w:rPr>
        <w:t xml:space="preserve"> HE910) e a plataforma </w:t>
      </w:r>
      <w:proofErr w:type="spellStart"/>
      <w:r w:rsidRPr="00B3161D">
        <w:rPr>
          <w:sz w:val="18"/>
          <w:szCs w:val="18"/>
        </w:rPr>
        <w:t>Atmel</w:t>
      </w:r>
      <w:proofErr w:type="spellEnd"/>
      <w:r w:rsidRPr="00B3161D">
        <w:rPr>
          <w:sz w:val="18"/>
          <w:szCs w:val="18"/>
        </w:rPr>
        <w:t xml:space="preserve"> Studio, definindo critérios de qualidade que o protocolo de comunicação deveria atender, como: ação a ser tomada, tipo de resposta a ser enviada ao número telefônico que realizou a requisição inicial, latência entre a requisição e a resposta, entre outros.</w:t>
      </w:r>
    </w:p>
    <w:p w14:paraId="1DAB56DB" w14:textId="77777777" w:rsidR="009C76AF" w:rsidRPr="00B3161D" w:rsidRDefault="009C76AF" w:rsidP="009C76AF">
      <w:pPr>
        <w:ind w:left="720"/>
        <w:jc w:val="both"/>
        <w:rPr>
          <w:sz w:val="18"/>
          <w:szCs w:val="18"/>
        </w:rPr>
      </w:pPr>
    </w:p>
    <w:p w14:paraId="512FC907" w14:textId="77777777" w:rsidR="009C76AF" w:rsidRPr="00B3161D" w:rsidRDefault="009C76AF" w:rsidP="009C76AF">
      <w:pPr>
        <w:ind w:left="360" w:firstLine="360"/>
        <w:jc w:val="both"/>
        <w:rPr>
          <w:sz w:val="18"/>
          <w:szCs w:val="18"/>
        </w:rPr>
      </w:pPr>
      <w:bookmarkStart w:id="28" w:name="OLE_LINK55"/>
      <w:bookmarkStart w:id="29" w:name="OLE_LINK56"/>
      <w:r w:rsidRPr="00B3161D">
        <w:rPr>
          <w:b/>
          <w:sz w:val="18"/>
          <w:szCs w:val="18"/>
        </w:rPr>
        <w:t xml:space="preserve">8. Atividade: </w:t>
      </w:r>
      <w:r w:rsidRPr="00B3161D">
        <w:rPr>
          <w:sz w:val="18"/>
          <w:szCs w:val="18"/>
        </w:rPr>
        <w:t>Implementação de Sistema de Porteiro Eletrônico</w:t>
      </w:r>
    </w:p>
    <w:bookmarkEnd w:id="28"/>
    <w:bookmarkEnd w:id="29"/>
    <w:p w14:paraId="313FF799"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26/03/2018 a 31/03/2018</w:t>
      </w:r>
    </w:p>
    <w:p w14:paraId="7E0A6B31"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w:t>
      </w:r>
    </w:p>
    <w:p w14:paraId="70BF22FF"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6FAE7590" w14:textId="77777777" w:rsidR="009C76AF" w:rsidRPr="00B3161D" w:rsidRDefault="009C76AF" w:rsidP="009C76AF">
      <w:pPr>
        <w:ind w:left="720"/>
        <w:jc w:val="both"/>
        <w:rPr>
          <w:color w:val="00FF00"/>
          <w:sz w:val="18"/>
          <w:szCs w:val="18"/>
        </w:rPr>
      </w:pPr>
      <w:r w:rsidRPr="00B3161D">
        <w:rPr>
          <w:sz w:val="18"/>
          <w:szCs w:val="18"/>
        </w:rPr>
        <w:t xml:space="preserve">O colaborador focou na gestão técnica do time, estabelecendo as atividades necessárias para o desenvolvimento de um cenário-exemplo para um sistema de porteiro eletrônico para a plataforma </w:t>
      </w:r>
      <w:proofErr w:type="spellStart"/>
      <w:r w:rsidRPr="00B3161D">
        <w:rPr>
          <w:sz w:val="18"/>
          <w:szCs w:val="18"/>
        </w:rPr>
        <w:t>Atmel</w:t>
      </w:r>
      <w:proofErr w:type="spellEnd"/>
      <w:r w:rsidRPr="00B3161D">
        <w:rPr>
          <w:sz w:val="18"/>
          <w:szCs w:val="18"/>
        </w:rPr>
        <w:t xml:space="preserve"> Studio, utilizando o sistema de comunicação elaborado na atividade anterior. Os critérios de qualidade estabelecidos foram similares ao da atividade anterior.</w:t>
      </w:r>
    </w:p>
    <w:p w14:paraId="12E108EE" w14:textId="77777777" w:rsidR="009C76AF" w:rsidRPr="00B3161D" w:rsidRDefault="009C76AF" w:rsidP="009C76AF">
      <w:pPr>
        <w:jc w:val="both"/>
        <w:rPr>
          <w:sz w:val="18"/>
          <w:szCs w:val="18"/>
        </w:rPr>
      </w:pPr>
    </w:p>
    <w:p w14:paraId="5E20506D" w14:textId="77777777" w:rsidR="009C76AF" w:rsidRPr="00B3161D" w:rsidRDefault="009C76AF" w:rsidP="009C76AF">
      <w:pPr>
        <w:jc w:val="both"/>
        <w:rPr>
          <w:sz w:val="18"/>
          <w:szCs w:val="18"/>
        </w:rPr>
      </w:pPr>
      <w:r w:rsidRPr="00B3161D">
        <w:rPr>
          <w:b/>
          <w:sz w:val="18"/>
          <w:szCs w:val="18"/>
        </w:rPr>
        <w:t xml:space="preserve">Nome: </w:t>
      </w:r>
      <w:r w:rsidRPr="00B3161D">
        <w:rPr>
          <w:sz w:val="18"/>
          <w:szCs w:val="18"/>
        </w:rPr>
        <w:t xml:space="preserve">Mariana Lins </w:t>
      </w:r>
      <w:proofErr w:type="spellStart"/>
      <w:r w:rsidRPr="00B3161D">
        <w:rPr>
          <w:sz w:val="18"/>
          <w:szCs w:val="18"/>
        </w:rPr>
        <w:t>Urquiza</w:t>
      </w:r>
      <w:proofErr w:type="spellEnd"/>
    </w:p>
    <w:p w14:paraId="18BA47C2" w14:textId="77777777" w:rsidR="009C76AF" w:rsidRPr="00B3161D" w:rsidRDefault="009C76AF" w:rsidP="009C76AF">
      <w:pPr>
        <w:jc w:val="both"/>
        <w:rPr>
          <w:sz w:val="18"/>
          <w:szCs w:val="18"/>
        </w:rPr>
      </w:pPr>
      <w:r w:rsidRPr="00B3161D">
        <w:rPr>
          <w:b/>
          <w:sz w:val="18"/>
          <w:szCs w:val="18"/>
        </w:rPr>
        <w:t>CPF:</w:t>
      </w:r>
      <w:r w:rsidRPr="00B3161D">
        <w:rPr>
          <w:sz w:val="18"/>
          <w:szCs w:val="18"/>
        </w:rPr>
        <w:t>058.694.174-65</w:t>
      </w:r>
    </w:p>
    <w:p w14:paraId="3D5F8F01" w14:textId="77777777" w:rsidR="009C76AF" w:rsidRPr="00B3161D" w:rsidRDefault="009C76AF" w:rsidP="009C76AF">
      <w:pPr>
        <w:jc w:val="both"/>
        <w:rPr>
          <w:sz w:val="18"/>
          <w:szCs w:val="18"/>
        </w:rPr>
      </w:pPr>
      <w:r w:rsidRPr="00B3161D">
        <w:rPr>
          <w:b/>
          <w:sz w:val="18"/>
          <w:szCs w:val="18"/>
        </w:rPr>
        <w:t xml:space="preserve">Formação: </w:t>
      </w:r>
      <w:r w:rsidRPr="00B3161D">
        <w:rPr>
          <w:sz w:val="18"/>
          <w:szCs w:val="18"/>
        </w:rPr>
        <w:t>Especialização em Engenharia</w:t>
      </w:r>
    </w:p>
    <w:p w14:paraId="15FDF5AE" w14:textId="77777777" w:rsidR="009C76AF" w:rsidRPr="00B3161D" w:rsidRDefault="009C76AF" w:rsidP="009C76AF">
      <w:pPr>
        <w:jc w:val="both"/>
        <w:rPr>
          <w:sz w:val="18"/>
          <w:szCs w:val="18"/>
        </w:rPr>
      </w:pPr>
      <w:r w:rsidRPr="00B3161D">
        <w:rPr>
          <w:b/>
          <w:sz w:val="18"/>
          <w:szCs w:val="18"/>
        </w:rPr>
        <w:t xml:space="preserve">Cargo/Função: </w:t>
      </w:r>
      <w:r w:rsidRPr="00B3161D">
        <w:rPr>
          <w:sz w:val="18"/>
          <w:szCs w:val="18"/>
        </w:rPr>
        <w:t>Desenvolvedor</w:t>
      </w:r>
    </w:p>
    <w:p w14:paraId="4AC6BF4B" w14:textId="77777777" w:rsidR="009C76AF" w:rsidRPr="00B3161D" w:rsidRDefault="009C76AF" w:rsidP="009C76AF">
      <w:pPr>
        <w:jc w:val="both"/>
        <w:rPr>
          <w:sz w:val="18"/>
          <w:szCs w:val="18"/>
        </w:rPr>
      </w:pPr>
      <w:r w:rsidRPr="00B3161D">
        <w:rPr>
          <w:b/>
          <w:sz w:val="18"/>
          <w:szCs w:val="18"/>
        </w:rPr>
        <w:t>Total de Horas:</w:t>
      </w:r>
      <w:r w:rsidRPr="00B3161D">
        <w:rPr>
          <w:sz w:val="18"/>
          <w:szCs w:val="18"/>
        </w:rPr>
        <w:t xml:space="preserve"> 300</w:t>
      </w:r>
    </w:p>
    <w:p w14:paraId="45A58B18" w14:textId="77777777" w:rsidR="009C76AF" w:rsidRPr="00B3161D" w:rsidRDefault="009C76AF" w:rsidP="009C76AF">
      <w:pPr>
        <w:jc w:val="both"/>
        <w:rPr>
          <w:sz w:val="18"/>
          <w:szCs w:val="18"/>
        </w:rPr>
      </w:pPr>
    </w:p>
    <w:p w14:paraId="7AD5F24E" w14:textId="77777777" w:rsidR="009C76AF" w:rsidRPr="00B3161D" w:rsidRDefault="009C76AF" w:rsidP="009C76AF">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7CBD8B53"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01/12/2017 a 15/12/2017</w:t>
      </w:r>
    </w:p>
    <w:p w14:paraId="0E96EC10"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35</w:t>
      </w:r>
    </w:p>
    <w:p w14:paraId="4EEACD7F"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20DA5702" w14:textId="77777777" w:rsidR="009C76AF" w:rsidRPr="00B3161D" w:rsidRDefault="009C76AF" w:rsidP="009C76AF">
      <w:pPr>
        <w:ind w:left="720"/>
        <w:jc w:val="both"/>
        <w:rPr>
          <w:sz w:val="18"/>
          <w:szCs w:val="18"/>
        </w:rPr>
      </w:pPr>
      <w:r w:rsidRPr="00B3161D">
        <w:rPr>
          <w:sz w:val="18"/>
          <w:szCs w:val="18"/>
        </w:rPr>
        <w:lastRenderedPageBreak/>
        <w:t xml:space="preserve">O foco da colaboradora, nesta atividade, foi a participação em reuniões para discussão do escopo do projeto, de acordo com o plano de projeto. Nestas reuniões, a colaboradora “Mariana Lins”, juntamente com os demais colaboradores, definiu que os principais objetivos do projeto eram: i) Documentação da placa </w:t>
      </w:r>
      <w:proofErr w:type="spellStart"/>
      <w:r w:rsidRPr="00B3161D">
        <w:rPr>
          <w:sz w:val="18"/>
          <w:szCs w:val="18"/>
        </w:rPr>
        <w:t>Arduino</w:t>
      </w:r>
      <w:proofErr w:type="spellEnd"/>
      <w:r w:rsidRPr="00B3161D">
        <w:rPr>
          <w:sz w:val="18"/>
          <w:szCs w:val="18"/>
        </w:rPr>
        <w:t xml:space="preserve"> M0 Pro em ferramenta Wiki; </w:t>
      </w:r>
      <w:proofErr w:type="spellStart"/>
      <w:r w:rsidRPr="00B3161D">
        <w:rPr>
          <w:sz w:val="18"/>
          <w:szCs w:val="18"/>
        </w:rPr>
        <w:t>ii</w:t>
      </w:r>
      <w:proofErr w:type="spellEnd"/>
      <w:r w:rsidRPr="00B3161D">
        <w:rPr>
          <w:sz w:val="18"/>
          <w:szCs w:val="18"/>
        </w:rPr>
        <w:t xml:space="preserve">) Documentação dos módulos </w:t>
      </w:r>
      <w:proofErr w:type="spellStart"/>
      <w:r w:rsidRPr="00B3161D">
        <w:rPr>
          <w:sz w:val="18"/>
          <w:szCs w:val="18"/>
        </w:rPr>
        <w:t>Telit</w:t>
      </w:r>
      <w:proofErr w:type="spellEnd"/>
      <w:r w:rsidRPr="00B3161D">
        <w:rPr>
          <w:sz w:val="18"/>
          <w:szCs w:val="18"/>
        </w:rPr>
        <w:t xml:space="preserve"> GSM HE910, </w:t>
      </w:r>
      <w:proofErr w:type="spellStart"/>
      <w:r w:rsidRPr="00B3161D">
        <w:rPr>
          <w:sz w:val="18"/>
          <w:szCs w:val="18"/>
        </w:rPr>
        <w:t>Wifi</w:t>
      </w:r>
      <w:proofErr w:type="spellEnd"/>
      <w:r w:rsidRPr="00B3161D">
        <w:rPr>
          <w:sz w:val="18"/>
          <w:szCs w:val="18"/>
        </w:rPr>
        <w:t xml:space="preserve"> GS2101M e Bluemod+S42 (</w:t>
      </w:r>
      <w:proofErr w:type="spellStart"/>
      <w:r w:rsidRPr="00B3161D">
        <w:rPr>
          <w:sz w:val="18"/>
          <w:szCs w:val="18"/>
        </w:rPr>
        <w:t>bluetooth</w:t>
      </w:r>
      <w:proofErr w:type="spellEnd"/>
      <w:r w:rsidRPr="00B3161D">
        <w:rPr>
          <w:sz w:val="18"/>
          <w:szCs w:val="18"/>
        </w:rPr>
        <w:t xml:space="preserve">); </w:t>
      </w:r>
      <w:proofErr w:type="spellStart"/>
      <w:r w:rsidRPr="00B3161D">
        <w:rPr>
          <w:sz w:val="18"/>
          <w:szCs w:val="18"/>
        </w:rPr>
        <w:t>iii</w:t>
      </w:r>
      <w:proofErr w:type="spellEnd"/>
      <w:r w:rsidRPr="00B3161D">
        <w:rPr>
          <w:sz w:val="18"/>
          <w:szCs w:val="18"/>
        </w:rPr>
        <w:t xml:space="preserve">) Documentação do ambiente </w:t>
      </w:r>
      <w:proofErr w:type="spellStart"/>
      <w:r w:rsidRPr="00B3161D">
        <w:rPr>
          <w:sz w:val="18"/>
          <w:szCs w:val="18"/>
        </w:rPr>
        <w:t>Atmel</w:t>
      </w:r>
      <w:proofErr w:type="spellEnd"/>
      <w:r w:rsidRPr="00B3161D">
        <w:rPr>
          <w:sz w:val="18"/>
          <w:szCs w:val="18"/>
        </w:rPr>
        <w:t xml:space="preserve"> Studio e framework ASF (</w:t>
      </w:r>
      <w:proofErr w:type="spellStart"/>
      <w:r w:rsidRPr="00B3161D">
        <w:rPr>
          <w:sz w:val="18"/>
          <w:szCs w:val="18"/>
        </w:rPr>
        <w:t>Advanced</w:t>
      </w:r>
      <w:proofErr w:type="spellEnd"/>
      <w:r w:rsidRPr="00B3161D">
        <w:rPr>
          <w:sz w:val="18"/>
          <w:szCs w:val="18"/>
        </w:rPr>
        <w:t xml:space="preserve"> Software Framework); </w:t>
      </w:r>
      <w:proofErr w:type="spellStart"/>
      <w:r w:rsidRPr="00B3161D">
        <w:rPr>
          <w:sz w:val="18"/>
          <w:szCs w:val="18"/>
        </w:rPr>
        <w:t>iv</w:t>
      </w:r>
      <w:proofErr w:type="spellEnd"/>
      <w:r w:rsidRPr="00B3161D">
        <w:rPr>
          <w:sz w:val="18"/>
          <w:szCs w:val="18"/>
        </w:rPr>
        <w:t xml:space="preserve">) Desenvolvimento, implementação e documentação de bibliotecas em linguagem C (para </w:t>
      </w:r>
      <w:proofErr w:type="spellStart"/>
      <w:r w:rsidRPr="00B3161D">
        <w:rPr>
          <w:sz w:val="18"/>
          <w:szCs w:val="18"/>
        </w:rPr>
        <w:t>Atmel</w:t>
      </w:r>
      <w:proofErr w:type="spellEnd"/>
      <w:r w:rsidRPr="00B3161D">
        <w:rPr>
          <w:sz w:val="18"/>
          <w:szCs w:val="18"/>
        </w:rPr>
        <w:t xml:space="preserve"> Studio) e C++ (para </w:t>
      </w:r>
      <w:proofErr w:type="spellStart"/>
      <w:r w:rsidRPr="00B3161D">
        <w:rPr>
          <w:sz w:val="18"/>
          <w:szCs w:val="18"/>
        </w:rPr>
        <w:t>Arduino</w:t>
      </w:r>
      <w:proofErr w:type="spellEnd"/>
      <w:r w:rsidRPr="00B3161D">
        <w:rPr>
          <w:sz w:val="18"/>
          <w:szCs w:val="18"/>
        </w:rPr>
        <w:t xml:space="preserve">) para os módulos supracitados; v) Desenvolvimento de cenários de exemplos de aplicação para as plataformas </w:t>
      </w:r>
      <w:proofErr w:type="spellStart"/>
      <w:r w:rsidRPr="00B3161D">
        <w:rPr>
          <w:sz w:val="18"/>
          <w:szCs w:val="18"/>
        </w:rPr>
        <w:t>Arduino</w:t>
      </w:r>
      <w:proofErr w:type="spellEnd"/>
      <w:r w:rsidRPr="00B3161D">
        <w:rPr>
          <w:sz w:val="18"/>
          <w:szCs w:val="18"/>
        </w:rPr>
        <w:t xml:space="preserve"> e </w:t>
      </w:r>
      <w:proofErr w:type="spellStart"/>
      <w:r w:rsidRPr="00B3161D">
        <w:rPr>
          <w:sz w:val="18"/>
          <w:szCs w:val="18"/>
        </w:rPr>
        <w:t>Atmel</w:t>
      </w:r>
      <w:proofErr w:type="spellEnd"/>
      <w:r w:rsidRPr="00B3161D">
        <w:rPr>
          <w:sz w:val="18"/>
          <w:szCs w:val="18"/>
        </w:rPr>
        <w:t xml:space="preserve"> Studio. Após a divisão de tarefas, a colaboradora configurou a ferramenta Wiki solicitada pelo cliente, utilizando a plataforma </w:t>
      </w:r>
      <w:proofErr w:type="spellStart"/>
      <w:r w:rsidRPr="00B3161D">
        <w:rPr>
          <w:sz w:val="18"/>
          <w:szCs w:val="18"/>
        </w:rPr>
        <w:t>MKDocs</w:t>
      </w:r>
      <w:proofErr w:type="spellEnd"/>
      <w:r w:rsidRPr="00B3161D">
        <w:rPr>
          <w:sz w:val="18"/>
          <w:szCs w:val="18"/>
        </w:rPr>
        <w:t xml:space="preserve">, programável em linguagem Python, que pode ser executada em ambiente Linux ou Windows e que utiliza a linguagem de marcação </w:t>
      </w:r>
      <w:proofErr w:type="spellStart"/>
      <w:r w:rsidRPr="00B3161D">
        <w:rPr>
          <w:sz w:val="18"/>
          <w:szCs w:val="18"/>
        </w:rPr>
        <w:t>MarkDown</w:t>
      </w:r>
      <w:proofErr w:type="spellEnd"/>
      <w:r w:rsidRPr="00B3161D">
        <w:rPr>
          <w:sz w:val="18"/>
          <w:szCs w:val="18"/>
        </w:rPr>
        <w:t xml:space="preserve"> para referenciar seções de documento de texto. A colaboradora ainda elaborou um documento que contém o procedimento de instalação, inserção e retirada de informações da plataforma Wiki. Por fim, a colaboradora “Mariana Lins” realizou uma avaliação do framework ASF e do sistema operacional </w:t>
      </w:r>
      <w:proofErr w:type="spellStart"/>
      <w:r w:rsidRPr="00B3161D">
        <w:rPr>
          <w:sz w:val="18"/>
          <w:szCs w:val="18"/>
        </w:rPr>
        <w:t>FreeRTOS</w:t>
      </w:r>
      <w:proofErr w:type="spellEnd"/>
      <w:r w:rsidRPr="00B3161D">
        <w:rPr>
          <w:sz w:val="18"/>
          <w:szCs w:val="18"/>
        </w:rPr>
        <w:t xml:space="preserve">, específico de sistemas embarcados, e verificou que o framework ASF já possui o sistema operacional </w:t>
      </w:r>
      <w:proofErr w:type="spellStart"/>
      <w:r w:rsidRPr="00B3161D">
        <w:rPr>
          <w:sz w:val="18"/>
          <w:szCs w:val="18"/>
        </w:rPr>
        <w:t>FreeRTOS</w:t>
      </w:r>
      <w:proofErr w:type="spellEnd"/>
      <w:r w:rsidRPr="00B3161D">
        <w:rPr>
          <w:sz w:val="18"/>
          <w:szCs w:val="18"/>
        </w:rPr>
        <w:t xml:space="preserve">, facilitando sua integração ao projeto. No entanto, a placa </w:t>
      </w:r>
      <w:proofErr w:type="spellStart"/>
      <w:r w:rsidRPr="00B3161D">
        <w:rPr>
          <w:sz w:val="18"/>
          <w:szCs w:val="18"/>
        </w:rPr>
        <w:t>Arduino</w:t>
      </w:r>
      <w:proofErr w:type="spellEnd"/>
      <w:r w:rsidRPr="00B3161D">
        <w:rPr>
          <w:sz w:val="18"/>
          <w:szCs w:val="18"/>
        </w:rPr>
        <w:t xml:space="preserve"> M0 Pro utilizada não possui “</w:t>
      </w:r>
      <w:proofErr w:type="spellStart"/>
      <w:r w:rsidRPr="00B3161D">
        <w:rPr>
          <w:sz w:val="18"/>
          <w:szCs w:val="18"/>
        </w:rPr>
        <w:t>board</w:t>
      </w:r>
      <w:proofErr w:type="spellEnd"/>
      <w:r w:rsidRPr="00B3161D">
        <w:rPr>
          <w:sz w:val="18"/>
          <w:szCs w:val="18"/>
        </w:rPr>
        <w:t xml:space="preserve">” preestabelecido, sendo necessário que a colaboradora realizasse trabalho de engenharia reversa a partir dos diagramas </w:t>
      </w:r>
      <w:proofErr w:type="spellStart"/>
      <w:r w:rsidRPr="00B3161D">
        <w:rPr>
          <w:sz w:val="18"/>
          <w:szCs w:val="18"/>
        </w:rPr>
        <w:t>unifilares</w:t>
      </w:r>
      <w:proofErr w:type="spellEnd"/>
      <w:r w:rsidRPr="00B3161D">
        <w:rPr>
          <w:sz w:val="18"/>
          <w:szCs w:val="18"/>
        </w:rPr>
        <w:t xml:space="preserve"> da placa, a fim de determinar suas principais características, como: portas seriais, frequência do cristal, pinos de LED, entre outros. Ao término desta atividade, a colaboradora realizou a documentação das informações no Wiki desenvolvido anteriormente.</w:t>
      </w:r>
    </w:p>
    <w:p w14:paraId="7348A158" w14:textId="77777777" w:rsidR="009C76AF" w:rsidRPr="00B3161D" w:rsidRDefault="009C76AF" w:rsidP="009C76AF">
      <w:pPr>
        <w:jc w:val="both"/>
        <w:rPr>
          <w:sz w:val="18"/>
          <w:szCs w:val="18"/>
        </w:rPr>
      </w:pPr>
    </w:p>
    <w:p w14:paraId="4462A0F5" w14:textId="77777777" w:rsidR="009C76AF" w:rsidRPr="00B3161D" w:rsidRDefault="009C76AF" w:rsidP="009C76AF">
      <w:pPr>
        <w:ind w:left="360" w:firstLine="360"/>
        <w:jc w:val="both"/>
        <w:rPr>
          <w:sz w:val="18"/>
          <w:szCs w:val="18"/>
        </w:rPr>
      </w:pPr>
      <w:r w:rsidRPr="00B3161D">
        <w:rPr>
          <w:b/>
          <w:sz w:val="18"/>
          <w:szCs w:val="18"/>
        </w:rPr>
        <w:t xml:space="preserve">2. Atividade: </w:t>
      </w:r>
      <w:r w:rsidRPr="00B3161D">
        <w:rPr>
          <w:sz w:val="18"/>
          <w:szCs w:val="18"/>
        </w:rPr>
        <w:t>Testes dos Módulos</w:t>
      </w:r>
    </w:p>
    <w:p w14:paraId="16C5B7BD" w14:textId="77777777" w:rsidR="009C76AF" w:rsidRPr="00B3161D" w:rsidRDefault="009C76AF" w:rsidP="009C76AF">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3A26943E"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40</w:t>
      </w:r>
    </w:p>
    <w:p w14:paraId="7511EC68"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4BA74279" w14:textId="77777777" w:rsidR="009C76AF" w:rsidRPr="00B3161D" w:rsidRDefault="009C76AF" w:rsidP="009C76AF">
      <w:pPr>
        <w:ind w:left="720"/>
        <w:jc w:val="both"/>
        <w:rPr>
          <w:sz w:val="18"/>
          <w:szCs w:val="18"/>
        </w:rPr>
      </w:pPr>
      <w:r w:rsidRPr="00B3161D">
        <w:rPr>
          <w:sz w:val="18"/>
          <w:szCs w:val="18"/>
        </w:rPr>
        <w:t xml:space="preserve">O foco da colaboradora, nesta atividade, foi o desenvolvimento de testes exploratórios no kit </w:t>
      </w:r>
      <w:proofErr w:type="spellStart"/>
      <w:r w:rsidRPr="00B3161D">
        <w:rPr>
          <w:sz w:val="18"/>
          <w:szCs w:val="18"/>
        </w:rPr>
        <w:t>GainSpan</w:t>
      </w:r>
      <w:proofErr w:type="spellEnd"/>
      <w:r w:rsidRPr="00B3161D">
        <w:rPr>
          <w:sz w:val="18"/>
          <w:szCs w:val="18"/>
        </w:rPr>
        <w:t xml:space="preserve"> GS2100M EVB3 (composto de placa principal, módulo WiFi GS2101M da </w:t>
      </w:r>
      <w:proofErr w:type="spellStart"/>
      <w:r w:rsidRPr="00B3161D">
        <w:rPr>
          <w:sz w:val="18"/>
          <w:szCs w:val="18"/>
        </w:rPr>
        <w:t>Telit</w:t>
      </w:r>
      <w:proofErr w:type="spellEnd"/>
      <w:r w:rsidRPr="00B3161D">
        <w:rPr>
          <w:sz w:val="18"/>
          <w:szCs w:val="18"/>
        </w:rPr>
        <w:t xml:space="preserve">, fonte de alimentação e manual) e documentação dos resultados no Wiki. Os testes foram realizados em uma rede WiFi com criptografia WPA2 e com o aplicativo </w:t>
      </w:r>
      <w:proofErr w:type="spellStart"/>
      <w:r w:rsidRPr="00B3161D">
        <w:rPr>
          <w:sz w:val="18"/>
          <w:szCs w:val="18"/>
        </w:rPr>
        <w:t>Telit</w:t>
      </w:r>
      <w:proofErr w:type="spellEnd"/>
      <w:r w:rsidRPr="00B3161D">
        <w:rPr>
          <w:sz w:val="18"/>
          <w:szCs w:val="18"/>
        </w:rPr>
        <w:t xml:space="preserve"> AT </w:t>
      </w:r>
      <w:proofErr w:type="spellStart"/>
      <w:r w:rsidRPr="00B3161D">
        <w:rPr>
          <w:sz w:val="18"/>
          <w:szCs w:val="18"/>
        </w:rPr>
        <w:t>Controller</w:t>
      </w:r>
      <w:proofErr w:type="spellEnd"/>
      <w:r w:rsidRPr="00B3161D">
        <w:rPr>
          <w:sz w:val="18"/>
          <w:szCs w:val="18"/>
        </w:rPr>
        <w:t>, que detecta os módulos quando conectados a um computador via porta USB, possibilitando o envio e recebimentos de comandos do tipo AT. Nesta atividade, a principal dificuldade encontrada foi a divergência de informações na documentação disponível online, fazendo com que a colaboradora não conseguisse realizar a integração entre os componentes. Um dos problemas observados foi a divergência entre as taxas de transmissão de dados eletrônicos (</w:t>
      </w:r>
      <w:proofErr w:type="spellStart"/>
      <w:r w:rsidRPr="00B3161D">
        <w:rPr>
          <w:sz w:val="18"/>
          <w:szCs w:val="18"/>
        </w:rPr>
        <w:t>baud</w:t>
      </w:r>
      <w:proofErr w:type="spellEnd"/>
      <w:r w:rsidRPr="00B3161D">
        <w:rPr>
          <w:sz w:val="18"/>
          <w:szCs w:val="18"/>
        </w:rPr>
        <w:t xml:space="preserve"> rate) indicada em documentos online, que era de 115200 </w:t>
      </w:r>
      <w:proofErr w:type="spellStart"/>
      <w:r w:rsidRPr="00B3161D">
        <w:rPr>
          <w:sz w:val="18"/>
          <w:szCs w:val="18"/>
        </w:rPr>
        <w:t>bps</w:t>
      </w:r>
      <w:proofErr w:type="spellEnd"/>
      <w:r w:rsidRPr="00B3161D">
        <w:rPr>
          <w:sz w:val="18"/>
          <w:szCs w:val="18"/>
        </w:rPr>
        <w:t xml:space="preserve">, enquanto em testes exploratórios a taxa a ser utilizada era de 9600 </w:t>
      </w:r>
      <w:proofErr w:type="spellStart"/>
      <w:r w:rsidRPr="00B3161D">
        <w:rPr>
          <w:sz w:val="18"/>
          <w:szCs w:val="18"/>
        </w:rPr>
        <w:t>bps</w:t>
      </w:r>
      <w:proofErr w:type="spellEnd"/>
      <w:r w:rsidRPr="00B3161D">
        <w:rPr>
          <w:sz w:val="18"/>
          <w:szCs w:val="18"/>
        </w:rPr>
        <w:t xml:space="preserve">. Sanada esta dificuldade, a colaboradora identificou a porta serial (UART) e os pinos digitais </w:t>
      </w:r>
      <w:proofErr w:type="spellStart"/>
      <w:r w:rsidRPr="00B3161D">
        <w:rPr>
          <w:sz w:val="18"/>
          <w:szCs w:val="18"/>
        </w:rPr>
        <w:t>Tx</w:t>
      </w:r>
      <w:proofErr w:type="spellEnd"/>
      <w:r w:rsidRPr="00B3161D">
        <w:rPr>
          <w:sz w:val="18"/>
          <w:szCs w:val="18"/>
        </w:rPr>
        <w:t xml:space="preserve">(0) e </w:t>
      </w:r>
      <w:proofErr w:type="spellStart"/>
      <w:r w:rsidRPr="00B3161D">
        <w:rPr>
          <w:sz w:val="18"/>
          <w:szCs w:val="18"/>
        </w:rPr>
        <w:t>Rx</w:t>
      </w:r>
      <w:proofErr w:type="spellEnd"/>
      <w:r w:rsidRPr="00B3161D">
        <w:rPr>
          <w:sz w:val="18"/>
          <w:szCs w:val="18"/>
        </w:rPr>
        <w:t xml:space="preserve">(1) do módulo para comunicação com a placa </w:t>
      </w:r>
      <w:proofErr w:type="spellStart"/>
      <w:r w:rsidRPr="00B3161D">
        <w:rPr>
          <w:sz w:val="18"/>
          <w:szCs w:val="18"/>
        </w:rPr>
        <w:t>Arduino</w:t>
      </w:r>
      <w:proofErr w:type="spellEnd"/>
      <w:r w:rsidRPr="00B3161D">
        <w:rPr>
          <w:sz w:val="18"/>
          <w:szCs w:val="18"/>
        </w:rPr>
        <w:t xml:space="preserve"> M0 Pro, testando o envio e recebimento de comandos do tipo AT entre o </w:t>
      </w:r>
      <w:proofErr w:type="spellStart"/>
      <w:r w:rsidRPr="00B3161D">
        <w:rPr>
          <w:sz w:val="18"/>
          <w:szCs w:val="18"/>
        </w:rPr>
        <w:t>Arduino</w:t>
      </w:r>
      <w:proofErr w:type="spellEnd"/>
      <w:r w:rsidRPr="00B3161D">
        <w:rPr>
          <w:sz w:val="18"/>
          <w:szCs w:val="18"/>
        </w:rPr>
        <w:t xml:space="preserve"> e o kit de desenvolvimento </w:t>
      </w:r>
      <w:proofErr w:type="spellStart"/>
      <w:r w:rsidRPr="00B3161D">
        <w:rPr>
          <w:sz w:val="18"/>
          <w:szCs w:val="18"/>
        </w:rPr>
        <w:t>GainSpan</w:t>
      </w:r>
      <w:proofErr w:type="spellEnd"/>
      <w:r w:rsidRPr="00B3161D">
        <w:rPr>
          <w:sz w:val="18"/>
          <w:szCs w:val="18"/>
        </w:rPr>
        <w:t xml:space="preserve"> GS2100M. Por fim, a colaboradora realizou a documentação dos resultados e informações úteis no Wiki desenvolvido anteriormente.</w:t>
      </w:r>
    </w:p>
    <w:p w14:paraId="6AADFCFD" w14:textId="77777777" w:rsidR="009C76AF" w:rsidRPr="00B3161D" w:rsidRDefault="009C76AF" w:rsidP="009C76AF">
      <w:pPr>
        <w:ind w:left="720"/>
        <w:jc w:val="both"/>
        <w:rPr>
          <w:b/>
          <w:sz w:val="18"/>
          <w:szCs w:val="18"/>
        </w:rPr>
      </w:pPr>
    </w:p>
    <w:p w14:paraId="2FCF585E" w14:textId="77777777" w:rsidR="009C76AF" w:rsidRPr="00B3161D" w:rsidRDefault="009C76AF" w:rsidP="009C76AF">
      <w:pPr>
        <w:ind w:left="720"/>
        <w:jc w:val="both"/>
        <w:rPr>
          <w:b/>
          <w:sz w:val="18"/>
          <w:szCs w:val="18"/>
        </w:rPr>
      </w:pPr>
    </w:p>
    <w:p w14:paraId="407DDB8D" w14:textId="77777777" w:rsidR="009C76AF" w:rsidRPr="00B3161D" w:rsidRDefault="009C76AF" w:rsidP="009C76AF">
      <w:pPr>
        <w:ind w:left="360" w:firstLine="360"/>
        <w:jc w:val="both"/>
        <w:rPr>
          <w:sz w:val="18"/>
          <w:szCs w:val="18"/>
        </w:rPr>
      </w:pPr>
      <w:r w:rsidRPr="00B3161D">
        <w:rPr>
          <w:b/>
          <w:sz w:val="18"/>
          <w:szCs w:val="18"/>
        </w:rPr>
        <w:t xml:space="preserve">3. Atividade: </w:t>
      </w:r>
      <w:r w:rsidRPr="00B3161D">
        <w:rPr>
          <w:sz w:val="18"/>
          <w:szCs w:val="18"/>
        </w:rPr>
        <w:t>Implementação de Firmwares Base e Bibliotecas de Comandos AT</w:t>
      </w:r>
    </w:p>
    <w:p w14:paraId="375C7C0D"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01/01/2018 a 31/01/2018</w:t>
      </w:r>
    </w:p>
    <w:p w14:paraId="720FD1AA"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75</w:t>
      </w:r>
    </w:p>
    <w:p w14:paraId="63EB69E1"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5949D825" w14:textId="77777777" w:rsidR="009C76AF" w:rsidRPr="00B3161D" w:rsidRDefault="009C76AF" w:rsidP="009C76AF">
      <w:pPr>
        <w:ind w:left="720"/>
        <w:jc w:val="both"/>
        <w:rPr>
          <w:sz w:val="18"/>
          <w:szCs w:val="18"/>
        </w:rPr>
      </w:pPr>
      <w:r w:rsidRPr="00B3161D">
        <w:rPr>
          <w:sz w:val="18"/>
          <w:szCs w:val="18"/>
        </w:rPr>
        <w:t xml:space="preserve">A colaboradora focou em atividades de desenvolvimento do firmware da plataforma </w:t>
      </w:r>
      <w:proofErr w:type="spellStart"/>
      <w:r w:rsidRPr="00B3161D">
        <w:rPr>
          <w:sz w:val="18"/>
          <w:szCs w:val="18"/>
        </w:rPr>
        <w:t>Atmel</w:t>
      </w:r>
      <w:proofErr w:type="spellEnd"/>
      <w:r w:rsidRPr="00B3161D">
        <w:rPr>
          <w:sz w:val="18"/>
          <w:szCs w:val="18"/>
        </w:rPr>
        <w:t xml:space="preserve"> Studio e sua integração com o sistema operacional </w:t>
      </w:r>
      <w:proofErr w:type="spellStart"/>
      <w:r w:rsidRPr="00B3161D">
        <w:rPr>
          <w:sz w:val="18"/>
          <w:szCs w:val="18"/>
        </w:rPr>
        <w:t>FreeRTOS</w:t>
      </w:r>
      <w:proofErr w:type="spellEnd"/>
      <w:r w:rsidRPr="00B3161D">
        <w:rPr>
          <w:sz w:val="18"/>
          <w:szCs w:val="18"/>
        </w:rPr>
        <w:t xml:space="preserve">, bem como a implementação das bibliotecas de comandos do tipo AT. Para tanto, a colaboradora organizou a estrutura de projeto em diretórios, por meio de bibliotecas genéricas, de comandos AT e de comunicação com módulos wireless de interesse do cliente. Além disso, a colaboradora criou um subdiretório referente aos cenários-exemplo de aplicações dos módulos (HE910, GS2101M e Bluemods42). Com o objetivo de viabilizar a criação do projeto base no framework </w:t>
      </w:r>
      <w:proofErr w:type="spellStart"/>
      <w:r w:rsidRPr="00B3161D">
        <w:rPr>
          <w:sz w:val="18"/>
          <w:szCs w:val="18"/>
        </w:rPr>
        <w:t>Atmel</w:t>
      </w:r>
      <w:proofErr w:type="spellEnd"/>
      <w:r w:rsidRPr="00B3161D">
        <w:rPr>
          <w:sz w:val="18"/>
          <w:szCs w:val="18"/>
        </w:rPr>
        <w:t xml:space="preserve"> Studio, a colaboradora precisou criar o “</w:t>
      </w:r>
      <w:proofErr w:type="spellStart"/>
      <w:r w:rsidRPr="00B3161D">
        <w:rPr>
          <w:sz w:val="18"/>
          <w:szCs w:val="18"/>
        </w:rPr>
        <w:t>board</w:t>
      </w:r>
      <w:proofErr w:type="spellEnd"/>
      <w:r w:rsidRPr="00B3161D">
        <w:rPr>
          <w:sz w:val="18"/>
          <w:szCs w:val="18"/>
        </w:rPr>
        <w:t xml:space="preserve">” da placa, identificando suas principais características, como: porta serial, </w:t>
      </w:r>
      <w:proofErr w:type="spellStart"/>
      <w:r w:rsidRPr="00B3161D">
        <w:rPr>
          <w:sz w:val="18"/>
          <w:szCs w:val="18"/>
        </w:rPr>
        <w:t>LEDs</w:t>
      </w:r>
      <w:proofErr w:type="spellEnd"/>
      <w:r w:rsidRPr="00B3161D">
        <w:rPr>
          <w:sz w:val="18"/>
          <w:szCs w:val="18"/>
        </w:rPr>
        <w:t xml:space="preserve">, GPIO, pinos </w:t>
      </w:r>
      <w:proofErr w:type="spellStart"/>
      <w:r w:rsidRPr="00B3161D">
        <w:rPr>
          <w:sz w:val="18"/>
          <w:szCs w:val="18"/>
        </w:rPr>
        <w:t>Tx</w:t>
      </w:r>
      <w:proofErr w:type="spellEnd"/>
      <w:r w:rsidRPr="00B3161D">
        <w:rPr>
          <w:sz w:val="18"/>
          <w:szCs w:val="18"/>
        </w:rPr>
        <w:t xml:space="preserve"> e RX, entre outras. Esta atividade foi consolidada em um arquivo header chamado conf_ArduinoM0Pro_board.h. Para constatar o sucesso da atividade anterior, a colaboradora desenvolveu testes exploratórios na placa, fazendo com que um firmware de cenário-exemplo básico ligasse e desligasse os </w:t>
      </w:r>
      <w:proofErr w:type="spellStart"/>
      <w:r w:rsidRPr="00B3161D">
        <w:rPr>
          <w:sz w:val="18"/>
          <w:szCs w:val="18"/>
        </w:rPr>
        <w:t>LEDs</w:t>
      </w:r>
      <w:proofErr w:type="spellEnd"/>
      <w:r w:rsidRPr="00B3161D">
        <w:rPr>
          <w:sz w:val="18"/>
          <w:szCs w:val="18"/>
        </w:rPr>
        <w:t xml:space="preserve"> da mesma e escrevesse dados na porta serial da placa </w:t>
      </w:r>
      <w:proofErr w:type="spellStart"/>
      <w:r w:rsidRPr="00B3161D">
        <w:rPr>
          <w:sz w:val="18"/>
          <w:szCs w:val="18"/>
        </w:rPr>
        <w:t>Arduino</w:t>
      </w:r>
      <w:proofErr w:type="spellEnd"/>
      <w:r w:rsidRPr="00B3161D">
        <w:rPr>
          <w:sz w:val="18"/>
          <w:szCs w:val="18"/>
        </w:rPr>
        <w:t xml:space="preserve">. O maior desafio encontrado pela colaboradora no desenvolvimento desta atividade foi a gravação do firmware através da plataforma </w:t>
      </w:r>
      <w:proofErr w:type="spellStart"/>
      <w:r w:rsidRPr="00B3161D">
        <w:rPr>
          <w:sz w:val="18"/>
          <w:szCs w:val="18"/>
        </w:rPr>
        <w:t>Atmel</w:t>
      </w:r>
      <w:proofErr w:type="spellEnd"/>
      <w:r w:rsidRPr="00B3161D">
        <w:rPr>
          <w:sz w:val="18"/>
          <w:szCs w:val="18"/>
        </w:rPr>
        <w:t xml:space="preserve"> Studio: após testes exploratórios e pesquisas, detectou-se que um </w:t>
      </w:r>
      <w:proofErr w:type="spellStart"/>
      <w:r w:rsidRPr="00B3161D">
        <w:rPr>
          <w:sz w:val="18"/>
          <w:szCs w:val="18"/>
        </w:rPr>
        <w:t>fusebit</w:t>
      </w:r>
      <w:proofErr w:type="spellEnd"/>
      <w:r w:rsidRPr="00B3161D">
        <w:rPr>
          <w:sz w:val="18"/>
          <w:szCs w:val="18"/>
        </w:rPr>
        <w:t xml:space="preserve"> de proteção de gravação da memória flash estava impedindo a operação. Logo, a colaboradora modificou o valor do </w:t>
      </w:r>
      <w:proofErr w:type="spellStart"/>
      <w:r w:rsidRPr="00B3161D">
        <w:rPr>
          <w:sz w:val="18"/>
          <w:szCs w:val="18"/>
        </w:rPr>
        <w:t>fusebit</w:t>
      </w:r>
      <w:proofErr w:type="spellEnd"/>
      <w:r w:rsidRPr="00B3161D">
        <w:rPr>
          <w:sz w:val="18"/>
          <w:szCs w:val="18"/>
        </w:rPr>
        <w:t xml:space="preserve"> para o original de fábrica. Além disso, a colaboradora configurou os mecanismos de </w:t>
      </w:r>
      <w:proofErr w:type="spellStart"/>
      <w:r w:rsidRPr="00B3161D">
        <w:rPr>
          <w:sz w:val="18"/>
          <w:szCs w:val="18"/>
        </w:rPr>
        <w:t>clock</w:t>
      </w:r>
      <w:proofErr w:type="spellEnd"/>
      <w:r w:rsidRPr="00B3161D">
        <w:rPr>
          <w:sz w:val="18"/>
          <w:szCs w:val="18"/>
        </w:rPr>
        <w:t xml:space="preserve"> do </w:t>
      </w:r>
      <w:proofErr w:type="spellStart"/>
      <w:r w:rsidRPr="00B3161D">
        <w:rPr>
          <w:sz w:val="18"/>
          <w:szCs w:val="18"/>
        </w:rPr>
        <w:t>microcontrolador</w:t>
      </w:r>
      <w:proofErr w:type="spellEnd"/>
      <w:r w:rsidRPr="00B3161D">
        <w:rPr>
          <w:sz w:val="18"/>
          <w:szCs w:val="18"/>
        </w:rPr>
        <w:t xml:space="preserve"> e os deixou em fase, possibilitando a execução do firmware de cenário-exemplo básico. A colaboradora trabalhou ainda em atividades de desenvolvimento de bibliotecas das portas seriais, sendo uma para comunicação do módulo e outra para comunicação da aplicação, para tanto, utilizou os drivers do framework ASF e integrou o projeto ao sistema operacional </w:t>
      </w:r>
      <w:proofErr w:type="spellStart"/>
      <w:r w:rsidRPr="00B3161D">
        <w:rPr>
          <w:sz w:val="18"/>
          <w:szCs w:val="18"/>
        </w:rPr>
        <w:t>FreeRTOS</w:t>
      </w:r>
      <w:proofErr w:type="spellEnd"/>
      <w:r w:rsidRPr="00B3161D">
        <w:rPr>
          <w:sz w:val="18"/>
          <w:szCs w:val="18"/>
        </w:rPr>
        <w:t xml:space="preserve">, criando atividades simples para realizar testes com as bibliotecas recém implantadas. Como o sistema operacional (SO) </w:t>
      </w:r>
      <w:proofErr w:type="spellStart"/>
      <w:r w:rsidRPr="00B3161D">
        <w:rPr>
          <w:sz w:val="18"/>
          <w:szCs w:val="18"/>
        </w:rPr>
        <w:t>FreeRTOS</w:t>
      </w:r>
      <w:proofErr w:type="spellEnd"/>
      <w:r w:rsidRPr="00B3161D">
        <w:rPr>
          <w:sz w:val="18"/>
          <w:szCs w:val="18"/>
        </w:rPr>
        <w:t xml:space="preserve"> é específico de </w:t>
      </w:r>
      <w:proofErr w:type="spellStart"/>
      <w:r w:rsidRPr="00B3161D">
        <w:rPr>
          <w:sz w:val="18"/>
          <w:szCs w:val="18"/>
        </w:rPr>
        <w:t>microcontroladores</w:t>
      </w:r>
      <w:proofErr w:type="spellEnd"/>
      <w:r w:rsidRPr="00B3161D">
        <w:rPr>
          <w:sz w:val="18"/>
          <w:szCs w:val="18"/>
        </w:rPr>
        <w:t xml:space="preserve">, diferente dos sistemas operacionais mais comuns do mercado, como Windows e Linux, a colaboradora necessitou estudar bastante a plataforma do </w:t>
      </w:r>
      <w:proofErr w:type="spellStart"/>
      <w:r w:rsidRPr="00B3161D">
        <w:rPr>
          <w:sz w:val="18"/>
          <w:szCs w:val="18"/>
        </w:rPr>
        <w:t>FreeRTOS</w:t>
      </w:r>
      <w:proofErr w:type="spellEnd"/>
      <w:r w:rsidRPr="00B3161D">
        <w:rPr>
          <w:sz w:val="18"/>
          <w:szCs w:val="18"/>
        </w:rPr>
        <w:t xml:space="preserve">, principalmente as suas características relacionadas ao desenvolvimento de aplicações, uma vez que este possibilita a implantação de filas, multitarefas, controle da comunicação entre tarefas, por meio de </w:t>
      </w:r>
      <w:proofErr w:type="spellStart"/>
      <w:r w:rsidRPr="00B3161D">
        <w:rPr>
          <w:sz w:val="18"/>
          <w:szCs w:val="18"/>
        </w:rPr>
        <w:t>mutexes</w:t>
      </w:r>
      <w:proofErr w:type="spellEnd"/>
      <w:r w:rsidRPr="00B3161D">
        <w:rPr>
          <w:sz w:val="18"/>
          <w:szCs w:val="18"/>
        </w:rPr>
        <w:t xml:space="preserve">, semáforos, entre outros. Neste sentido, o maior desafio encarado pela colaboradora foi a configuração </w:t>
      </w:r>
      <w:proofErr w:type="spellStart"/>
      <w:r w:rsidRPr="00B3161D">
        <w:rPr>
          <w:sz w:val="18"/>
          <w:szCs w:val="18"/>
        </w:rPr>
        <w:t>FreeRTOS</w:t>
      </w:r>
      <w:proofErr w:type="spellEnd"/>
      <w:r w:rsidRPr="00B3161D">
        <w:rPr>
          <w:sz w:val="18"/>
          <w:szCs w:val="18"/>
        </w:rPr>
        <w:t xml:space="preserve"> para utilização no projeto, que consistiu em configuração de </w:t>
      </w:r>
      <w:proofErr w:type="spellStart"/>
      <w:r w:rsidRPr="00B3161D">
        <w:rPr>
          <w:sz w:val="18"/>
          <w:szCs w:val="18"/>
        </w:rPr>
        <w:t>clocks</w:t>
      </w:r>
      <w:proofErr w:type="spellEnd"/>
      <w:r w:rsidRPr="00B3161D">
        <w:rPr>
          <w:sz w:val="18"/>
          <w:szCs w:val="18"/>
        </w:rPr>
        <w:t xml:space="preserve"> e base de tempo, ajustes de tamanho de memória de </w:t>
      </w:r>
      <w:proofErr w:type="spellStart"/>
      <w:r w:rsidRPr="00B3161D">
        <w:rPr>
          <w:sz w:val="18"/>
          <w:szCs w:val="18"/>
        </w:rPr>
        <w:t>Heap</w:t>
      </w:r>
      <w:proofErr w:type="spellEnd"/>
      <w:r w:rsidRPr="00B3161D">
        <w:rPr>
          <w:sz w:val="18"/>
          <w:szCs w:val="18"/>
        </w:rPr>
        <w:t xml:space="preserve"> e </w:t>
      </w:r>
      <w:proofErr w:type="spellStart"/>
      <w:r w:rsidRPr="00B3161D">
        <w:rPr>
          <w:sz w:val="18"/>
          <w:szCs w:val="18"/>
        </w:rPr>
        <w:t>Stack</w:t>
      </w:r>
      <w:proofErr w:type="spellEnd"/>
      <w:r w:rsidRPr="00B3161D">
        <w:rPr>
          <w:sz w:val="18"/>
          <w:szCs w:val="18"/>
        </w:rPr>
        <w:t xml:space="preserve">, definição </w:t>
      </w:r>
      <w:r w:rsidRPr="00B3161D">
        <w:rPr>
          <w:sz w:val="18"/>
          <w:szCs w:val="18"/>
        </w:rPr>
        <w:lastRenderedPageBreak/>
        <w:t>das temporizações para cada atividade (</w:t>
      </w:r>
      <w:proofErr w:type="spellStart"/>
      <w:r w:rsidRPr="00B3161D">
        <w:rPr>
          <w:sz w:val="18"/>
          <w:szCs w:val="18"/>
        </w:rPr>
        <w:t>task</w:t>
      </w:r>
      <w:proofErr w:type="spellEnd"/>
      <w:r w:rsidRPr="00B3161D">
        <w:rPr>
          <w:sz w:val="18"/>
          <w:szCs w:val="18"/>
        </w:rPr>
        <w:t>) e o gerenciamento de troca de dados entre as atividades. Por fim, a colaboradora iniciou a implementação da biblioteca de comandos AT, assíncrona, que trata do envio de comandos e recebimento por call-back, possibilitando sua utilização em outros projetos, devido ao fato de ter sido elaborada em linguagem de programação em “C”. Então, a colaboradora documentou os conhecimentos adquiridos, especificações do projeto e das bibliotecas criadas nesta atividade, na plataforma Wiki.</w:t>
      </w:r>
    </w:p>
    <w:p w14:paraId="00F5E381" w14:textId="77777777" w:rsidR="009C76AF" w:rsidRPr="00B3161D" w:rsidRDefault="009C76AF" w:rsidP="009C76AF">
      <w:pPr>
        <w:jc w:val="both"/>
        <w:rPr>
          <w:sz w:val="18"/>
          <w:szCs w:val="18"/>
        </w:rPr>
      </w:pPr>
    </w:p>
    <w:p w14:paraId="74257A17" w14:textId="77777777" w:rsidR="009C76AF" w:rsidRPr="00B3161D" w:rsidRDefault="009C76AF" w:rsidP="009C76AF">
      <w:pPr>
        <w:ind w:left="360" w:firstLine="360"/>
        <w:jc w:val="both"/>
        <w:rPr>
          <w:sz w:val="18"/>
          <w:szCs w:val="18"/>
        </w:rPr>
      </w:pPr>
      <w:r w:rsidRPr="00B3161D">
        <w:rPr>
          <w:b/>
          <w:sz w:val="18"/>
          <w:szCs w:val="18"/>
        </w:rPr>
        <w:t xml:space="preserve">4. Atividade: </w:t>
      </w:r>
      <w:r w:rsidRPr="00B3161D">
        <w:rPr>
          <w:sz w:val="18"/>
          <w:szCs w:val="18"/>
        </w:rPr>
        <w:t xml:space="preserve">Implementação de Sistemas </w:t>
      </w:r>
      <w:proofErr w:type="spellStart"/>
      <w:r w:rsidRPr="00B3161D">
        <w:rPr>
          <w:sz w:val="18"/>
          <w:szCs w:val="18"/>
        </w:rPr>
        <w:t>Logger</w:t>
      </w:r>
      <w:proofErr w:type="spellEnd"/>
      <w:r w:rsidRPr="00B3161D">
        <w:rPr>
          <w:sz w:val="18"/>
          <w:szCs w:val="18"/>
        </w:rPr>
        <w:t xml:space="preserve"> (Modem </w:t>
      </w:r>
      <w:proofErr w:type="spellStart"/>
      <w:r w:rsidRPr="00B3161D">
        <w:rPr>
          <w:sz w:val="18"/>
          <w:szCs w:val="18"/>
        </w:rPr>
        <w:t>Wifi</w:t>
      </w:r>
      <w:proofErr w:type="spellEnd"/>
      <w:r w:rsidRPr="00B3161D">
        <w:rPr>
          <w:sz w:val="18"/>
          <w:szCs w:val="18"/>
        </w:rPr>
        <w:t>, GSM e Bluetooth)</w:t>
      </w:r>
    </w:p>
    <w:p w14:paraId="5CC9C754"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01/02/2018 a 15/02/2018</w:t>
      </w:r>
    </w:p>
    <w:p w14:paraId="43F0DA60"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35</w:t>
      </w:r>
    </w:p>
    <w:p w14:paraId="09F66E31"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4DEE150F" w14:textId="77777777" w:rsidR="009C76AF" w:rsidRPr="00B3161D" w:rsidRDefault="009C76AF" w:rsidP="009C76AF">
      <w:pPr>
        <w:ind w:left="720"/>
        <w:jc w:val="both"/>
        <w:rPr>
          <w:sz w:val="18"/>
          <w:szCs w:val="18"/>
        </w:rPr>
      </w:pPr>
      <w:r w:rsidRPr="00B3161D">
        <w:rPr>
          <w:sz w:val="18"/>
          <w:szCs w:val="18"/>
        </w:rPr>
        <w:t xml:space="preserve">A colaboradora trabalhou na criação de cenários-exemplo de sistema de </w:t>
      </w:r>
      <w:proofErr w:type="spellStart"/>
      <w:r w:rsidRPr="00B3161D">
        <w:rPr>
          <w:sz w:val="18"/>
          <w:szCs w:val="18"/>
        </w:rPr>
        <w:t>logger</w:t>
      </w:r>
      <w:proofErr w:type="spellEnd"/>
      <w:r w:rsidRPr="00B3161D">
        <w:rPr>
          <w:sz w:val="18"/>
          <w:szCs w:val="18"/>
        </w:rPr>
        <w:t xml:space="preserve"> baseados em modems (GSM, </w:t>
      </w:r>
      <w:proofErr w:type="spellStart"/>
      <w:r w:rsidRPr="00B3161D">
        <w:rPr>
          <w:sz w:val="18"/>
          <w:szCs w:val="18"/>
        </w:rPr>
        <w:t>Wifi</w:t>
      </w:r>
      <w:proofErr w:type="spellEnd"/>
      <w:r w:rsidRPr="00B3161D">
        <w:rPr>
          <w:sz w:val="18"/>
          <w:szCs w:val="18"/>
        </w:rPr>
        <w:t xml:space="preserve"> e Bluetooth) para a plataforma </w:t>
      </w:r>
      <w:proofErr w:type="spellStart"/>
      <w:r w:rsidRPr="00B3161D">
        <w:rPr>
          <w:sz w:val="18"/>
          <w:szCs w:val="18"/>
        </w:rPr>
        <w:t>Atmel</w:t>
      </w:r>
      <w:proofErr w:type="spellEnd"/>
      <w:r w:rsidRPr="00B3161D">
        <w:rPr>
          <w:sz w:val="18"/>
          <w:szCs w:val="18"/>
        </w:rPr>
        <w:t xml:space="preserve"> Studio. A fim de viabilizar a execução da atividade, a colaboradora criou versões iniciais das bibliotecas de cada módulo, que são responsáveis pelo gerenciamento da comunicação e funções entre módulo e aplicação. Foram criados os códigos fonte gs2101m.c/.h (implementação das funções que disponibilizam as funcionalidades do módulo </w:t>
      </w:r>
      <w:proofErr w:type="spellStart"/>
      <w:r w:rsidRPr="00B3161D">
        <w:rPr>
          <w:sz w:val="18"/>
          <w:szCs w:val="18"/>
        </w:rPr>
        <w:t>Wifi</w:t>
      </w:r>
      <w:proofErr w:type="spellEnd"/>
      <w:r w:rsidRPr="00B3161D">
        <w:rPr>
          <w:sz w:val="18"/>
          <w:szCs w:val="18"/>
        </w:rPr>
        <w:t xml:space="preserve"> GS2101M), he910.c/.h (implementação das funções que disponibilizam as funcionalidades do módulo GSM HE910) e bluemods42.c/.h (implementação das funções que disponibilizam as funcionalidades do módulo Bluetooth Bluemod+S42). A configuração dos modems utilizados foi realizada através do socket cliente. Além disso, a colaboradora realizou a implementação de bibliotecas de cenários-exemplo do sistema </w:t>
      </w:r>
      <w:proofErr w:type="spellStart"/>
      <w:r w:rsidRPr="00B3161D">
        <w:rPr>
          <w:sz w:val="18"/>
          <w:szCs w:val="18"/>
        </w:rPr>
        <w:t>logger</w:t>
      </w:r>
      <w:proofErr w:type="spellEnd"/>
      <w:r w:rsidRPr="00B3161D">
        <w:rPr>
          <w:sz w:val="18"/>
          <w:szCs w:val="18"/>
        </w:rPr>
        <w:t xml:space="preserve"> baseado em modem para as versões GSM, </w:t>
      </w:r>
      <w:proofErr w:type="spellStart"/>
      <w:r w:rsidRPr="00B3161D">
        <w:rPr>
          <w:sz w:val="18"/>
          <w:szCs w:val="18"/>
        </w:rPr>
        <w:t>Wifi</w:t>
      </w:r>
      <w:proofErr w:type="spellEnd"/>
      <w:r w:rsidRPr="00B3161D">
        <w:rPr>
          <w:sz w:val="18"/>
          <w:szCs w:val="18"/>
        </w:rPr>
        <w:t xml:space="preserve"> e Bluetooth, sendo cada uma delas um projeto de cenário-exemplo diferente. Por fim, a colaboradora realizou um caso de teste, acessando a porta serial do </w:t>
      </w:r>
      <w:proofErr w:type="spellStart"/>
      <w:r w:rsidRPr="00B3161D">
        <w:rPr>
          <w:sz w:val="18"/>
          <w:szCs w:val="18"/>
        </w:rPr>
        <w:t>Arduino</w:t>
      </w:r>
      <w:proofErr w:type="spellEnd"/>
      <w:r w:rsidRPr="00B3161D">
        <w:rPr>
          <w:sz w:val="18"/>
          <w:szCs w:val="18"/>
        </w:rPr>
        <w:t xml:space="preserve"> por meio do aplicativo </w:t>
      </w:r>
      <w:proofErr w:type="spellStart"/>
      <w:r w:rsidRPr="00B3161D">
        <w:rPr>
          <w:sz w:val="18"/>
          <w:szCs w:val="18"/>
        </w:rPr>
        <w:t>Teraterm</w:t>
      </w:r>
      <w:proofErr w:type="spellEnd"/>
      <w:r w:rsidRPr="00B3161D">
        <w:rPr>
          <w:sz w:val="18"/>
          <w:szCs w:val="18"/>
        </w:rPr>
        <w:t xml:space="preserve"> e, na aplicação, acessou utilizando uma conexão TCP/IP por meio do aplicativo </w:t>
      </w:r>
      <w:proofErr w:type="spellStart"/>
      <w:r w:rsidRPr="00B3161D">
        <w:rPr>
          <w:sz w:val="18"/>
          <w:szCs w:val="18"/>
        </w:rPr>
        <w:t>Packet</w:t>
      </w:r>
      <w:proofErr w:type="spellEnd"/>
      <w:r w:rsidRPr="00B3161D">
        <w:rPr>
          <w:sz w:val="18"/>
          <w:szCs w:val="18"/>
        </w:rPr>
        <w:t xml:space="preserve"> </w:t>
      </w:r>
      <w:proofErr w:type="spellStart"/>
      <w:r w:rsidRPr="00B3161D">
        <w:rPr>
          <w:sz w:val="18"/>
          <w:szCs w:val="18"/>
        </w:rPr>
        <w:t>Sender</w:t>
      </w:r>
      <w:proofErr w:type="spellEnd"/>
      <w:r w:rsidRPr="00B3161D">
        <w:rPr>
          <w:sz w:val="18"/>
          <w:szCs w:val="18"/>
        </w:rPr>
        <w:t xml:space="preserve">, de maneira que as três aplicações wireless ficavam em loop tentando conexão com o servidor TCP por meio de uma porta </w:t>
      </w:r>
      <w:proofErr w:type="spellStart"/>
      <w:r w:rsidRPr="00B3161D">
        <w:rPr>
          <w:sz w:val="18"/>
          <w:szCs w:val="18"/>
        </w:rPr>
        <w:t>pré</w:t>
      </w:r>
      <w:proofErr w:type="spellEnd"/>
      <w:r w:rsidRPr="00B3161D">
        <w:rPr>
          <w:sz w:val="18"/>
          <w:szCs w:val="18"/>
        </w:rPr>
        <w:t xml:space="preserve">-configurada. Uma vez conectado, o framework viabilizou o envio de informações entre o terminal </w:t>
      </w:r>
      <w:proofErr w:type="spellStart"/>
      <w:r w:rsidRPr="00B3161D">
        <w:rPr>
          <w:sz w:val="18"/>
          <w:szCs w:val="18"/>
        </w:rPr>
        <w:t>Teraterm</w:t>
      </w:r>
      <w:proofErr w:type="spellEnd"/>
      <w:r w:rsidRPr="00B3161D">
        <w:rPr>
          <w:sz w:val="18"/>
          <w:szCs w:val="18"/>
        </w:rPr>
        <w:t xml:space="preserve"> e o </w:t>
      </w:r>
      <w:proofErr w:type="spellStart"/>
      <w:r w:rsidRPr="00B3161D">
        <w:rPr>
          <w:sz w:val="18"/>
          <w:szCs w:val="18"/>
        </w:rPr>
        <w:t>Packet</w:t>
      </w:r>
      <w:proofErr w:type="spellEnd"/>
      <w:r w:rsidRPr="00B3161D">
        <w:rPr>
          <w:sz w:val="18"/>
          <w:szCs w:val="18"/>
        </w:rPr>
        <w:t xml:space="preserve"> </w:t>
      </w:r>
      <w:proofErr w:type="spellStart"/>
      <w:r w:rsidRPr="00B3161D">
        <w:rPr>
          <w:sz w:val="18"/>
          <w:szCs w:val="18"/>
        </w:rPr>
        <w:t>Sender</w:t>
      </w:r>
      <w:proofErr w:type="spellEnd"/>
      <w:r w:rsidRPr="00B3161D">
        <w:rPr>
          <w:sz w:val="18"/>
          <w:szCs w:val="18"/>
        </w:rPr>
        <w:t xml:space="preserve">. A fim de garantir a qualidade do </w:t>
      </w:r>
      <w:proofErr w:type="spellStart"/>
      <w:r w:rsidRPr="00B3161D">
        <w:rPr>
          <w:sz w:val="18"/>
          <w:szCs w:val="18"/>
        </w:rPr>
        <w:t>entregável</w:t>
      </w:r>
      <w:proofErr w:type="spellEnd"/>
      <w:r w:rsidRPr="00B3161D">
        <w:rPr>
          <w:sz w:val="18"/>
          <w:szCs w:val="18"/>
        </w:rPr>
        <w:t xml:space="preserve">, a colaboradora realizou testes exploratórios de quebra de conexão e reconexão, tentativa de envio de dados enquanto não havia conexão estabelecida, formando filas (mecanismo </w:t>
      </w:r>
      <w:proofErr w:type="spellStart"/>
      <w:r w:rsidRPr="00B3161D">
        <w:rPr>
          <w:sz w:val="18"/>
          <w:szCs w:val="18"/>
        </w:rPr>
        <w:t>queue</w:t>
      </w:r>
      <w:proofErr w:type="spellEnd"/>
      <w:r w:rsidRPr="00B3161D">
        <w:rPr>
          <w:sz w:val="18"/>
          <w:szCs w:val="18"/>
        </w:rPr>
        <w:t xml:space="preserve"> do SO </w:t>
      </w:r>
      <w:proofErr w:type="spellStart"/>
      <w:r w:rsidRPr="00B3161D">
        <w:rPr>
          <w:sz w:val="18"/>
          <w:szCs w:val="18"/>
        </w:rPr>
        <w:t>FreeRTOS</w:t>
      </w:r>
      <w:proofErr w:type="spellEnd"/>
      <w:r w:rsidRPr="00B3161D">
        <w:rPr>
          <w:sz w:val="18"/>
          <w:szCs w:val="18"/>
        </w:rPr>
        <w:t>) quando do restabelecimento da conexão.</w:t>
      </w:r>
    </w:p>
    <w:p w14:paraId="41AAB053" w14:textId="77777777" w:rsidR="009C76AF" w:rsidRPr="00B3161D" w:rsidRDefault="009C76AF" w:rsidP="009C76AF">
      <w:pPr>
        <w:jc w:val="both"/>
        <w:rPr>
          <w:b/>
          <w:sz w:val="18"/>
          <w:szCs w:val="18"/>
        </w:rPr>
      </w:pPr>
      <w:r w:rsidRPr="00B3161D">
        <w:rPr>
          <w:b/>
          <w:sz w:val="18"/>
          <w:szCs w:val="18"/>
        </w:rPr>
        <w:t xml:space="preserve"> </w:t>
      </w:r>
    </w:p>
    <w:p w14:paraId="4C3B2BC1" w14:textId="77777777" w:rsidR="009C76AF" w:rsidRPr="00B3161D" w:rsidRDefault="009C76AF" w:rsidP="009C76AF">
      <w:pPr>
        <w:ind w:left="360" w:firstLine="360"/>
        <w:jc w:val="both"/>
        <w:rPr>
          <w:sz w:val="18"/>
          <w:szCs w:val="18"/>
        </w:rPr>
      </w:pPr>
      <w:r w:rsidRPr="00B3161D">
        <w:rPr>
          <w:b/>
          <w:sz w:val="18"/>
          <w:szCs w:val="18"/>
        </w:rPr>
        <w:t xml:space="preserve">5. Atividade: </w:t>
      </w:r>
      <w:r w:rsidRPr="00B3161D">
        <w:rPr>
          <w:sz w:val="18"/>
          <w:szCs w:val="18"/>
        </w:rPr>
        <w:t xml:space="preserve">Implementação de Sistemas </w:t>
      </w:r>
      <w:proofErr w:type="spellStart"/>
      <w:r w:rsidRPr="00B3161D">
        <w:rPr>
          <w:sz w:val="18"/>
          <w:szCs w:val="18"/>
        </w:rPr>
        <w:t>Geofence</w:t>
      </w:r>
      <w:proofErr w:type="spellEnd"/>
      <w:r w:rsidRPr="00B3161D">
        <w:rPr>
          <w:sz w:val="18"/>
          <w:szCs w:val="18"/>
        </w:rPr>
        <w:t xml:space="preserve"> (GPS e LBS)</w:t>
      </w:r>
    </w:p>
    <w:p w14:paraId="150A6F85"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16/02/2018 a 27/02/2018</w:t>
      </w:r>
    </w:p>
    <w:p w14:paraId="4C650414"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40</w:t>
      </w:r>
    </w:p>
    <w:p w14:paraId="5A5A4709"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546400F4" w14:textId="77777777" w:rsidR="009C76AF" w:rsidRPr="00B3161D" w:rsidRDefault="009C76AF" w:rsidP="009C76AF">
      <w:pPr>
        <w:ind w:left="720" w:hanging="11"/>
        <w:jc w:val="both"/>
        <w:rPr>
          <w:sz w:val="18"/>
          <w:szCs w:val="18"/>
        </w:rPr>
      </w:pPr>
      <w:r w:rsidRPr="00B3161D">
        <w:rPr>
          <w:sz w:val="18"/>
          <w:szCs w:val="18"/>
        </w:rPr>
        <w:t xml:space="preserve">O foco da colaboradora, nesta atividade, foi a criação de cenários-exemplo na plataforma </w:t>
      </w:r>
      <w:proofErr w:type="spellStart"/>
      <w:r w:rsidRPr="00B3161D">
        <w:rPr>
          <w:sz w:val="18"/>
          <w:szCs w:val="18"/>
        </w:rPr>
        <w:t>Atmel</w:t>
      </w:r>
      <w:proofErr w:type="spellEnd"/>
      <w:r w:rsidRPr="00B3161D">
        <w:rPr>
          <w:sz w:val="18"/>
          <w:szCs w:val="18"/>
        </w:rPr>
        <w:t xml:space="preserve"> Studio de sistemas de delimitação de uma área geográfica e monitoramento da ultrapassagem das fronteiras da área delimitada pelo dispositivo monitorado, também conhecido por </w:t>
      </w:r>
      <w:proofErr w:type="spellStart"/>
      <w:r w:rsidRPr="00B3161D">
        <w:rPr>
          <w:sz w:val="18"/>
          <w:szCs w:val="18"/>
        </w:rPr>
        <w:t>Geofence</w:t>
      </w:r>
      <w:proofErr w:type="spellEnd"/>
      <w:r w:rsidRPr="00B3161D">
        <w:rPr>
          <w:sz w:val="18"/>
          <w:szCs w:val="18"/>
        </w:rPr>
        <w:t xml:space="preserve">. Para tanto, a colaboradora implementou funções que possibilitam localização via GPS (Global </w:t>
      </w:r>
      <w:proofErr w:type="spellStart"/>
      <w:r w:rsidRPr="00B3161D">
        <w:rPr>
          <w:sz w:val="18"/>
          <w:szCs w:val="18"/>
        </w:rPr>
        <w:t>Positioning</w:t>
      </w:r>
      <w:proofErr w:type="spellEnd"/>
      <w:r w:rsidRPr="00B3161D">
        <w:rPr>
          <w:sz w:val="18"/>
          <w:szCs w:val="18"/>
        </w:rPr>
        <w:t xml:space="preserve"> System) e LBS (</w:t>
      </w:r>
      <w:proofErr w:type="spellStart"/>
      <w:r w:rsidRPr="00B3161D">
        <w:rPr>
          <w:sz w:val="18"/>
          <w:szCs w:val="18"/>
        </w:rPr>
        <w:t>Location</w:t>
      </w:r>
      <w:proofErr w:type="spellEnd"/>
      <w:r w:rsidRPr="00B3161D">
        <w:rPr>
          <w:sz w:val="18"/>
          <w:szCs w:val="18"/>
        </w:rPr>
        <w:t xml:space="preserve"> </w:t>
      </w:r>
      <w:proofErr w:type="spellStart"/>
      <w:r w:rsidRPr="00B3161D">
        <w:rPr>
          <w:sz w:val="18"/>
          <w:szCs w:val="18"/>
        </w:rPr>
        <w:t>Based</w:t>
      </w:r>
      <w:proofErr w:type="spellEnd"/>
      <w:r w:rsidRPr="00B3161D">
        <w:rPr>
          <w:sz w:val="18"/>
          <w:szCs w:val="18"/>
        </w:rPr>
        <w:t xml:space="preserve"> Service) do módulo HE910, atualizando os códigos fonte he910.c e he910.h com estas funcionalidades. Em seguida, a colaboradora implementou aplicações de cenário-exemplo de um sistema </w:t>
      </w:r>
      <w:proofErr w:type="spellStart"/>
      <w:r w:rsidRPr="00B3161D">
        <w:rPr>
          <w:sz w:val="18"/>
          <w:szCs w:val="18"/>
        </w:rPr>
        <w:t>Geofence</w:t>
      </w:r>
      <w:proofErr w:type="spellEnd"/>
      <w:r w:rsidRPr="00B3161D">
        <w:rPr>
          <w:sz w:val="18"/>
          <w:szCs w:val="18"/>
        </w:rPr>
        <w:t xml:space="preserve"> utilizando as tecnologias LBS e GPS, conforme solicitado pelo cliente. O teste exploratório realizado consistiu da inserção de quatro coordenadas geográficas formando um polígono e monitorando a posição geográfica do módulo, informando por meio do acionamento do LED da placa </w:t>
      </w:r>
      <w:proofErr w:type="spellStart"/>
      <w:r w:rsidRPr="00B3161D">
        <w:rPr>
          <w:sz w:val="18"/>
          <w:szCs w:val="18"/>
        </w:rPr>
        <w:t>Arduino</w:t>
      </w:r>
      <w:proofErr w:type="spellEnd"/>
      <w:r w:rsidRPr="00B3161D">
        <w:rPr>
          <w:sz w:val="18"/>
          <w:szCs w:val="18"/>
        </w:rPr>
        <w:t xml:space="preserve"> ou mensagem enviada via porta serial da placa </w:t>
      </w:r>
      <w:proofErr w:type="spellStart"/>
      <w:r w:rsidRPr="00B3161D">
        <w:rPr>
          <w:sz w:val="18"/>
          <w:szCs w:val="18"/>
        </w:rPr>
        <w:t>Arduino</w:t>
      </w:r>
      <w:proofErr w:type="spellEnd"/>
      <w:r w:rsidRPr="00B3161D">
        <w:rPr>
          <w:sz w:val="18"/>
          <w:szCs w:val="18"/>
        </w:rPr>
        <w:t xml:space="preserve"> M0 Pro, em caso de fuga ou acesso à área predefinida.</w:t>
      </w:r>
    </w:p>
    <w:p w14:paraId="1B8584EF" w14:textId="77777777" w:rsidR="009C76AF" w:rsidRPr="00B3161D" w:rsidRDefault="009C76AF" w:rsidP="009C76AF">
      <w:pPr>
        <w:ind w:left="720"/>
        <w:jc w:val="both"/>
        <w:rPr>
          <w:sz w:val="18"/>
          <w:szCs w:val="18"/>
        </w:rPr>
      </w:pPr>
    </w:p>
    <w:p w14:paraId="6C4974B3" w14:textId="77777777" w:rsidR="009C76AF" w:rsidRPr="00B3161D" w:rsidRDefault="009C76AF" w:rsidP="009C76AF">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590EF9DA"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01/03/2018 a 15/03/2018</w:t>
      </w:r>
    </w:p>
    <w:p w14:paraId="2E93FFBB"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35</w:t>
      </w:r>
    </w:p>
    <w:p w14:paraId="7EC6731C"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1E3AF2A2" w14:textId="77777777" w:rsidR="009C76AF" w:rsidRPr="00B3161D" w:rsidRDefault="009C76AF" w:rsidP="009C76AF">
      <w:pPr>
        <w:ind w:left="720" w:hanging="11"/>
        <w:jc w:val="both"/>
        <w:rPr>
          <w:sz w:val="18"/>
          <w:szCs w:val="18"/>
        </w:rPr>
      </w:pPr>
      <w:r w:rsidRPr="00B3161D">
        <w:rPr>
          <w:sz w:val="18"/>
          <w:szCs w:val="18"/>
        </w:rPr>
        <w:t xml:space="preserve">A colaboradora trabalhou a criação de cenários-exemplo de publicação de variável em um sistema de filas para redes não confiáveis, conhecido como protocolo MQTT, utilizando a plataforma </w:t>
      </w:r>
      <w:proofErr w:type="spellStart"/>
      <w:r w:rsidRPr="00B3161D">
        <w:rPr>
          <w:sz w:val="18"/>
          <w:szCs w:val="18"/>
        </w:rPr>
        <w:t>Atmel</w:t>
      </w:r>
      <w:proofErr w:type="spellEnd"/>
      <w:r w:rsidRPr="00B3161D">
        <w:rPr>
          <w:sz w:val="18"/>
          <w:szCs w:val="18"/>
        </w:rPr>
        <w:t xml:space="preserve"> Studio para os módulos </w:t>
      </w:r>
      <w:proofErr w:type="spellStart"/>
      <w:r w:rsidRPr="00B3161D">
        <w:rPr>
          <w:sz w:val="18"/>
          <w:szCs w:val="18"/>
        </w:rPr>
        <w:t>Telit</w:t>
      </w:r>
      <w:proofErr w:type="spellEnd"/>
      <w:r w:rsidRPr="00B3161D">
        <w:rPr>
          <w:sz w:val="18"/>
          <w:szCs w:val="18"/>
        </w:rPr>
        <w:t xml:space="preserve"> GS2101M (</w:t>
      </w:r>
      <w:proofErr w:type="spellStart"/>
      <w:r w:rsidRPr="00B3161D">
        <w:rPr>
          <w:sz w:val="18"/>
          <w:szCs w:val="18"/>
        </w:rPr>
        <w:t>Wifi</w:t>
      </w:r>
      <w:proofErr w:type="spellEnd"/>
      <w:r w:rsidRPr="00B3161D">
        <w:rPr>
          <w:sz w:val="18"/>
          <w:szCs w:val="18"/>
        </w:rPr>
        <w:t xml:space="preserve">) e HE910 (GSM). Para tanto, a colaboradora implementou as bibliotecas que possibilitam as funcionalidades MQTT para o módulo HE910 e para o módulo </w:t>
      </w:r>
      <w:proofErr w:type="spellStart"/>
      <w:r w:rsidRPr="00B3161D">
        <w:rPr>
          <w:sz w:val="18"/>
          <w:szCs w:val="18"/>
        </w:rPr>
        <w:t>Wifi</w:t>
      </w:r>
      <w:proofErr w:type="spellEnd"/>
      <w:r w:rsidRPr="00B3161D">
        <w:rPr>
          <w:sz w:val="18"/>
          <w:szCs w:val="18"/>
        </w:rPr>
        <w:t xml:space="preserve"> GS2101M; integrou a biblioteca open </w:t>
      </w:r>
      <w:proofErr w:type="spellStart"/>
      <w:r w:rsidRPr="00B3161D">
        <w:rPr>
          <w:sz w:val="18"/>
          <w:szCs w:val="18"/>
        </w:rPr>
        <w:t>source</w:t>
      </w:r>
      <w:proofErr w:type="spellEnd"/>
      <w:r w:rsidRPr="00B3161D">
        <w:rPr>
          <w:sz w:val="18"/>
          <w:szCs w:val="18"/>
        </w:rPr>
        <w:t xml:space="preserve"> </w:t>
      </w:r>
      <w:proofErr w:type="spellStart"/>
      <w:r w:rsidRPr="00B3161D">
        <w:rPr>
          <w:sz w:val="18"/>
          <w:szCs w:val="18"/>
        </w:rPr>
        <w:t>Paho</w:t>
      </w:r>
      <w:proofErr w:type="spellEnd"/>
      <w:r w:rsidRPr="00B3161D">
        <w:rPr>
          <w:sz w:val="18"/>
          <w:szCs w:val="18"/>
        </w:rPr>
        <w:t xml:space="preserve"> </w:t>
      </w:r>
      <w:proofErr w:type="spellStart"/>
      <w:r w:rsidRPr="00B3161D">
        <w:rPr>
          <w:sz w:val="18"/>
          <w:szCs w:val="18"/>
        </w:rPr>
        <w:t>Embedded</w:t>
      </w:r>
      <w:proofErr w:type="spellEnd"/>
      <w:r w:rsidRPr="00B3161D">
        <w:rPr>
          <w:sz w:val="18"/>
          <w:szCs w:val="18"/>
        </w:rPr>
        <w:t xml:space="preserve"> MQTT for C/C++, atualizando os códigos fonte he910.c/.h e gs2101m.c/.h com essas funcionalidades. Em seguida, a colaboradora implementou cenários-exemplo para as duas aplicações supracitadas, documentando-as no Wiki desenvolvido nas atividades anteriores.</w:t>
      </w:r>
    </w:p>
    <w:p w14:paraId="567AF543" w14:textId="77777777" w:rsidR="009C76AF" w:rsidRPr="00B3161D" w:rsidRDefault="009C76AF" w:rsidP="009C76AF">
      <w:pPr>
        <w:ind w:left="720"/>
        <w:jc w:val="both"/>
        <w:rPr>
          <w:sz w:val="18"/>
          <w:szCs w:val="18"/>
        </w:rPr>
      </w:pPr>
    </w:p>
    <w:p w14:paraId="461FDEF6" w14:textId="77777777" w:rsidR="009C76AF" w:rsidRPr="00B3161D" w:rsidRDefault="009C76AF" w:rsidP="009C76AF">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4FB9521E"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16/03/2018 a 25/03/2018</w:t>
      </w:r>
    </w:p>
    <w:p w14:paraId="13901F12"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20</w:t>
      </w:r>
    </w:p>
    <w:p w14:paraId="1B04A4AC"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1C2E17A1" w14:textId="77777777" w:rsidR="009C76AF" w:rsidRPr="00B3161D" w:rsidRDefault="009C76AF" w:rsidP="009C76AF">
      <w:pPr>
        <w:ind w:left="720"/>
        <w:jc w:val="both"/>
        <w:rPr>
          <w:sz w:val="18"/>
          <w:szCs w:val="18"/>
        </w:rPr>
      </w:pPr>
      <w:r w:rsidRPr="00B3161D">
        <w:rPr>
          <w:sz w:val="18"/>
          <w:szCs w:val="18"/>
        </w:rPr>
        <w:t xml:space="preserve">A colaboradora trabalhou em atividades de criação de um cenário-exemplo de sistema de comunicação via SMS, utilizando a plataforma </w:t>
      </w:r>
      <w:proofErr w:type="spellStart"/>
      <w:r w:rsidRPr="00B3161D">
        <w:rPr>
          <w:sz w:val="18"/>
          <w:szCs w:val="18"/>
        </w:rPr>
        <w:t>Atmel</w:t>
      </w:r>
      <w:proofErr w:type="spellEnd"/>
      <w:r w:rsidRPr="00B3161D">
        <w:rPr>
          <w:sz w:val="18"/>
          <w:szCs w:val="18"/>
        </w:rPr>
        <w:t xml:space="preserve"> Studio para o módulo HE910 (GSM). A aplicação monitora continuamente a recepção de mensagens de texto (SMS), interpretando os comandos recebidos no corpo da mensagem (ligar ou desligar um LED) e, em seguida, envia uma SMS de resposta para o número de origem, responsável pela solicitação inicial. Para tanto, a colaboradora implementou funções que possibilitem as funcionalidades de envio e recebimento de mensagens de texto (SMS); e a biblioteca do módulo GSM HE910, alterando o código fonte he910.h/.c com essas funcionalidades. Por fim, a colaboradora implementou a aplicação de cenário-exemplo solicitada pelo cliente, documentando os procedimentos e lições aprendidas no Wiki criado anteriormente. </w:t>
      </w:r>
    </w:p>
    <w:p w14:paraId="2F4D375B" w14:textId="77777777" w:rsidR="009C76AF" w:rsidRPr="00B3161D" w:rsidRDefault="009C76AF" w:rsidP="009C76AF">
      <w:pPr>
        <w:ind w:left="720"/>
        <w:jc w:val="both"/>
        <w:rPr>
          <w:sz w:val="18"/>
          <w:szCs w:val="18"/>
        </w:rPr>
      </w:pPr>
    </w:p>
    <w:p w14:paraId="40517CEB" w14:textId="77777777" w:rsidR="009C76AF" w:rsidRPr="00B3161D" w:rsidRDefault="009C76AF" w:rsidP="009C76AF">
      <w:pPr>
        <w:ind w:left="720"/>
        <w:jc w:val="both"/>
        <w:rPr>
          <w:b/>
          <w:sz w:val="18"/>
          <w:szCs w:val="18"/>
        </w:rPr>
      </w:pPr>
    </w:p>
    <w:p w14:paraId="11321B91" w14:textId="77777777" w:rsidR="009C76AF" w:rsidRPr="00B3161D" w:rsidRDefault="009C76AF" w:rsidP="009C76AF">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4A583522"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26/03/2018 a 31/03/2018</w:t>
      </w:r>
    </w:p>
    <w:p w14:paraId="34FB40AE"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20</w:t>
      </w:r>
    </w:p>
    <w:p w14:paraId="25ED1932" w14:textId="77777777" w:rsidR="009C76AF" w:rsidRPr="00B3161D" w:rsidRDefault="009C76AF" w:rsidP="009C76AF">
      <w:pPr>
        <w:ind w:left="720"/>
        <w:jc w:val="both"/>
        <w:rPr>
          <w:b/>
          <w:sz w:val="18"/>
          <w:szCs w:val="18"/>
        </w:rPr>
      </w:pPr>
      <w:r w:rsidRPr="00B3161D">
        <w:rPr>
          <w:b/>
          <w:sz w:val="18"/>
          <w:szCs w:val="18"/>
        </w:rPr>
        <w:t xml:space="preserve">Justificativa de participação na atividade: </w:t>
      </w:r>
    </w:p>
    <w:p w14:paraId="13EC5FAB" w14:textId="77777777" w:rsidR="009C76AF" w:rsidRPr="00B3161D" w:rsidRDefault="009C76AF" w:rsidP="009C76AF">
      <w:pPr>
        <w:ind w:left="720"/>
        <w:jc w:val="both"/>
        <w:rPr>
          <w:sz w:val="18"/>
          <w:szCs w:val="18"/>
        </w:rPr>
      </w:pPr>
      <w:r w:rsidRPr="00B3161D">
        <w:rPr>
          <w:sz w:val="18"/>
          <w:szCs w:val="18"/>
        </w:rPr>
        <w:t xml:space="preserve">A colaboradora trabalhou na criação de um cenário-exemplo de um sistema de porteiro eletrônico com a plataforma </w:t>
      </w:r>
      <w:proofErr w:type="spellStart"/>
      <w:r w:rsidRPr="00B3161D">
        <w:rPr>
          <w:sz w:val="18"/>
          <w:szCs w:val="18"/>
        </w:rPr>
        <w:t>Atmel</w:t>
      </w:r>
      <w:proofErr w:type="spellEnd"/>
      <w:r w:rsidRPr="00B3161D">
        <w:rPr>
          <w:sz w:val="18"/>
          <w:szCs w:val="18"/>
        </w:rPr>
        <w:t xml:space="preserve"> Studio para o módulo </w:t>
      </w:r>
      <w:proofErr w:type="spellStart"/>
      <w:r w:rsidRPr="00B3161D">
        <w:rPr>
          <w:sz w:val="18"/>
          <w:szCs w:val="18"/>
        </w:rPr>
        <w:t>Telit</w:t>
      </w:r>
      <w:proofErr w:type="spellEnd"/>
      <w:r w:rsidRPr="00B3161D">
        <w:rPr>
          <w:sz w:val="18"/>
          <w:szCs w:val="18"/>
        </w:rPr>
        <w:t xml:space="preserve"> HE910 (GSM), onde a aplicação realiza uma chamada de voz para um número predefinido de telefone quando um botão na placa </w:t>
      </w:r>
      <w:proofErr w:type="spellStart"/>
      <w:r w:rsidRPr="00B3161D">
        <w:rPr>
          <w:sz w:val="18"/>
          <w:szCs w:val="18"/>
        </w:rPr>
        <w:t>Arduino</w:t>
      </w:r>
      <w:proofErr w:type="spellEnd"/>
      <w:r w:rsidRPr="00B3161D">
        <w:rPr>
          <w:sz w:val="18"/>
          <w:szCs w:val="18"/>
        </w:rPr>
        <w:t xml:space="preserve"> for pressionado. Para tanto, a colaboradora implementou as funções que permitem realizar estas ações no módulo </w:t>
      </w:r>
      <w:proofErr w:type="spellStart"/>
      <w:r w:rsidRPr="00B3161D">
        <w:rPr>
          <w:sz w:val="18"/>
          <w:szCs w:val="18"/>
        </w:rPr>
        <w:t>Telit</w:t>
      </w:r>
      <w:proofErr w:type="spellEnd"/>
      <w:r w:rsidRPr="00B3161D">
        <w:rPr>
          <w:sz w:val="18"/>
          <w:szCs w:val="18"/>
        </w:rPr>
        <w:t xml:space="preserve"> HE910 (GSM). Ela atualizou os códigos fonte he910.c/.h com essas funcionalidades. Por fim, a colaboradora implementou a aplicação de cenário-exemplo solicitada pelo cliente, documentando os procedimentos e lições aprendidas no Wiki criado anteriormente. </w:t>
      </w:r>
    </w:p>
    <w:p w14:paraId="6E1EE80D" w14:textId="77777777" w:rsidR="009C76AF" w:rsidRPr="00B3161D" w:rsidRDefault="009C76AF" w:rsidP="009C76AF">
      <w:pPr>
        <w:jc w:val="both"/>
        <w:rPr>
          <w:b/>
          <w:sz w:val="18"/>
          <w:szCs w:val="18"/>
        </w:rPr>
      </w:pPr>
    </w:p>
    <w:p w14:paraId="32B93F1F" w14:textId="77777777" w:rsidR="009C76AF" w:rsidRPr="00B3161D" w:rsidRDefault="009C76AF" w:rsidP="009C76AF">
      <w:pPr>
        <w:jc w:val="both"/>
        <w:rPr>
          <w:sz w:val="18"/>
          <w:szCs w:val="18"/>
        </w:rPr>
      </w:pPr>
      <w:r w:rsidRPr="00B3161D">
        <w:rPr>
          <w:b/>
          <w:sz w:val="18"/>
          <w:szCs w:val="18"/>
        </w:rPr>
        <w:t xml:space="preserve">Nome: </w:t>
      </w:r>
      <w:r w:rsidRPr="00B3161D">
        <w:rPr>
          <w:sz w:val="18"/>
          <w:szCs w:val="18"/>
        </w:rPr>
        <w:t xml:space="preserve">Pedro </w:t>
      </w:r>
      <w:proofErr w:type="spellStart"/>
      <w:r w:rsidRPr="00B3161D">
        <w:rPr>
          <w:sz w:val="18"/>
          <w:szCs w:val="18"/>
        </w:rPr>
        <w:t>Granville</w:t>
      </w:r>
      <w:proofErr w:type="spellEnd"/>
      <w:r w:rsidRPr="00B3161D">
        <w:rPr>
          <w:sz w:val="18"/>
          <w:szCs w:val="18"/>
        </w:rPr>
        <w:t xml:space="preserve"> Gonçalves</w:t>
      </w:r>
    </w:p>
    <w:p w14:paraId="07B7609B" w14:textId="77777777" w:rsidR="009C76AF" w:rsidRPr="00B3161D" w:rsidRDefault="009C76AF" w:rsidP="009C76AF">
      <w:pPr>
        <w:jc w:val="both"/>
        <w:rPr>
          <w:sz w:val="18"/>
          <w:szCs w:val="18"/>
        </w:rPr>
      </w:pPr>
      <w:r w:rsidRPr="00B3161D">
        <w:rPr>
          <w:b/>
          <w:sz w:val="18"/>
          <w:szCs w:val="18"/>
        </w:rPr>
        <w:t xml:space="preserve">CPF: </w:t>
      </w:r>
      <w:r w:rsidRPr="00B3161D">
        <w:rPr>
          <w:sz w:val="18"/>
          <w:szCs w:val="18"/>
        </w:rPr>
        <w:t>039.104.924-01</w:t>
      </w:r>
    </w:p>
    <w:p w14:paraId="2101D3B5" w14:textId="77777777" w:rsidR="009C76AF" w:rsidRPr="00B3161D" w:rsidRDefault="009C76AF" w:rsidP="009C76AF">
      <w:pPr>
        <w:jc w:val="both"/>
        <w:rPr>
          <w:sz w:val="18"/>
          <w:szCs w:val="18"/>
        </w:rPr>
      </w:pPr>
      <w:r w:rsidRPr="00B3161D">
        <w:rPr>
          <w:b/>
          <w:sz w:val="18"/>
          <w:szCs w:val="18"/>
        </w:rPr>
        <w:t xml:space="preserve">Formação: </w:t>
      </w:r>
      <w:r w:rsidRPr="00B3161D">
        <w:rPr>
          <w:sz w:val="18"/>
          <w:szCs w:val="18"/>
        </w:rPr>
        <w:t>Mestrado em Engenharia</w:t>
      </w:r>
    </w:p>
    <w:p w14:paraId="5E237F79" w14:textId="77777777" w:rsidR="009C76AF" w:rsidRPr="00B3161D" w:rsidRDefault="009C76AF" w:rsidP="009C76AF">
      <w:pPr>
        <w:jc w:val="both"/>
        <w:rPr>
          <w:sz w:val="18"/>
          <w:szCs w:val="18"/>
        </w:rPr>
      </w:pPr>
      <w:r w:rsidRPr="00B3161D">
        <w:rPr>
          <w:b/>
          <w:sz w:val="18"/>
          <w:szCs w:val="18"/>
        </w:rPr>
        <w:t xml:space="preserve">Cargo/Função: </w:t>
      </w:r>
      <w:r w:rsidRPr="00B3161D">
        <w:rPr>
          <w:sz w:val="18"/>
          <w:szCs w:val="18"/>
        </w:rPr>
        <w:t>Desenvolvedor</w:t>
      </w:r>
    </w:p>
    <w:p w14:paraId="12DE320E" w14:textId="77777777" w:rsidR="009C76AF" w:rsidRPr="00B3161D" w:rsidRDefault="009C76AF" w:rsidP="009C76AF">
      <w:pPr>
        <w:jc w:val="both"/>
        <w:rPr>
          <w:sz w:val="18"/>
          <w:szCs w:val="18"/>
        </w:rPr>
      </w:pPr>
      <w:r w:rsidRPr="00B3161D">
        <w:rPr>
          <w:b/>
          <w:sz w:val="18"/>
          <w:szCs w:val="18"/>
        </w:rPr>
        <w:t>Total de Horas:</w:t>
      </w:r>
      <w:r w:rsidRPr="00B3161D">
        <w:rPr>
          <w:sz w:val="18"/>
          <w:szCs w:val="18"/>
        </w:rPr>
        <w:t xml:space="preserve">  464</w:t>
      </w:r>
    </w:p>
    <w:p w14:paraId="7133088B" w14:textId="77777777" w:rsidR="009C76AF" w:rsidRPr="00B3161D" w:rsidRDefault="009C76AF" w:rsidP="009C76AF">
      <w:pPr>
        <w:jc w:val="both"/>
        <w:rPr>
          <w:sz w:val="18"/>
          <w:szCs w:val="18"/>
        </w:rPr>
      </w:pPr>
    </w:p>
    <w:p w14:paraId="4DDBA4F2" w14:textId="77777777" w:rsidR="009C76AF" w:rsidRPr="00B3161D" w:rsidRDefault="009C76AF" w:rsidP="009C76AF">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7E53B9D8"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01/12/2017 a 15/12/2017</w:t>
      </w:r>
    </w:p>
    <w:p w14:paraId="6D0D7CD1"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397A46C0"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22F91216"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nesta atividade, foi a participação em reuniões para discussão do escopo do projeto, de acordo com o plano de projeto. Nestas reuniões, o colaborador “Pedro </w:t>
      </w:r>
      <w:proofErr w:type="spellStart"/>
      <w:r w:rsidRPr="00B3161D">
        <w:rPr>
          <w:sz w:val="18"/>
          <w:szCs w:val="18"/>
        </w:rPr>
        <w:t>Granville</w:t>
      </w:r>
      <w:proofErr w:type="spellEnd"/>
      <w:r w:rsidRPr="00B3161D">
        <w:rPr>
          <w:sz w:val="18"/>
          <w:szCs w:val="18"/>
        </w:rPr>
        <w:t xml:space="preserve">”, juntamente com os demais colaboradores, definiu que os principais objetivos do projeto eram: i) Documentação da placa </w:t>
      </w:r>
      <w:proofErr w:type="spellStart"/>
      <w:r w:rsidRPr="00B3161D">
        <w:rPr>
          <w:sz w:val="18"/>
          <w:szCs w:val="18"/>
        </w:rPr>
        <w:t>Arduino</w:t>
      </w:r>
      <w:proofErr w:type="spellEnd"/>
      <w:r w:rsidRPr="00B3161D">
        <w:rPr>
          <w:sz w:val="18"/>
          <w:szCs w:val="18"/>
        </w:rPr>
        <w:t xml:space="preserve"> M0 Pro em ferramenta Wiki; </w:t>
      </w:r>
      <w:proofErr w:type="spellStart"/>
      <w:r w:rsidRPr="00B3161D">
        <w:rPr>
          <w:sz w:val="18"/>
          <w:szCs w:val="18"/>
        </w:rPr>
        <w:t>ii</w:t>
      </w:r>
      <w:proofErr w:type="spellEnd"/>
      <w:r w:rsidRPr="00B3161D">
        <w:rPr>
          <w:sz w:val="18"/>
          <w:szCs w:val="18"/>
        </w:rPr>
        <w:t xml:space="preserve">) Documentação dos módulos </w:t>
      </w:r>
      <w:proofErr w:type="spellStart"/>
      <w:r w:rsidRPr="00B3161D">
        <w:rPr>
          <w:sz w:val="18"/>
          <w:szCs w:val="18"/>
        </w:rPr>
        <w:t>Telit</w:t>
      </w:r>
      <w:proofErr w:type="spellEnd"/>
      <w:r w:rsidRPr="00B3161D">
        <w:rPr>
          <w:sz w:val="18"/>
          <w:szCs w:val="18"/>
        </w:rPr>
        <w:t xml:space="preserve"> GSM HE910, </w:t>
      </w:r>
      <w:proofErr w:type="spellStart"/>
      <w:r w:rsidRPr="00B3161D">
        <w:rPr>
          <w:sz w:val="18"/>
          <w:szCs w:val="18"/>
        </w:rPr>
        <w:t>Wifi</w:t>
      </w:r>
      <w:proofErr w:type="spellEnd"/>
      <w:r w:rsidRPr="00B3161D">
        <w:rPr>
          <w:sz w:val="18"/>
          <w:szCs w:val="18"/>
        </w:rPr>
        <w:t xml:space="preserve"> GS2101M e Bluemod+S42 (</w:t>
      </w:r>
      <w:proofErr w:type="spellStart"/>
      <w:r w:rsidRPr="00B3161D">
        <w:rPr>
          <w:sz w:val="18"/>
          <w:szCs w:val="18"/>
        </w:rPr>
        <w:t>bluetooth</w:t>
      </w:r>
      <w:proofErr w:type="spellEnd"/>
      <w:r w:rsidRPr="00B3161D">
        <w:rPr>
          <w:sz w:val="18"/>
          <w:szCs w:val="18"/>
        </w:rPr>
        <w:t xml:space="preserve">); </w:t>
      </w:r>
      <w:proofErr w:type="spellStart"/>
      <w:r w:rsidRPr="00B3161D">
        <w:rPr>
          <w:sz w:val="18"/>
          <w:szCs w:val="18"/>
        </w:rPr>
        <w:t>iii</w:t>
      </w:r>
      <w:proofErr w:type="spellEnd"/>
      <w:r w:rsidRPr="00B3161D">
        <w:rPr>
          <w:sz w:val="18"/>
          <w:szCs w:val="18"/>
        </w:rPr>
        <w:t xml:space="preserve">) Documentação do ambiente </w:t>
      </w:r>
      <w:proofErr w:type="spellStart"/>
      <w:r w:rsidRPr="00B3161D">
        <w:rPr>
          <w:sz w:val="18"/>
          <w:szCs w:val="18"/>
        </w:rPr>
        <w:t>Atmel</w:t>
      </w:r>
      <w:proofErr w:type="spellEnd"/>
      <w:r w:rsidRPr="00B3161D">
        <w:rPr>
          <w:sz w:val="18"/>
          <w:szCs w:val="18"/>
        </w:rPr>
        <w:t xml:space="preserve"> Studio e framework ASF (</w:t>
      </w:r>
      <w:proofErr w:type="spellStart"/>
      <w:r w:rsidRPr="00B3161D">
        <w:rPr>
          <w:sz w:val="18"/>
          <w:szCs w:val="18"/>
        </w:rPr>
        <w:t>Advanced</w:t>
      </w:r>
      <w:proofErr w:type="spellEnd"/>
      <w:r w:rsidRPr="00B3161D">
        <w:rPr>
          <w:sz w:val="18"/>
          <w:szCs w:val="18"/>
        </w:rPr>
        <w:t xml:space="preserve"> Software Framework) e </w:t>
      </w:r>
      <w:proofErr w:type="spellStart"/>
      <w:r w:rsidRPr="00B3161D">
        <w:rPr>
          <w:sz w:val="18"/>
          <w:szCs w:val="18"/>
        </w:rPr>
        <w:t>Arduino</w:t>
      </w:r>
      <w:proofErr w:type="spellEnd"/>
      <w:r w:rsidRPr="00B3161D">
        <w:rPr>
          <w:sz w:val="18"/>
          <w:szCs w:val="18"/>
        </w:rPr>
        <w:t xml:space="preserve">; </w:t>
      </w:r>
      <w:proofErr w:type="spellStart"/>
      <w:r w:rsidRPr="00B3161D">
        <w:rPr>
          <w:sz w:val="18"/>
          <w:szCs w:val="18"/>
        </w:rPr>
        <w:t>iv</w:t>
      </w:r>
      <w:proofErr w:type="spellEnd"/>
      <w:r w:rsidRPr="00B3161D">
        <w:rPr>
          <w:sz w:val="18"/>
          <w:szCs w:val="18"/>
        </w:rPr>
        <w:t xml:space="preserve">) Desenvolvimento, implementação e documentação de bibliotecas em linguagem C (para </w:t>
      </w:r>
      <w:proofErr w:type="spellStart"/>
      <w:r w:rsidRPr="00B3161D">
        <w:rPr>
          <w:sz w:val="18"/>
          <w:szCs w:val="18"/>
        </w:rPr>
        <w:t>Atmel</w:t>
      </w:r>
      <w:proofErr w:type="spellEnd"/>
      <w:r w:rsidRPr="00B3161D">
        <w:rPr>
          <w:sz w:val="18"/>
          <w:szCs w:val="18"/>
        </w:rPr>
        <w:t xml:space="preserve"> Studio) e C++ (para </w:t>
      </w:r>
      <w:proofErr w:type="spellStart"/>
      <w:r w:rsidRPr="00B3161D">
        <w:rPr>
          <w:sz w:val="18"/>
          <w:szCs w:val="18"/>
        </w:rPr>
        <w:t>Arduino</w:t>
      </w:r>
      <w:proofErr w:type="spellEnd"/>
      <w:r w:rsidRPr="00B3161D">
        <w:rPr>
          <w:sz w:val="18"/>
          <w:szCs w:val="18"/>
        </w:rPr>
        <w:t xml:space="preserve">), para os módulos supracitados; v) Desenvolvimento de cenários de exemplos de aplicação para as plataformas </w:t>
      </w:r>
      <w:proofErr w:type="spellStart"/>
      <w:r w:rsidRPr="00B3161D">
        <w:rPr>
          <w:sz w:val="18"/>
          <w:szCs w:val="18"/>
        </w:rPr>
        <w:t>Arduino</w:t>
      </w:r>
      <w:proofErr w:type="spellEnd"/>
      <w:r w:rsidRPr="00B3161D">
        <w:rPr>
          <w:sz w:val="18"/>
          <w:szCs w:val="18"/>
        </w:rPr>
        <w:t xml:space="preserve"> e </w:t>
      </w:r>
      <w:proofErr w:type="spellStart"/>
      <w:r w:rsidRPr="00B3161D">
        <w:rPr>
          <w:sz w:val="18"/>
          <w:szCs w:val="18"/>
        </w:rPr>
        <w:t>Atmel</w:t>
      </w:r>
      <w:proofErr w:type="spellEnd"/>
      <w:r w:rsidRPr="00B3161D">
        <w:rPr>
          <w:sz w:val="18"/>
          <w:szCs w:val="18"/>
        </w:rPr>
        <w:t xml:space="preserve"> Studio. Após a divisão de tarefas, o colaborador configurou a ferramenta </w:t>
      </w:r>
      <w:proofErr w:type="spellStart"/>
      <w:r w:rsidRPr="00B3161D">
        <w:rPr>
          <w:sz w:val="18"/>
          <w:szCs w:val="18"/>
        </w:rPr>
        <w:t>Trello</w:t>
      </w:r>
      <w:proofErr w:type="spellEnd"/>
      <w:r w:rsidRPr="00B3161D">
        <w:rPr>
          <w:sz w:val="18"/>
          <w:szCs w:val="18"/>
        </w:rPr>
        <w:t xml:space="preserve">, para gestão de tarefas e, em seguida, criou os quadros “A Fazer”, “Fazendo”, “Bloqueadas”, “A Testar”, “A Documentar” e “Prontas”, adicionando os desenvolvedores e coordenadores envolvidos no projeto. Por fim, o colaborador “Pedro </w:t>
      </w:r>
      <w:proofErr w:type="spellStart"/>
      <w:r w:rsidRPr="00B3161D">
        <w:rPr>
          <w:sz w:val="18"/>
          <w:szCs w:val="18"/>
        </w:rPr>
        <w:t>Granville</w:t>
      </w:r>
      <w:proofErr w:type="spellEnd"/>
      <w:r w:rsidRPr="00B3161D">
        <w:rPr>
          <w:sz w:val="18"/>
          <w:szCs w:val="18"/>
        </w:rPr>
        <w:t xml:space="preserve">” realizou uma análise do framework </w:t>
      </w:r>
      <w:proofErr w:type="spellStart"/>
      <w:r w:rsidRPr="00B3161D">
        <w:rPr>
          <w:sz w:val="18"/>
          <w:szCs w:val="18"/>
        </w:rPr>
        <w:t>Arduino</w:t>
      </w:r>
      <w:proofErr w:type="spellEnd"/>
      <w:r w:rsidRPr="00B3161D">
        <w:rPr>
          <w:sz w:val="18"/>
          <w:szCs w:val="18"/>
        </w:rPr>
        <w:t xml:space="preserve">, onde pesquisou sobre a integração da placa </w:t>
      </w:r>
      <w:proofErr w:type="spellStart"/>
      <w:r w:rsidRPr="00B3161D">
        <w:rPr>
          <w:sz w:val="18"/>
          <w:szCs w:val="18"/>
        </w:rPr>
        <w:t>Arduino</w:t>
      </w:r>
      <w:proofErr w:type="spellEnd"/>
      <w:r w:rsidRPr="00B3161D">
        <w:rPr>
          <w:sz w:val="18"/>
          <w:szCs w:val="18"/>
        </w:rPr>
        <w:t xml:space="preserve"> M0 Pro com a IDE e a melhor maneira de integrar as bibliotecas com a plataforma, pois existem as alternativas de importar a biblioteca para o firmware da placa </w:t>
      </w:r>
      <w:proofErr w:type="spellStart"/>
      <w:r w:rsidRPr="00B3161D">
        <w:rPr>
          <w:sz w:val="18"/>
          <w:szCs w:val="18"/>
        </w:rPr>
        <w:t>Arduino</w:t>
      </w:r>
      <w:proofErr w:type="spellEnd"/>
      <w:r w:rsidRPr="00B3161D">
        <w:rPr>
          <w:sz w:val="18"/>
          <w:szCs w:val="18"/>
        </w:rPr>
        <w:t xml:space="preserve">; ou pode-se inseri-la diretamente na estrutura de arquivos do projeto; ou integrá-la diretamente à estrutura de menus da IDE. Esta última opção foi a escolhida, por ser a mais intuitiva para o usuário final, evitando-se possíveis erros durante a operação. Após estudos bibliográficos e experimentais, o colaborador concluiu que, para utilizar a placa </w:t>
      </w:r>
      <w:proofErr w:type="spellStart"/>
      <w:r w:rsidRPr="00B3161D">
        <w:rPr>
          <w:sz w:val="18"/>
          <w:szCs w:val="18"/>
        </w:rPr>
        <w:t>Arduino</w:t>
      </w:r>
      <w:proofErr w:type="spellEnd"/>
      <w:r w:rsidRPr="00B3161D">
        <w:rPr>
          <w:sz w:val="18"/>
          <w:szCs w:val="18"/>
        </w:rPr>
        <w:t xml:space="preserve"> M0 Pro na plataforma padrão </w:t>
      </w:r>
      <w:proofErr w:type="spellStart"/>
      <w:r w:rsidRPr="00B3161D">
        <w:rPr>
          <w:sz w:val="18"/>
          <w:szCs w:val="18"/>
        </w:rPr>
        <w:t>Arduino</w:t>
      </w:r>
      <w:proofErr w:type="spellEnd"/>
      <w:r w:rsidRPr="00B3161D">
        <w:rPr>
          <w:sz w:val="18"/>
          <w:szCs w:val="18"/>
        </w:rPr>
        <w:t xml:space="preserve">, era necessário uma configuração adicional desse modelo de placa na IDE, por se tratar de um novo modelo de arquitetura de </w:t>
      </w:r>
      <w:proofErr w:type="spellStart"/>
      <w:r w:rsidRPr="00B3161D">
        <w:rPr>
          <w:sz w:val="18"/>
          <w:szCs w:val="18"/>
        </w:rPr>
        <w:t>microcontroladores</w:t>
      </w:r>
      <w:proofErr w:type="spellEnd"/>
      <w:r w:rsidRPr="00B3161D">
        <w:rPr>
          <w:sz w:val="18"/>
          <w:szCs w:val="18"/>
        </w:rPr>
        <w:t xml:space="preserve"> que utiliza o ARM CORTEX M0 SAMD21, em detrimento do AVR padrão configurado nas </w:t>
      </w:r>
      <w:proofErr w:type="spellStart"/>
      <w:r w:rsidRPr="00B3161D">
        <w:rPr>
          <w:sz w:val="18"/>
          <w:szCs w:val="18"/>
        </w:rPr>
        <w:t>IDEs</w:t>
      </w:r>
      <w:proofErr w:type="spellEnd"/>
      <w:r w:rsidRPr="00B3161D">
        <w:rPr>
          <w:sz w:val="18"/>
          <w:szCs w:val="18"/>
        </w:rPr>
        <w:t xml:space="preserve"> disponíveis online. Para isso, foi necessário ir na opção Tools/</w:t>
      </w:r>
      <w:proofErr w:type="spellStart"/>
      <w:r w:rsidRPr="00B3161D">
        <w:rPr>
          <w:sz w:val="18"/>
          <w:szCs w:val="18"/>
        </w:rPr>
        <w:t>Board</w:t>
      </w:r>
      <w:proofErr w:type="spellEnd"/>
      <w:r w:rsidRPr="00B3161D">
        <w:rPr>
          <w:sz w:val="18"/>
          <w:szCs w:val="18"/>
        </w:rPr>
        <w:t>/</w:t>
      </w:r>
      <w:proofErr w:type="spellStart"/>
      <w:r w:rsidRPr="00B3161D">
        <w:rPr>
          <w:sz w:val="18"/>
          <w:szCs w:val="18"/>
        </w:rPr>
        <w:t>Board</w:t>
      </w:r>
      <w:proofErr w:type="spellEnd"/>
      <w:r w:rsidRPr="00B3161D">
        <w:rPr>
          <w:sz w:val="18"/>
          <w:szCs w:val="18"/>
        </w:rPr>
        <w:t xml:space="preserve"> Manager e instalar o suporte a placas do tipo “</w:t>
      </w:r>
      <w:proofErr w:type="spellStart"/>
      <w:r w:rsidRPr="00B3161D">
        <w:rPr>
          <w:sz w:val="18"/>
          <w:szCs w:val="18"/>
        </w:rPr>
        <w:t>Arduino</w:t>
      </w:r>
      <w:proofErr w:type="spellEnd"/>
      <w:r w:rsidRPr="00B3161D">
        <w:rPr>
          <w:sz w:val="18"/>
          <w:szCs w:val="18"/>
        </w:rPr>
        <w:t xml:space="preserve"> SAMD </w:t>
      </w:r>
      <w:proofErr w:type="spellStart"/>
      <w:r w:rsidRPr="00B3161D">
        <w:rPr>
          <w:sz w:val="18"/>
          <w:szCs w:val="18"/>
        </w:rPr>
        <w:t>boards</w:t>
      </w:r>
      <w:proofErr w:type="spellEnd"/>
      <w:r w:rsidRPr="00B3161D">
        <w:rPr>
          <w:sz w:val="18"/>
          <w:szCs w:val="18"/>
        </w:rPr>
        <w:t xml:space="preserve">”. </w:t>
      </w:r>
    </w:p>
    <w:p w14:paraId="4837A3C5" w14:textId="77777777" w:rsidR="009C76AF" w:rsidRPr="00B3161D" w:rsidRDefault="009C76AF" w:rsidP="009C76AF">
      <w:pPr>
        <w:ind w:left="360" w:firstLine="360"/>
        <w:jc w:val="both"/>
        <w:rPr>
          <w:sz w:val="18"/>
          <w:szCs w:val="18"/>
        </w:rPr>
      </w:pPr>
      <w:r w:rsidRPr="00B3161D">
        <w:rPr>
          <w:b/>
          <w:sz w:val="18"/>
          <w:szCs w:val="18"/>
        </w:rPr>
        <w:t xml:space="preserve">2. Atividade: </w:t>
      </w:r>
      <w:r w:rsidRPr="00B3161D">
        <w:rPr>
          <w:sz w:val="18"/>
          <w:szCs w:val="18"/>
        </w:rPr>
        <w:t>Testes dos Módulos</w:t>
      </w:r>
    </w:p>
    <w:p w14:paraId="199284E0" w14:textId="77777777" w:rsidR="009C76AF" w:rsidRPr="00B3161D" w:rsidRDefault="009C76AF" w:rsidP="009C76AF">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250043B8"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1632A21E"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2F821C2F" w14:textId="77777777" w:rsidR="009C76AF" w:rsidRPr="00B3161D" w:rsidRDefault="009C76AF" w:rsidP="009C76AF">
      <w:pPr>
        <w:ind w:left="720"/>
        <w:jc w:val="both"/>
        <w:rPr>
          <w:sz w:val="18"/>
          <w:szCs w:val="18"/>
        </w:rPr>
      </w:pPr>
      <w:r w:rsidRPr="00B3161D">
        <w:rPr>
          <w:sz w:val="18"/>
          <w:szCs w:val="18"/>
        </w:rPr>
        <w:t xml:space="preserve">O foco do colaborador “Pedro </w:t>
      </w:r>
      <w:proofErr w:type="spellStart"/>
      <w:r w:rsidRPr="00B3161D">
        <w:rPr>
          <w:sz w:val="18"/>
          <w:szCs w:val="18"/>
        </w:rPr>
        <w:t>Granville</w:t>
      </w:r>
      <w:proofErr w:type="spellEnd"/>
      <w:r w:rsidRPr="00B3161D">
        <w:rPr>
          <w:sz w:val="18"/>
          <w:szCs w:val="18"/>
        </w:rPr>
        <w:t xml:space="preserve">”, nesta atividade, foi o desenvolvimento de testes exploratórios no kit EVK2, composto de placa principal, módulo GSM HE910 da </w:t>
      </w:r>
      <w:proofErr w:type="spellStart"/>
      <w:r w:rsidRPr="00B3161D">
        <w:rPr>
          <w:sz w:val="18"/>
          <w:szCs w:val="18"/>
        </w:rPr>
        <w:t>Telit</w:t>
      </w:r>
      <w:proofErr w:type="spellEnd"/>
      <w:r w:rsidRPr="00B3161D">
        <w:rPr>
          <w:sz w:val="18"/>
          <w:szCs w:val="18"/>
        </w:rPr>
        <w:t xml:space="preserve"> (composto de placa auxiliar de alimentação e comunicação, fonte de alimentação, antenas GSM e GPS, chip </w:t>
      </w:r>
      <w:proofErr w:type="spellStart"/>
      <w:r w:rsidRPr="00B3161D">
        <w:rPr>
          <w:sz w:val="18"/>
          <w:szCs w:val="18"/>
        </w:rPr>
        <w:t>simcard</w:t>
      </w:r>
      <w:proofErr w:type="spellEnd"/>
      <w:r w:rsidRPr="00B3161D">
        <w:rPr>
          <w:sz w:val="18"/>
          <w:szCs w:val="18"/>
        </w:rPr>
        <w:t xml:space="preserve"> e manual) e documentação dos resultados no Wiki. Primeiramente, o colaborador trabalhou na tentativa de ativação do chip </w:t>
      </w:r>
      <w:proofErr w:type="spellStart"/>
      <w:r w:rsidRPr="00B3161D">
        <w:rPr>
          <w:sz w:val="18"/>
          <w:szCs w:val="18"/>
        </w:rPr>
        <w:t>simcard</w:t>
      </w:r>
      <w:proofErr w:type="spellEnd"/>
      <w:r w:rsidRPr="00B3161D">
        <w:rPr>
          <w:sz w:val="18"/>
          <w:szCs w:val="18"/>
        </w:rPr>
        <w:t xml:space="preserve">, disponibilizado junto com o kit EVK 2 recebido da </w:t>
      </w:r>
      <w:proofErr w:type="spellStart"/>
      <w:r w:rsidRPr="00B3161D">
        <w:rPr>
          <w:sz w:val="18"/>
          <w:szCs w:val="18"/>
        </w:rPr>
        <w:t>Telit</w:t>
      </w:r>
      <w:proofErr w:type="spellEnd"/>
      <w:r w:rsidRPr="00B3161D">
        <w:rPr>
          <w:sz w:val="18"/>
          <w:szCs w:val="18"/>
        </w:rPr>
        <w:t xml:space="preserve">, seguindo o passo a passo da documentação. Entretanto, não existia o link indicado na documentação da </w:t>
      </w:r>
      <w:proofErr w:type="spellStart"/>
      <w:r w:rsidRPr="00B3161D">
        <w:rPr>
          <w:sz w:val="18"/>
          <w:szCs w:val="18"/>
        </w:rPr>
        <w:t>Telit</w:t>
      </w:r>
      <w:proofErr w:type="spellEnd"/>
      <w:r w:rsidRPr="00B3161D">
        <w:rPr>
          <w:sz w:val="18"/>
          <w:szCs w:val="18"/>
        </w:rPr>
        <w:t xml:space="preserve"> para efetuar essa ativação. Após esgotarem-se as tentativas disponíveis na documentação, o colaborador, em conjunto com os coordenadores, fez contato com o cliente e decidiram adquirir um chip </w:t>
      </w:r>
      <w:proofErr w:type="spellStart"/>
      <w:r w:rsidRPr="00B3161D">
        <w:rPr>
          <w:sz w:val="18"/>
          <w:szCs w:val="18"/>
        </w:rPr>
        <w:t>simcard</w:t>
      </w:r>
      <w:proofErr w:type="spellEnd"/>
      <w:r w:rsidRPr="00B3161D">
        <w:rPr>
          <w:sz w:val="18"/>
          <w:szCs w:val="18"/>
        </w:rPr>
        <w:t xml:space="preserve"> GSM de uma operadora de telefonia móvel local, para a execução dos testes. O colaborador efetuou os testes funcionais, utilizando o aplicativo </w:t>
      </w:r>
      <w:proofErr w:type="spellStart"/>
      <w:r w:rsidRPr="00B3161D">
        <w:rPr>
          <w:sz w:val="18"/>
          <w:szCs w:val="18"/>
        </w:rPr>
        <w:t>Telit</w:t>
      </w:r>
      <w:proofErr w:type="spellEnd"/>
      <w:r w:rsidRPr="00B3161D">
        <w:rPr>
          <w:sz w:val="18"/>
          <w:szCs w:val="18"/>
        </w:rPr>
        <w:t xml:space="preserve"> AT </w:t>
      </w:r>
      <w:proofErr w:type="spellStart"/>
      <w:r w:rsidRPr="00B3161D">
        <w:rPr>
          <w:sz w:val="18"/>
          <w:szCs w:val="18"/>
        </w:rPr>
        <w:t>Controller</w:t>
      </w:r>
      <w:proofErr w:type="spellEnd"/>
      <w:r w:rsidRPr="00B3161D">
        <w:rPr>
          <w:sz w:val="18"/>
          <w:szCs w:val="18"/>
        </w:rPr>
        <w:t xml:space="preserve">. Nesse teste, o colaborador conectou o sistema na rede GSM/3G e, em seguida, fez uma conexão em um servidor HTTP, com sucesso, validando o correto funcionamento do módulo. Para possibilitar a integração do kit com a placa </w:t>
      </w:r>
      <w:proofErr w:type="spellStart"/>
      <w:r w:rsidRPr="00B3161D">
        <w:rPr>
          <w:sz w:val="18"/>
          <w:szCs w:val="18"/>
        </w:rPr>
        <w:t>Arduino</w:t>
      </w:r>
      <w:proofErr w:type="spellEnd"/>
      <w:r w:rsidRPr="00B3161D">
        <w:rPr>
          <w:sz w:val="18"/>
          <w:szCs w:val="18"/>
        </w:rPr>
        <w:t xml:space="preserve"> M0 Pro, o colaborador “Pedro </w:t>
      </w:r>
      <w:proofErr w:type="spellStart"/>
      <w:r w:rsidRPr="00B3161D">
        <w:rPr>
          <w:sz w:val="18"/>
          <w:szCs w:val="18"/>
        </w:rPr>
        <w:t>Granville</w:t>
      </w:r>
      <w:proofErr w:type="spellEnd"/>
      <w:r w:rsidRPr="00B3161D">
        <w:rPr>
          <w:sz w:val="18"/>
          <w:szCs w:val="18"/>
        </w:rPr>
        <w:t xml:space="preserve">” identificou os pinos de TX e RX da porta UART do kit EVK2, para viabilizar a comunicação entre o kit e o </w:t>
      </w:r>
      <w:proofErr w:type="spellStart"/>
      <w:r w:rsidRPr="00B3161D">
        <w:rPr>
          <w:sz w:val="18"/>
          <w:szCs w:val="18"/>
        </w:rPr>
        <w:t>microcontrolador</w:t>
      </w:r>
      <w:proofErr w:type="spellEnd"/>
      <w:r w:rsidRPr="00B3161D">
        <w:rPr>
          <w:sz w:val="18"/>
          <w:szCs w:val="18"/>
        </w:rPr>
        <w:t xml:space="preserve">, e fez a integração com a placa </w:t>
      </w:r>
      <w:proofErr w:type="spellStart"/>
      <w:r w:rsidRPr="00B3161D">
        <w:rPr>
          <w:sz w:val="18"/>
          <w:szCs w:val="18"/>
        </w:rPr>
        <w:t>Arduino</w:t>
      </w:r>
      <w:proofErr w:type="spellEnd"/>
      <w:r w:rsidRPr="00B3161D">
        <w:rPr>
          <w:sz w:val="18"/>
          <w:szCs w:val="18"/>
        </w:rPr>
        <w:t xml:space="preserve"> M0 Pro, testando o envio e recebimento de comandos AT entre o </w:t>
      </w:r>
      <w:proofErr w:type="spellStart"/>
      <w:r w:rsidRPr="00B3161D">
        <w:rPr>
          <w:sz w:val="18"/>
          <w:szCs w:val="18"/>
        </w:rPr>
        <w:t>Arduino</w:t>
      </w:r>
      <w:proofErr w:type="spellEnd"/>
      <w:r w:rsidRPr="00B3161D">
        <w:rPr>
          <w:sz w:val="18"/>
          <w:szCs w:val="18"/>
        </w:rPr>
        <w:t xml:space="preserve"> e o kit. Por fim, o colaborador atualizou a documentação do Wiki com os resultados e informações úteis obtidos nesse teste.</w:t>
      </w:r>
    </w:p>
    <w:p w14:paraId="2D801543" w14:textId="77777777" w:rsidR="009C76AF" w:rsidRPr="00B3161D" w:rsidRDefault="009C76AF" w:rsidP="009C76AF">
      <w:pPr>
        <w:jc w:val="both"/>
        <w:rPr>
          <w:b/>
          <w:sz w:val="18"/>
          <w:szCs w:val="18"/>
        </w:rPr>
      </w:pPr>
    </w:p>
    <w:p w14:paraId="25BC6B2E" w14:textId="77777777" w:rsidR="009C76AF" w:rsidRPr="00B3161D" w:rsidRDefault="009C76AF" w:rsidP="009C76AF">
      <w:pPr>
        <w:ind w:left="360" w:firstLine="360"/>
        <w:jc w:val="both"/>
        <w:rPr>
          <w:sz w:val="18"/>
          <w:szCs w:val="18"/>
        </w:rPr>
      </w:pPr>
      <w:r w:rsidRPr="00B3161D">
        <w:rPr>
          <w:b/>
          <w:sz w:val="18"/>
          <w:szCs w:val="18"/>
        </w:rPr>
        <w:t xml:space="preserve">3. Atividade: </w:t>
      </w:r>
      <w:r w:rsidRPr="00B3161D">
        <w:rPr>
          <w:sz w:val="18"/>
          <w:szCs w:val="18"/>
        </w:rPr>
        <w:t>Implementação de Firmwares Base e Bibliotecas de Comandos AT</w:t>
      </w:r>
    </w:p>
    <w:p w14:paraId="48689442"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01/01/2018 a 31/01/2018</w:t>
      </w:r>
    </w:p>
    <w:p w14:paraId="6F0C8BEE"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116</w:t>
      </w:r>
    </w:p>
    <w:p w14:paraId="4F610F23"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598E9E49" w14:textId="77777777" w:rsidR="009C76AF" w:rsidRPr="00B3161D" w:rsidRDefault="009C76AF" w:rsidP="009C76AF">
      <w:pPr>
        <w:ind w:left="720"/>
        <w:jc w:val="both"/>
        <w:rPr>
          <w:sz w:val="18"/>
          <w:szCs w:val="18"/>
        </w:rPr>
      </w:pPr>
      <w:r w:rsidRPr="00B3161D">
        <w:rPr>
          <w:sz w:val="18"/>
          <w:szCs w:val="18"/>
        </w:rPr>
        <w:t xml:space="preserve">O colaborador “Pedro </w:t>
      </w:r>
      <w:proofErr w:type="spellStart"/>
      <w:r w:rsidRPr="00B3161D">
        <w:rPr>
          <w:sz w:val="18"/>
          <w:szCs w:val="18"/>
        </w:rPr>
        <w:t>Granville</w:t>
      </w:r>
      <w:proofErr w:type="spellEnd"/>
      <w:r w:rsidRPr="00B3161D">
        <w:rPr>
          <w:sz w:val="18"/>
          <w:szCs w:val="18"/>
        </w:rPr>
        <w:t xml:space="preserve">” teve como foco, nesta atividade, a criação do projeto de firmware para a plataforma </w:t>
      </w:r>
      <w:proofErr w:type="spellStart"/>
      <w:r w:rsidRPr="00B3161D">
        <w:rPr>
          <w:sz w:val="18"/>
          <w:szCs w:val="18"/>
        </w:rPr>
        <w:t>Arduino</w:t>
      </w:r>
      <w:proofErr w:type="spellEnd"/>
      <w:r w:rsidRPr="00B3161D">
        <w:rPr>
          <w:sz w:val="18"/>
          <w:szCs w:val="18"/>
        </w:rPr>
        <w:t xml:space="preserve">, a ser usado como base no desenvolvimento dos cenários-exemplos de aplicações, incluindo a implementação das bibliotecas de comandos AT. A IDE </w:t>
      </w:r>
      <w:proofErr w:type="spellStart"/>
      <w:r w:rsidRPr="00B3161D">
        <w:rPr>
          <w:sz w:val="18"/>
          <w:szCs w:val="18"/>
        </w:rPr>
        <w:t>Arduino</w:t>
      </w:r>
      <w:proofErr w:type="spellEnd"/>
      <w:r w:rsidRPr="00B3161D">
        <w:rPr>
          <w:sz w:val="18"/>
          <w:szCs w:val="18"/>
        </w:rPr>
        <w:t xml:space="preserve"> possibilita integrar, em sua </w:t>
      </w:r>
      <w:r w:rsidRPr="00B3161D">
        <w:rPr>
          <w:sz w:val="18"/>
          <w:szCs w:val="18"/>
        </w:rPr>
        <w:lastRenderedPageBreak/>
        <w:t xml:space="preserve">estrutura de menus, tanto as bibliotecas quanto os exemplos de aplicações, tornando a utilização das bibliotecas e execução dos cenários-exemplos bastante intuitivos pelos futuros usuários. Para uso desse mecanismo de integração com os menus da IDE </w:t>
      </w:r>
      <w:proofErr w:type="spellStart"/>
      <w:r w:rsidRPr="00B3161D">
        <w:rPr>
          <w:sz w:val="18"/>
          <w:szCs w:val="18"/>
        </w:rPr>
        <w:t>Arduino</w:t>
      </w:r>
      <w:proofErr w:type="spellEnd"/>
      <w:r w:rsidRPr="00B3161D">
        <w:rPr>
          <w:sz w:val="18"/>
          <w:szCs w:val="18"/>
        </w:rPr>
        <w:t xml:space="preserve">, o colaborador fez o benchmark com relação a outras bibliotecas de código aberto para </w:t>
      </w:r>
      <w:proofErr w:type="spellStart"/>
      <w:r w:rsidRPr="00B3161D">
        <w:rPr>
          <w:sz w:val="18"/>
          <w:szCs w:val="18"/>
        </w:rPr>
        <w:t>Arduino</w:t>
      </w:r>
      <w:proofErr w:type="spellEnd"/>
      <w:r w:rsidRPr="00B3161D">
        <w:rPr>
          <w:sz w:val="18"/>
          <w:szCs w:val="18"/>
        </w:rPr>
        <w:t xml:space="preserve">, contendo exemplos integrados com a IDE. Analisando essas estruturas, ele replicou o método para uso neste projeto. Esse procedimento foi documentado pelo colaborador no Wiki, com textos descritivos e imagens ilustrando os procedimentos de configuração. Em seguida, o colaborador criou a biblioteca de comandos AT genérica para a plataforma </w:t>
      </w:r>
      <w:proofErr w:type="spellStart"/>
      <w:r w:rsidRPr="00B3161D">
        <w:rPr>
          <w:sz w:val="18"/>
          <w:szCs w:val="18"/>
        </w:rPr>
        <w:t>Arduino</w:t>
      </w:r>
      <w:proofErr w:type="spellEnd"/>
      <w:r w:rsidRPr="00B3161D">
        <w:rPr>
          <w:sz w:val="18"/>
          <w:szCs w:val="18"/>
        </w:rPr>
        <w:t>. Criou, também, um projeto de teste</w:t>
      </w:r>
      <w:r>
        <w:rPr>
          <w:sz w:val="18"/>
          <w:szCs w:val="18"/>
        </w:rPr>
        <w:t xml:space="preserve"> para a plataforma </w:t>
      </w:r>
      <w:proofErr w:type="spellStart"/>
      <w:r>
        <w:rPr>
          <w:sz w:val="18"/>
          <w:szCs w:val="18"/>
        </w:rPr>
        <w:t>Arduino</w:t>
      </w:r>
      <w:proofErr w:type="spellEnd"/>
      <w:r>
        <w:rPr>
          <w:sz w:val="18"/>
          <w:szCs w:val="18"/>
        </w:rPr>
        <w:t xml:space="preserve">, que utilizou para testar as portas seriais, comunicação com o módulo e controle dos </w:t>
      </w:r>
      <w:proofErr w:type="spellStart"/>
      <w:r>
        <w:rPr>
          <w:sz w:val="18"/>
          <w:szCs w:val="18"/>
        </w:rPr>
        <w:t>LEDs</w:t>
      </w:r>
      <w:proofErr w:type="spellEnd"/>
      <w:r>
        <w:rPr>
          <w:sz w:val="18"/>
          <w:szCs w:val="18"/>
        </w:rPr>
        <w:t>.</w:t>
      </w:r>
      <w:r w:rsidRPr="00B3161D">
        <w:rPr>
          <w:sz w:val="18"/>
          <w:szCs w:val="18"/>
        </w:rPr>
        <w:t xml:space="preserve"> </w:t>
      </w:r>
      <w:r>
        <w:rPr>
          <w:sz w:val="18"/>
          <w:szCs w:val="18"/>
        </w:rPr>
        <w:t>Esse projeto de teste foi utilizado como base para o desenvolvimento do primeiro</w:t>
      </w:r>
      <w:r w:rsidRPr="00B3161D">
        <w:rPr>
          <w:sz w:val="18"/>
          <w:szCs w:val="18"/>
        </w:rPr>
        <w:t xml:space="preserve"> cenário-exemplo de aplicação</w:t>
      </w:r>
      <w:r>
        <w:rPr>
          <w:sz w:val="18"/>
          <w:szCs w:val="18"/>
        </w:rPr>
        <w:t>, reaproveitando a sua estrutura e implementações básicas</w:t>
      </w:r>
      <w:r w:rsidRPr="00B3161D">
        <w:rPr>
          <w:sz w:val="18"/>
          <w:szCs w:val="18"/>
        </w:rPr>
        <w:t>.</w:t>
      </w:r>
    </w:p>
    <w:p w14:paraId="4F5B37ED" w14:textId="77777777" w:rsidR="009C76AF" w:rsidRPr="00B3161D" w:rsidRDefault="009C76AF" w:rsidP="009C76AF">
      <w:pPr>
        <w:ind w:left="720"/>
        <w:jc w:val="both"/>
        <w:rPr>
          <w:sz w:val="18"/>
          <w:szCs w:val="18"/>
        </w:rPr>
      </w:pPr>
    </w:p>
    <w:p w14:paraId="797D5E07" w14:textId="77777777" w:rsidR="009C76AF" w:rsidRPr="00B3161D" w:rsidRDefault="009C76AF" w:rsidP="009C76AF">
      <w:pPr>
        <w:ind w:left="360" w:firstLine="360"/>
        <w:jc w:val="both"/>
        <w:rPr>
          <w:sz w:val="18"/>
          <w:szCs w:val="18"/>
        </w:rPr>
      </w:pPr>
      <w:r w:rsidRPr="00B3161D">
        <w:rPr>
          <w:b/>
          <w:sz w:val="18"/>
          <w:szCs w:val="18"/>
        </w:rPr>
        <w:t xml:space="preserve">4. Atividade: </w:t>
      </w:r>
      <w:r w:rsidRPr="00B3161D">
        <w:rPr>
          <w:sz w:val="18"/>
          <w:szCs w:val="18"/>
        </w:rPr>
        <w:t xml:space="preserve">Implementação de Sistemas </w:t>
      </w:r>
      <w:proofErr w:type="spellStart"/>
      <w:r w:rsidRPr="00B3161D">
        <w:rPr>
          <w:sz w:val="18"/>
          <w:szCs w:val="18"/>
        </w:rPr>
        <w:t>Logger</w:t>
      </w:r>
      <w:proofErr w:type="spellEnd"/>
      <w:r w:rsidRPr="00B3161D">
        <w:rPr>
          <w:sz w:val="18"/>
          <w:szCs w:val="18"/>
        </w:rPr>
        <w:t xml:space="preserve"> (Modem </w:t>
      </w:r>
      <w:proofErr w:type="spellStart"/>
      <w:r w:rsidRPr="00B3161D">
        <w:rPr>
          <w:sz w:val="18"/>
          <w:szCs w:val="18"/>
        </w:rPr>
        <w:t>Wifi</w:t>
      </w:r>
      <w:proofErr w:type="spellEnd"/>
      <w:r w:rsidRPr="00B3161D">
        <w:rPr>
          <w:sz w:val="18"/>
          <w:szCs w:val="18"/>
        </w:rPr>
        <w:t>, GSM e Bluetooth)</w:t>
      </w:r>
    </w:p>
    <w:p w14:paraId="598D3810"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01/02/2018 a 15/02/2018</w:t>
      </w:r>
    </w:p>
    <w:p w14:paraId="19ACB207"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113685D2"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73B88381"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a criação dos cenários-exemplos de sistemas de </w:t>
      </w:r>
      <w:proofErr w:type="spellStart"/>
      <w:r w:rsidRPr="00B3161D">
        <w:rPr>
          <w:sz w:val="18"/>
          <w:szCs w:val="18"/>
        </w:rPr>
        <w:t>logger</w:t>
      </w:r>
      <w:proofErr w:type="spellEnd"/>
      <w:r w:rsidRPr="00B3161D">
        <w:rPr>
          <w:sz w:val="18"/>
          <w:szCs w:val="18"/>
        </w:rPr>
        <w:t xml:space="preserve"> baseados em modems para a plataforma </w:t>
      </w:r>
      <w:proofErr w:type="spellStart"/>
      <w:r w:rsidRPr="00B3161D">
        <w:rPr>
          <w:sz w:val="18"/>
          <w:szCs w:val="18"/>
        </w:rPr>
        <w:t>Arduino</w:t>
      </w:r>
      <w:proofErr w:type="spellEnd"/>
      <w:r w:rsidRPr="00B3161D">
        <w:rPr>
          <w:sz w:val="18"/>
          <w:szCs w:val="18"/>
        </w:rPr>
        <w:t>. O colaborador criou as versões iniciais das classes de cada módulo, que implementam os métodos que fornecem as funcionalidades dos módulos para a camada de aplicação na linguagem C++. Ele criou os códigos fontes gs2101m.cpp/.h, que implementa</w:t>
      </w:r>
      <w:r>
        <w:rPr>
          <w:sz w:val="18"/>
          <w:szCs w:val="18"/>
        </w:rPr>
        <w:t>m</w:t>
      </w:r>
      <w:r w:rsidRPr="00B3161D">
        <w:rPr>
          <w:sz w:val="18"/>
          <w:szCs w:val="18"/>
        </w:rPr>
        <w:t xml:space="preserve"> os métodos </w:t>
      </w:r>
      <w:r>
        <w:rPr>
          <w:sz w:val="18"/>
          <w:szCs w:val="18"/>
        </w:rPr>
        <w:t xml:space="preserve">que acessam e disponibilizam </w:t>
      </w:r>
      <w:r w:rsidRPr="00B3161D">
        <w:rPr>
          <w:sz w:val="18"/>
          <w:szCs w:val="18"/>
        </w:rPr>
        <w:t xml:space="preserve">as funcionalidades do módulo </w:t>
      </w:r>
      <w:proofErr w:type="spellStart"/>
      <w:r w:rsidRPr="00B3161D">
        <w:rPr>
          <w:sz w:val="18"/>
          <w:szCs w:val="18"/>
        </w:rPr>
        <w:t>Wifi</w:t>
      </w:r>
      <w:proofErr w:type="spellEnd"/>
      <w:r w:rsidRPr="00B3161D">
        <w:rPr>
          <w:sz w:val="18"/>
          <w:szCs w:val="18"/>
        </w:rPr>
        <w:t xml:space="preserve"> GS2101M</w:t>
      </w:r>
      <w:r>
        <w:rPr>
          <w:sz w:val="18"/>
          <w:szCs w:val="18"/>
        </w:rPr>
        <w:t>,</w:t>
      </w:r>
      <w:r w:rsidRPr="00B3161D">
        <w:rPr>
          <w:sz w:val="18"/>
          <w:szCs w:val="18"/>
        </w:rPr>
        <w:t xml:space="preserve"> GSM HE910 e Bluetooth Bluemod+S42</w:t>
      </w:r>
      <w:r>
        <w:rPr>
          <w:sz w:val="18"/>
          <w:szCs w:val="18"/>
        </w:rPr>
        <w:t xml:space="preserve"> para serem utilizadas pelas aplicações de cenário-exemplo</w:t>
      </w:r>
      <w:r w:rsidRPr="00B3161D">
        <w:rPr>
          <w:sz w:val="18"/>
          <w:szCs w:val="18"/>
        </w:rPr>
        <w:t xml:space="preserve">. Durante essa atividade, foram implementados os métodos de configuração dos modems e de conexão TCP através de socket </w:t>
      </w:r>
      <w:proofErr w:type="spellStart"/>
      <w:r w:rsidRPr="00B3161D">
        <w:rPr>
          <w:sz w:val="18"/>
          <w:szCs w:val="18"/>
        </w:rPr>
        <w:t>client</w:t>
      </w:r>
      <w:proofErr w:type="spellEnd"/>
      <w:r w:rsidRPr="00B3161D">
        <w:rPr>
          <w:sz w:val="18"/>
          <w:szCs w:val="18"/>
        </w:rPr>
        <w:t>. Em seguida</w:t>
      </w:r>
      <w:r>
        <w:rPr>
          <w:sz w:val="18"/>
          <w:szCs w:val="18"/>
        </w:rPr>
        <w:t>,</w:t>
      </w:r>
      <w:r w:rsidRPr="00B3161D">
        <w:rPr>
          <w:sz w:val="18"/>
          <w:szCs w:val="18"/>
        </w:rPr>
        <w:t xml:space="preserve"> o colaborador implementou as aplicações de cenário-exemplo de Sistema d</w:t>
      </w:r>
      <w:r>
        <w:rPr>
          <w:sz w:val="18"/>
          <w:szCs w:val="18"/>
        </w:rPr>
        <w:t xml:space="preserve">e </w:t>
      </w:r>
      <w:proofErr w:type="spellStart"/>
      <w:r>
        <w:rPr>
          <w:sz w:val="18"/>
          <w:szCs w:val="18"/>
        </w:rPr>
        <w:t>Logger</w:t>
      </w:r>
      <w:proofErr w:type="spellEnd"/>
      <w:r>
        <w:rPr>
          <w:sz w:val="18"/>
          <w:szCs w:val="18"/>
        </w:rPr>
        <w:t xml:space="preserve"> Baseados em Modem. I</w:t>
      </w:r>
      <w:r w:rsidRPr="00B3161D">
        <w:rPr>
          <w:sz w:val="18"/>
          <w:szCs w:val="18"/>
        </w:rPr>
        <w:t>mplementou</w:t>
      </w:r>
      <w:r>
        <w:rPr>
          <w:sz w:val="18"/>
          <w:szCs w:val="18"/>
        </w:rPr>
        <w:t>, também,</w:t>
      </w:r>
      <w:r w:rsidRPr="00B3161D">
        <w:rPr>
          <w:sz w:val="18"/>
          <w:szCs w:val="18"/>
        </w:rPr>
        <w:t xml:space="preserve"> as versões para o modem GSM, </w:t>
      </w:r>
      <w:proofErr w:type="spellStart"/>
      <w:r w:rsidRPr="00B3161D">
        <w:rPr>
          <w:sz w:val="18"/>
          <w:szCs w:val="18"/>
        </w:rPr>
        <w:t>Wifi</w:t>
      </w:r>
      <w:proofErr w:type="spellEnd"/>
      <w:r w:rsidRPr="00B3161D">
        <w:rPr>
          <w:sz w:val="18"/>
          <w:szCs w:val="18"/>
        </w:rPr>
        <w:t xml:space="preserve"> e Bluetooth, sendo cada uma delas um cenário-exemplo diferente no menu da IDE do </w:t>
      </w:r>
      <w:proofErr w:type="spellStart"/>
      <w:r w:rsidRPr="00B3161D">
        <w:rPr>
          <w:sz w:val="18"/>
          <w:szCs w:val="18"/>
        </w:rPr>
        <w:t>Arduino</w:t>
      </w:r>
      <w:proofErr w:type="spellEnd"/>
      <w:r w:rsidRPr="00B3161D">
        <w:rPr>
          <w:sz w:val="18"/>
          <w:szCs w:val="18"/>
        </w:rPr>
        <w:t xml:space="preserve">. Como caso de teste, o colaborador acessou a porta serial da placa </w:t>
      </w:r>
      <w:proofErr w:type="spellStart"/>
      <w:r w:rsidRPr="00B3161D">
        <w:rPr>
          <w:sz w:val="18"/>
          <w:szCs w:val="18"/>
        </w:rPr>
        <w:t>Arduino</w:t>
      </w:r>
      <w:proofErr w:type="spellEnd"/>
      <w:r>
        <w:rPr>
          <w:sz w:val="18"/>
          <w:szCs w:val="18"/>
        </w:rPr>
        <w:t>,</w:t>
      </w:r>
      <w:r w:rsidRPr="00B3161D">
        <w:rPr>
          <w:sz w:val="18"/>
          <w:szCs w:val="18"/>
        </w:rPr>
        <w:t xml:space="preserve"> utilizando o terminal disponível na própria IDE do </w:t>
      </w:r>
      <w:proofErr w:type="spellStart"/>
      <w:r w:rsidRPr="00B3161D">
        <w:rPr>
          <w:sz w:val="18"/>
          <w:szCs w:val="18"/>
        </w:rPr>
        <w:t>Arduino</w:t>
      </w:r>
      <w:proofErr w:type="spellEnd"/>
      <w:r w:rsidRPr="00B3161D">
        <w:rPr>
          <w:sz w:val="18"/>
          <w:szCs w:val="18"/>
        </w:rPr>
        <w:t xml:space="preserve"> e</w:t>
      </w:r>
      <w:r>
        <w:rPr>
          <w:sz w:val="18"/>
          <w:szCs w:val="18"/>
        </w:rPr>
        <w:t>,</w:t>
      </w:r>
      <w:r w:rsidRPr="00B3161D">
        <w:rPr>
          <w:sz w:val="18"/>
          <w:szCs w:val="18"/>
        </w:rPr>
        <w:t xml:space="preserve"> na outra</w:t>
      </w:r>
      <w:r>
        <w:rPr>
          <w:sz w:val="18"/>
          <w:szCs w:val="18"/>
        </w:rPr>
        <w:t xml:space="preserve"> ponta, </w:t>
      </w:r>
      <w:r w:rsidRPr="00B3161D">
        <w:rPr>
          <w:sz w:val="18"/>
          <w:szCs w:val="18"/>
        </w:rPr>
        <w:t xml:space="preserve">o aplicativo de conexão TCP/IP chamado </w:t>
      </w:r>
      <w:proofErr w:type="spellStart"/>
      <w:r w:rsidRPr="00B3161D">
        <w:rPr>
          <w:sz w:val="18"/>
          <w:szCs w:val="18"/>
        </w:rPr>
        <w:t>Packet</w:t>
      </w:r>
      <w:proofErr w:type="spellEnd"/>
      <w:r w:rsidRPr="00B3161D">
        <w:rPr>
          <w:sz w:val="18"/>
          <w:szCs w:val="18"/>
        </w:rPr>
        <w:t xml:space="preserve"> </w:t>
      </w:r>
      <w:proofErr w:type="spellStart"/>
      <w:r w:rsidRPr="00B3161D">
        <w:rPr>
          <w:sz w:val="18"/>
          <w:szCs w:val="18"/>
        </w:rPr>
        <w:t>Sender</w:t>
      </w:r>
      <w:proofErr w:type="spellEnd"/>
      <w:r>
        <w:rPr>
          <w:sz w:val="18"/>
          <w:szCs w:val="18"/>
        </w:rPr>
        <w:t>,</w:t>
      </w:r>
      <w:r w:rsidRPr="00B3161D">
        <w:rPr>
          <w:sz w:val="18"/>
          <w:szCs w:val="18"/>
        </w:rPr>
        <w:t xml:space="preserve"> no modo servidor TCP. As apli</w:t>
      </w:r>
      <w:r>
        <w:rPr>
          <w:sz w:val="18"/>
          <w:szCs w:val="18"/>
        </w:rPr>
        <w:t>cações para os três modems ficar</w:t>
      </w:r>
      <w:r w:rsidRPr="00B3161D">
        <w:rPr>
          <w:sz w:val="18"/>
          <w:szCs w:val="18"/>
        </w:rPr>
        <w:t>am</w:t>
      </w:r>
      <w:r>
        <w:rPr>
          <w:sz w:val="18"/>
          <w:szCs w:val="18"/>
        </w:rPr>
        <w:t xml:space="preserve"> em um loop tentando conectar-se</w:t>
      </w:r>
      <w:r w:rsidRPr="00B3161D">
        <w:rPr>
          <w:sz w:val="18"/>
          <w:szCs w:val="18"/>
        </w:rPr>
        <w:t xml:space="preserve"> </w:t>
      </w:r>
      <w:r>
        <w:rPr>
          <w:sz w:val="18"/>
          <w:szCs w:val="18"/>
        </w:rPr>
        <w:t xml:space="preserve">ao </w:t>
      </w:r>
      <w:r w:rsidRPr="00B3161D">
        <w:rPr>
          <w:sz w:val="18"/>
          <w:szCs w:val="18"/>
        </w:rPr>
        <w:t xml:space="preserve">servidor TCP, em uma porta </w:t>
      </w:r>
      <w:proofErr w:type="spellStart"/>
      <w:r w:rsidRPr="00B3161D">
        <w:rPr>
          <w:sz w:val="18"/>
          <w:szCs w:val="18"/>
        </w:rPr>
        <w:t>pré</w:t>
      </w:r>
      <w:proofErr w:type="spellEnd"/>
      <w:r w:rsidRPr="00B3161D">
        <w:rPr>
          <w:sz w:val="18"/>
          <w:szCs w:val="18"/>
        </w:rPr>
        <w:t xml:space="preserve"> configurada e, ao conectar</w:t>
      </w:r>
      <w:r>
        <w:rPr>
          <w:sz w:val="18"/>
          <w:szCs w:val="18"/>
        </w:rPr>
        <w:t>-se</w:t>
      </w:r>
      <w:r w:rsidRPr="00B3161D">
        <w:rPr>
          <w:sz w:val="18"/>
          <w:szCs w:val="18"/>
        </w:rPr>
        <w:t>, possibilita</w:t>
      </w:r>
      <w:r>
        <w:rPr>
          <w:sz w:val="18"/>
          <w:szCs w:val="18"/>
        </w:rPr>
        <w:t>ram</w:t>
      </w:r>
      <w:r w:rsidRPr="00B3161D">
        <w:rPr>
          <w:sz w:val="18"/>
          <w:szCs w:val="18"/>
        </w:rPr>
        <w:t xml:space="preserve"> o envio de dados entre o terminal e o </w:t>
      </w:r>
      <w:proofErr w:type="spellStart"/>
      <w:r w:rsidRPr="00B3161D">
        <w:rPr>
          <w:sz w:val="18"/>
          <w:szCs w:val="18"/>
        </w:rPr>
        <w:t>Packet</w:t>
      </w:r>
      <w:proofErr w:type="spellEnd"/>
      <w:r w:rsidRPr="00B3161D">
        <w:rPr>
          <w:sz w:val="18"/>
          <w:szCs w:val="18"/>
        </w:rPr>
        <w:t xml:space="preserve"> </w:t>
      </w:r>
      <w:proofErr w:type="spellStart"/>
      <w:r w:rsidRPr="00B3161D">
        <w:rPr>
          <w:sz w:val="18"/>
          <w:szCs w:val="18"/>
        </w:rPr>
        <w:t>Sender</w:t>
      </w:r>
      <w:proofErr w:type="spellEnd"/>
      <w:r w:rsidRPr="00B3161D">
        <w:rPr>
          <w:sz w:val="18"/>
          <w:szCs w:val="18"/>
        </w:rPr>
        <w:t>.</w:t>
      </w:r>
    </w:p>
    <w:p w14:paraId="0899F13D" w14:textId="77777777" w:rsidR="009C76AF" w:rsidRPr="00B3161D" w:rsidRDefault="009C76AF" w:rsidP="009C76AF">
      <w:pPr>
        <w:jc w:val="both"/>
        <w:rPr>
          <w:b/>
          <w:sz w:val="18"/>
          <w:szCs w:val="18"/>
        </w:rPr>
      </w:pPr>
      <w:r w:rsidRPr="00B3161D">
        <w:rPr>
          <w:b/>
          <w:sz w:val="18"/>
          <w:szCs w:val="18"/>
        </w:rPr>
        <w:t xml:space="preserve"> </w:t>
      </w:r>
    </w:p>
    <w:p w14:paraId="14C870ED" w14:textId="77777777" w:rsidR="009C76AF" w:rsidRPr="00B3161D" w:rsidRDefault="009C76AF" w:rsidP="009C76AF">
      <w:pPr>
        <w:ind w:left="360" w:firstLine="360"/>
        <w:jc w:val="both"/>
        <w:rPr>
          <w:sz w:val="18"/>
          <w:szCs w:val="18"/>
        </w:rPr>
      </w:pPr>
      <w:r w:rsidRPr="00B3161D">
        <w:rPr>
          <w:b/>
          <w:sz w:val="18"/>
          <w:szCs w:val="18"/>
        </w:rPr>
        <w:t xml:space="preserve">5. Atividade: </w:t>
      </w:r>
      <w:r w:rsidRPr="00B3161D">
        <w:rPr>
          <w:sz w:val="18"/>
          <w:szCs w:val="18"/>
        </w:rPr>
        <w:t xml:space="preserve">Implementação de Sistemas </w:t>
      </w:r>
      <w:proofErr w:type="spellStart"/>
      <w:r w:rsidRPr="00B3161D">
        <w:rPr>
          <w:sz w:val="18"/>
          <w:szCs w:val="18"/>
        </w:rPr>
        <w:t>Geofence</w:t>
      </w:r>
      <w:proofErr w:type="spellEnd"/>
      <w:r w:rsidRPr="00B3161D">
        <w:rPr>
          <w:sz w:val="18"/>
          <w:szCs w:val="18"/>
        </w:rPr>
        <w:t xml:space="preserve"> (GPS e LBS)</w:t>
      </w:r>
    </w:p>
    <w:p w14:paraId="68A0FDAD"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16/02/2018 a 27/02/2018</w:t>
      </w:r>
    </w:p>
    <w:p w14:paraId="0330BDED"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7FF2EC09"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2556054B"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a criação dos cenários-exemplos de sistemas </w:t>
      </w:r>
      <w:proofErr w:type="spellStart"/>
      <w:r w:rsidRPr="00B3161D">
        <w:rPr>
          <w:sz w:val="18"/>
          <w:szCs w:val="18"/>
        </w:rPr>
        <w:t>Geofence</w:t>
      </w:r>
      <w:proofErr w:type="spellEnd"/>
      <w:r w:rsidRPr="00B3161D">
        <w:rPr>
          <w:sz w:val="18"/>
          <w:szCs w:val="18"/>
        </w:rPr>
        <w:t xml:space="preserve"> para a plataforma </w:t>
      </w:r>
      <w:proofErr w:type="spellStart"/>
      <w:r w:rsidRPr="00B3161D">
        <w:rPr>
          <w:sz w:val="18"/>
          <w:szCs w:val="18"/>
        </w:rPr>
        <w:t>Arduino</w:t>
      </w:r>
      <w:proofErr w:type="spellEnd"/>
      <w:r w:rsidRPr="00B3161D">
        <w:rPr>
          <w:sz w:val="18"/>
          <w:szCs w:val="18"/>
        </w:rPr>
        <w:t xml:space="preserve">. O termo </w:t>
      </w:r>
      <w:proofErr w:type="spellStart"/>
      <w:r w:rsidRPr="00B3161D">
        <w:rPr>
          <w:sz w:val="18"/>
          <w:szCs w:val="18"/>
        </w:rPr>
        <w:t>Geofence</w:t>
      </w:r>
      <w:proofErr w:type="spellEnd"/>
      <w:r w:rsidRPr="00B3161D">
        <w:rPr>
          <w:sz w:val="18"/>
          <w:szCs w:val="18"/>
        </w:rPr>
        <w:t xml:space="preserve"> está relacionado à delimitação de uma área geográfica por meio de coordenadas de latitudes e longitudes, e a detecção de ultrapassagem desses limites pelo dispositivo monitorado. Antes de iniciar o desenvolvimento da aplicação, o colaborador implementou os métodos que fornecem as funcionalidades de localização por GPS e LBS do módulo HE910, utilizando a plataforma de software </w:t>
      </w:r>
      <w:proofErr w:type="spellStart"/>
      <w:r w:rsidRPr="00B3161D">
        <w:rPr>
          <w:sz w:val="18"/>
          <w:szCs w:val="18"/>
        </w:rPr>
        <w:t>Arduino</w:t>
      </w:r>
      <w:proofErr w:type="spellEnd"/>
      <w:r w:rsidRPr="00B3161D">
        <w:rPr>
          <w:sz w:val="18"/>
          <w:szCs w:val="18"/>
        </w:rPr>
        <w:t xml:space="preserve">. Ele atualizou os códigos fontes he910.cpp/.h com essas funcionalidades. Em seguida, o colaborador implementou as aplicações de exemplos de Sistema de </w:t>
      </w:r>
      <w:proofErr w:type="spellStart"/>
      <w:r w:rsidRPr="00B3161D">
        <w:rPr>
          <w:sz w:val="18"/>
          <w:szCs w:val="18"/>
        </w:rPr>
        <w:t>Geofence</w:t>
      </w:r>
      <w:proofErr w:type="spellEnd"/>
      <w:r w:rsidRPr="00B3161D">
        <w:rPr>
          <w:sz w:val="18"/>
          <w:szCs w:val="18"/>
        </w:rPr>
        <w:t xml:space="preserve">, utilizando as tecnologias LBS e GPS, conforme solicitado no plano de projeto, sendo cada uma delas um exemplo diferente dentro da estrutura de menu de exemplos da IDE </w:t>
      </w:r>
      <w:proofErr w:type="spellStart"/>
      <w:r w:rsidRPr="00B3161D">
        <w:rPr>
          <w:sz w:val="18"/>
          <w:szCs w:val="18"/>
        </w:rPr>
        <w:t>Arduino</w:t>
      </w:r>
      <w:proofErr w:type="spellEnd"/>
      <w:r w:rsidRPr="00B3161D">
        <w:rPr>
          <w:sz w:val="18"/>
          <w:szCs w:val="18"/>
        </w:rPr>
        <w:t xml:space="preserve">. Como caso de teste, o colaborador inseriu no código fonte as 4 coordenadas formando um polígono e, assim que a posição do módulo ultrapassou um dos limites desse polígono, um LED acendeu e uma mensagem foi enviada para a porta serial da placa </w:t>
      </w:r>
      <w:proofErr w:type="spellStart"/>
      <w:r w:rsidRPr="00B3161D">
        <w:rPr>
          <w:sz w:val="18"/>
          <w:szCs w:val="18"/>
        </w:rPr>
        <w:t>Arduino</w:t>
      </w:r>
      <w:proofErr w:type="spellEnd"/>
      <w:r w:rsidRPr="00B3161D">
        <w:rPr>
          <w:sz w:val="18"/>
          <w:szCs w:val="18"/>
        </w:rPr>
        <w:t>, informando que o módulo entrou ou saiu da área predefinida.</w:t>
      </w:r>
    </w:p>
    <w:p w14:paraId="7015C790" w14:textId="77777777" w:rsidR="009C76AF" w:rsidRPr="00B3161D" w:rsidRDefault="009C76AF" w:rsidP="009C76AF">
      <w:pPr>
        <w:ind w:left="720"/>
        <w:jc w:val="both"/>
        <w:rPr>
          <w:sz w:val="18"/>
          <w:szCs w:val="18"/>
        </w:rPr>
      </w:pPr>
    </w:p>
    <w:p w14:paraId="0E95DDCB" w14:textId="77777777" w:rsidR="009C76AF" w:rsidRPr="00B3161D" w:rsidRDefault="009C76AF" w:rsidP="009C76AF">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266A7F9A"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01/03/2018 a 15/03/2018</w:t>
      </w:r>
    </w:p>
    <w:p w14:paraId="5EADFC07"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53AA8484"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4FAA8BFA"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a criação dos cenários-exemplos de publicação de variável em sistema MQTT para a plataforma </w:t>
      </w:r>
      <w:proofErr w:type="spellStart"/>
      <w:r w:rsidRPr="00B3161D">
        <w:rPr>
          <w:sz w:val="18"/>
          <w:szCs w:val="18"/>
        </w:rPr>
        <w:t>Arduino</w:t>
      </w:r>
      <w:proofErr w:type="spellEnd"/>
      <w:r w:rsidRPr="00B3161D">
        <w:rPr>
          <w:sz w:val="18"/>
          <w:szCs w:val="18"/>
        </w:rPr>
        <w:t xml:space="preserve">, utilizando os módulos </w:t>
      </w:r>
      <w:proofErr w:type="spellStart"/>
      <w:r w:rsidRPr="00B3161D">
        <w:rPr>
          <w:sz w:val="18"/>
          <w:szCs w:val="18"/>
        </w:rPr>
        <w:t>Telit</w:t>
      </w:r>
      <w:proofErr w:type="spellEnd"/>
      <w:r w:rsidRPr="00B3161D">
        <w:rPr>
          <w:sz w:val="18"/>
          <w:szCs w:val="18"/>
        </w:rPr>
        <w:t xml:space="preserve"> GS2101M (</w:t>
      </w:r>
      <w:proofErr w:type="spellStart"/>
      <w:r w:rsidRPr="00B3161D">
        <w:rPr>
          <w:sz w:val="18"/>
          <w:szCs w:val="18"/>
        </w:rPr>
        <w:t>Wifi</w:t>
      </w:r>
      <w:proofErr w:type="spellEnd"/>
      <w:r w:rsidRPr="00B3161D">
        <w:rPr>
          <w:sz w:val="18"/>
          <w:szCs w:val="18"/>
        </w:rPr>
        <w:t xml:space="preserve">) e HE910 (GSM). Os módulos, nesses cenários-exemplo, leem uma fila de dados a serem enviados para o portal MQTT da </w:t>
      </w:r>
      <w:proofErr w:type="spellStart"/>
      <w:r w:rsidRPr="00B3161D">
        <w:rPr>
          <w:sz w:val="18"/>
          <w:szCs w:val="18"/>
        </w:rPr>
        <w:t>Telit</w:t>
      </w:r>
      <w:proofErr w:type="spellEnd"/>
      <w:r w:rsidRPr="00B3161D">
        <w:rPr>
          <w:sz w:val="18"/>
          <w:szCs w:val="18"/>
        </w:rPr>
        <w:t>, em pares “</w:t>
      </w:r>
      <w:proofErr w:type="spellStart"/>
      <w:r w:rsidRPr="00B3161D">
        <w:rPr>
          <w:sz w:val="18"/>
          <w:szCs w:val="18"/>
        </w:rPr>
        <w:t>nome”</w:t>
      </w:r>
      <w:proofErr w:type="gramStart"/>
      <w:r w:rsidRPr="00B3161D">
        <w:rPr>
          <w:sz w:val="18"/>
          <w:szCs w:val="18"/>
        </w:rPr>
        <w:t>:“</w:t>
      </w:r>
      <w:proofErr w:type="gramEnd"/>
      <w:r w:rsidRPr="00B3161D">
        <w:rPr>
          <w:sz w:val="18"/>
          <w:szCs w:val="18"/>
        </w:rPr>
        <w:t>valor</w:t>
      </w:r>
      <w:proofErr w:type="spellEnd"/>
      <w:r w:rsidRPr="00B3161D">
        <w:rPr>
          <w:sz w:val="18"/>
          <w:szCs w:val="18"/>
        </w:rPr>
        <w:t xml:space="preserve">”. Antes de iniciar o desenvolvimento dos cenários-exemplos, o colaborador implementou as funcionalidades de MQTT para o módulo HE910 e integrou a biblioteca open </w:t>
      </w:r>
      <w:proofErr w:type="spellStart"/>
      <w:r w:rsidRPr="00B3161D">
        <w:rPr>
          <w:sz w:val="18"/>
          <w:szCs w:val="18"/>
        </w:rPr>
        <w:t>source</w:t>
      </w:r>
      <w:proofErr w:type="spellEnd"/>
      <w:r w:rsidRPr="00B3161D">
        <w:rPr>
          <w:sz w:val="18"/>
          <w:szCs w:val="18"/>
        </w:rPr>
        <w:t xml:space="preserve"> </w:t>
      </w:r>
      <w:proofErr w:type="spellStart"/>
      <w:r w:rsidRPr="00B3161D">
        <w:rPr>
          <w:sz w:val="18"/>
          <w:szCs w:val="18"/>
        </w:rPr>
        <w:t>Paho</w:t>
      </w:r>
      <w:proofErr w:type="spellEnd"/>
      <w:r w:rsidRPr="00B3161D">
        <w:rPr>
          <w:sz w:val="18"/>
          <w:szCs w:val="18"/>
        </w:rPr>
        <w:t xml:space="preserve"> </w:t>
      </w:r>
      <w:proofErr w:type="spellStart"/>
      <w:r w:rsidRPr="00B3161D">
        <w:rPr>
          <w:sz w:val="18"/>
          <w:szCs w:val="18"/>
        </w:rPr>
        <w:t>Embedded</w:t>
      </w:r>
      <w:proofErr w:type="spellEnd"/>
      <w:r w:rsidRPr="00B3161D">
        <w:rPr>
          <w:sz w:val="18"/>
          <w:szCs w:val="18"/>
        </w:rPr>
        <w:t xml:space="preserve"> MQTT for C/C++, para utilização no exemplo do módulo </w:t>
      </w:r>
      <w:proofErr w:type="spellStart"/>
      <w:r w:rsidRPr="00B3161D">
        <w:rPr>
          <w:sz w:val="18"/>
          <w:szCs w:val="18"/>
        </w:rPr>
        <w:t>Wifi</w:t>
      </w:r>
      <w:proofErr w:type="spellEnd"/>
      <w:r w:rsidRPr="00B3161D">
        <w:rPr>
          <w:sz w:val="18"/>
          <w:szCs w:val="18"/>
        </w:rPr>
        <w:t xml:space="preserve"> GS2101M. Ele atualizou os códigos fontes he910.cpp/.h e gs2101m.c/.h com essas funcionalidades. Em seguida, o colaborador implementou os cenários-exemplos, conforme solicitados no plano de projeto pelo cliente, sendo cada um deles um exemplo diferente disponível no menu de exemplos da IDE </w:t>
      </w:r>
      <w:proofErr w:type="spellStart"/>
      <w:r w:rsidRPr="00B3161D">
        <w:rPr>
          <w:sz w:val="18"/>
          <w:szCs w:val="18"/>
        </w:rPr>
        <w:t>Arduino</w:t>
      </w:r>
      <w:proofErr w:type="spellEnd"/>
      <w:r w:rsidRPr="00B3161D">
        <w:rPr>
          <w:sz w:val="18"/>
          <w:szCs w:val="18"/>
        </w:rPr>
        <w:t>.</w:t>
      </w:r>
    </w:p>
    <w:p w14:paraId="5CC8CF5C" w14:textId="77777777" w:rsidR="009C76AF" w:rsidRPr="00B3161D" w:rsidRDefault="009C76AF" w:rsidP="009C76AF">
      <w:pPr>
        <w:ind w:left="720"/>
        <w:jc w:val="both"/>
        <w:rPr>
          <w:b/>
          <w:sz w:val="18"/>
          <w:szCs w:val="18"/>
        </w:rPr>
      </w:pPr>
    </w:p>
    <w:p w14:paraId="1EC7D896" w14:textId="77777777" w:rsidR="009C76AF" w:rsidRPr="00B3161D" w:rsidRDefault="009C76AF" w:rsidP="009C76AF">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73CCB600"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16/03/2018 a 25/03/2018</w:t>
      </w:r>
    </w:p>
    <w:p w14:paraId="0F6F1118"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30</w:t>
      </w:r>
    </w:p>
    <w:p w14:paraId="32EF7932"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280944D6" w14:textId="77777777" w:rsidR="009C76AF" w:rsidRPr="00B3161D" w:rsidRDefault="009C76AF" w:rsidP="009C76AF">
      <w:pPr>
        <w:ind w:left="720"/>
        <w:jc w:val="both"/>
        <w:rPr>
          <w:sz w:val="18"/>
          <w:szCs w:val="18"/>
        </w:rPr>
      </w:pPr>
      <w:r w:rsidRPr="00B3161D">
        <w:rPr>
          <w:sz w:val="18"/>
          <w:szCs w:val="18"/>
        </w:rPr>
        <w:t xml:space="preserve">O foco do colaborador, nessa atividade, foi a criação do cenário-exemplo de Sistema de Comunicação Por SMS para a plataforma </w:t>
      </w:r>
      <w:proofErr w:type="spellStart"/>
      <w:r w:rsidRPr="00B3161D">
        <w:rPr>
          <w:sz w:val="18"/>
          <w:szCs w:val="18"/>
        </w:rPr>
        <w:t>Arduino</w:t>
      </w:r>
      <w:proofErr w:type="spellEnd"/>
      <w:r w:rsidRPr="00B3161D">
        <w:rPr>
          <w:sz w:val="18"/>
          <w:szCs w:val="18"/>
        </w:rPr>
        <w:t xml:space="preserve">, utilizando o módulo </w:t>
      </w:r>
      <w:proofErr w:type="spellStart"/>
      <w:r w:rsidRPr="00B3161D">
        <w:rPr>
          <w:sz w:val="18"/>
          <w:szCs w:val="18"/>
        </w:rPr>
        <w:t>Telit</w:t>
      </w:r>
      <w:proofErr w:type="spellEnd"/>
      <w:r w:rsidRPr="00B3161D">
        <w:rPr>
          <w:sz w:val="18"/>
          <w:szCs w:val="18"/>
        </w:rPr>
        <w:t xml:space="preserve"> HE910 (GSM). A aplicação monitora continuamente a recepção de mensagens de texto SMS e, ao receber, interpreta o comando que vem no corpo da mensagem (ligar ou desligar um LED) e, em seguida, envia uma mensagem SMS de resposta para o número de origem da mensagem. Antes de iniciar o desenvolvimento do cenário-exemplo, o colaborador implementou as funções que permitem de envio e recebimento de mensagens de texto SMS </w:t>
      </w:r>
      <w:r w:rsidRPr="00B3161D">
        <w:rPr>
          <w:sz w:val="18"/>
          <w:szCs w:val="18"/>
        </w:rPr>
        <w:lastRenderedPageBreak/>
        <w:t>na biblioteca do módulo GSM HE910. Ele atualizou os códigos fontes he910.cpp/.h com essas funcionalidades. Em seguida, o colaborador implementou o cenário-exemplo, conforme solicitada no plano de projeto pelo cliente e documentou na ferramenta Wiki.</w:t>
      </w:r>
    </w:p>
    <w:p w14:paraId="06A29F23" w14:textId="77777777" w:rsidR="009C76AF" w:rsidRPr="00B3161D" w:rsidRDefault="009C76AF" w:rsidP="009C76AF">
      <w:pPr>
        <w:ind w:left="720"/>
        <w:jc w:val="both"/>
        <w:rPr>
          <w:b/>
          <w:sz w:val="18"/>
          <w:szCs w:val="18"/>
        </w:rPr>
      </w:pPr>
    </w:p>
    <w:p w14:paraId="27BFA994" w14:textId="77777777" w:rsidR="009C76AF" w:rsidRPr="00B3161D" w:rsidRDefault="009C76AF" w:rsidP="009C76AF">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7ED95E84"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26/03/2018 a 31/03/2018</w:t>
      </w:r>
    </w:p>
    <w:p w14:paraId="740BE04A"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28</w:t>
      </w:r>
    </w:p>
    <w:p w14:paraId="06A87E48" w14:textId="77777777" w:rsidR="009C76AF" w:rsidRPr="00B3161D" w:rsidRDefault="009C76AF" w:rsidP="009C76AF">
      <w:pPr>
        <w:ind w:left="720"/>
        <w:jc w:val="both"/>
        <w:rPr>
          <w:b/>
          <w:sz w:val="18"/>
          <w:szCs w:val="18"/>
        </w:rPr>
      </w:pPr>
      <w:r w:rsidRPr="00B3161D">
        <w:rPr>
          <w:b/>
          <w:sz w:val="18"/>
          <w:szCs w:val="18"/>
        </w:rPr>
        <w:t xml:space="preserve">Justificativa de participação na atividade: </w:t>
      </w:r>
    </w:p>
    <w:p w14:paraId="09014C54" w14:textId="77777777" w:rsidR="009C76AF" w:rsidRPr="00B3161D" w:rsidRDefault="009C76AF" w:rsidP="009C76AF">
      <w:pPr>
        <w:ind w:left="720"/>
        <w:jc w:val="both"/>
        <w:rPr>
          <w:sz w:val="18"/>
          <w:szCs w:val="18"/>
        </w:rPr>
      </w:pPr>
      <w:r w:rsidRPr="00B3161D">
        <w:rPr>
          <w:sz w:val="18"/>
          <w:szCs w:val="18"/>
        </w:rPr>
        <w:t xml:space="preserve">O foco do colaborador nessa atividade foi a criação do cenário-exemplo de Sistema de Porteiro Eletrônico para a plataforma </w:t>
      </w:r>
      <w:proofErr w:type="spellStart"/>
      <w:r w:rsidRPr="00B3161D">
        <w:rPr>
          <w:sz w:val="18"/>
          <w:szCs w:val="18"/>
        </w:rPr>
        <w:t>Arduino</w:t>
      </w:r>
      <w:proofErr w:type="spellEnd"/>
      <w:r w:rsidRPr="00B3161D">
        <w:rPr>
          <w:sz w:val="18"/>
          <w:szCs w:val="18"/>
        </w:rPr>
        <w:t xml:space="preserve">, utilizando o módulo </w:t>
      </w:r>
      <w:proofErr w:type="spellStart"/>
      <w:r w:rsidRPr="00B3161D">
        <w:rPr>
          <w:sz w:val="18"/>
          <w:szCs w:val="18"/>
        </w:rPr>
        <w:t>Telit</w:t>
      </w:r>
      <w:proofErr w:type="spellEnd"/>
      <w:r w:rsidRPr="00B3161D">
        <w:rPr>
          <w:sz w:val="18"/>
          <w:szCs w:val="18"/>
        </w:rPr>
        <w:t xml:space="preserve"> HE910 (GSM). Nesse cenário-exemplo, o módulo efetua uma chamada de voz para um número de telefone predefinido, quando um botão na placa </w:t>
      </w:r>
      <w:proofErr w:type="spellStart"/>
      <w:r w:rsidRPr="00B3161D">
        <w:rPr>
          <w:sz w:val="18"/>
          <w:szCs w:val="18"/>
        </w:rPr>
        <w:t>Arduino</w:t>
      </w:r>
      <w:proofErr w:type="spellEnd"/>
      <w:r w:rsidRPr="00B3161D">
        <w:rPr>
          <w:sz w:val="18"/>
          <w:szCs w:val="18"/>
        </w:rPr>
        <w:t xml:space="preserve"> for pressionado. Antes de iniciar o desenvolvimento do cenário-exemplo, o colaborador implementou as funções que permitem efetuar chamadas de voz na biblioteca do módulo GSM HE910. Ele atualizou os códigos fontes he910.c/.h com essas funcionalidades. Em seguida, o colaborador implementou o cenário-exemplo, conforme solicitado no plano de projeto pelo cliente e realizou a documentação na ferramenta Wiki.</w:t>
      </w:r>
    </w:p>
    <w:p w14:paraId="11D9E086" w14:textId="77777777" w:rsidR="009C76AF" w:rsidRPr="00B3161D" w:rsidRDefault="009C76AF" w:rsidP="009C76AF">
      <w:pPr>
        <w:jc w:val="both"/>
        <w:rPr>
          <w:b/>
          <w:sz w:val="18"/>
          <w:szCs w:val="18"/>
        </w:rPr>
      </w:pPr>
    </w:p>
    <w:p w14:paraId="6E873C62" w14:textId="77777777" w:rsidR="009C76AF" w:rsidRPr="00B3161D" w:rsidRDefault="009C76AF" w:rsidP="009C76AF">
      <w:pPr>
        <w:jc w:val="both"/>
        <w:rPr>
          <w:sz w:val="18"/>
          <w:szCs w:val="18"/>
        </w:rPr>
      </w:pPr>
      <w:r w:rsidRPr="00B3161D">
        <w:rPr>
          <w:b/>
          <w:sz w:val="18"/>
          <w:szCs w:val="18"/>
        </w:rPr>
        <w:t xml:space="preserve">Nome: </w:t>
      </w:r>
      <w:r w:rsidRPr="00B3161D">
        <w:rPr>
          <w:sz w:val="18"/>
          <w:szCs w:val="18"/>
        </w:rPr>
        <w:t>Roosevelt Vinícius Chaves de Souza</w:t>
      </w:r>
    </w:p>
    <w:p w14:paraId="55247549" w14:textId="77777777" w:rsidR="009C76AF" w:rsidRPr="00B3161D" w:rsidRDefault="009C76AF" w:rsidP="009C76AF">
      <w:pPr>
        <w:jc w:val="both"/>
        <w:rPr>
          <w:sz w:val="18"/>
          <w:szCs w:val="18"/>
        </w:rPr>
      </w:pPr>
      <w:r w:rsidRPr="00B3161D">
        <w:rPr>
          <w:b/>
          <w:sz w:val="18"/>
          <w:szCs w:val="18"/>
        </w:rPr>
        <w:t>CPF:</w:t>
      </w:r>
      <w:r w:rsidRPr="00B3161D">
        <w:rPr>
          <w:sz w:val="18"/>
          <w:szCs w:val="18"/>
        </w:rPr>
        <w:t>072.296.004-21</w:t>
      </w:r>
    </w:p>
    <w:p w14:paraId="72B44AC2" w14:textId="77777777" w:rsidR="009C76AF" w:rsidRPr="00B3161D" w:rsidRDefault="009C76AF" w:rsidP="009C76AF">
      <w:pPr>
        <w:jc w:val="both"/>
        <w:rPr>
          <w:sz w:val="18"/>
          <w:szCs w:val="18"/>
        </w:rPr>
      </w:pPr>
      <w:r w:rsidRPr="00B3161D">
        <w:rPr>
          <w:b/>
          <w:sz w:val="18"/>
          <w:szCs w:val="18"/>
        </w:rPr>
        <w:t xml:space="preserve">Formação: </w:t>
      </w:r>
      <w:r w:rsidRPr="00B3161D">
        <w:rPr>
          <w:sz w:val="18"/>
          <w:szCs w:val="18"/>
        </w:rPr>
        <w:t>Especialização em Desenvolvimento de Sistemas Móveis</w:t>
      </w:r>
    </w:p>
    <w:p w14:paraId="09A4DB22" w14:textId="77777777" w:rsidR="009C76AF" w:rsidRPr="00B3161D" w:rsidRDefault="009C76AF" w:rsidP="009C76AF">
      <w:pPr>
        <w:jc w:val="both"/>
        <w:rPr>
          <w:sz w:val="18"/>
          <w:szCs w:val="18"/>
        </w:rPr>
      </w:pPr>
      <w:r>
        <w:rPr>
          <w:b/>
          <w:sz w:val="18"/>
          <w:szCs w:val="18"/>
        </w:rPr>
        <w:t xml:space="preserve">Cargo/Função: </w:t>
      </w:r>
      <w:r w:rsidRPr="00B3161D">
        <w:rPr>
          <w:sz w:val="18"/>
          <w:szCs w:val="18"/>
        </w:rPr>
        <w:t>Desenvolvedor</w:t>
      </w:r>
    </w:p>
    <w:p w14:paraId="14775523" w14:textId="77777777" w:rsidR="009C76AF" w:rsidRPr="00B3161D" w:rsidRDefault="009C76AF" w:rsidP="009C76AF">
      <w:pPr>
        <w:jc w:val="both"/>
        <w:rPr>
          <w:sz w:val="18"/>
          <w:szCs w:val="18"/>
        </w:rPr>
      </w:pPr>
      <w:r w:rsidRPr="00B3161D">
        <w:rPr>
          <w:b/>
          <w:sz w:val="18"/>
          <w:szCs w:val="18"/>
        </w:rPr>
        <w:t>Total de Horas:</w:t>
      </w:r>
      <w:r w:rsidRPr="00B3161D">
        <w:rPr>
          <w:sz w:val="18"/>
          <w:szCs w:val="18"/>
        </w:rPr>
        <w:t xml:space="preserve">  464</w:t>
      </w:r>
    </w:p>
    <w:p w14:paraId="4109D284" w14:textId="77777777" w:rsidR="009C76AF" w:rsidRPr="00B3161D" w:rsidRDefault="009C76AF" w:rsidP="009C76AF">
      <w:pPr>
        <w:jc w:val="both"/>
        <w:rPr>
          <w:sz w:val="18"/>
          <w:szCs w:val="18"/>
        </w:rPr>
      </w:pPr>
    </w:p>
    <w:p w14:paraId="30DDF1A3" w14:textId="77777777" w:rsidR="009C76AF" w:rsidRPr="00B3161D" w:rsidRDefault="009C76AF" w:rsidP="009C76AF">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4D8BD254"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01/12/2017 a 15/12/2017</w:t>
      </w:r>
    </w:p>
    <w:p w14:paraId="0810D1BC"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084ADE62" w14:textId="77777777" w:rsidR="009C76AF" w:rsidRPr="00B3161D" w:rsidRDefault="009C76AF" w:rsidP="009C76AF">
      <w:pPr>
        <w:ind w:left="720"/>
        <w:jc w:val="both"/>
        <w:rPr>
          <w:b/>
          <w:sz w:val="18"/>
          <w:szCs w:val="18"/>
        </w:rPr>
      </w:pPr>
      <w:r w:rsidRPr="00B3161D">
        <w:rPr>
          <w:b/>
          <w:sz w:val="18"/>
          <w:szCs w:val="18"/>
        </w:rPr>
        <w:t>Justificativa de participação na atividade:</w:t>
      </w:r>
    </w:p>
    <w:p w14:paraId="3B421B36"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nesta atividade, foi a participação em reuniões para discussão do escopo do projeto, de acordo com o plano de projeto. Nestas reuniões, o colaborador “Roosevelt Vinícius”, juntamente com os demais colaboradores, definiu que os principais objetivos do projeto eram: i) Documentação da placa </w:t>
      </w:r>
      <w:proofErr w:type="spellStart"/>
      <w:r w:rsidRPr="00B3161D">
        <w:rPr>
          <w:sz w:val="18"/>
          <w:szCs w:val="18"/>
        </w:rPr>
        <w:t>Arduino</w:t>
      </w:r>
      <w:proofErr w:type="spellEnd"/>
      <w:r w:rsidRPr="00B3161D">
        <w:rPr>
          <w:sz w:val="18"/>
          <w:szCs w:val="18"/>
        </w:rPr>
        <w:t xml:space="preserve"> M0 Pro em ferramenta Wiki; </w:t>
      </w:r>
      <w:proofErr w:type="spellStart"/>
      <w:r w:rsidRPr="00B3161D">
        <w:rPr>
          <w:sz w:val="18"/>
          <w:szCs w:val="18"/>
        </w:rPr>
        <w:t>ii</w:t>
      </w:r>
      <w:proofErr w:type="spellEnd"/>
      <w:r w:rsidRPr="00B3161D">
        <w:rPr>
          <w:sz w:val="18"/>
          <w:szCs w:val="18"/>
        </w:rPr>
        <w:t xml:space="preserve">) Documentação dos módulos </w:t>
      </w:r>
      <w:proofErr w:type="spellStart"/>
      <w:r w:rsidRPr="00B3161D">
        <w:rPr>
          <w:sz w:val="18"/>
          <w:szCs w:val="18"/>
        </w:rPr>
        <w:t>Telit</w:t>
      </w:r>
      <w:proofErr w:type="spellEnd"/>
      <w:r w:rsidRPr="00B3161D">
        <w:rPr>
          <w:sz w:val="18"/>
          <w:szCs w:val="18"/>
        </w:rPr>
        <w:t xml:space="preserve"> GSM HE910, </w:t>
      </w:r>
      <w:proofErr w:type="spellStart"/>
      <w:r w:rsidRPr="00B3161D">
        <w:rPr>
          <w:sz w:val="18"/>
          <w:szCs w:val="18"/>
        </w:rPr>
        <w:t>Wifi</w:t>
      </w:r>
      <w:proofErr w:type="spellEnd"/>
      <w:r w:rsidRPr="00B3161D">
        <w:rPr>
          <w:sz w:val="18"/>
          <w:szCs w:val="18"/>
        </w:rPr>
        <w:t xml:space="preserve"> GS2101M e Bluemod+S42 (</w:t>
      </w:r>
      <w:proofErr w:type="spellStart"/>
      <w:r w:rsidRPr="00B3161D">
        <w:rPr>
          <w:sz w:val="18"/>
          <w:szCs w:val="18"/>
        </w:rPr>
        <w:t>bluetooth</w:t>
      </w:r>
      <w:proofErr w:type="spellEnd"/>
      <w:r w:rsidRPr="00B3161D">
        <w:rPr>
          <w:sz w:val="18"/>
          <w:szCs w:val="18"/>
        </w:rPr>
        <w:t xml:space="preserve">); </w:t>
      </w:r>
      <w:proofErr w:type="spellStart"/>
      <w:r w:rsidRPr="00B3161D">
        <w:rPr>
          <w:sz w:val="18"/>
          <w:szCs w:val="18"/>
        </w:rPr>
        <w:t>iii</w:t>
      </w:r>
      <w:proofErr w:type="spellEnd"/>
      <w:r w:rsidRPr="00B3161D">
        <w:rPr>
          <w:sz w:val="18"/>
          <w:szCs w:val="18"/>
        </w:rPr>
        <w:t xml:space="preserve">) Documentação do ambiente </w:t>
      </w:r>
      <w:proofErr w:type="spellStart"/>
      <w:r w:rsidRPr="00B3161D">
        <w:rPr>
          <w:sz w:val="18"/>
          <w:szCs w:val="18"/>
        </w:rPr>
        <w:t>Atmel</w:t>
      </w:r>
      <w:proofErr w:type="spellEnd"/>
      <w:r w:rsidRPr="00B3161D">
        <w:rPr>
          <w:sz w:val="18"/>
          <w:szCs w:val="18"/>
        </w:rPr>
        <w:t xml:space="preserve"> Studio e framework ASF (</w:t>
      </w:r>
      <w:proofErr w:type="spellStart"/>
      <w:r w:rsidRPr="00B3161D">
        <w:rPr>
          <w:sz w:val="18"/>
          <w:szCs w:val="18"/>
        </w:rPr>
        <w:t>Advanced</w:t>
      </w:r>
      <w:proofErr w:type="spellEnd"/>
      <w:r w:rsidRPr="00B3161D">
        <w:rPr>
          <w:sz w:val="18"/>
          <w:szCs w:val="18"/>
        </w:rPr>
        <w:t xml:space="preserve"> Software Framework); </w:t>
      </w:r>
      <w:proofErr w:type="spellStart"/>
      <w:r w:rsidRPr="00B3161D">
        <w:rPr>
          <w:sz w:val="18"/>
          <w:szCs w:val="18"/>
        </w:rPr>
        <w:t>iv</w:t>
      </w:r>
      <w:proofErr w:type="spellEnd"/>
      <w:r w:rsidRPr="00B3161D">
        <w:rPr>
          <w:sz w:val="18"/>
          <w:szCs w:val="18"/>
        </w:rPr>
        <w:t xml:space="preserve">) Desenvolvimento, implementação e documentação de bibliotecas em linguagem C (para </w:t>
      </w:r>
      <w:proofErr w:type="spellStart"/>
      <w:r w:rsidRPr="00B3161D">
        <w:rPr>
          <w:sz w:val="18"/>
          <w:szCs w:val="18"/>
        </w:rPr>
        <w:t>Atmel</w:t>
      </w:r>
      <w:proofErr w:type="spellEnd"/>
      <w:r w:rsidRPr="00B3161D">
        <w:rPr>
          <w:sz w:val="18"/>
          <w:szCs w:val="18"/>
        </w:rPr>
        <w:t xml:space="preserve"> Studio) e C++ (para </w:t>
      </w:r>
      <w:proofErr w:type="spellStart"/>
      <w:r w:rsidRPr="00B3161D">
        <w:rPr>
          <w:sz w:val="18"/>
          <w:szCs w:val="18"/>
        </w:rPr>
        <w:t>Arduino</w:t>
      </w:r>
      <w:proofErr w:type="spellEnd"/>
      <w:r w:rsidRPr="00B3161D">
        <w:rPr>
          <w:sz w:val="18"/>
          <w:szCs w:val="18"/>
        </w:rPr>
        <w:t xml:space="preserve">) para os módulos supracitados; v) Desenvolvimento de cenários de exemplos de aplicação para as plataformas </w:t>
      </w:r>
      <w:proofErr w:type="spellStart"/>
      <w:r w:rsidRPr="00B3161D">
        <w:rPr>
          <w:sz w:val="18"/>
          <w:szCs w:val="18"/>
        </w:rPr>
        <w:t>Arduino</w:t>
      </w:r>
      <w:proofErr w:type="spellEnd"/>
      <w:r w:rsidRPr="00B3161D">
        <w:rPr>
          <w:sz w:val="18"/>
          <w:szCs w:val="18"/>
        </w:rPr>
        <w:t xml:space="preserve"> e </w:t>
      </w:r>
      <w:proofErr w:type="spellStart"/>
      <w:r w:rsidRPr="00B3161D">
        <w:rPr>
          <w:sz w:val="18"/>
          <w:szCs w:val="18"/>
        </w:rPr>
        <w:t>Atmel</w:t>
      </w:r>
      <w:proofErr w:type="spellEnd"/>
      <w:r w:rsidRPr="00B3161D">
        <w:rPr>
          <w:sz w:val="18"/>
          <w:szCs w:val="18"/>
        </w:rPr>
        <w:t xml:space="preserve"> Studio. Após a divisão de tarefas, o colaborador configurou a ferramenta de controle de versões GIT, na plataforma gratuita de repositórios chamada </w:t>
      </w:r>
      <w:proofErr w:type="spellStart"/>
      <w:r w:rsidRPr="00B3161D">
        <w:rPr>
          <w:sz w:val="18"/>
          <w:szCs w:val="18"/>
        </w:rPr>
        <w:t>BitBucket</w:t>
      </w:r>
      <w:proofErr w:type="spellEnd"/>
      <w:r w:rsidRPr="00B3161D">
        <w:rPr>
          <w:sz w:val="18"/>
          <w:szCs w:val="18"/>
        </w:rPr>
        <w:t xml:space="preserve">, a fim de gerenciar a colaboração dos membros do time nos códigos (bibliotecas) que seriam desenvolvidos. O colaborador criou uma estrutura inicial de diretórios para servir como primeira atualização. Na sequência, o colaborador “Roosevelt Vinícius” realizou uma análise preliminar das ferramentas de software e kits de desenvolvimento de cada módulo da </w:t>
      </w:r>
      <w:proofErr w:type="spellStart"/>
      <w:r w:rsidRPr="00B3161D">
        <w:rPr>
          <w:sz w:val="18"/>
          <w:szCs w:val="18"/>
        </w:rPr>
        <w:t>Telit</w:t>
      </w:r>
      <w:proofErr w:type="spellEnd"/>
      <w:r w:rsidRPr="00B3161D">
        <w:rPr>
          <w:sz w:val="18"/>
          <w:szCs w:val="18"/>
        </w:rPr>
        <w:t xml:space="preserve">, concluindo que os três módulos da </w:t>
      </w:r>
      <w:proofErr w:type="spellStart"/>
      <w:r w:rsidRPr="00B3161D">
        <w:rPr>
          <w:sz w:val="18"/>
          <w:szCs w:val="18"/>
        </w:rPr>
        <w:t>Telit</w:t>
      </w:r>
      <w:proofErr w:type="spellEnd"/>
      <w:r w:rsidRPr="00B3161D">
        <w:rPr>
          <w:sz w:val="18"/>
          <w:szCs w:val="18"/>
        </w:rPr>
        <w:t xml:space="preserve"> utilizam uma mesma ferramenta de testes chamada “</w:t>
      </w:r>
      <w:proofErr w:type="spellStart"/>
      <w:r w:rsidRPr="00B3161D">
        <w:rPr>
          <w:sz w:val="18"/>
          <w:szCs w:val="18"/>
        </w:rPr>
        <w:t>Telit</w:t>
      </w:r>
      <w:proofErr w:type="spellEnd"/>
      <w:r w:rsidRPr="00B3161D">
        <w:rPr>
          <w:sz w:val="18"/>
          <w:szCs w:val="18"/>
        </w:rPr>
        <w:t xml:space="preserve"> AT </w:t>
      </w:r>
      <w:proofErr w:type="spellStart"/>
      <w:r w:rsidRPr="00B3161D">
        <w:rPr>
          <w:sz w:val="18"/>
          <w:szCs w:val="18"/>
        </w:rPr>
        <w:t>Controller</w:t>
      </w:r>
      <w:proofErr w:type="spellEnd"/>
      <w:r w:rsidRPr="00B3161D">
        <w:rPr>
          <w:sz w:val="18"/>
          <w:szCs w:val="18"/>
        </w:rPr>
        <w:t xml:space="preserve">”. Essa ferramenta disponibiliza um terminal de comunicação serial e diversos exemplos de sequências de comandos AT para testes das principais funcionalidades de comunicação de cada módulo. Esses exemplos puderam ser utilizados como base para a criação das bibliotecas, além de possibilitar os testes iniciais dos módulos. Por fim, o colaborador fez uma pesquisa sobre os kits de desenvolvimento de cada módulo. Nessa pesquisa ele localizou as documentações de cada módulo e registrou os links no Wiki. Identificou também os kits de desenvolvimento dos módulos HE910, GS2101M e BlueMod+S42, que são respectivamente: Kit de desenvolvimento EVK2, Kit de Desenvolvimento </w:t>
      </w:r>
      <w:proofErr w:type="spellStart"/>
      <w:r w:rsidRPr="00B3161D">
        <w:rPr>
          <w:sz w:val="18"/>
          <w:szCs w:val="18"/>
        </w:rPr>
        <w:t>GainSpan</w:t>
      </w:r>
      <w:proofErr w:type="spellEnd"/>
      <w:r w:rsidRPr="00B3161D">
        <w:rPr>
          <w:sz w:val="18"/>
          <w:szCs w:val="18"/>
        </w:rPr>
        <w:t xml:space="preserve"> GS2100M EVB3 e Kit de desenvolvimento BlueEva+S42. As suas referências e documentações também foram inseridas no Wiki.</w:t>
      </w:r>
    </w:p>
    <w:p w14:paraId="721AB6A3" w14:textId="77777777" w:rsidR="009C76AF" w:rsidRPr="00B3161D" w:rsidRDefault="009C76AF" w:rsidP="009C76AF">
      <w:pPr>
        <w:jc w:val="both"/>
        <w:rPr>
          <w:sz w:val="18"/>
          <w:szCs w:val="18"/>
        </w:rPr>
      </w:pPr>
    </w:p>
    <w:p w14:paraId="05DD8B1F" w14:textId="77777777" w:rsidR="009C76AF" w:rsidRPr="00B3161D" w:rsidRDefault="009C76AF" w:rsidP="009C76AF">
      <w:pPr>
        <w:ind w:left="360" w:firstLine="360"/>
        <w:jc w:val="both"/>
        <w:rPr>
          <w:sz w:val="18"/>
          <w:szCs w:val="18"/>
        </w:rPr>
      </w:pPr>
      <w:r w:rsidRPr="00B3161D">
        <w:rPr>
          <w:b/>
          <w:sz w:val="18"/>
          <w:szCs w:val="18"/>
        </w:rPr>
        <w:t xml:space="preserve">2. Atividade: </w:t>
      </w:r>
      <w:r w:rsidRPr="00B3161D">
        <w:rPr>
          <w:sz w:val="18"/>
          <w:szCs w:val="18"/>
        </w:rPr>
        <w:t>Testes dos Módulos</w:t>
      </w:r>
    </w:p>
    <w:p w14:paraId="1F2EDA23" w14:textId="77777777" w:rsidR="009C76AF" w:rsidRPr="00B3161D" w:rsidRDefault="009C76AF" w:rsidP="009C76AF">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63733B31"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56B2B5C5" w14:textId="77777777" w:rsidR="009C76AF" w:rsidRPr="00B3161D" w:rsidRDefault="009C76AF" w:rsidP="009C76AF">
      <w:pPr>
        <w:ind w:left="720"/>
        <w:jc w:val="both"/>
        <w:rPr>
          <w:b/>
          <w:sz w:val="18"/>
          <w:szCs w:val="18"/>
        </w:rPr>
      </w:pPr>
      <w:r w:rsidRPr="00B3161D">
        <w:rPr>
          <w:b/>
          <w:sz w:val="18"/>
          <w:szCs w:val="18"/>
        </w:rPr>
        <w:t xml:space="preserve">Justificativa de participação na atividade: </w:t>
      </w:r>
    </w:p>
    <w:p w14:paraId="20F420C8"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efetuar testes funcionais exploratórios no kit de desenvolvimento </w:t>
      </w:r>
      <w:proofErr w:type="spellStart"/>
      <w:r w:rsidRPr="00B3161D">
        <w:rPr>
          <w:sz w:val="18"/>
          <w:szCs w:val="18"/>
        </w:rPr>
        <w:t>BlueEva</w:t>
      </w:r>
      <w:proofErr w:type="spellEnd"/>
      <w:r w:rsidRPr="00B3161D">
        <w:rPr>
          <w:sz w:val="18"/>
          <w:szCs w:val="18"/>
        </w:rPr>
        <w:t xml:space="preserve"> e documentar os resultados no Wiki. Esse kit é composto por uma placa principal de suporte para o módulo Bluetooth BlueMod+S42 da </w:t>
      </w:r>
      <w:proofErr w:type="spellStart"/>
      <w:r w:rsidRPr="00B3161D">
        <w:rPr>
          <w:sz w:val="18"/>
          <w:szCs w:val="18"/>
        </w:rPr>
        <w:t>Telit</w:t>
      </w:r>
      <w:proofErr w:type="spellEnd"/>
      <w:r w:rsidRPr="00B3161D">
        <w:rPr>
          <w:sz w:val="18"/>
          <w:szCs w:val="18"/>
        </w:rPr>
        <w:t xml:space="preserve">, uma placa auxiliar com antena, bateria, fonte de alimentação, e um manual de utilização. Inicialmente, o colaborador estudou a documentação do kit de desenvolvimento e montou o ambiente de testes, composto pela placa e o software de testes da </w:t>
      </w:r>
      <w:proofErr w:type="spellStart"/>
      <w:r w:rsidRPr="00B3161D">
        <w:rPr>
          <w:sz w:val="18"/>
          <w:szCs w:val="18"/>
        </w:rPr>
        <w:t>Telit</w:t>
      </w:r>
      <w:proofErr w:type="spellEnd"/>
      <w:r w:rsidRPr="00B3161D">
        <w:rPr>
          <w:sz w:val="18"/>
          <w:szCs w:val="18"/>
        </w:rPr>
        <w:t xml:space="preserve"> (</w:t>
      </w:r>
      <w:proofErr w:type="spellStart"/>
      <w:r w:rsidRPr="00B3161D">
        <w:rPr>
          <w:sz w:val="18"/>
          <w:szCs w:val="18"/>
        </w:rPr>
        <w:t>Telit</w:t>
      </w:r>
      <w:proofErr w:type="spellEnd"/>
      <w:r w:rsidRPr="00B3161D">
        <w:rPr>
          <w:sz w:val="18"/>
          <w:szCs w:val="18"/>
        </w:rPr>
        <w:t xml:space="preserve"> AT </w:t>
      </w:r>
      <w:proofErr w:type="spellStart"/>
      <w:r w:rsidRPr="00B3161D">
        <w:rPr>
          <w:sz w:val="18"/>
          <w:szCs w:val="18"/>
        </w:rPr>
        <w:t>Controller</w:t>
      </w:r>
      <w:proofErr w:type="spellEnd"/>
      <w:r w:rsidRPr="00B3161D">
        <w:rPr>
          <w:sz w:val="18"/>
          <w:szCs w:val="18"/>
        </w:rPr>
        <w:t xml:space="preserve">). Após inúmeras tentativas de testes exploratórios de comunicação, sem sucesso, o colaborador fez contato com a equipe de suporte da </w:t>
      </w:r>
      <w:proofErr w:type="spellStart"/>
      <w:r w:rsidRPr="00B3161D">
        <w:rPr>
          <w:sz w:val="18"/>
          <w:szCs w:val="18"/>
        </w:rPr>
        <w:t>Telit</w:t>
      </w:r>
      <w:proofErr w:type="spellEnd"/>
      <w:r w:rsidRPr="00B3161D">
        <w:rPr>
          <w:sz w:val="18"/>
          <w:szCs w:val="18"/>
        </w:rPr>
        <w:t xml:space="preserve">, comunicando a dificuldade e descrevendo o problema. Após algumas interações com a equipe da </w:t>
      </w:r>
      <w:proofErr w:type="spellStart"/>
      <w:r w:rsidRPr="00B3161D">
        <w:rPr>
          <w:sz w:val="18"/>
          <w:szCs w:val="18"/>
        </w:rPr>
        <w:t>Telit</w:t>
      </w:r>
      <w:proofErr w:type="spellEnd"/>
      <w:r w:rsidRPr="00B3161D">
        <w:rPr>
          <w:sz w:val="18"/>
          <w:szCs w:val="18"/>
        </w:rPr>
        <w:t xml:space="preserve">, foi informado de que o kit </w:t>
      </w:r>
      <w:proofErr w:type="spellStart"/>
      <w:r w:rsidRPr="00B3161D">
        <w:rPr>
          <w:sz w:val="18"/>
          <w:szCs w:val="18"/>
        </w:rPr>
        <w:t>BlueEva</w:t>
      </w:r>
      <w:proofErr w:type="spellEnd"/>
      <w:r w:rsidRPr="00B3161D">
        <w:rPr>
          <w:sz w:val="18"/>
          <w:szCs w:val="18"/>
        </w:rPr>
        <w:t xml:space="preserve"> enviado estava com uma versão de firmware que não possibilitava a integração através de comandos AT e que a empresa iria enviar um novo kit com a versão de firmware correta. O colaborador, então, organizou a devolução dos kits, que foram recebidos pela empresa, além de acompanhar o recebimento dos novos kits de desenvolvimento. Após a chegada dos novos kits, o colaborador efetuou os mesmos procedimentos de testes descritos na documentação e obteve sucesso, validando o funcionamento do mesmo. Em seguida, o colaborador identificou os pinos de TX e RX da porta UART do kit </w:t>
      </w:r>
      <w:proofErr w:type="spellStart"/>
      <w:r w:rsidRPr="00B3161D">
        <w:rPr>
          <w:sz w:val="18"/>
          <w:szCs w:val="18"/>
        </w:rPr>
        <w:t>BlueEva</w:t>
      </w:r>
      <w:proofErr w:type="spellEnd"/>
      <w:r w:rsidRPr="00B3161D">
        <w:rPr>
          <w:sz w:val="18"/>
          <w:szCs w:val="18"/>
        </w:rPr>
        <w:t xml:space="preserve"> com a placa </w:t>
      </w:r>
      <w:proofErr w:type="spellStart"/>
      <w:r w:rsidRPr="00B3161D">
        <w:rPr>
          <w:sz w:val="18"/>
          <w:szCs w:val="18"/>
        </w:rPr>
        <w:t>Arduino</w:t>
      </w:r>
      <w:proofErr w:type="spellEnd"/>
      <w:r w:rsidRPr="00B3161D">
        <w:rPr>
          <w:sz w:val="18"/>
          <w:szCs w:val="18"/>
        </w:rPr>
        <w:t xml:space="preserve"> M0 Pro, necessários para a integração do kit com a placa </w:t>
      </w:r>
      <w:proofErr w:type="spellStart"/>
      <w:r w:rsidRPr="00B3161D">
        <w:rPr>
          <w:sz w:val="18"/>
          <w:szCs w:val="18"/>
        </w:rPr>
        <w:t>Arduino</w:t>
      </w:r>
      <w:proofErr w:type="spellEnd"/>
      <w:r w:rsidRPr="00B3161D">
        <w:rPr>
          <w:sz w:val="18"/>
          <w:szCs w:val="18"/>
        </w:rPr>
        <w:t xml:space="preserve"> M0 Pro, testando o envio e recebimento de comandos AT entre eles, com sucesso. Por fim o colaborador documentou no Wiki os procedimentos e resultados dos testes.</w:t>
      </w:r>
    </w:p>
    <w:p w14:paraId="509A66CE" w14:textId="77777777" w:rsidR="009C76AF" w:rsidRPr="00B3161D" w:rsidRDefault="009C76AF" w:rsidP="009C76AF">
      <w:pPr>
        <w:jc w:val="both"/>
        <w:rPr>
          <w:b/>
          <w:sz w:val="18"/>
          <w:szCs w:val="18"/>
        </w:rPr>
      </w:pPr>
    </w:p>
    <w:p w14:paraId="4E66D7FC" w14:textId="77777777" w:rsidR="009C76AF" w:rsidRPr="00B3161D" w:rsidRDefault="009C76AF" w:rsidP="009C76AF">
      <w:pPr>
        <w:ind w:left="360" w:firstLine="360"/>
        <w:jc w:val="both"/>
        <w:rPr>
          <w:sz w:val="18"/>
          <w:szCs w:val="18"/>
        </w:rPr>
      </w:pPr>
      <w:r w:rsidRPr="00B3161D">
        <w:rPr>
          <w:b/>
          <w:sz w:val="18"/>
          <w:szCs w:val="18"/>
        </w:rPr>
        <w:lastRenderedPageBreak/>
        <w:t xml:space="preserve">3. Atividade: </w:t>
      </w:r>
      <w:r w:rsidRPr="00B3161D">
        <w:rPr>
          <w:sz w:val="18"/>
          <w:szCs w:val="18"/>
        </w:rPr>
        <w:t>Implementação de Firmwares Base e Bibliotecas de Comandos AT</w:t>
      </w:r>
    </w:p>
    <w:p w14:paraId="5A78AEA5"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01/01/2018 a 31/01/2018</w:t>
      </w:r>
    </w:p>
    <w:p w14:paraId="62D0D072" w14:textId="77777777" w:rsidR="009C76AF" w:rsidRPr="00B3161D" w:rsidRDefault="009C76AF" w:rsidP="009C76AF">
      <w:pPr>
        <w:ind w:left="720"/>
        <w:jc w:val="both"/>
        <w:rPr>
          <w:sz w:val="18"/>
          <w:szCs w:val="18"/>
        </w:rPr>
      </w:pPr>
      <w:r w:rsidRPr="00B3161D">
        <w:rPr>
          <w:b/>
          <w:sz w:val="18"/>
          <w:szCs w:val="18"/>
        </w:rPr>
        <w:t>Horas na Atividade:</w:t>
      </w:r>
      <w:r w:rsidRPr="00B3161D">
        <w:rPr>
          <w:sz w:val="18"/>
          <w:szCs w:val="18"/>
        </w:rPr>
        <w:t xml:space="preserve"> 116</w:t>
      </w:r>
    </w:p>
    <w:p w14:paraId="7FD9A3D1"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5B6E732C"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Nessa atividade, o colaborador deu apoio aos outros desenvolvedores e atuou na qualidade de software. Inicialmente, identificou e testou as sequências de comandos AT necessárias para a conexão com a rede GSM/GPRS, para o módulo HE910, e para conexão com a rede </w:t>
      </w:r>
      <w:proofErr w:type="spellStart"/>
      <w:r w:rsidRPr="00B3161D">
        <w:rPr>
          <w:sz w:val="18"/>
          <w:szCs w:val="18"/>
        </w:rPr>
        <w:t>Wifi</w:t>
      </w:r>
      <w:proofErr w:type="spellEnd"/>
      <w:r w:rsidRPr="00B3161D">
        <w:rPr>
          <w:sz w:val="18"/>
          <w:szCs w:val="18"/>
        </w:rPr>
        <w:t xml:space="preserve">, no caso do módulo GS2101M. Em seguida, o colaborador documentou esses dados no Wiki. À medida em que os outros desenvolvedores foram criando versões funcionais das implementações da biblioteca de comandos AT, o colaborador efetuou testes unitários e funcionais, validando cada função (e método) da biblioteca de comandos AT e criando rotinas de testes para verificar se o resultado obtido era igual ao resultado esperado. Primeiro, efetuou os testes para a plataforma </w:t>
      </w:r>
      <w:proofErr w:type="spellStart"/>
      <w:r w:rsidRPr="00B3161D">
        <w:rPr>
          <w:sz w:val="18"/>
          <w:szCs w:val="18"/>
        </w:rPr>
        <w:t>Arduino</w:t>
      </w:r>
      <w:proofErr w:type="spellEnd"/>
      <w:r w:rsidRPr="00B3161D">
        <w:rPr>
          <w:sz w:val="18"/>
          <w:szCs w:val="18"/>
        </w:rPr>
        <w:t xml:space="preserve">, que foi a primeira a ter uma versão funcional da biblioteca e, posteriormente, para a plataforma </w:t>
      </w:r>
      <w:proofErr w:type="spellStart"/>
      <w:r w:rsidRPr="00B3161D">
        <w:rPr>
          <w:sz w:val="18"/>
          <w:szCs w:val="18"/>
        </w:rPr>
        <w:t>Atmel</w:t>
      </w:r>
      <w:proofErr w:type="spellEnd"/>
      <w:r w:rsidRPr="00B3161D">
        <w:rPr>
          <w:sz w:val="18"/>
          <w:szCs w:val="18"/>
        </w:rPr>
        <w:t xml:space="preserve"> Studio. Os problemas encontrados foram inseridos no </w:t>
      </w:r>
      <w:proofErr w:type="spellStart"/>
      <w:r w:rsidRPr="00B3161D">
        <w:rPr>
          <w:sz w:val="18"/>
          <w:szCs w:val="18"/>
        </w:rPr>
        <w:t>Trello</w:t>
      </w:r>
      <w:proofErr w:type="spellEnd"/>
      <w:r w:rsidRPr="00B3161D">
        <w:rPr>
          <w:sz w:val="18"/>
          <w:szCs w:val="18"/>
        </w:rPr>
        <w:t xml:space="preserve"> e identificados como “bugs” a serem corrigidos pelos desenvolvedores. O</w:t>
      </w:r>
      <w:r>
        <w:rPr>
          <w:sz w:val="18"/>
          <w:szCs w:val="18"/>
        </w:rPr>
        <w:t xml:space="preserve"> colaborador executou </w:t>
      </w:r>
      <w:r w:rsidRPr="00B3161D">
        <w:rPr>
          <w:sz w:val="18"/>
          <w:szCs w:val="18"/>
        </w:rPr>
        <w:t xml:space="preserve">testes </w:t>
      </w:r>
      <w:r>
        <w:rPr>
          <w:sz w:val="18"/>
          <w:szCs w:val="18"/>
        </w:rPr>
        <w:t xml:space="preserve">exploratórios, verificando o correto atendimento dos requisitos solicitados no plano de projeto pelo cliente. Os “bugs” detectados foram cadastrados no </w:t>
      </w:r>
      <w:proofErr w:type="spellStart"/>
      <w:r>
        <w:rPr>
          <w:sz w:val="18"/>
          <w:szCs w:val="18"/>
        </w:rPr>
        <w:t>Trello</w:t>
      </w:r>
      <w:proofErr w:type="spellEnd"/>
      <w:r>
        <w:rPr>
          <w:sz w:val="18"/>
          <w:szCs w:val="18"/>
        </w:rPr>
        <w:t xml:space="preserve"> com a </w:t>
      </w:r>
      <w:proofErr w:type="spellStart"/>
      <w:r>
        <w:rPr>
          <w:sz w:val="18"/>
          <w:szCs w:val="18"/>
        </w:rPr>
        <w:t>tag</w:t>
      </w:r>
      <w:proofErr w:type="spellEnd"/>
      <w:r>
        <w:rPr>
          <w:sz w:val="18"/>
          <w:szCs w:val="18"/>
        </w:rPr>
        <w:t xml:space="preserve"> “bug” e, posteriormente, o colaborador </w:t>
      </w:r>
      <w:r w:rsidRPr="00B3161D">
        <w:rPr>
          <w:sz w:val="18"/>
          <w:szCs w:val="18"/>
        </w:rPr>
        <w:t>acompanhou os retrabalhos</w:t>
      </w:r>
      <w:r>
        <w:rPr>
          <w:sz w:val="18"/>
          <w:szCs w:val="18"/>
        </w:rPr>
        <w:t>, efetuando novos testes</w:t>
      </w:r>
      <w:r w:rsidRPr="00B3161D">
        <w:rPr>
          <w:sz w:val="18"/>
          <w:szCs w:val="18"/>
        </w:rPr>
        <w:t xml:space="preserve"> até a </w:t>
      </w:r>
      <w:r>
        <w:rPr>
          <w:sz w:val="18"/>
          <w:szCs w:val="18"/>
        </w:rPr>
        <w:t xml:space="preserve">verificação de </w:t>
      </w:r>
      <w:r w:rsidRPr="00B3161D">
        <w:rPr>
          <w:sz w:val="18"/>
          <w:szCs w:val="18"/>
        </w:rPr>
        <w:t>correção de todos os “bugs” detectados.</w:t>
      </w:r>
    </w:p>
    <w:p w14:paraId="37454EB4" w14:textId="77777777" w:rsidR="009C76AF" w:rsidRPr="00B3161D" w:rsidRDefault="009C76AF" w:rsidP="009C76AF">
      <w:pPr>
        <w:pBdr>
          <w:top w:val="nil"/>
          <w:left w:val="nil"/>
          <w:bottom w:val="nil"/>
          <w:right w:val="nil"/>
          <w:between w:val="nil"/>
        </w:pBdr>
        <w:ind w:left="720" w:hanging="720"/>
        <w:jc w:val="both"/>
        <w:rPr>
          <w:sz w:val="18"/>
          <w:szCs w:val="18"/>
        </w:rPr>
      </w:pPr>
    </w:p>
    <w:p w14:paraId="78E9228F" w14:textId="77777777" w:rsidR="009C76AF" w:rsidRPr="00B3161D" w:rsidRDefault="009C76AF" w:rsidP="009C76AF">
      <w:pPr>
        <w:ind w:left="360" w:firstLine="360"/>
        <w:jc w:val="both"/>
        <w:rPr>
          <w:sz w:val="18"/>
          <w:szCs w:val="18"/>
        </w:rPr>
      </w:pPr>
      <w:r w:rsidRPr="00B3161D">
        <w:rPr>
          <w:b/>
          <w:sz w:val="18"/>
          <w:szCs w:val="18"/>
        </w:rPr>
        <w:t xml:space="preserve">4. Atividade: </w:t>
      </w:r>
      <w:r w:rsidRPr="00B3161D">
        <w:rPr>
          <w:sz w:val="18"/>
          <w:szCs w:val="18"/>
        </w:rPr>
        <w:t xml:space="preserve">Implementação de Sistemas </w:t>
      </w:r>
      <w:proofErr w:type="spellStart"/>
      <w:r w:rsidRPr="00B3161D">
        <w:rPr>
          <w:sz w:val="18"/>
          <w:szCs w:val="18"/>
        </w:rPr>
        <w:t>Logger</w:t>
      </w:r>
      <w:proofErr w:type="spellEnd"/>
      <w:r w:rsidRPr="00B3161D">
        <w:rPr>
          <w:sz w:val="18"/>
          <w:szCs w:val="18"/>
        </w:rPr>
        <w:t xml:space="preserve"> (Modem </w:t>
      </w:r>
      <w:proofErr w:type="spellStart"/>
      <w:r w:rsidRPr="00B3161D">
        <w:rPr>
          <w:sz w:val="18"/>
          <w:szCs w:val="18"/>
        </w:rPr>
        <w:t>Wifi</w:t>
      </w:r>
      <w:proofErr w:type="spellEnd"/>
      <w:r w:rsidRPr="00B3161D">
        <w:rPr>
          <w:sz w:val="18"/>
          <w:szCs w:val="18"/>
        </w:rPr>
        <w:t>, GSM e Bluetooth)</w:t>
      </w:r>
    </w:p>
    <w:p w14:paraId="22DFB99E"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01/02/2018 a 15/02/2018</w:t>
      </w:r>
    </w:p>
    <w:p w14:paraId="7BE0AB00"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750D1F93"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13813EEB"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o desenvolvimento e aplicação de rotinas de testes exploratórios, controle de qualidade e documentação dos aplicativos de exemplos de sistemas de </w:t>
      </w:r>
      <w:proofErr w:type="spellStart"/>
      <w:r w:rsidRPr="00B3161D">
        <w:rPr>
          <w:sz w:val="18"/>
          <w:szCs w:val="18"/>
        </w:rPr>
        <w:t>Logger</w:t>
      </w:r>
      <w:proofErr w:type="spellEnd"/>
      <w:r w:rsidRPr="00B3161D">
        <w:rPr>
          <w:sz w:val="18"/>
          <w:szCs w:val="18"/>
        </w:rPr>
        <w:t xml:space="preserve"> para modem, criados pelos outros desenvolvedores. Antes de iniciar as atividades das aplicações de exemplo, o colaborador documentou todas as bibliotecas e classes dos três módulos criadas pelos outros desenvolvedores (Mariana Lins e Pedro </w:t>
      </w:r>
      <w:proofErr w:type="spellStart"/>
      <w:r w:rsidRPr="00B3161D">
        <w:rPr>
          <w:sz w:val="18"/>
          <w:szCs w:val="18"/>
        </w:rPr>
        <w:t>Granville</w:t>
      </w:r>
      <w:proofErr w:type="spellEnd"/>
      <w:r w:rsidRPr="00B3161D">
        <w:rPr>
          <w:sz w:val="18"/>
          <w:szCs w:val="18"/>
        </w:rPr>
        <w:t xml:space="preserve">). O colaborador utilizou o padrão de documentação em código chamado </w:t>
      </w:r>
      <w:proofErr w:type="spellStart"/>
      <w:r w:rsidRPr="00B3161D">
        <w:rPr>
          <w:sz w:val="18"/>
          <w:szCs w:val="18"/>
        </w:rPr>
        <w:t>Doxygen</w:t>
      </w:r>
      <w:proofErr w:type="spellEnd"/>
      <w:r w:rsidRPr="00B3161D">
        <w:rPr>
          <w:sz w:val="18"/>
          <w:szCs w:val="18"/>
        </w:rPr>
        <w:t xml:space="preserve">, que trata-se de uma sintaxe específica de comentários onde, utilizando a ferramenta </w:t>
      </w:r>
      <w:proofErr w:type="spellStart"/>
      <w:r w:rsidRPr="00B3161D">
        <w:rPr>
          <w:sz w:val="18"/>
          <w:szCs w:val="18"/>
        </w:rPr>
        <w:t>Doxygen</w:t>
      </w:r>
      <w:proofErr w:type="spellEnd"/>
      <w:r w:rsidRPr="00B3161D">
        <w:rPr>
          <w:sz w:val="18"/>
          <w:szCs w:val="18"/>
        </w:rPr>
        <w:t>, é gerado um documento em “</w:t>
      </w:r>
      <w:proofErr w:type="spellStart"/>
      <w:r w:rsidRPr="00B3161D">
        <w:rPr>
          <w:sz w:val="18"/>
          <w:szCs w:val="18"/>
        </w:rPr>
        <w:t>html</w:t>
      </w:r>
      <w:proofErr w:type="spellEnd"/>
      <w:r w:rsidRPr="00B3161D">
        <w:rPr>
          <w:sz w:val="18"/>
          <w:szCs w:val="18"/>
        </w:rPr>
        <w:t>” contendo todas as documentações das bibliotecas. Esses “</w:t>
      </w:r>
      <w:proofErr w:type="spellStart"/>
      <w:r w:rsidRPr="00B3161D">
        <w:rPr>
          <w:sz w:val="18"/>
          <w:szCs w:val="18"/>
        </w:rPr>
        <w:t>html</w:t>
      </w:r>
      <w:proofErr w:type="spellEnd"/>
      <w:r w:rsidRPr="00B3161D">
        <w:rPr>
          <w:sz w:val="18"/>
          <w:szCs w:val="18"/>
        </w:rPr>
        <w:t xml:space="preserve">” resultantes foram integrados ao Wiki, podendo ser gerados novamente sempre que houver atualizações dos comentários dos códigos fontes. Após conclusão das documentações das bibliotecas dos módulos, o colaborador especificou cada uma das aplicações de sistemas de </w:t>
      </w:r>
      <w:proofErr w:type="spellStart"/>
      <w:r w:rsidRPr="00B3161D">
        <w:rPr>
          <w:sz w:val="18"/>
          <w:szCs w:val="18"/>
        </w:rPr>
        <w:t>Logger</w:t>
      </w:r>
      <w:proofErr w:type="spellEnd"/>
      <w:r w:rsidRPr="00B3161D">
        <w:rPr>
          <w:sz w:val="18"/>
          <w:szCs w:val="18"/>
        </w:rPr>
        <w:t xml:space="preserve"> para modem, no Wiki</w:t>
      </w:r>
      <w:r>
        <w:rPr>
          <w:sz w:val="18"/>
          <w:szCs w:val="18"/>
        </w:rPr>
        <w:t>.</w:t>
      </w:r>
      <w:r w:rsidRPr="00AA34E9">
        <w:rPr>
          <w:sz w:val="18"/>
          <w:szCs w:val="18"/>
        </w:rPr>
        <w:t xml:space="preserve"> </w:t>
      </w:r>
      <w:r w:rsidRPr="00B3161D">
        <w:rPr>
          <w:sz w:val="18"/>
          <w:szCs w:val="18"/>
        </w:rPr>
        <w:t>O</w:t>
      </w:r>
      <w:r>
        <w:rPr>
          <w:sz w:val="18"/>
          <w:szCs w:val="18"/>
        </w:rPr>
        <w:t xml:space="preserve"> colaborador executou </w:t>
      </w:r>
      <w:r w:rsidRPr="00B3161D">
        <w:rPr>
          <w:sz w:val="18"/>
          <w:szCs w:val="18"/>
        </w:rPr>
        <w:t xml:space="preserve">testes </w:t>
      </w:r>
      <w:r>
        <w:rPr>
          <w:sz w:val="18"/>
          <w:szCs w:val="18"/>
        </w:rPr>
        <w:t xml:space="preserve">exploratórios, verificando o correto atendimento dos requisitos solicitados no plano de projeto pelo cliente. Os bugs detectados foram cadastrados no </w:t>
      </w:r>
      <w:proofErr w:type="spellStart"/>
      <w:r>
        <w:rPr>
          <w:sz w:val="18"/>
          <w:szCs w:val="18"/>
        </w:rPr>
        <w:t>Trello</w:t>
      </w:r>
      <w:proofErr w:type="spellEnd"/>
      <w:r>
        <w:rPr>
          <w:sz w:val="18"/>
          <w:szCs w:val="18"/>
        </w:rPr>
        <w:t xml:space="preserve"> com a </w:t>
      </w:r>
      <w:proofErr w:type="spellStart"/>
      <w:r>
        <w:rPr>
          <w:sz w:val="18"/>
          <w:szCs w:val="18"/>
        </w:rPr>
        <w:t>tag</w:t>
      </w:r>
      <w:proofErr w:type="spellEnd"/>
      <w:r>
        <w:rPr>
          <w:sz w:val="18"/>
          <w:szCs w:val="18"/>
        </w:rPr>
        <w:t xml:space="preserve"> “bug” e, posteriormente, o colaborador </w:t>
      </w:r>
      <w:r w:rsidRPr="00B3161D">
        <w:rPr>
          <w:sz w:val="18"/>
          <w:szCs w:val="18"/>
        </w:rPr>
        <w:t>acompanhou os retrabalhos</w:t>
      </w:r>
      <w:r>
        <w:rPr>
          <w:sz w:val="18"/>
          <w:szCs w:val="18"/>
        </w:rPr>
        <w:t>, efetuando novos testes</w:t>
      </w:r>
      <w:r w:rsidRPr="00B3161D">
        <w:rPr>
          <w:sz w:val="18"/>
          <w:szCs w:val="18"/>
        </w:rPr>
        <w:t xml:space="preserve"> até a </w:t>
      </w:r>
      <w:r>
        <w:rPr>
          <w:sz w:val="18"/>
          <w:szCs w:val="18"/>
        </w:rPr>
        <w:t xml:space="preserve">verificação de </w:t>
      </w:r>
      <w:r w:rsidRPr="00B3161D">
        <w:rPr>
          <w:sz w:val="18"/>
          <w:szCs w:val="18"/>
        </w:rPr>
        <w:t>correção de todos os “bugs” detectados.</w:t>
      </w:r>
      <w:r>
        <w:rPr>
          <w:sz w:val="18"/>
          <w:szCs w:val="18"/>
        </w:rPr>
        <w:t xml:space="preserve"> Ele também</w:t>
      </w:r>
      <w:r w:rsidRPr="00B3161D">
        <w:rPr>
          <w:sz w:val="18"/>
          <w:szCs w:val="18"/>
        </w:rPr>
        <w:t xml:space="preserve"> </w:t>
      </w:r>
      <w:r>
        <w:rPr>
          <w:sz w:val="18"/>
          <w:szCs w:val="18"/>
        </w:rPr>
        <w:t>auxiliou n</w:t>
      </w:r>
      <w:r w:rsidRPr="00B3161D">
        <w:rPr>
          <w:sz w:val="18"/>
          <w:szCs w:val="18"/>
        </w:rPr>
        <w:t>a implementação dos comandos de abertura de conexão, escrita, leitura e desconexão do protocolo TCP para o módulo HE910 e GS2101M</w:t>
      </w:r>
      <w:r>
        <w:rPr>
          <w:sz w:val="18"/>
          <w:szCs w:val="18"/>
        </w:rPr>
        <w:t>, testando e validando cada sequência de comandos necessárias para as operações supracitadas</w:t>
      </w:r>
      <w:r w:rsidRPr="00B3161D">
        <w:rPr>
          <w:sz w:val="18"/>
          <w:szCs w:val="18"/>
        </w:rPr>
        <w:t xml:space="preserve">. Por fim, revisou as documentações das aplicações de exemplos desenvolvidas no Wiki, atualizando as suas características e particularidades </w:t>
      </w:r>
      <w:r>
        <w:rPr>
          <w:sz w:val="18"/>
          <w:szCs w:val="18"/>
        </w:rPr>
        <w:t>com</w:t>
      </w:r>
      <w:r w:rsidRPr="00B3161D">
        <w:rPr>
          <w:sz w:val="18"/>
          <w:szCs w:val="18"/>
        </w:rPr>
        <w:t xml:space="preserve"> o</w:t>
      </w:r>
      <w:r>
        <w:rPr>
          <w:sz w:val="18"/>
          <w:szCs w:val="18"/>
        </w:rPr>
        <w:t>s</w:t>
      </w:r>
      <w:r w:rsidRPr="00B3161D">
        <w:rPr>
          <w:sz w:val="18"/>
          <w:szCs w:val="18"/>
        </w:rPr>
        <w:t xml:space="preserve"> resultado</w:t>
      </w:r>
      <w:r>
        <w:rPr>
          <w:sz w:val="18"/>
          <w:szCs w:val="18"/>
        </w:rPr>
        <w:t>s</w:t>
      </w:r>
      <w:r w:rsidRPr="00B3161D">
        <w:rPr>
          <w:sz w:val="18"/>
          <w:szCs w:val="18"/>
        </w:rPr>
        <w:t xml:space="preserve"> fina</w:t>
      </w:r>
      <w:r>
        <w:rPr>
          <w:sz w:val="18"/>
          <w:szCs w:val="18"/>
        </w:rPr>
        <w:t>is</w:t>
      </w:r>
      <w:r w:rsidRPr="00B3161D">
        <w:rPr>
          <w:sz w:val="18"/>
          <w:szCs w:val="18"/>
        </w:rPr>
        <w:t xml:space="preserve"> </w:t>
      </w:r>
      <w:r>
        <w:rPr>
          <w:sz w:val="18"/>
          <w:szCs w:val="18"/>
        </w:rPr>
        <w:t>obtidos</w:t>
      </w:r>
      <w:r w:rsidRPr="00B3161D">
        <w:rPr>
          <w:sz w:val="18"/>
          <w:szCs w:val="18"/>
        </w:rPr>
        <w:t>.</w:t>
      </w:r>
    </w:p>
    <w:p w14:paraId="6057823B" w14:textId="77777777" w:rsidR="009C76AF" w:rsidRPr="00B3161D" w:rsidRDefault="009C76AF" w:rsidP="009C76AF">
      <w:pPr>
        <w:pBdr>
          <w:top w:val="nil"/>
          <w:left w:val="nil"/>
          <w:bottom w:val="nil"/>
          <w:right w:val="nil"/>
          <w:between w:val="nil"/>
        </w:pBdr>
        <w:ind w:left="720" w:hanging="720"/>
        <w:jc w:val="both"/>
        <w:rPr>
          <w:sz w:val="18"/>
          <w:szCs w:val="18"/>
        </w:rPr>
      </w:pPr>
    </w:p>
    <w:p w14:paraId="182BE881" w14:textId="77777777" w:rsidR="009C76AF" w:rsidRPr="00B3161D" w:rsidRDefault="009C76AF" w:rsidP="009C76AF">
      <w:pPr>
        <w:ind w:left="360" w:firstLine="360"/>
        <w:jc w:val="both"/>
        <w:rPr>
          <w:sz w:val="18"/>
          <w:szCs w:val="18"/>
        </w:rPr>
      </w:pPr>
      <w:r w:rsidRPr="00B3161D">
        <w:rPr>
          <w:b/>
          <w:sz w:val="18"/>
          <w:szCs w:val="18"/>
        </w:rPr>
        <w:t xml:space="preserve">5. Atividade: </w:t>
      </w:r>
      <w:r w:rsidRPr="00B3161D">
        <w:rPr>
          <w:sz w:val="18"/>
          <w:szCs w:val="18"/>
        </w:rPr>
        <w:t xml:space="preserve">Implementação de Sistemas </w:t>
      </w:r>
      <w:proofErr w:type="spellStart"/>
      <w:r w:rsidRPr="00B3161D">
        <w:rPr>
          <w:sz w:val="18"/>
          <w:szCs w:val="18"/>
        </w:rPr>
        <w:t>Geofence</w:t>
      </w:r>
      <w:proofErr w:type="spellEnd"/>
      <w:r w:rsidRPr="00B3161D">
        <w:rPr>
          <w:sz w:val="18"/>
          <w:szCs w:val="18"/>
        </w:rPr>
        <w:t xml:space="preserve"> (GPS e LBS)</w:t>
      </w:r>
    </w:p>
    <w:p w14:paraId="678352E2"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16/02/2018 a 27/02/2018</w:t>
      </w:r>
    </w:p>
    <w:p w14:paraId="340FA6E2"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5781EC77"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2E596C32"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o desenvolvimento e aplicação de rotinas de testes, controle de qualidade e documentação dos aplicativos de exemplos de sistemas de </w:t>
      </w:r>
      <w:proofErr w:type="spellStart"/>
      <w:r w:rsidRPr="00B3161D">
        <w:rPr>
          <w:sz w:val="18"/>
          <w:szCs w:val="18"/>
        </w:rPr>
        <w:t>Geofence</w:t>
      </w:r>
      <w:proofErr w:type="spellEnd"/>
      <w:r w:rsidRPr="00B3161D">
        <w:rPr>
          <w:sz w:val="18"/>
          <w:szCs w:val="18"/>
        </w:rPr>
        <w:t xml:space="preserve"> utilizando as tecnologias LBS e GPS, criados pelos outros desenvolvedores. Antes de iniciar as atividades das aplicações de exemplo, o colaborador atualizou as documentações das bibliotecas e classes do módulo HE910, descrevendo as novas rotinas implementadas pelos outros desenvolvedores. O colaborador utilizou o padrão de documentação em código </w:t>
      </w:r>
      <w:proofErr w:type="spellStart"/>
      <w:r w:rsidRPr="00B3161D">
        <w:rPr>
          <w:sz w:val="18"/>
          <w:szCs w:val="18"/>
        </w:rPr>
        <w:t>Doxygen</w:t>
      </w:r>
      <w:proofErr w:type="spellEnd"/>
      <w:r w:rsidRPr="00B3161D">
        <w:rPr>
          <w:sz w:val="18"/>
          <w:szCs w:val="18"/>
        </w:rPr>
        <w:t xml:space="preserve"> e, em seguida, atualizou o Wiki com os novos “</w:t>
      </w:r>
      <w:proofErr w:type="spellStart"/>
      <w:r w:rsidRPr="00B3161D">
        <w:rPr>
          <w:sz w:val="18"/>
          <w:szCs w:val="18"/>
        </w:rPr>
        <w:t>html</w:t>
      </w:r>
      <w:proofErr w:type="spellEnd"/>
      <w:r w:rsidRPr="00B3161D">
        <w:rPr>
          <w:sz w:val="18"/>
          <w:szCs w:val="18"/>
        </w:rPr>
        <w:t xml:space="preserve">”. Após atualização das documentações da biblioteca do módulo HE910, o colaborador especificou cada uma das aplicações de sistemas de </w:t>
      </w:r>
      <w:proofErr w:type="spellStart"/>
      <w:r w:rsidRPr="00B3161D">
        <w:rPr>
          <w:sz w:val="18"/>
          <w:szCs w:val="18"/>
        </w:rPr>
        <w:t>Geofence</w:t>
      </w:r>
      <w:proofErr w:type="spellEnd"/>
      <w:r w:rsidRPr="00B3161D">
        <w:rPr>
          <w:sz w:val="18"/>
          <w:szCs w:val="18"/>
        </w:rPr>
        <w:t xml:space="preserve"> (LBS e GPS). O</w:t>
      </w:r>
      <w:r>
        <w:rPr>
          <w:sz w:val="18"/>
          <w:szCs w:val="18"/>
        </w:rPr>
        <w:t xml:space="preserve"> colaborador executou </w:t>
      </w:r>
      <w:r w:rsidRPr="00B3161D">
        <w:rPr>
          <w:sz w:val="18"/>
          <w:szCs w:val="18"/>
        </w:rPr>
        <w:t xml:space="preserve">testes </w:t>
      </w:r>
      <w:r>
        <w:rPr>
          <w:sz w:val="18"/>
          <w:szCs w:val="18"/>
        </w:rPr>
        <w:t xml:space="preserve">exploratórios, verificando o correto atendimento dos requisitos solicitados no plano de projeto pelo cliente. Os bugs detectados foram cadastrados no </w:t>
      </w:r>
      <w:proofErr w:type="spellStart"/>
      <w:r>
        <w:rPr>
          <w:sz w:val="18"/>
          <w:szCs w:val="18"/>
        </w:rPr>
        <w:t>Trello</w:t>
      </w:r>
      <w:proofErr w:type="spellEnd"/>
      <w:r>
        <w:rPr>
          <w:sz w:val="18"/>
          <w:szCs w:val="18"/>
        </w:rPr>
        <w:t xml:space="preserve"> com a </w:t>
      </w:r>
      <w:proofErr w:type="spellStart"/>
      <w:r>
        <w:rPr>
          <w:sz w:val="18"/>
          <w:szCs w:val="18"/>
        </w:rPr>
        <w:t>tag</w:t>
      </w:r>
      <w:proofErr w:type="spellEnd"/>
      <w:r>
        <w:rPr>
          <w:sz w:val="18"/>
          <w:szCs w:val="18"/>
        </w:rPr>
        <w:t xml:space="preserve"> “bug” e, posteriormente, o colaborador </w:t>
      </w:r>
      <w:r w:rsidRPr="00B3161D">
        <w:rPr>
          <w:sz w:val="18"/>
          <w:szCs w:val="18"/>
        </w:rPr>
        <w:t>acompanhou os retrabalhos</w:t>
      </w:r>
      <w:r>
        <w:rPr>
          <w:sz w:val="18"/>
          <w:szCs w:val="18"/>
        </w:rPr>
        <w:t>, efetuando novos testes</w:t>
      </w:r>
      <w:r w:rsidRPr="00B3161D">
        <w:rPr>
          <w:sz w:val="18"/>
          <w:szCs w:val="18"/>
        </w:rPr>
        <w:t xml:space="preserve"> até a </w:t>
      </w:r>
      <w:r>
        <w:rPr>
          <w:sz w:val="18"/>
          <w:szCs w:val="18"/>
        </w:rPr>
        <w:t xml:space="preserve">verificação de </w:t>
      </w:r>
      <w:r w:rsidRPr="00B3161D">
        <w:rPr>
          <w:sz w:val="18"/>
          <w:szCs w:val="18"/>
        </w:rPr>
        <w:t>correção de todos os “bugs” detectados.</w:t>
      </w:r>
      <w:r>
        <w:rPr>
          <w:sz w:val="18"/>
          <w:szCs w:val="18"/>
        </w:rPr>
        <w:t xml:space="preserve"> E</w:t>
      </w:r>
      <w:r w:rsidRPr="00B3161D">
        <w:rPr>
          <w:sz w:val="18"/>
          <w:szCs w:val="18"/>
        </w:rPr>
        <w:t>, por fim, revisou as documentações das aplicações de exemplos desenvolvidas no Wiki, atualizando as suas características e particularidades após o resultado final estar pronto.</w:t>
      </w:r>
    </w:p>
    <w:p w14:paraId="37988146" w14:textId="77777777" w:rsidR="009C76AF" w:rsidRPr="00B3161D" w:rsidRDefault="009C76AF" w:rsidP="009C76AF">
      <w:pPr>
        <w:ind w:left="720"/>
        <w:jc w:val="both"/>
        <w:rPr>
          <w:sz w:val="18"/>
          <w:szCs w:val="18"/>
        </w:rPr>
      </w:pPr>
    </w:p>
    <w:p w14:paraId="70A41C5D" w14:textId="77777777" w:rsidR="009C76AF" w:rsidRPr="00B3161D" w:rsidRDefault="009C76AF" w:rsidP="009C76AF">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62E115FE"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01/03/2018 a 15/03/2018</w:t>
      </w:r>
    </w:p>
    <w:p w14:paraId="70159500"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58</w:t>
      </w:r>
    </w:p>
    <w:p w14:paraId="07021824" w14:textId="77777777" w:rsidR="009C76AF" w:rsidRPr="00B3161D" w:rsidRDefault="009C76AF" w:rsidP="009C76AF">
      <w:pPr>
        <w:ind w:left="720"/>
        <w:jc w:val="both"/>
        <w:rPr>
          <w:sz w:val="18"/>
          <w:szCs w:val="18"/>
        </w:rPr>
      </w:pPr>
      <w:r w:rsidRPr="00B3161D">
        <w:rPr>
          <w:b/>
          <w:sz w:val="18"/>
          <w:szCs w:val="18"/>
        </w:rPr>
        <w:t xml:space="preserve">Justificativa de participação na atividade: </w:t>
      </w:r>
    </w:p>
    <w:p w14:paraId="7664C95C"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o desenvolvimento e aplicação de rotinas de testes, controle de qualidade e documentação dos aplicativos de exemplos de sistemas de Publicação de Variáveis MQTT no Portal da </w:t>
      </w:r>
      <w:proofErr w:type="spellStart"/>
      <w:r w:rsidRPr="00B3161D">
        <w:rPr>
          <w:sz w:val="18"/>
          <w:szCs w:val="18"/>
        </w:rPr>
        <w:t>Telit</w:t>
      </w:r>
      <w:proofErr w:type="spellEnd"/>
      <w:r w:rsidRPr="00B3161D">
        <w:rPr>
          <w:sz w:val="18"/>
          <w:szCs w:val="18"/>
        </w:rPr>
        <w:t xml:space="preserve">, para os módulos </w:t>
      </w:r>
      <w:proofErr w:type="spellStart"/>
      <w:r w:rsidRPr="00B3161D">
        <w:rPr>
          <w:sz w:val="18"/>
          <w:szCs w:val="18"/>
        </w:rPr>
        <w:t>Wifi</w:t>
      </w:r>
      <w:proofErr w:type="spellEnd"/>
      <w:r w:rsidRPr="00B3161D">
        <w:rPr>
          <w:sz w:val="18"/>
          <w:szCs w:val="18"/>
        </w:rPr>
        <w:t xml:space="preserve"> e GSM. Antes de iniciar as atividades de testes e qualidade de software, o colaborador atualizou as documentações das bibliotecas e classes dos módulos HE910 e GS2101M, descrevendo as novas rotinas implementadas pelos outros desenvolvedores. O colaborador utilizou o padrão de documentação em código </w:t>
      </w:r>
      <w:proofErr w:type="spellStart"/>
      <w:r w:rsidRPr="00B3161D">
        <w:rPr>
          <w:sz w:val="18"/>
          <w:szCs w:val="18"/>
        </w:rPr>
        <w:t>Doxygen</w:t>
      </w:r>
      <w:proofErr w:type="spellEnd"/>
      <w:r w:rsidRPr="00B3161D">
        <w:rPr>
          <w:sz w:val="18"/>
          <w:szCs w:val="18"/>
        </w:rPr>
        <w:t xml:space="preserve"> e, em seguida, atualizou o Wiki com os novos “</w:t>
      </w:r>
      <w:proofErr w:type="spellStart"/>
      <w:r w:rsidRPr="00B3161D">
        <w:rPr>
          <w:sz w:val="18"/>
          <w:szCs w:val="18"/>
        </w:rPr>
        <w:t>html</w:t>
      </w:r>
      <w:proofErr w:type="spellEnd"/>
      <w:r w:rsidRPr="00B3161D">
        <w:rPr>
          <w:sz w:val="18"/>
          <w:szCs w:val="18"/>
        </w:rPr>
        <w:t xml:space="preserve">”. Após atualização das documentações da biblioteca dos módulos HE910 e GS2101M, o colaborador especificou cada uma das aplicações dos sistemas de Publicação de Variáveis MQTT no Portal da </w:t>
      </w:r>
      <w:proofErr w:type="spellStart"/>
      <w:r w:rsidRPr="00B3161D">
        <w:rPr>
          <w:sz w:val="18"/>
          <w:szCs w:val="18"/>
        </w:rPr>
        <w:t>Telit</w:t>
      </w:r>
      <w:proofErr w:type="spellEnd"/>
      <w:r w:rsidRPr="00B3161D">
        <w:rPr>
          <w:sz w:val="18"/>
          <w:szCs w:val="18"/>
        </w:rPr>
        <w:t xml:space="preserve">. </w:t>
      </w:r>
      <w:r w:rsidRPr="00B3161D">
        <w:rPr>
          <w:sz w:val="18"/>
          <w:szCs w:val="18"/>
        </w:rPr>
        <w:lastRenderedPageBreak/>
        <w:t xml:space="preserve">Em seguida, criou rotinas de testes unitários e testes funcionais, registrou os “bugs” detectados no </w:t>
      </w:r>
      <w:proofErr w:type="spellStart"/>
      <w:r w:rsidRPr="00B3161D">
        <w:rPr>
          <w:sz w:val="18"/>
          <w:szCs w:val="18"/>
        </w:rPr>
        <w:t>Trello</w:t>
      </w:r>
      <w:proofErr w:type="spellEnd"/>
      <w:r w:rsidRPr="00B3161D">
        <w:rPr>
          <w:sz w:val="18"/>
          <w:szCs w:val="18"/>
        </w:rPr>
        <w:t xml:space="preserve"> e, por fim, revisou as documentações das aplicações de exemplos desenvolvidas no Wiki, atualizando as suas características e particularidades após o resultado final estar pronto.</w:t>
      </w:r>
    </w:p>
    <w:p w14:paraId="138DB5AD" w14:textId="77777777" w:rsidR="009C76AF" w:rsidRPr="00B3161D" w:rsidRDefault="009C76AF" w:rsidP="009C76AF">
      <w:pPr>
        <w:ind w:left="720"/>
        <w:jc w:val="both"/>
        <w:rPr>
          <w:b/>
          <w:sz w:val="18"/>
          <w:szCs w:val="18"/>
        </w:rPr>
      </w:pPr>
    </w:p>
    <w:p w14:paraId="3E7F6D03" w14:textId="77777777" w:rsidR="009C76AF" w:rsidRPr="00B3161D" w:rsidRDefault="009C76AF" w:rsidP="009C76AF">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3985EAA6"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16/03/2018 a 25/03/2018</w:t>
      </w:r>
    </w:p>
    <w:p w14:paraId="6187C4FC"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30</w:t>
      </w:r>
    </w:p>
    <w:p w14:paraId="309CD9DB" w14:textId="77777777" w:rsidR="009C76AF" w:rsidRPr="00B3161D" w:rsidRDefault="009C76AF" w:rsidP="009C76AF">
      <w:pPr>
        <w:ind w:left="720"/>
        <w:jc w:val="both"/>
        <w:rPr>
          <w:sz w:val="18"/>
          <w:szCs w:val="18"/>
        </w:rPr>
      </w:pPr>
      <w:r w:rsidRPr="00B3161D">
        <w:rPr>
          <w:b/>
          <w:sz w:val="18"/>
          <w:szCs w:val="18"/>
        </w:rPr>
        <w:t>Justificativa de participação na atividade:</w:t>
      </w:r>
      <w:r w:rsidRPr="00B3161D">
        <w:rPr>
          <w:sz w:val="18"/>
          <w:szCs w:val="18"/>
        </w:rPr>
        <w:t xml:space="preserve"> </w:t>
      </w:r>
    </w:p>
    <w:p w14:paraId="0C5E6607" w14:textId="77777777" w:rsidR="009C76AF" w:rsidRPr="00B3161D" w:rsidRDefault="009C76AF" w:rsidP="009C76AF">
      <w:pPr>
        <w:ind w:left="720"/>
        <w:jc w:val="both"/>
        <w:rPr>
          <w:sz w:val="18"/>
          <w:szCs w:val="18"/>
        </w:rPr>
      </w:pPr>
    </w:p>
    <w:p w14:paraId="1C7CC840"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o desenvolvimento e aplicação de rotinas de testes, controle de qualidade e documentação da aplicação de exemplo do Sistema de Comunicação por SMS, para o módulo GSM da </w:t>
      </w:r>
      <w:proofErr w:type="spellStart"/>
      <w:r w:rsidRPr="00B3161D">
        <w:rPr>
          <w:sz w:val="18"/>
          <w:szCs w:val="18"/>
        </w:rPr>
        <w:t>Telit</w:t>
      </w:r>
      <w:proofErr w:type="spellEnd"/>
      <w:r w:rsidRPr="00B3161D">
        <w:rPr>
          <w:sz w:val="18"/>
          <w:szCs w:val="18"/>
        </w:rPr>
        <w:t xml:space="preserve">. 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w:t>
      </w:r>
      <w:proofErr w:type="spellStart"/>
      <w:r w:rsidRPr="00B3161D">
        <w:rPr>
          <w:sz w:val="18"/>
          <w:szCs w:val="18"/>
        </w:rPr>
        <w:t>Doxygen</w:t>
      </w:r>
      <w:proofErr w:type="spellEnd"/>
      <w:r w:rsidRPr="00B3161D">
        <w:rPr>
          <w:sz w:val="18"/>
          <w:szCs w:val="18"/>
        </w:rPr>
        <w:t xml:space="preserve"> e, em seguida, atualizou o Wiki com os novos “</w:t>
      </w:r>
      <w:proofErr w:type="spellStart"/>
      <w:r w:rsidRPr="00B3161D">
        <w:rPr>
          <w:sz w:val="18"/>
          <w:szCs w:val="18"/>
        </w:rPr>
        <w:t>html</w:t>
      </w:r>
      <w:proofErr w:type="spellEnd"/>
      <w:r w:rsidRPr="00B3161D">
        <w:rPr>
          <w:sz w:val="18"/>
          <w:szCs w:val="18"/>
        </w:rPr>
        <w:t>”. Após atualização das documentações da biblioteca do módulo HE910, o colaborador especificou a aplicação de exemplo.</w:t>
      </w:r>
      <w:r>
        <w:rPr>
          <w:sz w:val="18"/>
          <w:szCs w:val="18"/>
        </w:rPr>
        <w:t xml:space="preserve"> </w:t>
      </w:r>
      <w:r w:rsidRPr="00B3161D">
        <w:rPr>
          <w:sz w:val="18"/>
          <w:szCs w:val="18"/>
        </w:rPr>
        <w:t>O</w:t>
      </w:r>
      <w:r>
        <w:rPr>
          <w:sz w:val="18"/>
          <w:szCs w:val="18"/>
        </w:rPr>
        <w:t xml:space="preserve"> colaborador executou </w:t>
      </w:r>
      <w:r w:rsidRPr="00B3161D">
        <w:rPr>
          <w:sz w:val="18"/>
          <w:szCs w:val="18"/>
        </w:rPr>
        <w:t xml:space="preserve">testes </w:t>
      </w:r>
      <w:r>
        <w:rPr>
          <w:sz w:val="18"/>
          <w:szCs w:val="18"/>
        </w:rPr>
        <w:t xml:space="preserve">exploratórios, verificando o correto atendimento dos requisitos solicitados no plano de projeto pelo cliente. Os bugs detectados foram cadastrados no </w:t>
      </w:r>
      <w:proofErr w:type="spellStart"/>
      <w:r>
        <w:rPr>
          <w:sz w:val="18"/>
          <w:szCs w:val="18"/>
        </w:rPr>
        <w:t>Trello</w:t>
      </w:r>
      <w:proofErr w:type="spellEnd"/>
      <w:r>
        <w:rPr>
          <w:sz w:val="18"/>
          <w:szCs w:val="18"/>
        </w:rPr>
        <w:t xml:space="preserve"> com a </w:t>
      </w:r>
      <w:proofErr w:type="spellStart"/>
      <w:r>
        <w:rPr>
          <w:sz w:val="18"/>
          <w:szCs w:val="18"/>
        </w:rPr>
        <w:t>tag</w:t>
      </w:r>
      <w:proofErr w:type="spellEnd"/>
      <w:r>
        <w:rPr>
          <w:sz w:val="18"/>
          <w:szCs w:val="18"/>
        </w:rPr>
        <w:t xml:space="preserve"> “</w:t>
      </w:r>
      <w:proofErr w:type="spellStart"/>
      <w:r>
        <w:rPr>
          <w:sz w:val="18"/>
          <w:szCs w:val="18"/>
        </w:rPr>
        <w:t>bu</w:t>
      </w:r>
      <w:proofErr w:type="spellEnd"/>
      <w:r>
        <w:rPr>
          <w:sz w:val="18"/>
          <w:szCs w:val="18"/>
        </w:rPr>
        <w:t xml:space="preserve">” e, posteriormente, o colaborador </w:t>
      </w:r>
      <w:r w:rsidRPr="00B3161D">
        <w:rPr>
          <w:sz w:val="18"/>
          <w:szCs w:val="18"/>
        </w:rPr>
        <w:t>acompanhou os retrabalhos</w:t>
      </w:r>
      <w:r>
        <w:rPr>
          <w:sz w:val="18"/>
          <w:szCs w:val="18"/>
        </w:rPr>
        <w:t>, efetuando novos testes</w:t>
      </w:r>
      <w:r w:rsidRPr="00B3161D">
        <w:rPr>
          <w:sz w:val="18"/>
          <w:szCs w:val="18"/>
        </w:rPr>
        <w:t xml:space="preserve"> até a </w:t>
      </w:r>
      <w:r>
        <w:rPr>
          <w:sz w:val="18"/>
          <w:szCs w:val="18"/>
        </w:rPr>
        <w:t xml:space="preserve">verificação de </w:t>
      </w:r>
      <w:r w:rsidRPr="00B3161D">
        <w:rPr>
          <w:sz w:val="18"/>
          <w:szCs w:val="18"/>
        </w:rPr>
        <w:t xml:space="preserve">correção de todos os “bugs” detectados. </w:t>
      </w:r>
      <w:r>
        <w:rPr>
          <w:sz w:val="18"/>
          <w:szCs w:val="18"/>
        </w:rPr>
        <w:t>E</w:t>
      </w:r>
      <w:r w:rsidRPr="00B3161D">
        <w:rPr>
          <w:sz w:val="18"/>
          <w:szCs w:val="18"/>
        </w:rPr>
        <w:t>, por fim, revisou as documentações da aplicação de exemplo desenvolvida no Wiki, atualizando as suas características e particularidades após o resultado final estar pronto.</w:t>
      </w:r>
    </w:p>
    <w:p w14:paraId="7A1B1171" w14:textId="77777777" w:rsidR="009C76AF" w:rsidRPr="00B3161D" w:rsidRDefault="009C76AF" w:rsidP="009C76AF">
      <w:pPr>
        <w:ind w:left="720"/>
        <w:jc w:val="both"/>
        <w:rPr>
          <w:b/>
          <w:sz w:val="18"/>
          <w:szCs w:val="18"/>
        </w:rPr>
      </w:pPr>
    </w:p>
    <w:p w14:paraId="7B792637" w14:textId="77777777" w:rsidR="009C76AF" w:rsidRPr="00B3161D" w:rsidRDefault="009C76AF" w:rsidP="009C76AF">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71BC0A15" w14:textId="77777777" w:rsidR="009C76AF" w:rsidRPr="00B3161D" w:rsidRDefault="009C76AF" w:rsidP="009C76AF">
      <w:pPr>
        <w:ind w:left="720"/>
        <w:jc w:val="both"/>
        <w:rPr>
          <w:sz w:val="18"/>
          <w:szCs w:val="18"/>
        </w:rPr>
      </w:pPr>
      <w:r w:rsidRPr="00B3161D">
        <w:rPr>
          <w:b/>
          <w:sz w:val="18"/>
          <w:szCs w:val="18"/>
        </w:rPr>
        <w:t xml:space="preserve">Período de Execução: </w:t>
      </w:r>
      <w:r w:rsidRPr="00B3161D">
        <w:rPr>
          <w:sz w:val="18"/>
          <w:szCs w:val="18"/>
        </w:rPr>
        <w:t>26/03/2018 a 31/03/2018</w:t>
      </w:r>
    </w:p>
    <w:p w14:paraId="55DBBC71" w14:textId="77777777" w:rsidR="009C76AF" w:rsidRPr="00B3161D" w:rsidRDefault="009C76AF" w:rsidP="009C76AF">
      <w:pPr>
        <w:ind w:left="720"/>
        <w:jc w:val="both"/>
        <w:rPr>
          <w:sz w:val="18"/>
          <w:szCs w:val="18"/>
        </w:rPr>
      </w:pPr>
      <w:r w:rsidRPr="00B3161D">
        <w:rPr>
          <w:b/>
          <w:sz w:val="18"/>
          <w:szCs w:val="18"/>
        </w:rPr>
        <w:t xml:space="preserve">Horas na Atividade: </w:t>
      </w:r>
      <w:r w:rsidRPr="00B3161D">
        <w:rPr>
          <w:sz w:val="18"/>
          <w:szCs w:val="18"/>
        </w:rPr>
        <w:t>28</w:t>
      </w:r>
    </w:p>
    <w:p w14:paraId="69D91BC8" w14:textId="77777777" w:rsidR="009C76AF" w:rsidRPr="00B3161D" w:rsidRDefault="009C76AF" w:rsidP="009C76AF">
      <w:pPr>
        <w:ind w:left="720"/>
        <w:jc w:val="both"/>
        <w:rPr>
          <w:b/>
          <w:sz w:val="18"/>
          <w:szCs w:val="18"/>
        </w:rPr>
      </w:pPr>
      <w:r w:rsidRPr="00B3161D">
        <w:rPr>
          <w:b/>
          <w:sz w:val="18"/>
          <w:szCs w:val="18"/>
        </w:rPr>
        <w:t xml:space="preserve">Justificativa de participação na atividade: </w:t>
      </w:r>
    </w:p>
    <w:p w14:paraId="490BB49A" w14:textId="77777777" w:rsidR="009C76AF" w:rsidRPr="00B3161D" w:rsidRDefault="009C76AF" w:rsidP="009C76AF">
      <w:pPr>
        <w:ind w:left="720"/>
        <w:jc w:val="both"/>
        <w:rPr>
          <w:sz w:val="18"/>
          <w:szCs w:val="18"/>
        </w:rPr>
      </w:pPr>
    </w:p>
    <w:p w14:paraId="611C55D4" w14:textId="77777777" w:rsidR="009C76AF" w:rsidRPr="00B3161D" w:rsidRDefault="009C76AF" w:rsidP="009C76AF">
      <w:pPr>
        <w:pBdr>
          <w:top w:val="nil"/>
          <w:left w:val="nil"/>
          <w:bottom w:val="nil"/>
          <w:right w:val="nil"/>
          <w:between w:val="nil"/>
        </w:pBdr>
        <w:ind w:left="720"/>
        <w:jc w:val="both"/>
        <w:rPr>
          <w:sz w:val="18"/>
          <w:szCs w:val="18"/>
        </w:rPr>
      </w:pPr>
      <w:r w:rsidRPr="00B3161D">
        <w:rPr>
          <w:sz w:val="18"/>
          <w:szCs w:val="18"/>
        </w:rPr>
        <w:t xml:space="preserve">O foco do colaborador, nessa atividade, foi o desenvolvimento e aplicação de rotinas de testes, controle de qualidade e documentação da aplicação de exemplo do Sistema de Porteiro Eletrônico, para o módulo GSM da </w:t>
      </w:r>
      <w:proofErr w:type="spellStart"/>
      <w:r w:rsidRPr="00B3161D">
        <w:rPr>
          <w:sz w:val="18"/>
          <w:szCs w:val="18"/>
        </w:rPr>
        <w:t>Telit</w:t>
      </w:r>
      <w:proofErr w:type="spellEnd"/>
      <w:r w:rsidRPr="00B3161D">
        <w:rPr>
          <w:sz w:val="18"/>
          <w:szCs w:val="18"/>
        </w:rPr>
        <w:t xml:space="preserve">. 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w:t>
      </w:r>
      <w:proofErr w:type="spellStart"/>
      <w:r w:rsidRPr="00B3161D">
        <w:rPr>
          <w:sz w:val="18"/>
          <w:szCs w:val="18"/>
        </w:rPr>
        <w:t>Doxygen</w:t>
      </w:r>
      <w:proofErr w:type="spellEnd"/>
      <w:r w:rsidRPr="00B3161D">
        <w:rPr>
          <w:sz w:val="18"/>
          <w:szCs w:val="18"/>
        </w:rPr>
        <w:t xml:space="preserve"> e, em seguida, atualizou o Wiki com os “</w:t>
      </w:r>
      <w:proofErr w:type="spellStart"/>
      <w:r w:rsidRPr="00B3161D">
        <w:rPr>
          <w:sz w:val="18"/>
          <w:szCs w:val="18"/>
        </w:rPr>
        <w:t>html</w:t>
      </w:r>
      <w:proofErr w:type="spellEnd"/>
      <w:r w:rsidRPr="00B3161D">
        <w:rPr>
          <w:sz w:val="18"/>
          <w:szCs w:val="18"/>
        </w:rPr>
        <w:t>” atualizados. Após atualização das documentações da biblioteca do módulo HE910, o colaborador especificou a aplicação de exemplo. O</w:t>
      </w:r>
      <w:r>
        <w:rPr>
          <w:sz w:val="18"/>
          <w:szCs w:val="18"/>
        </w:rPr>
        <w:t xml:space="preserve"> colaborador executou </w:t>
      </w:r>
      <w:r w:rsidRPr="00B3161D">
        <w:rPr>
          <w:sz w:val="18"/>
          <w:szCs w:val="18"/>
        </w:rPr>
        <w:t xml:space="preserve">testes </w:t>
      </w:r>
      <w:r>
        <w:rPr>
          <w:sz w:val="18"/>
          <w:szCs w:val="18"/>
        </w:rPr>
        <w:t xml:space="preserve">exploratórios, verificando o correto atendimento dos requisitos solicitados no plano de projeto pelo cliente. Os bugs detectados foram cadastrados no </w:t>
      </w:r>
      <w:proofErr w:type="spellStart"/>
      <w:r>
        <w:rPr>
          <w:sz w:val="18"/>
          <w:szCs w:val="18"/>
        </w:rPr>
        <w:t>Trello</w:t>
      </w:r>
      <w:proofErr w:type="spellEnd"/>
      <w:r>
        <w:rPr>
          <w:sz w:val="18"/>
          <w:szCs w:val="18"/>
        </w:rPr>
        <w:t xml:space="preserve"> com a </w:t>
      </w:r>
      <w:proofErr w:type="spellStart"/>
      <w:r>
        <w:rPr>
          <w:sz w:val="18"/>
          <w:szCs w:val="18"/>
        </w:rPr>
        <w:t>tag</w:t>
      </w:r>
      <w:proofErr w:type="spellEnd"/>
      <w:r>
        <w:rPr>
          <w:sz w:val="18"/>
          <w:szCs w:val="18"/>
        </w:rPr>
        <w:t xml:space="preserve"> “BUG” e, posteriormente, o colaborador </w:t>
      </w:r>
      <w:r w:rsidRPr="00B3161D">
        <w:rPr>
          <w:sz w:val="18"/>
          <w:szCs w:val="18"/>
        </w:rPr>
        <w:t>acompanhou os retrabalhos</w:t>
      </w:r>
      <w:r>
        <w:rPr>
          <w:sz w:val="18"/>
          <w:szCs w:val="18"/>
        </w:rPr>
        <w:t>, efetuando novos testes</w:t>
      </w:r>
      <w:r w:rsidRPr="00B3161D">
        <w:rPr>
          <w:sz w:val="18"/>
          <w:szCs w:val="18"/>
        </w:rPr>
        <w:t xml:space="preserve"> até a </w:t>
      </w:r>
      <w:r>
        <w:rPr>
          <w:sz w:val="18"/>
          <w:szCs w:val="18"/>
        </w:rPr>
        <w:t xml:space="preserve">verificação de </w:t>
      </w:r>
      <w:r w:rsidRPr="00B3161D">
        <w:rPr>
          <w:sz w:val="18"/>
          <w:szCs w:val="18"/>
        </w:rPr>
        <w:t xml:space="preserve">correção de todos os “bugs” detectados. </w:t>
      </w:r>
      <w:r>
        <w:rPr>
          <w:sz w:val="18"/>
          <w:szCs w:val="18"/>
        </w:rPr>
        <w:t>E</w:t>
      </w:r>
      <w:r w:rsidRPr="00B3161D">
        <w:rPr>
          <w:sz w:val="18"/>
          <w:szCs w:val="18"/>
        </w:rPr>
        <w:t>, por fim, revisou as documentações da aplicação de exemplo desenvolvida no Wiki, atualizando as suas características e particularidades após o resultado final estar pronto.</w:t>
      </w:r>
    </w:p>
    <w:p w14:paraId="2E59DF94" w14:textId="77777777" w:rsidR="00C460B3" w:rsidRDefault="00C460B3" w:rsidP="00C460B3">
      <w:pPr>
        <w:jc w:val="both"/>
        <w:rPr>
          <w:sz w:val="18"/>
          <w:szCs w:val="18"/>
        </w:rPr>
      </w:pPr>
      <w:r>
        <w:rPr>
          <w:b/>
          <w:sz w:val="18"/>
          <w:szCs w:val="18"/>
        </w:rPr>
        <w:t xml:space="preserve"> </w:t>
      </w:r>
    </w:p>
    <w:p w14:paraId="48E30EBA" w14:textId="77777777" w:rsidR="00C460B3" w:rsidRPr="008E0C69" w:rsidRDefault="00C460B3" w:rsidP="009C76AF">
      <w:pPr>
        <w:numPr>
          <w:ilvl w:val="0"/>
          <w:numId w:val="1"/>
        </w:numPr>
        <w:jc w:val="both"/>
        <w:rPr>
          <w:rFonts w:eastAsia="SimSun" w:cs="Arial"/>
          <w:b/>
          <w:sz w:val="18"/>
          <w:szCs w:val="18"/>
          <w:highlight w:val="yellow"/>
          <w:lang w:eastAsia="zh-CN"/>
        </w:rPr>
      </w:pPr>
      <w:commentRangeStart w:id="30"/>
      <w:r w:rsidRPr="008E0C69">
        <w:rPr>
          <w:rFonts w:eastAsia="SimSun" w:cs="Arial"/>
          <w:b/>
          <w:sz w:val="18"/>
          <w:szCs w:val="18"/>
          <w:highlight w:val="yellow"/>
          <w:lang w:eastAsia="zh-CN"/>
        </w:rPr>
        <w:t>RESULTADOS DO PROJETO</w:t>
      </w:r>
      <w:commentRangeEnd w:id="30"/>
      <w:r w:rsidR="008E0C69">
        <w:rPr>
          <w:rStyle w:val="Refdecomentrio"/>
        </w:rPr>
        <w:commentReference w:id="30"/>
      </w:r>
    </w:p>
    <w:p w14:paraId="49B8C6DE" w14:textId="4B3FB387" w:rsidR="00C460B3" w:rsidRDefault="00C460B3" w:rsidP="00C460B3">
      <w:pPr>
        <w:jc w:val="both"/>
        <w:rPr>
          <w:sz w:val="18"/>
          <w:szCs w:val="18"/>
        </w:rPr>
      </w:pPr>
    </w:p>
    <w:p w14:paraId="5FD32DC4" w14:textId="77777777" w:rsidR="00FE1543" w:rsidRDefault="00FE1543" w:rsidP="00C460B3">
      <w:pPr>
        <w:jc w:val="both"/>
        <w:rPr>
          <w:sz w:val="18"/>
          <w:szCs w:val="18"/>
        </w:rPr>
      </w:pPr>
    </w:p>
    <w:p w14:paraId="7757C6EE" w14:textId="457E32AD" w:rsidR="00913BC0" w:rsidRDefault="00913BC0" w:rsidP="00C460B3">
      <w:pPr>
        <w:jc w:val="both"/>
        <w:rPr>
          <w:sz w:val="18"/>
          <w:szCs w:val="18"/>
        </w:rPr>
      </w:pPr>
      <w:r>
        <w:rPr>
          <w:sz w:val="18"/>
          <w:szCs w:val="18"/>
        </w:rPr>
        <w:t>O projeto teve como resultado três conjuntos de artefatos:</w:t>
      </w:r>
    </w:p>
    <w:p w14:paraId="7D779F41" w14:textId="77777777" w:rsidR="00913BC0" w:rsidRDefault="00913BC0" w:rsidP="00C460B3">
      <w:pPr>
        <w:jc w:val="both"/>
        <w:rPr>
          <w:sz w:val="18"/>
          <w:szCs w:val="18"/>
        </w:rPr>
      </w:pPr>
    </w:p>
    <w:p w14:paraId="55C745CB" w14:textId="156AE29A" w:rsidR="00832B37" w:rsidRDefault="00913BC0" w:rsidP="00C460B3">
      <w:pPr>
        <w:jc w:val="both"/>
        <w:rPr>
          <w:sz w:val="18"/>
          <w:szCs w:val="18"/>
        </w:rPr>
      </w:pPr>
      <w:r>
        <w:rPr>
          <w:sz w:val="18"/>
          <w:szCs w:val="18"/>
        </w:rPr>
        <w:t xml:space="preserve">- </w:t>
      </w:r>
      <w:r w:rsidR="00832B37">
        <w:rPr>
          <w:sz w:val="18"/>
          <w:szCs w:val="18"/>
        </w:rPr>
        <w:t xml:space="preserve">Wiki </w:t>
      </w:r>
      <w:r w:rsidR="0028779F">
        <w:rPr>
          <w:sz w:val="18"/>
          <w:szCs w:val="18"/>
        </w:rPr>
        <w:t xml:space="preserve">utilizando a plataforma </w:t>
      </w:r>
      <w:proofErr w:type="spellStart"/>
      <w:r w:rsidR="0028779F">
        <w:rPr>
          <w:sz w:val="18"/>
          <w:szCs w:val="18"/>
        </w:rPr>
        <w:t>MKDocs</w:t>
      </w:r>
      <w:proofErr w:type="spellEnd"/>
      <w:r w:rsidR="0028779F">
        <w:rPr>
          <w:sz w:val="18"/>
          <w:szCs w:val="18"/>
        </w:rPr>
        <w:t xml:space="preserve">, </w:t>
      </w:r>
      <w:r w:rsidR="00832B37">
        <w:rPr>
          <w:sz w:val="18"/>
          <w:szCs w:val="18"/>
        </w:rPr>
        <w:t xml:space="preserve">contendo </w:t>
      </w:r>
      <w:r w:rsidR="00FE1543">
        <w:rPr>
          <w:sz w:val="18"/>
          <w:szCs w:val="18"/>
        </w:rPr>
        <w:t>apresentações, referências, procedimentos e informações sintetizadas</w:t>
      </w:r>
      <w:r w:rsidR="00832B37">
        <w:rPr>
          <w:sz w:val="18"/>
          <w:szCs w:val="18"/>
        </w:rPr>
        <w:t xml:space="preserve"> das tecnologias de software IDE </w:t>
      </w:r>
      <w:proofErr w:type="spellStart"/>
      <w:r w:rsidR="00832B37">
        <w:rPr>
          <w:sz w:val="18"/>
          <w:szCs w:val="18"/>
        </w:rPr>
        <w:t>Arduino</w:t>
      </w:r>
      <w:proofErr w:type="spellEnd"/>
      <w:r w:rsidR="00832B37">
        <w:rPr>
          <w:sz w:val="18"/>
          <w:szCs w:val="18"/>
        </w:rPr>
        <w:t xml:space="preserve">, IDE </w:t>
      </w:r>
      <w:proofErr w:type="spellStart"/>
      <w:r w:rsidR="00832B37">
        <w:rPr>
          <w:sz w:val="18"/>
          <w:szCs w:val="18"/>
        </w:rPr>
        <w:t>Atmel</w:t>
      </w:r>
      <w:proofErr w:type="spellEnd"/>
      <w:r w:rsidR="00832B37">
        <w:rPr>
          <w:sz w:val="18"/>
          <w:szCs w:val="18"/>
        </w:rPr>
        <w:t xml:space="preserve"> Studio, framework ASF, sistema operacional </w:t>
      </w:r>
      <w:proofErr w:type="spellStart"/>
      <w:r w:rsidR="00832B37">
        <w:rPr>
          <w:sz w:val="18"/>
          <w:szCs w:val="18"/>
        </w:rPr>
        <w:t>FreeRTOS</w:t>
      </w:r>
      <w:proofErr w:type="spellEnd"/>
      <w:r w:rsidR="00FE1543">
        <w:rPr>
          <w:sz w:val="18"/>
          <w:szCs w:val="18"/>
        </w:rPr>
        <w:t xml:space="preserve">, </w:t>
      </w:r>
      <w:r w:rsidR="00832B37">
        <w:rPr>
          <w:sz w:val="18"/>
          <w:szCs w:val="18"/>
        </w:rPr>
        <w:t xml:space="preserve">das tecnologias de hardware placa </w:t>
      </w:r>
      <w:proofErr w:type="spellStart"/>
      <w:r w:rsidR="00832B37">
        <w:rPr>
          <w:sz w:val="18"/>
          <w:szCs w:val="18"/>
        </w:rPr>
        <w:t>Arduino</w:t>
      </w:r>
      <w:proofErr w:type="spellEnd"/>
      <w:r w:rsidR="00832B37">
        <w:rPr>
          <w:sz w:val="18"/>
          <w:szCs w:val="18"/>
        </w:rPr>
        <w:t xml:space="preserve"> M0 Pro</w:t>
      </w:r>
      <w:r w:rsidR="00FE1543">
        <w:rPr>
          <w:sz w:val="18"/>
          <w:szCs w:val="18"/>
        </w:rPr>
        <w:t xml:space="preserve">, módulos </w:t>
      </w:r>
      <w:proofErr w:type="spellStart"/>
      <w:r w:rsidR="00FE1543">
        <w:rPr>
          <w:sz w:val="18"/>
          <w:szCs w:val="18"/>
        </w:rPr>
        <w:t>Telit</w:t>
      </w:r>
      <w:proofErr w:type="spellEnd"/>
      <w:r w:rsidR="00FE1543">
        <w:rPr>
          <w:sz w:val="18"/>
          <w:szCs w:val="18"/>
        </w:rPr>
        <w:t xml:space="preserve"> GS2101M, HE910 e BlueMod+S42 e kits de desenvolvimento EVK2, </w:t>
      </w:r>
      <w:proofErr w:type="spellStart"/>
      <w:r w:rsidR="00FE1543" w:rsidRPr="00B3161D">
        <w:rPr>
          <w:sz w:val="18"/>
          <w:szCs w:val="18"/>
        </w:rPr>
        <w:t>GainSpan</w:t>
      </w:r>
      <w:proofErr w:type="spellEnd"/>
      <w:r w:rsidR="00FE1543" w:rsidRPr="00B3161D">
        <w:rPr>
          <w:sz w:val="18"/>
          <w:szCs w:val="18"/>
        </w:rPr>
        <w:t xml:space="preserve"> GS2100M EVB3</w:t>
      </w:r>
      <w:r w:rsidR="00FE1543">
        <w:rPr>
          <w:sz w:val="18"/>
          <w:szCs w:val="18"/>
        </w:rPr>
        <w:t xml:space="preserve"> e </w:t>
      </w:r>
      <w:proofErr w:type="spellStart"/>
      <w:r w:rsidR="00FE1543">
        <w:rPr>
          <w:sz w:val="18"/>
          <w:szCs w:val="18"/>
        </w:rPr>
        <w:t>BlueEva</w:t>
      </w:r>
      <w:proofErr w:type="spellEnd"/>
      <w:r w:rsidR="00FE1543">
        <w:rPr>
          <w:sz w:val="18"/>
          <w:szCs w:val="18"/>
        </w:rPr>
        <w:t xml:space="preserve">, das bibliotecas dos módulos supracitados e das aplicações de cenários exemplos solicitadas pelo cliente no plano de projeto (sistemas de </w:t>
      </w:r>
      <w:proofErr w:type="spellStart"/>
      <w:r w:rsidR="00FE1543">
        <w:rPr>
          <w:sz w:val="18"/>
          <w:szCs w:val="18"/>
        </w:rPr>
        <w:t>logger</w:t>
      </w:r>
      <w:proofErr w:type="spellEnd"/>
      <w:r w:rsidR="00FE1543">
        <w:rPr>
          <w:sz w:val="18"/>
          <w:szCs w:val="18"/>
        </w:rPr>
        <w:t xml:space="preserve">, sistemas de </w:t>
      </w:r>
      <w:proofErr w:type="spellStart"/>
      <w:r w:rsidR="00FE1543">
        <w:rPr>
          <w:sz w:val="18"/>
          <w:szCs w:val="18"/>
        </w:rPr>
        <w:t>geofence</w:t>
      </w:r>
      <w:proofErr w:type="spellEnd"/>
      <w:r w:rsidR="00FE1543">
        <w:rPr>
          <w:sz w:val="18"/>
          <w:szCs w:val="18"/>
        </w:rPr>
        <w:t xml:space="preserve">, sistemas de publicação </w:t>
      </w:r>
      <w:r w:rsidR="00D8510C">
        <w:rPr>
          <w:sz w:val="18"/>
          <w:szCs w:val="18"/>
        </w:rPr>
        <w:t xml:space="preserve">de variáveis utilizando </w:t>
      </w:r>
      <w:r w:rsidR="00FE1543">
        <w:rPr>
          <w:sz w:val="18"/>
          <w:szCs w:val="18"/>
        </w:rPr>
        <w:t>MQTT, sistema de comunicação SMS e sistema de porteiro eletrônico).</w:t>
      </w:r>
    </w:p>
    <w:p w14:paraId="630F1493" w14:textId="77777777" w:rsidR="0028779F" w:rsidRDefault="0028779F" w:rsidP="00C460B3">
      <w:pPr>
        <w:jc w:val="both"/>
        <w:rPr>
          <w:sz w:val="18"/>
          <w:szCs w:val="18"/>
        </w:rPr>
      </w:pPr>
    </w:p>
    <w:p w14:paraId="5495435D" w14:textId="046F9046" w:rsidR="0028779F" w:rsidRDefault="00913BC0" w:rsidP="00C460B3">
      <w:pPr>
        <w:jc w:val="both"/>
        <w:rPr>
          <w:sz w:val="18"/>
          <w:szCs w:val="18"/>
        </w:rPr>
      </w:pPr>
      <w:r>
        <w:rPr>
          <w:sz w:val="18"/>
          <w:szCs w:val="18"/>
        </w:rPr>
        <w:t xml:space="preserve">- </w:t>
      </w:r>
      <w:r w:rsidR="0028779F">
        <w:rPr>
          <w:sz w:val="18"/>
          <w:szCs w:val="18"/>
        </w:rPr>
        <w:t xml:space="preserve">Conjunto de bibliotecas </w:t>
      </w:r>
      <w:r>
        <w:rPr>
          <w:sz w:val="18"/>
          <w:szCs w:val="18"/>
        </w:rPr>
        <w:t xml:space="preserve">nas linguagens de programação C++ e C </w:t>
      </w:r>
      <w:r w:rsidR="0028779F">
        <w:rPr>
          <w:sz w:val="18"/>
          <w:szCs w:val="18"/>
        </w:rPr>
        <w:t xml:space="preserve">para utilização dos módulos GS2101M, HE910 e BlueMod+S42 para as plataformas </w:t>
      </w:r>
      <w:proofErr w:type="spellStart"/>
      <w:r w:rsidR="0028779F">
        <w:rPr>
          <w:sz w:val="18"/>
          <w:szCs w:val="18"/>
        </w:rPr>
        <w:t>Arduino</w:t>
      </w:r>
      <w:proofErr w:type="spellEnd"/>
      <w:r w:rsidR="0028779F">
        <w:rPr>
          <w:sz w:val="18"/>
          <w:szCs w:val="18"/>
        </w:rPr>
        <w:t xml:space="preserve"> e </w:t>
      </w:r>
      <w:proofErr w:type="spellStart"/>
      <w:r w:rsidR="0028779F">
        <w:rPr>
          <w:sz w:val="18"/>
          <w:szCs w:val="18"/>
        </w:rPr>
        <w:t>Atmel</w:t>
      </w:r>
      <w:proofErr w:type="spellEnd"/>
      <w:r w:rsidR="0028779F">
        <w:rPr>
          <w:sz w:val="18"/>
          <w:szCs w:val="18"/>
        </w:rPr>
        <w:t xml:space="preserve"> Studio.</w:t>
      </w:r>
    </w:p>
    <w:p w14:paraId="27BE1999" w14:textId="77777777" w:rsidR="0028779F" w:rsidRDefault="0028779F" w:rsidP="00C460B3">
      <w:pPr>
        <w:jc w:val="both"/>
        <w:rPr>
          <w:sz w:val="18"/>
          <w:szCs w:val="18"/>
        </w:rPr>
      </w:pPr>
    </w:p>
    <w:p w14:paraId="04B26E70" w14:textId="254B721E" w:rsidR="0028779F" w:rsidRDefault="00913BC0" w:rsidP="0028779F">
      <w:pPr>
        <w:jc w:val="both"/>
        <w:rPr>
          <w:sz w:val="18"/>
          <w:szCs w:val="18"/>
        </w:rPr>
      </w:pPr>
      <w:r>
        <w:rPr>
          <w:sz w:val="18"/>
          <w:szCs w:val="18"/>
        </w:rPr>
        <w:t xml:space="preserve">- </w:t>
      </w:r>
      <w:r w:rsidR="0028779F">
        <w:rPr>
          <w:sz w:val="18"/>
          <w:szCs w:val="18"/>
        </w:rPr>
        <w:t>A</w:t>
      </w:r>
      <w:r w:rsidR="00FE2057">
        <w:rPr>
          <w:sz w:val="18"/>
          <w:szCs w:val="18"/>
        </w:rPr>
        <w:t xml:space="preserve">plicações de cenários exemplos nas linguagens de programação C++ e C, conforme </w:t>
      </w:r>
      <w:r w:rsidR="0028779F">
        <w:rPr>
          <w:sz w:val="18"/>
          <w:szCs w:val="18"/>
        </w:rPr>
        <w:t>solicitadas pelo cliente no plano de projeto</w:t>
      </w:r>
      <w:r>
        <w:rPr>
          <w:sz w:val="18"/>
          <w:szCs w:val="18"/>
        </w:rPr>
        <w:t>, são elas:</w:t>
      </w:r>
      <w:r w:rsidR="0028779F">
        <w:rPr>
          <w:sz w:val="18"/>
          <w:szCs w:val="18"/>
        </w:rPr>
        <w:t xml:space="preserve"> </w:t>
      </w:r>
      <w:r>
        <w:rPr>
          <w:sz w:val="18"/>
          <w:szCs w:val="18"/>
        </w:rPr>
        <w:t>S</w:t>
      </w:r>
      <w:r w:rsidR="0028779F">
        <w:rPr>
          <w:sz w:val="18"/>
          <w:szCs w:val="18"/>
        </w:rPr>
        <w:t xml:space="preserve">istemas de </w:t>
      </w:r>
      <w:proofErr w:type="spellStart"/>
      <w:r>
        <w:rPr>
          <w:sz w:val="18"/>
          <w:szCs w:val="18"/>
        </w:rPr>
        <w:t>L</w:t>
      </w:r>
      <w:r w:rsidR="0028779F">
        <w:rPr>
          <w:sz w:val="18"/>
          <w:szCs w:val="18"/>
        </w:rPr>
        <w:t>ogger</w:t>
      </w:r>
      <w:proofErr w:type="spellEnd"/>
      <w:r w:rsidR="0028779F">
        <w:rPr>
          <w:sz w:val="18"/>
          <w:szCs w:val="18"/>
        </w:rPr>
        <w:t xml:space="preserve">, </w:t>
      </w:r>
      <w:r>
        <w:rPr>
          <w:sz w:val="18"/>
          <w:szCs w:val="18"/>
        </w:rPr>
        <w:t>S</w:t>
      </w:r>
      <w:r w:rsidR="0028779F">
        <w:rPr>
          <w:sz w:val="18"/>
          <w:szCs w:val="18"/>
        </w:rPr>
        <w:t xml:space="preserve">istemas de </w:t>
      </w:r>
      <w:proofErr w:type="spellStart"/>
      <w:r>
        <w:rPr>
          <w:sz w:val="18"/>
          <w:szCs w:val="18"/>
        </w:rPr>
        <w:t>G</w:t>
      </w:r>
      <w:r w:rsidR="0028779F">
        <w:rPr>
          <w:sz w:val="18"/>
          <w:szCs w:val="18"/>
        </w:rPr>
        <w:t>eofence</w:t>
      </w:r>
      <w:proofErr w:type="spellEnd"/>
      <w:r w:rsidR="0028779F">
        <w:rPr>
          <w:sz w:val="18"/>
          <w:szCs w:val="18"/>
        </w:rPr>
        <w:t xml:space="preserve">, </w:t>
      </w:r>
      <w:r>
        <w:rPr>
          <w:sz w:val="18"/>
          <w:szCs w:val="18"/>
        </w:rPr>
        <w:t>S</w:t>
      </w:r>
      <w:r w:rsidR="0028779F">
        <w:rPr>
          <w:sz w:val="18"/>
          <w:szCs w:val="18"/>
        </w:rPr>
        <w:t xml:space="preserve">istemas de </w:t>
      </w:r>
      <w:r>
        <w:rPr>
          <w:sz w:val="18"/>
          <w:szCs w:val="18"/>
        </w:rPr>
        <w:t>P</w:t>
      </w:r>
      <w:r w:rsidR="0028779F">
        <w:rPr>
          <w:sz w:val="18"/>
          <w:szCs w:val="18"/>
        </w:rPr>
        <w:t xml:space="preserve">ublicação de </w:t>
      </w:r>
      <w:r>
        <w:rPr>
          <w:sz w:val="18"/>
          <w:szCs w:val="18"/>
        </w:rPr>
        <w:t>V</w:t>
      </w:r>
      <w:r w:rsidR="0028779F">
        <w:rPr>
          <w:sz w:val="18"/>
          <w:szCs w:val="18"/>
        </w:rPr>
        <w:t xml:space="preserve">ariáveis utilizando MQTT, </w:t>
      </w:r>
      <w:r>
        <w:rPr>
          <w:sz w:val="18"/>
          <w:szCs w:val="18"/>
        </w:rPr>
        <w:t>S</w:t>
      </w:r>
      <w:r w:rsidR="0028779F">
        <w:rPr>
          <w:sz w:val="18"/>
          <w:szCs w:val="18"/>
        </w:rPr>
        <w:t xml:space="preserve">istema de </w:t>
      </w:r>
      <w:r>
        <w:rPr>
          <w:sz w:val="18"/>
          <w:szCs w:val="18"/>
        </w:rPr>
        <w:t>C</w:t>
      </w:r>
      <w:r w:rsidR="0028779F">
        <w:rPr>
          <w:sz w:val="18"/>
          <w:szCs w:val="18"/>
        </w:rPr>
        <w:t xml:space="preserve">omunicação SMS e </w:t>
      </w:r>
      <w:r>
        <w:rPr>
          <w:sz w:val="18"/>
          <w:szCs w:val="18"/>
        </w:rPr>
        <w:t>S</w:t>
      </w:r>
      <w:r w:rsidR="0028779F">
        <w:rPr>
          <w:sz w:val="18"/>
          <w:szCs w:val="18"/>
        </w:rPr>
        <w:t xml:space="preserve">istema de </w:t>
      </w:r>
      <w:r>
        <w:rPr>
          <w:sz w:val="18"/>
          <w:szCs w:val="18"/>
        </w:rPr>
        <w:t>P</w:t>
      </w:r>
      <w:r w:rsidR="0028779F">
        <w:rPr>
          <w:sz w:val="18"/>
          <w:szCs w:val="18"/>
        </w:rPr>
        <w:t xml:space="preserve">orteiro </w:t>
      </w:r>
      <w:r>
        <w:rPr>
          <w:sz w:val="18"/>
          <w:szCs w:val="18"/>
        </w:rPr>
        <w:t>Eletrônico</w:t>
      </w:r>
      <w:r w:rsidR="0028779F">
        <w:rPr>
          <w:sz w:val="18"/>
          <w:szCs w:val="18"/>
        </w:rPr>
        <w:t xml:space="preserve">, para as plataformas </w:t>
      </w:r>
      <w:proofErr w:type="spellStart"/>
      <w:r w:rsidR="0028779F">
        <w:rPr>
          <w:sz w:val="18"/>
          <w:szCs w:val="18"/>
        </w:rPr>
        <w:t>Arduino</w:t>
      </w:r>
      <w:proofErr w:type="spellEnd"/>
      <w:r w:rsidR="0028779F">
        <w:rPr>
          <w:sz w:val="18"/>
          <w:szCs w:val="18"/>
        </w:rPr>
        <w:t xml:space="preserve"> e </w:t>
      </w:r>
      <w:proofErr w:type="spellStart"/>
      <w:r w:rsidR="0028779F">
        <w:rPr>
          <w:sz w:val="18"/>
          <w:szCs w:val="18"/>
        </w:rPr>
        <w:t>Atmel</w:t>
      </w:r>
      <w:proofErr w:type="spellEnd"/>
      <w:r w:rsidR="0028779F">
        <w:rPr>
          <w:sz w:val="18"/>
          <w:szCs w:val="18"/>
        </w:rPr>
        <w:t xml:space="preserve"> Studio.</w:t>
      </w:r>
    </w:p>
    <w:p w14:paraId="29B3F043" w14:textId="77777777" w:rsidR="00FE1543" w:rsidRDefault="00FE1543" w:rsidP="00C460B3">
      <w:pPr>
        <w:jc w:val="both"/>
        <w:rPr>
          <w:sz w:val="18"/>
          <w:szCs w:val="18"/>
        </w:rPr>
      </w:pPr>
    </w:p>
    <w:p w14:paraId="6F7AEB16" w14:textId="77777777" w:rsidR="009C76AF" w:rsidRPr="00B3161D" w:rsidRDefault="009C76AF" w:rsidP="009C76AF">
      <w:pPr>
        <w:jc w:val="both"/>
        <w:rPr>
          <w:b/>
          <w:color w:val="000000"/>
          <w:sz w:val="18"/>
          <w:szCs w:val="18"/>
        </w:rPr>
      </w:pPr>
      <w:r w:rsidRPr="00B3161D">
        <w:rPr>
          <w:b/>
          <w:color w:val="000000"/>
          <w:sz w:val="18"/>
          <w:szCs w:val="18"/>
        </w:rPr>
        <w:t>Atividades executadas:</w:t>
      </w:r>
    </w:p>
    <w:p w14:paraId="5999A75F" w14:textId="77777777" w:rsidR="009C76AF" w:rsidRPr="00B3161D" w:rsidRDefault="009C76AF" w:rsidP="009C76AF">
      <w:pPr>
        <w:jc w:val="both"/>
        <w:rPr>
          <w:sz w:val="18"/>
          <w:szCs w:val="18"/>
        </w:rPr>
      </w:pPr>
    </w:p>
    <w:p w14:paraId="5F26C8B5" w14:textId="0ACB1C61" w:rsidR="009C76AF" w:rsidRPr="008E0C69"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Preparação (Planejamento, Estudo e Configuração dos Ambientes de Desenvolvimento)</w:t>
      </w:r>
    </w:p>
    <w:p w14:paraId="77E50870" w14:textId="4FA14B95" w:rsidR="009C76AF" w:rsidRPr="00B3161D" w:rsidRDefault="009C76AF" w:rsidP="009C76AF">
      <w:pPr>
        <w:jc w:val="both"/>
        <w:rPr>
          <w:sz w:val="18"/>
          <w:szCs w:val="18"/>
        </w:rPr>
      </w:pPr>
      <w:bookmarkStart w:id="31" w:name="_gjdgxs" w:colFirst="0" w:colLast="0"/>
      <w:bookmarkEnd w:id="31"/>
      <w:r w:rsidRPr="00B3161D">
        <w:rPr>
          <w:sz w:val="18"/>
          <w:szCs w:val="18"/>
        </w:rPr>
        <w:t xml:space="preserve">Essa atividade foi necessária para alinhar o entendimento da equipe de desenvolvimento a respeito do escopo do projeto, das ferramentas e tecnologias que foram utilizadas. O principal ganho foi ter a equipe familiarizada com os processos, ferramentas e tecnologias no momento em que chegaram os módulos, para início das atividades de desenvolvimento propriamente ditas, de forma que o time pode se dedicar quase que imediatamente aos testes e implementações. Foi realizado, também, um estudo detalhado das funcionalidades e características de cada módulo da </w:t>
      </w:r>
      <w:proofErr w:type="spellStart"/>
      <w:r w:rsidRPr="00B3161D">
        <w:rPr>
          <w:sz w:val="18"/>
          <w:szCs w:val="18"/>
        </w:rPr>
        <w:t>Telit</w:t>
      </w:r>
      <w:proofErr w:type="spellEnd"/>
      <w:r w:rsidRPr="00B3161D">
        <w:rPr>
          <w:sz w:val="18"/>
          <w:szCs w:val="18"/>
        </w:rPr>
        <w:t>, além de configuração e testes dos ambientes de desenvolvimento, de modo a minimizar eventuais dificuldades relacionadas com essas tarefas.</w:t>
      </w:r>
    </w:p>
    <w:p w14:paraId="2881AA00" w14:textId="77777777" w:rsidR="009C76AF" w:rsidRPr="00B3161D" w:rsidRDefault="009C76AF" w:rsidP="009C76AF">
      <w:pPr>
        <w:jc w:val="both"/>
        <w:rPr>
          <w:color w:val="000000"/>
          <w:sz w:val="18"/>
          <w:szCs w:val="18"/>
        </w:rPr>
      </w:pPr>
      <w:r w:rsidRPr="00B3161D">
        <w:rPr>
          <w:b/>
          <w:color w:val="000000"/>
          <w:sz w:val="18"/>
          <w:szCs w:val="18"/>
        </w:rPr>
        <w:t>Período de Execução:</w:t>
      </w:r>
      <w:r w:rsidRPr="00B3161D">
        <w:t xml:space="preserve"> </w:t>
      </w:r>
      <w:r w:rsidRPr="00B3161D">
        <w:rPr>
          <w:color w:val="000000"/>
          <w:sz w:val="18"/>
          <w:szCs w:val="18"/>
        </w:rPr>
        <w:t>01/12/2017 a 15/12/2017</w:t>
      </w:r>
    </w:p>
    <w:p w14:paraId="301195D2" w14:textId="418A16A9" w:rsidR="009C76AF" w:rsidRPr="008E0C69" w:rsidRDefault="009C76AF" w:rsidP="008E0C69">
      <w:pPr>
        <w:jc w:val="both"/>
        <w:rPr>
          <w:color w:val="000000"/>
          <w:sz w:val="18"/>
          <w:szCs w:val="18"/>
        </w:rPr>
      </w:pPr>
      <w:r w:rsidRPr="00B3161D">
        <w:rPr>
          <w:b/>
          <w:color w:val="000000"/>
          <w:sz w:val="18"/>
          <w:szCs w:val="18"/>
        </w:rPr>
        <w:lastRenderedPageBreak/>
        <w:t xml:space="preserve">Justificativa: </w:t>
      </w:r>
      <w:r w:rsidRPr="00B3161D">
        <w:rPr>
          <w:color w:val="000000"/>
          <w:sz w:val="18"/>
          <w:szCs w:val="18"/>
        </w:rPr>
        <w:t>Esta atividade está associada a(s) etapa(s) ESTUDO DOS MÓDULOS E PLATAFORMAS DE MONTAGEM DOS AMBIENTES DE DESENVOLVIMENTO do projeto, Planejamento e preparação das atividades.</w:t>
      </w:r>
    </w:p>
    <w:p w14:paraId="2DAD674A"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70605F17"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3C2CF40F"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239BC349"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299F8736" w14:textId="77777777" w:rsidR="009C76AF" w:rsidRPr="00B3161D" w:rsidRDefault="009C76AF" w:rsidP="009C76AF">
      <w:pPr>
        <w:ind w:left="2560" w:hanging="1280"/>
        <w:jc w:val="both"/>
        <w:rPr>
          <w:b/>
          <w:color w:val="000000"/>
          <w:sz w:val="18"/>
          <w:szCs w:val="18"/>
        </w:rPr>
      </w:pPr>
      <w:r w:rsidRPr="00B3161D">
        <w:rPr>
          <w:color w:val="000000"/>
          <w:sz w:val="18"/>
          <w:szCs w:val="18"/>
        </w:rPr>
        <w:t>Roosevelt Vinícius Chaves de Souza</w:t>
      </w:r>
    </w:p>
    <w:p w14:paraId="6812E53A" w14:textId="0D563F6A" w:rsidR="009C76AF" w:rsidRDefault="009C76AF" w:rsidP="009C76AF">
      <w:pPr>
        <w:jc w:val="both"/>
        <w:rPr>
          <w:color w:val="000000"/>
          <w:sz w:val="18"/>
          <w:szCs w:val="18"/>
        </w:rPr>
      </w:pPr>
    </w:p>
    <w:p w14:paraId="40CB7F21" w14:textId="77777777" w:rsidR="008E0C69" w:rsidRPr="00B3161D" w:rsidRDefault="008E0C69" w:rsidP="009C76AF">
      <w:pPr>
        <w:jc w:val="both"/>
        <w:rPr>
          <w:color w:val="000000"/>
          <w:sz w:val="18"/>
          <w:szCs w:val="18"/>
        </w:rPr>
      </w:pPr>
    </w:p>
    <w:p w14:paraId="2C25EBA2" w14:textId="71601017" w:rsidR="009C76AF" w:rsidRPr="00B3161D" w:rsidRDefault="009C76AF" w:rsidP="009C76AF">
      <w:pPr>
        <w:jc w:val="both"/>
        <w:rPr>
          <w:color w:val="000000"/>
          <w:sz w:val="18"/>
          <w:szCs w:val="18"/>
        </w:rPr>
      </w:pPr>
      <w:r w:rsidRPr="00B3161D">
        <w:rPr>
          <w:sz w:val="18"/>
          <w:szCs w:val="18"/>
        </w:rPr>
        <w:t xml:space="preserve"> </w:t>
      </w:r>
      <w:r w:rsidRPr="00B3161D">
        <w:rPr>
          <w:b/>
          <w:color w:val="000000"/>
          <w:sz w:val="18"/>
          <w:szCs w:val="18"/>
        </w:rPr>
        <w:t xml:space="preserve">Atividade: </w:t>
      </w:r>
      <w:r w:rsidRPr="00B3161D">
        <w:rPr>
          <w:color w:val="000000"/>
          <w:sz w:val="18"/>
          <w:szCs w:val="18"/>
        </w:rPr>
        <w:t>Testes dos Módulos</w:t>
      </w:r>
    </w:p>
    <w:p w14:paraId="75C2B0D3" w14:textId="707A81C4" w:rsidR="009C76AF" w:rsidRPr="00B3161D" w:rsidRDefault="009C76AF" w:rsidP="009C76AF">
      <w:pPr>
        <w:jc w:val="both"/>
        <w:rPr>
          <w:color w:val="000000"/>
          <w:sz w:val="18"/>
          <w:szCs w:val="18"/>
        </w:rPr>
      </w:pPr>
      <w:r w:rsidRPr="00B3161D">
        <w:rPr>
          <w:color w:val="000000"/>
          <w:sz w:val="18"/>
          <w:szCs w:val="18"/>
        </w:rPr>
        <w:t xml:space="preserve">Com o intuito de antecipar eventuais problemas com os módulos recebidos, foram realizados testes funcionais após o recebimento dos kits de desenvolvimento. Foram seguidos os passos de configuração e testes descritos nas documentações. Nesse processo, foi detectado que um dos módulos (BlueMod+S42) estava com problema de fábrica, o que foi comunicado, imediatamente, aos fornecedores, que constataram que, de fato, houve um erro no modelo de módulo enviado e se responsabilizaram pelos encaminhamentos para resolução. Como resultado, todos os outros módulos ficaram funcionando perfeitamente e a equipe ficou aguardando novo módulo BlueMod+S42. </w:t>
      </w:r>
    </w:p>
    <w:p w14:paraId="49069453"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16/12/2017 a 31/12/2017</w:t>
      </w:r>
    </w:p>
    <w:p w14:paraId="51EB97D7" w14:textId="412474D7" w:rsidR="009C76AF" w:rsidRPr="008E0C69" w:rsidRDefault="009C76AF" w:rsidP="008E0C69">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ESTUDO DOS MÓDULOS E PLATAFORMAS DE MONTAGEM DOS AMBIENTES DE DESENVOLVIMENTO do projeto, Testagem inicial dos módulos e montagem dos ambientes de desenvolvimento.</w:t>
      </w:r>
    </w:p>
    <w:p w14:paraId="562CFCAE"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16E6766E"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225A1DEC"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763AB6E8"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4587C9C2" w14:textId="77777777" w:rsidR="009C76AF" w:rsidRPr="00B3161D" w:rsidRDefault="009C76AF" w:rsidP="009C76AF">
      <w:pPr>
        <w:ind w:left="2560" w:hanging="1280"/>
        <w:jc w:val="both"/>
        <w:rPr>
          <w:b/>
          <w:color w:val="000000"/>
          <w:sz w:val="18"/>
          <w:szCs w:val="18"/>
        </w:rPr>
      </w:pPr>
      <w:r w:rsidRPr="00B3161D">
        <w:rPr>
          <w:color w:val="000000"/>
          <w:sz w:val="18"/>
          <w:szCs w:val="18"/>
        </w:rPr>
        <w:t>Roosevelt Vinícius Chaves de Souza</w:t>
      </w:r>
    </w:p>
    <w:p w14:paraId="0553EB7A" w14:textId="2EA3345F" w:rsidR="009C76AF" w:rsidRDefault="009C76AF" w:rsidP="009C76AF">
      <w:pPr>
        <w:jc w:val="both"/>
        <w:rPr>
          <w:sz w:val="18"/>
          <w:szCs w:val="18"/>
        </w:rPr>
      </w:pPr>
    </w:p>
    <w:p w14:paraId="461CF94D" w14:textId="77777777" w:rsidR="008E0C69" w:rsidRPr="00B3161D" w:rsidRDefault="008E0C69" w:rsidP="009C76AF">
      <w:pPr>
        <w:jc w:val="both"/>
        <w:rPr>
          <w:sz w:val="18"/>
          <w:szCs w:val="18"/>
        </w:rPr>
      </w:pPr>
    </w:p>
    <w:p w14:paraId="04E08F01" w14:textId="4AB5C511" w:rsidR="009C76AF" w:rsidRPr="00B3161D"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Implementação de Firmwares Base e Bibliotecas de Comandos AT</w:t>
      </w:r>
    </w:p>
    <w:p w14:paraId="259529EB" w14:textId="122B2103" w:rsidR="009C76AF" w:rsidRPr="00B3161D" w:rsidRDefault="009C76AF" w:rsidP="009C76AF">
      <w:pPr>
        <w:jc w:val="both"/>
        <w:rPr>
          <w:color w:val="000000"/>
          <w:sz w:val="18"/>
          <w:szCs w:val="18"/>
        </w:rPr>
      </w:pPr>
      <w:r w:rsidRPr="00B3161D">
        <w:rPr>
          <w:color w:val="000000"/>
          <w:sz w:val="18"/>
          <w:szCs w:val="18"/>
        </w:rPr>
        <w:t xml:space="preserve">Foi desenvolvida uma versão base do firmware para testar as plataformas de software e de comunicação com cada um dos módulos para, a partir dessa versão base, serem desenvolvidas as versões definitivas de cada implementação. A biblioteca de Comandos AT é um software genérico, utilizado em todas as implementações realizadas, que permite que a biblioteca de cada módulo se comunique com os dispositivos físicos, através do protocolo Hayes, conhecido com comandos AT. Essa implementação (para </w:t>
      </w:r>
      <w:proofErr w:type="spellStart"/>
      <w:r w:rsidRPr="00B3161D">
        <w:rPr>
          <w:color w:val="000000"/>
          <w:sz w:val="18"/>
          <w:szCs w:val="18"/>
        </w:rPr>
        <w:t>Arduino</w:t>
      </w:r>
      <w:proofErr w:type="spellEnd"/>
      <w:r w:rsidRPr="00B3161D">
        <w:rPr>
          <w:color w:val="000000"/>
          <w:sz w:val="18"/>
          <w:szCs w:val="18"/>
        </w:rPr>
        <w:t xml:space="preserve"> e </w:t>
      </w:r>
      <w:proofErr w:type="spellStart"/>
      <w:r w:rsidRPr="00B3161D">
        <w:rPr>
          <w:color w:val="000000"/>
          <w:sz w:val="18"/>
          <w:szCs w:val="18"/>
        </w:rPr>
        <w:t>Atmel</w:t>
      </w:r>
      <w:proofErr w:type="spellEnd"/>
      <w:r w:rsidRPr="00B3161D">
        <w:rPr>
          <w:color w:val="000000"/>
          <w:sz w:val="18"/>
          <w:szCs w:val="18"/>
        </w:rPr>
        <w:t xml:space="preserve"> Studio) poderá ser utilizada em qualquer outro projeto futuro que utilize esse tipo de protocolo, tornando-se uma biblioteca de uso universal.</w:t>
      </w:r>
    </w:p>
    <w:p w14:paraId="6675E02E"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01/01/2018 a 31/01/2018</w:t>
      </w:r>
    </w:p>
    <w:p w14:paraId="7AA51F6A" w14:textId="1DB018E0" w:rsidR="009C76AF" w:rsidRPr="008E0C69" w:rsidRDefault="009C76AF" w:rsidP="008E0C69">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IMPLEMENTAÇÃO DAS BIBLIOTECAS DE COMUNICAÇÃO COM OS MÓDULOS do projeto, Atividades de implementação de firmware base, para suporte à comunicação com os módulos e implementação da biblioteca que permite o envio de comandos AT para os módulos.</w:t>
      </w:r>
    </w:p>
    <w:p w14:paraId="2BB31F0B"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11BAB474"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42A9763F"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7A2A19E3" w14:textId="77777777" w:rsidR="009C76AF" w:rsidRPr="00B3161D" w:rsidRDefault="009C76AF" w:rsidP="009C76AF">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w:t>
      </w:r>
      <w:r w:rsidRPr="00B3161D">
        <w:rPr>
          <w:color w:val="000000"/>
          <w:sz w:val="18"/>
          <w:szCs w:val="18"/>
        </w:rPr>
        <w:t>nçalves</w:t>
      </w:r>
    </w:p>
    <w:p w14:paraId="3C3012D9" w14:textId="77777777" w:rsidR="009C76AF" w:rsidRPr="00B3161D" w:rsidRDefault="009C76AF" w:rsidP="009C76AF">
      <w:pPr>
        <w:ind w:left="2560" w:hanging="1280"/>
        <w:jc w:val="both"/>
        <w:rPr>
          <w:b/>
          <w:color w:val="000000"/>
          <w:sz w:val="18"/>
          <w:szCs w:val="18"/>
        </w:rPr>
      </w:pPr>
      <w:r w:rsidRPr="00B3161D">
        <w:rPr>
          <w:color w:val="000000"/>
          <w:sz w:val="18"/>
          <w:szCs w:val="18"/>
        </w:rPr>
        <w:t>Roosevelt Vinícius Chaves de Souza</w:t>
      </w:r>
    </w:p>
    <w:p w14:paraId="1B4FF290" w14:textId="07B707DE" w:rsidR="009C76AF" w:rsidRDefault="009C76AF" w:rsidP="009C76AF">
      <w:pPr>
        <w:jc w:val="both"/>
        <w:rPr>
          <w:color w:val="000000"/>
          <w:sz w:val="18"/>
          <w:szCs w:val="18"/>
        </w:rPr>
      </w:pPr>
      <w:r w:rsidRPr="00B3161D">
        <w:rPr>
          <w:color w:val="000000"/>
          <w:sz w:val="18"/>
          <w:szCs w:val="18"/>
        </w:rPr>
        <w:t xml:space="preserve"> </w:t>
      </w:r>
    </w:p>
    <w:p w14:paraId="13B595DC" w14:textId="77777777" w:rsidR="008E0C69" w:rsidRPr="00B3161D" w:rsidRDefault="008E0C69" w:rsidP="009C76AF">
      <w:pPr>
        <w:jc w:val="both"/>
        <w:rPr>
          <w:color w:val="000000"/>
          <w:sz w:val="18"/>
          <w:szCs w:val="18"/>
        </w:rPr>
      </w:pPr>
    </w:p>
    <w:p w14:paraId="16FBD17E" w14:textId="76CA89A9" w:rsidR="009C76AF" w:rsidRPr="00B3161D"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 xml:space="preserve">Implementação de Sistemas </w:t>
      </w:r>
      <w:proofErr w:type="spellStart"/>
      <w:r w:rsidRPr="00B3161D">
        <w:rPr>
          <w:color w:val="000000"/>
          <w:sz w:val="18"/>
          <w:szCs w:val="18"/>
        </w:rPr>
        <w:t>Logger</w:t>
      </w:r>
      <w:proofErr w:type="spellEnd"/>
      <w:r w:rsidRPr="00B3161D">
        <w:rPr>
          <w:color w:val="000000"/>
          <w:sz w:val="18"/>
          <w:szCs w:val="18"/>
        </w:rPr>
        <w:t xml:space="preserve"> (Modem </w:t>
      </w:r>
      <w:proofErr w:type="spellStart"/>
      <w:r w:rsidRPr="00B3161D">
        <w:rPr>
          <w:color w:val="000000"/>
          <w:sz w:val="18"/>
          <w:szCs w:val="18"/>
        </w:rPr>
        <w:t>Wifi</w:t>
      </w:r>
      <w:proofErr w:type="spellEnd"/>
      <w:r w:rsidRPr="00B3161D">
        <w:rPr>
          <w:color w:val="000000"/>
          <w:sz w:val="18"/>
          <w:szCs w:val="18"/>
        </w:rPr>
        <w:t>, GSM e Bluetooth)</w:t>
      </w:r>
    </w:p>
    <w:p w14:paraId="099D83D5" w14:textId="2C588E39" w:rsidR="009C76AF" w:rsidRPr="00B3161D" w:rsidRDefault="009C76AF" w:rsidP="009C76AF">
      <w:pPr>
        <w:jc w:val="both"/>
        <w:rPr>
          <w:color w:val="000000"/>
          <w:sz w:val="18"/>
          <w:szCs w:val="18"/>
        </w:rPr>
      </w:pPr>
      <w:r w:rsidRPr="00B3161D">
        <w:rPr>
          <w:color w:val="000000"/>
          <w:sz w:val="18"/>
          <w:szCs w:val="18"/>
        </w:rPr>
        <w:t xml:space="preserve">Nessa atividade, foram desenvolvidas as bibliotecas de software para as plataformas </w:t>
      </w:r>
      <w:proofErr w:type="spellStart"/>
      <w:r w:rsidRPr="00B3161D">
        <w:rPr>
          <w:color w:val="000000"/>
          <w:sz w:val="18"/>
          <w:szCs w:val="18"/>
        </w:rPr>
        <w:t>Arduino</w:t>
      </w:r>
      <w:proofErr w:type="spellEnd"/>
      <w:r w:rsidRPr="00B3161D">
        <w:rPr>
          <w:color w:val="000000"/>
          <w:sz w:val="18"/>
          <w:szCs w:val="18"/>
        </w:rPr>
        <w:t xml:space="preserve"> e </w:t>
      </w:r>
      <w:proofErr w:type="spellStart"/>
      <w:r w:rsidRPr="00B3161D">
        <w:rPr>
          <w:color w:val="000000"/>
          <w:sz w:val="18"/>
          <w:szCs w:val="18"/>
        </w:rPr>
        <w:t>Atmel</w:t>
      </w:r>
      <w:proofErr w:type="spellEnd"/>
      <w:r w:rsidRPr="00B3161D">
        <w:rPr>
          <w:color w:val="000000"/>
          <w:sz w:val="18"/>
          <w:szCs w:val="18"/>
        </w:rPr>
        <w:t xml:space="preserve"> Studio + AFS + </w:t>
      </w:r>
      <w:proofErr w:type="spellStart"/>
      <w:r w:rsidRPr="00B3161D">
        <w:rPr>
          <w:color w:val="000000"/>
          <w:sz w:val="18"/>
          <w:szCs w:val="18"/>
        </w:rPr>
        <w:t>FreeRTOS</w:t>
      </w:r>
      <w:proofErr w:type="spellEnd"/>
      <w:r w:rsidRPr="00B3161D">
        <w:rPr>
          <w:color w:val="000000"/>
          <w:sz w:val="18"/>
          <w:szCs w:val="18"/>
        </w:rPr>
        <w:t xml:space="preserve">, que disponibilizam todos os recursos existentes nos módulos da </w:t>
      </w:r>
      <w:proofErr w:type="spellStart"/>
      <w:r w:rsidRPr="00B3161D">
        <w:rPr>
          <w:color w:val="000000"/>
          <w:sz w:val="18"/>
          <w:szCs w:val="18"/>
        </w:rPr>
        <w:t>Telit</w:t>
      </w:r>
      <w:proofErr w:type="spellEnd"/>
      <w:r w:rsidRPr="00B3161D">
        <w:rPr>
          <w:color w:val="000000"/>
          <w:sz w:val="18"/>
          <w:szCs w:val="18"/>
        </w:rPr>
        <w:t xml:space="preserve"> (GS2101M, HE910 e BlueMod+S42), para serem utilizados de maneira fácil e documentada pelos profissionais que pretendam desenvolver aplicações com esses módulos. Os exemplos associados implementam conexões dos módulos a um servidor na internet, enviando e recebendo dados pela porta serial da placa, conectada a um computador, e transmitindo para um servidor TCP na nuvem. Estes exemplos são base para o desenvolvimento de qualquer aplicação de </w:t>
      </w:r>
      <w:proofErr w:type="spellStart"/>
      <w:r w:rsidRPr="00B3161D">
        <w:rPr>
          <w:color w:val="000000"/>
          <w:sz w:val="18"/>
          <w:szCs w:val="18"/>
        </w:rPr>
        <w:t>IoT</w:t>
      </w:r>
      <w:proofErr w:type="spellEnd"/>
      <w:r w:rsidRPr="00B3161D">
        <w:rPr>
          <w:color w:val="000000"/>
          <w:sz w:val="18"/>
          <w:szCs w:val="18"/>
        </w:rPr>
        <w:t>, para comunicação entre um dispositivo eletrônico e um servidor na internet.</w:t>
      </w:r>
    </w:p>
    <w:p w14:paraId="7AD72BE3"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01/02/2018 a 15/02/2018</w:t>
      </w:r>
    </w:p>
    <w:p w14:paraId="56608170" w14:textId="418750C4" w:rsidR="009C76AF" w:rsidRPr="008E0C69" w:rsidRDefault="009C76AF" w:rsidP="008E0C69">
      <w:pPr>
        <w:jc w:val="both"/>
        <w:rPr>
          <w:color w:val="000000"/>
          <w:sz w:val="18"/>
          <w:szCs w:val="18"/>
        </w:rPr>
      </w:pPr>
      <w:r w:rsidRPr="00B3161D">
        <w:rPr>
          <w:b/>
          <w:color w:val="000000"/>
          <w:sz w:val="18"/>
          <w:szCs w:val="18"/>
        </w:rPr>
        <w:t xml:space="preserve">Justificativa: </w:t>
      </w:r>
      <w:r w:rsidRPr="00B3161D">
        <w:rPr>
          <w:color w:val="000000"/>
          <w:sz w:val="18"/>
          <w:szCs w:val="18"/>
        </w:rPr>
        <w:t xml:space="preserve">Esta atividade está associada a(s) etapa(s) APLICAÇÕES DE EXEMPLOS do projeto, Implementação dos Sistemas de </w:t>
      </w:r>
      <w:proofErr w:type="spellStart"/>
      <w:r w:rsidRPr="00B3161D">
        <w:rPr>
          <w:color w:val="000000"/>
          <w:sz w:val="18"/>
          <w:szCs w:val="18"/>
        </w:rPr>
        <w:t>Logger</w:t>
      </w:r>
      <w:proofErr w:type="spellEnd"/>
      <w:r w:rsidRPr="00B3161D">
        <w:rPr>
          <w:color w:val="000000"/>
          <w:sz w:val="18"/>
          <w:szCs w:val="18"/>
        </w:rPr>
        <w:t>.</w:t>
      </w:r>
    </w:p>
    <w:p w14:paraId="4F5295C8"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2E48E94E"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3E2B3266"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1A393D76"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20F79982" w14:textId="77777777" w:rsidR="009C76AF" w:rsidRPr="00B3161D" w:rsidRDefault="009C76AF" w:rsidP="009C76AF">
      <w:pPr>
        <w:ind w:left="2560" w:hanging="1280"/>
        <w:jc w:val="both"/>
        <w:rPr>
          <w:b/>
          <w:color w:val="000000"/>
          <w:sz w:val="18"/>
          <w:szCs w:val="18"/>
        </w:rPr>
      </w:pPr>
      <w:r w:rsidRPr="00B3161D">
        <w:rPr>
          <w:color w:val="000000"/>
          <w:sz w:val="18"/>
          <w:szCs w:val="18"/>
        </w:rPr>
        <w:t>Roosevelt Vinícius Chaves de Souza</w:t>
      </w:r>
    </w:p>
    <w:p w14:paraId="55C8C832" w14:textId="7F324E35" w:rsidR="009C76AF" w:rsidRDefault="009C76AF" w:rsidP="009C76AF">
      <w:pPr>
        <w:ind w:left="2560" w:hanging="1280"/>
        <w:jc w:val="both"/>
        <w:rPr>
          <w:color w:val="000000"/>
          <w:sz w:val="18"/>
          <w:szCs w:val="18"/>
        </w:rPr>
      </w:pPr>
    </w:p>
    <w:p w14:paraId="47EF53BF" w14:textId="77777777" w:rsidR="008E0C69" w:rsidRPr="00B3161D" w:rsidRDefault="008E0C69" w:rsidP="009C76AF">
      <w:pPr>
        <w:ind w:left="2560" w:hanging="1280"/>
        <w:jc w:val="both"/>
        <w:rPr>
          <w:color w:val="000000"/>
          <w:sz w:val="18"/>
          <w:szCs w:val="18"/>
        </w:rPr>
      </w:pPr>
    </w:p>
    <w:p w14:paraId="12B51A4E" w14:textId="77777777" w:rsidR="009C76AF" w:rsidRPr="00B3161D"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 xml:space="preserve">Implementação de Sistemas </w:t>
      </w:r>
      <w:proofErr w:type="spellStart"/>
      <w:r w:rsidRPr="00B3161D">
        <w:rPr>
          <w:color w:val="000000"/>
          <w:sz w:val="18"/>
          <w:szCs w:val="18"/>
        </w:rPr>
        <w:t>Geofence</w:t>
      </w:r>
      <w:proofErr w:type="spellEnd"/>
      <w:r w:rsidRPr="00B3161D">
        <w:rPr>
          <w:color w:val="000000"/>
          <w:sz w:val="18"/>
          <w:szCs w:val="18"/>
        </w:rPr>
        <w:t xml:space="preserve"> (GPS e LBS)</w:t>
      </w:r>
    </w:p>
    <w:p w14:paraId="5F3C7A48" w14:textId="36DEBEAD" w:rsidR="009C76AF" w:rsidRPr="00B3161D" w:rsidRDefault="009C76AF" w:rsidP="009C76AF">
      <w:pPr>
        <w:jc w:val="both"/>
        <w:rPr>
          <w:color w:val="000000"/>
          <w:sz w:val="18"/>
          <w:szCs w:val="18"/>
        </w:rPr>
      </w:pPr>
      <w:r w:rsidRPr="00B3161D">
        <w:rPr>
          <w:color w:val="000000"/>
          <w:sz w:val="18"/>
          <w:szCs w:val="18"/>
        </w:rPr>
        <w:t xml:space="preserve">Esse exemplo teve como finalidade demonstrar a aplicação de </w:t>
      </w:r>
      <w:proofErr w:type="spellStart"/>
      <w:r w:rsidRPr="00B3161D">
        <w:rPr>
          <w:i/>
          <w:color w:val="000000"/>
          <w:sz w:val="18"/>
          <w:szCs w:val="18"/>
        </w:rPr>
        <w:t>Geofence</w:t>
      </w:r>
      <w:proofErr w:type="spellEnd"/>
      <w:r w:rsidRPr="00B3161D">
        <w:rPr>
          <w:color w:val="000000"/>
          <w:sz w:val="18"/>
          <w:szCs w:val="18"/>
        </w:rPr>
        <w:t xml:space="preserve">, que é a delimitação de uma área geográfica através de coordenadas de latitude e longitude e detecção quando a localização do dispositivo ultrapassar os limites dessa área. Dentre outras finalidades, a tecnologia de </w:t>
      </w:r>
      <w:proofErr w:type="spellStart"/>
      <w:r w:rsidRPr="00B3161D">
        <w:rPr>
          <w:color w:val="000000"/>
          <w:sz w:val="18"/>
          <w:szCs w:val="18"/>
        </w:rPr>
        <w:t>Geofence</w:t>
      </w:r>
      <w:proofErr w:type="spellEnd"/>
      <w:r w:rsidRPr="00B3161D">
        <w:rPr>
          <w:color w:val="000000"/>
          <w:sz w:val="18"/>
          <w:szCs w:val="18"/>
        </w:rPr>
        <w:t xml:space="preserve"> pode ser aplicada em áreas de segurança, como em </w:t>
      </w:r>
      <w:proofErr w:type="spellStart"/>
      <w:r w:rsidRPr="00B3161D">
        <w:rPr>
          <w:color w:val="000000"/>
          <w:sz w:val="18"/>
          <w:szCs w:val="18"/>
        </w:rPr>
        <w:t>tornozeleiras</w:t>
      </w:r>
      <w:proofErr w:type="spellEnd"/>
      <w:r w:rsidRPr="00B3161D">
        <w:rPr>
          <w:color w:val="000000"/>
          <w:sz w:val="18"/>
          <w:szCs w:val="18"/>
        </w:rPr>
        <w:t xml:space="preserve"> eletrônicas, e de logística, como controle de rotas e frotas de caminhões. Nesse exemplo de aplicação, foram utilizadas a tecnologias de localização LBS e GPS, que utilizam triangulação das antenas de celular e de satélites respectivamente, para obter a localização. O desenvolvimento desse exemplo </w:t>
      </w:r>
      <w:r w:rsidRPr="00B3161D">
        <w:rPr>
          <w:color w:val="000000"/>
          <w:sz w:val="18"/>
          <w:szCs w:val="18"/>
        </w:rPr>
        <w:lastRenderedPageBreak/>
        <w:t xml:space="preserve">possibilitou a demonstração dessas tecnologias disponíveis no módulo HE910 da </w:t>
      </w:r>
      <w:proofErr w:type="spellStart"/>
      <w:r w:rsidRPr="00B3161D">
        <w:rPr>
          <w:color w:val="000000"/>
          <w:sz w:val="18"/>
          <w:szCs w:val="18"/>
        </w:rPr>
        <w:t>Telit</w:t>
      </w:r>
      <w:proofErr w:type="spellEnd"/>
      <w:r w:rsidRPr="00B3161D">
        <w:rPr>
          <w:color w:val="000000"/>
          <w:sz w:val="18"/>
          <w:szCs w:val="18"/>
        </w:rPr>
        <w:t xml:space="preserve">, podendo ser facilmente adaptada, por outros desenvolvedores, para implementar soluções comerciais com esse módulo da </w:t>
      </w:r>
      <w:proofErr w:type="spellStart"/>
      <w:r w:rsidRPr="00B3161D">
        <w:rPr>
          <w:color w:val="000000"/>
          <w:sz w:val="18"/>
          <w:szCs w:val="18"/>
        </w:rPr>
        <w:t>Telit</w:t>
      </w:r>
      <w:proofErr w:type="spellEnd"/>
      <w:r w:rsidRPr="00B3161D">
        <w:rPr>
          <w:color w:val="000000"/>
          <w:sz w:val="18"/>
          <w:szCs w:val="18"/>
        </w:rPr>
        <w:t>.</w:t>
      </w:r>
    </w:p>
    <w:p w14:paraId="2E2BFACB"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16/02/2018 a 27/02/2018</w:t>
      </w:r>
    </w:p>
    <w:p w14:paraId="20D16E18" w14:textId="03E400F0" w:rsidR="009C76AF" w:rsidRPr="00B3161D" w:rsidRDefault="009C76AF" w:rsidP="009C76AF">
      <w:pPr>
        <w:jc w:val="both"/>
        <w:rPr>
          <w:color w:val="000000"/>
          <w:sz w:val="18"/>
          <w:szCs w:val="18"/>
        </w:rPr>
      </w:pPr>
      <w:r w:rsidRPr="00B3161D">
        <w:rPr>
          <w:b/>
          <w:color w:val="000000"/>
          <w:sz w:val="18"/>
          <w:szCs w:val="18"/>
        </w:rPr>
        <w:t xml:space="preserve">Justificativa: </w:t>
      </w:r>
      <w:r w:rsidRPr="00B3161D">
        <w:rPr>
          <w:color w:val="000000"/>
          <w:sz w:val="18"/>
          <w:szCs w:val="18"/>
        </w:rPr>
        <w:t xml:space="preserve">Esta atividade está associada a(s) etapa(s) APLICAÇÕES DE EXEMPLOS do projeto, Implementação de Sistemas </w:t>
      </w:r>
      <w:proofErr w:type="spellStart"/>
      <w:r w:rsidRPr="00B3161D">
        <w:rPr>
          <w:color w:val="000000"/>
          <w:sz w:val="18"/>
          <w:szCs w:val="18"/>
        </w:rPr>
        <w:t>Geofence</w:t>
      </w:r>
      <w:proofErr w:type="spellEnd"/>
      <w:r w:rsidRPr="00B3161D">
        <w:rPr>
          <w:color w:val="000000"/>
          <w:sz w:val="18"/>
          <w:szCs w:val="18"/>
        </w:rPr>
        <w:t xml:space="preserve"> (GPS e LBS).</w:t>
      </w:r>
    </w:p>
    <w:p w14:paraId="1D794E8F"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51C7947F"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7098B017"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2CA84809"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4EE0477A" w14:textId="77777777" w:rsidR="009C76AF" w:rsidRPr="00B3161D" w:rsidRDefault="009C76AF" w:rsidP="009C76AF">
      <w:pPr>
        <w:ind w:left="2560" w:hanging="1280"/>
        <w:jc w:val="both"/>
        <w:rPr>
          <w:color w:val="000000"/>
          <w:sz w:val="18"/>
          <w:szCs w:val="18"/>
        </w:rPr>
      </w:pPr>
      <w:r w:rsidRPr="00B3161D">
        <w:rPr>
          <w:color w:val="000000"/>
          <w:sz w:val="18"/>
          <w:szCs w:val="18"/>
        </w:rPr>
        <w:t>Roosevelt Vinícius Chaves de Souza</w:t>
      </w:r>
    </w:p>
    <w:p w14:paraId="0D22F4BB"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 </w:t>
      </w:r>
    </w:p>
    <w:p w14:paraId="11136282" w14:textId="77777777" w:rsidR="009C76AF" w:rsidRPr="00B3161D" w:rsidRDefault="009C76AF" w:rsidP="009C76AF">
      <w:pPr>
        <w:jc w:val="both"/>
        <w:rPr>
          <w:color w:val="000000"/>
          <w:sz w:val="18"/>
          <w:szCs w:val="18"/>
        </w:rPr>
      </w:pPr>
    </w:p>
    <w:p w14:paraId="130A89E2" w14:textId="19BA6EE9" w:rsidR="009C76AF" w:rsidRPr="00B3161D"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Sistemas de Publicação de variável em sistema MQTT</w:t>
      </w:r>
    </w:p>
    <w:p w14:paraId="58120583" w14:textId="791150C5" w:rsidR="009C76AF" w:rsidRPr="00B3161D" w:rsidRDefault="009C76AF" w:rsidP="009C76AF">
      <w:pPr>
        <w:jc w:val="both"/>
        <w:rPr>
          <w:color w:val="000000"/>
          <w:sz w:val="18"/>
          <w:szCs w:val="18"/>
        </w:rPr>
      </w:pPr>
      <w:r w:rsidRPr="00B3161D">
        <w:rPr>
          <w:color w:val="000000"/>
          <w:sz w:val="18"/>
          <w:szCs w:val="18"/>
        </w:rPr>
        <w:t>MQTT é uma tecnologia recente que surgiu a partir da popularização da Internet das Coisas (</w:t>
      </w:r>
      <w:proofErr w:type="spellStart"/>
      <w:r w:rsidRPr="00B3161D">
        <w:rPr>
          <w:color w:val="000000"/>
          <w:sz w:val="18"/>
          <w:szCs w:val="18"/>
        </w:rPr>
        <w:t>IoT</w:t>
      </w:r>
      <w:proofErr w:type="spellEnd"/>
      <w:r w:rsidRPr="00B3161D">
        <w:rPr>
          <w:color w:val="000000"/>
          <w:sz w:val="18"/>
          <w:szCs w:val="18"/>
        </w:rPr>
        <w:t xml:space="preserve">). Trata-se de um protocolo de comunicação, semelhante ao HTTP (protocolo utilizado para transmissão de páginas WEB). Entretanto, o MQTT é destinado para que pequenos dispositivos conectados à internet como, por exemplo, câmeras IP ou rastreadores, possam se comunicar com o seu servidor na nuvem e, assim, permitir que os usuários tenham acesso aos seus recursos pela WEB. Esse exemplo de aplicação foi desenvolvido para demonstrar essa funcionalidade nos módulos GS2101M e HE910 da </w:t>
      </w:r>
      <w:proofErr w:type="spellStart"/>
      <w:r w:rsidRPr="00B3161D">
        <w:rPr>
          <w:color w:val="000000"/>
          <w:sz w:val="18"/>
          <w:szCs w:val="18"/>
        </w:rPr>
        <w:t>Telit</w:t>
      </w:r>
      <w:proofErr w:type="spellEnd"/>
      <w:r w:rsidRPr="00B3161D">
        <w:rPr>
          <w:color w:val="000000"/>
          <w:sz w:val="18"/>
          <w:szCs w:val="18"/>
        </w:rPr>
        <w:t xml:space="preserve">, implementando a transmissão de dados através do protocolo MQTT entre a placa </w:t>
      </w:r>
      <w:proofErr w:type="spellStart"/>
      <w:r w:rsidRPr="00B3161D">
        <w:rPr>
          <w:color w:val="000000"/>
          <w:sz w:val="18"/>
          <w:szCs w:val="18"/>
        </w:rPr>
        <w:t>Arduino</w:t>
      </w:r>
      <w:proofErr w:type="spellEnd"/>
      <w:r w:rsidRPr="00B3161D">
        <w:rPr>
          <w:color w:val="000000"/>
          <w:sz w:val="18"/>
          <w:szCs w:val="18"/>
        </w:rPr>
        <w:t xml:space="preserve"> e o Portal MQTT da </w:t>
      </w:r>
      <w:proofErr w:type="spellStart"/>
      <w:r w:rsidRPr="00B3161D">
        <w:rPr>
          <w:color w:val="000000"/>
          <w:sz w:val="18"/>
          <w:szCs w:val="18"/>
        </w:rPr>
        <w:t>Telit</w:t>
      </w:r>
      <w:proofErr w:type="spellEnd"/>
      <w:r w:rsidRPr="00B3161D">
        <w:rPr>
          <w:color w:val="000000"/>
          <w:sz w:val="18"/>
          <w:szCs w:val="18"/>
        </w:rPr>
        <w:t>.</w:t>
      </w:r>
    </w:p>
    <w:p w14:paraId="466A50D9"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01/03/2018 a 15/03/2018</w:t>
      </w:r>
    </w:p>
    <w:p w14:paraId="77AC8200" w14:textId="77777777" w:rsidR="009C76AF" w:rsidRPr="00B3161D" w:rsidRDefault="009C76AF" w:rsidP="009C76AF">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da Aplicação MQTT Hardware.</w:t>
      </w:r>
    </w:p>
    <w:p w14:paraId="30042CCB" w14:textId="77777777" w:rsidR="009C76AF" w:rsidRPr="00B3161D" w:rsidRDefault="009C76AF" w:rsidP="009C76AF">
      <w:pPr>
        <w:ind w:left="2560" w:hanging="1280"/>
        <w:jc w:val="both"/>
        <w:rPr>
          <w:b/>
          <w:color w:val="000000"/>
          <w:sz w:val="18"/>
          <w:szCs w:val="18"/>
        </w:rPr>
      </w:pPr>
    </w:p>
    <w:p w14:paraId="2B3725B7"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7DAE9945"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2E3AEA52"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253C282D"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0FDE1EC4" w14:textId="77777777" w:rsidR="009C76AF" w:rsidRPr="00B3161D" w:rsidRDefault="009C76AF" w:rsidP="009C76AF">
      <w:pPr>
        <w:ind w:left="2560" w:hanging="1280"/>
        <w:jc w:val="both"/>
        <w:rPr>
          <w:color w:val="000000"/>
          <w:sz w:val="18"/>
          <w:szCs w:val="18"/>
        </w:rPr>
      </w:pPr>
      <w:r w:rsidRPr="00B3161D">
        <w:rPr>
          <w:color w:val="000000"/>
          <w:sz w:val="18"/>
          <w:szCs w:val="18"/>
        </w:rPr>
        <w:t>Roosevelt Vinícius Chaves de Souza</w:t>
      </w:r>
    </w:p>
    <w:p w14:paraId="4FD47A62" w14:textId="77777777" w:rsidR="008E0C69" w:rsidRDefault="008E0C69" w:rsidP="009C76AF">
      <w:pPr>
        <w:ind w:left="2560" w:hanging="1280"/>
        <w:jc w:val="both"/>
        <w:rPr>
          <w:color w:val="000000"/>
          <w:sz w:val="18"/>
          <w:szCs w:val="18"/>
        </w:rPr>
      </w:pPr>
    </w:p>
    <w:p w14:paraId="574F0591" w14:textId="28549492" w:rsidR="009C76AF" w:rsidRPr="00B3161D" w:rsidRDefault="009C76AF" w:rsidP="009C76AF">
      <w:pPr>
        <w:ind w:left="2560" w:hanging="1280"/>
        <w:jc w:val="both"/>
        <w:rPr>
          <w:color w:val="000000"/>
          <w:sz w:val="18"/>
          <w:szCs w:val="18"/>
        </w:rPr>
      </w:pPr>
      <w:r w:rsidRPr="00B3161D">
        <w:rPr>
          <w:color w:val="000000"/>
          <w:sz w:val="18"/>
          <w:szCs w:val="18"/>
        </w:rPr>
        <w:t xml:space="preserve"> </w:t>
      </w:r>
    </w:p>
    <w:p w14:paraId="378F68B0" w14:textId="1BB67719" w:rsidR="009C76AF" w:rsidRPr="00B3161D"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 de Comunicação por SMS</w:t>
      </w:r>
    </w:p>
    <w:p w14:paraId="5EAC0A38" w14:textId="22C9F140" w:rsidR="009C76AF" w:rsidRPr="00B3161D" w:rsidRDefault="009C76AF" w:rsidP="009C76AF">
      <w:pPr>
        <w:jc w:val="both"/>
        <w:rPr>
          <w:color w:val="000000"/>
          <w:sz w:val="18"/>
          <w:szCs w:val="18"/>
        </w:rPr>
      </w:pPr>
      <w:r w:rsidRPr="00B3161D">
        <w:rPr>
          <w:color w:val="000000"/>
          <w:sz w:val="18"/>
          <w:szCs w:val="18"/>
        </w:rPr>
        <w:t>Esse exemplo de aplicação possibilita executar comandos à distância, enviando mensagens de textos com comandos específicos que executam ações na placa de testes, como ligar ou desligar um LED e acionar um alarme sonoro.</w:t>
      </w:r>
    </w:p>
    <w:p w14:paraId="0910EA01"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16/03/2018 a 25/03/2018</w:t>
      </w:r>
    </w:p>
    <w:p w14:paraId="05B07475" w14:textId="7CB232F3" w:rsidR="009C76AF" w:rsidRPr="008E0C69" w:rsidRDefault="009C76AF" w:rsidP="008E0C69">
      <w:pPr>
        <w:jc w:val="both"/>
        <w:rPr>
          <w:color w:val="000000"/>
          <w:sz w:val="18"/>
          <w:szCs w:val="18"/>
        </w:rPr>
      </w:pPr>
      <w:r w:rsidRPr="00B3161D">
        <w:rPr>
          <w:b/>
          <w:color w:val="000000"/>
          <w:sz w:val="18"/>
          <w:szCs w:val="18"/>
        </w:rPr>
        <w:t xml:space="preserve">Justificativa: </w:t>
      </w:r>
      <w:r w:rsidRPr="00B3161D">
        <w:rPr>
          <w:color w:val="000000"/>
          <w:sz w:val="18"/>
          <w:szCs w:val="18"/>
        </w:rPr>
        <w:t xml:space="preserve">Esta atividade está associada a(s) etapa(s) APLICAÇÕES DE EXEMPLOS do projeto, Implementação da Aplicação SMS </w:t>
      </w:r>
      <w:proofErr w:type="spellStart"/>
      <w:r w:rsidRPr="00B3161D">
        <w:rPr>
          <w:color w:val="000000"/>
          <w:sz w:val="18"/>
          <w:szCs w:val="18"/>
        </w:rPr>
        <w:t>Commands</w:t>
      </w:r>
      <w:proofErr w:type="spellEnd"/>
      <w:r w:rsidRPr="00B3161D">
        <w:rPr>
          <w:color w:val="000000"/>
          <w:sz w:val="18"/>
          <w:szCs w:val="18"/>
        </w:rPr>
        <w:t>.</w:t>
      </w:r>
    </w:p>
    <w:p w14:paraId="5D705F14"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3AFC7368"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01E44144"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2CA87112"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55068F30" w14:textId="77777777" w:rsidR="009C76AF" w:rsidRPr="00B3161D" w:rsidRDefault="009C76AF" w:rsidP="009C76AF">
      <w:pPr>
        <w:ind w:left="2560" w:hanging="1280"/>
        <w:jc w:val="both"/>
        <w:rPr>
          <w:b/>
          <w:color w:val="000000"/>
          <w:sz w:val="18"/>
          <w:szCs w:val="18"/>
        </w:rPr>
      </w:pPr>
      <w:r w:rsidRPr="00B3161D">
        <w:rPr>
          <w:color w:val="000000"/>
          <w:sz w:val="18"/>
          <w:szCs w:val="18"/>
        </w:rPr>
        <w:t>Roosevelt Vinícius Chaves de Souza</w:t>
      </w:r>
    </w:p>
    <w:p w14:paraId="77B01880" w14:textId="77777777" w:rsidR="009C76AF" w:rsidRPr="00B3161D" w:rsidRDefault="009C76AF" w:rsidP="009C76AF">
      <w:pPr>
        <w:jc w:val="both"/>
        <w:rPr>
          <w:color w:val="000000"/>
          <w:sz w:val="18"/>
          <w:szCs w:val="18"/>
        </w:rPr>
      </w:pPr>
    </w:p>
    <w:p w14:paraId="1BFB635B" w14:textId="132F8C10" w:rsidR="009C76AF" w:rsidRPr="00B3161D" w:rsidRDefault="009C76AF" w:rsidP="009C76AF">
      <w:pPr>
        <w:jc w:val="both"/>
        <w:rPr>
          <w:color w:val="000000"/>
          <w:sz w:val="18"/>
          <w:szCs w:val="18"/>
        </w:rPr>
      </w:pPr>
      <w:bookmarkStart w:id="32" w:name="OLE_LINK57"/>
      <w:bookmarkStart w:id="33" w:name="OLE_LINK58"/>
      <w:r w:rsidRPr="00B3161D">
        <w:rPr>
          <w:b/>
          <w:color w:val="000000"/>
          <w:sz w:val="18"/>
          <w:szCs w:val="18"/>
        </w:rPr>
        <w:t xml:space="preserve">Atividade: </w:t>
      </w:r>
      <w:r w:rsidRPr="00B3161D">
        <w:rPr>
          <w:color w:val="000000"/>
          <w:sz w:val="18"/>
          <w:szCs w:val="18"/>
        </w:rPr>
        <w:t>Implementação de Sistema de Porteiro Eletrônico</w:t>
      </w:r>
    </w:p>
    <w:p w14:paraId="4A97EAD0" w14:textId="4BCA0BC1" w:rsidR="009C76AF" w:rsidRPr="00B3161D" w:rsidRDefault="009C76AF" w:rsidP="009C76AF">
      <w:pPr>
        <w:jc w:val="both"/>
        <w:rPr>
          <w:color w:val="000000"/>
          <w:sz w:val="18"/>
          <w:szCs w:val="18"/>
        </w:rPr>
      </w:pPr>
      <w:r w:rsidRPr="00B3161D">
        <w:rPr>
          <w:color w:val="000000"/>
          <w:sz w:val="18"/>
          <w:szCs w:val="18"/>
        </w:rPr>
        <w:t xml:space="preserve">Essa aplicação demonstra a utilização do serviço de voz do módulo GSM HE910, onde, ao se pressionar um botão, o sistema efetua, automaticamente, uma ligação um número de telefone </w:t>
      </w:r>
      <w:proofErr w:type="spellStart"/>
      <w:r w:rsidRPr="00B3161D">
        <w:rPr>
          <w:color w:val="000000"/>
          <w:sz w:val="18"/>
          <w:szCs w:val="18"/>
        </w:rPr>
        <w:t>pré</w:t>
      </w:r>
      <w:proofErr w:type="spellEnd"/>
      <w:r w:rsidRPr="00B3161D">
        <w:rPr>
          <w:color w:val="000000"/>
          <w:sz w:val="18"/>
          <w:szCs w:val="18"/>
        </w:rPr>
        <w:t>-configurado e estabelece um canal de comunicação entre eles.</w:t>
      </w:r>
    </w:p>
    <w:p w14:paraId="4117F9FD"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26/03/2018 a 31/03/2018</w:t>
      </w:r>
    </w:p>
    <w:p w14:paraId="1CC65D52" w14:textId="0C4C829A" w:rsidR="009C76AF" w:rsidRPr="008E0C69" w:rsidRDefault="009C76AF" w:rsidP="008E0C69">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da Aplicação Porteiro Eletrônico.</w:t>
      </w:r>
    </w:p>
    <w:p w14:paraId="00F6C452"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15D633BE"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558BAB1B"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6A302128"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5374E4BB" w14:textId="77777777" w:rsidR="009C76AF" w:rsidRDefault="009C76AF" w:rsidP="009C76AF">
      <w:pPr>
        <w:ind w:left="2560" w:hanging="1280"/>
        <w:jc w:val="both"/>
        <w:rPr>
          <w:color w:val="000000"/>
          <w:sz w:val="18"/>
          <w:szCs w:val="18"/>
        </w:rPr>
      </w:pPr>
      <w:r w:rsidRPr="00B3161D">
        <w:rPr>
          <w:color w:val="000000"/>
          <w:sz w:val="18"/>
          <w:szCs w:val="18"/>
        </w:rPr>
        <w:t>Roosevelt Vinícius Chaves de Souza</w:t>
      </w:r>
    </w:p>
    <w:p w14:paraId="4677B4AC" w14:textId="5E0C9F4A" w:rsidR="009C76AF" w:rsidRDefault="009C76AF" w:rsidP="009C76AF">
      <w:pPr>
        <w:jc w:val="both"/>
        <w:rPr>
          <w:color w:val="000000"/>
          <w:sz w:val="18"/>
          <w:szCs w:val="18"/>
        </w:rPr>
      </w:pPr>
    </w:p>
    <w:p w14:paraId="2547C5EE" w14:textId="77777777" w:rsidR="008E0C69" w:rsidRDefault="008E0C69" w:rsidP="009C76AF">
      <w:pPr>
        <w:jc w:val="both"/>
        <w:rPr>
          <w:color w:val="000000"/>
          <w:sz w:val="18"/>
          <w:szCs w:val="18"/>
        </w:rPr>
      </w:pPr>
    </w:p>
    <w:p w14:paraId="3390D806" w14:textId="69CEF11A" w:rsidR="009C76AF" w:rsidRPr="00B3161D" w:rsidRDefault="009C76AF" w:rsidP="009C76AF">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 de Porteiro Eletrônico</w:t>
      </w:r>
    </w:p>
    <w:p w14:paraId="0CAFB5A6" w14:textId="18FA86A8" w:rsidR="009C76AF" w:rsidRPr="00B3161D" w:rsidRDefault="009C76AF" w:rsidP="009C76AF">
      <w:pPr>
        <w:jc w:val="both"/>
        <w:rPr>
          <w:color w:val="000000"/>
          <w:sz w:val="18"/>
          <w:szCs w:val="18"/>
        </w:rPr>
      </w:pPr>
      <w:r w:rsidRPr="00B3161D">
        <w:rPr>
          <w:color w:val="000000"/>
          <w:sz w:val="18"/>
          <w:szCs w:val="18"/>
        </w:rPr>
        <w:t xml:space="preserve">Essa aplicação demonstra a utilização do serviço de voz do módulo GSM HE910, onde, ao se pressionar um botão, o sistema efetua, automaticamente, uma ligação um número de telefone </w:t>
      </w:r>
      <w:proofErr w:type="spellStart"/>
      <w:r w:rsidRPr="00B3161D">
        <w:rPr>
          <w:color w:val="000000"/>
          <w:sz w:val="18"/>
          <w:szCs w:val="18"/>
        </w:rPr>
        <w:t>pré</w:t>
      </w:r>
      <w:proofErr w:type="spellEnd"/>
      <w:r w:rsidRPr="00B3161D">
        <w:rPr>
          <w:color w:val="000000"/>
          <w:sz w:val="18"/>
          <w:szCs w:val="18"/>
        </w:rPr>
        <w:t>-configurado e estabelece um canal de comunicação entre eles.</w:t>
      </w:r>
    </w:p>
    <w:p w14:paraId="4BD85814" w14:textId="77777777" w:rsidR="009C76AF" w:rsidRPr="00B3161D" w:rsidRDefault="009C76AF" w:rsidP="009C76AF">
      <w:pPr>
        <w:jc w:val="both"/>
        <w:rPr>
          <w:color w:val="000000"/>
          <w:sz w:val="18"/>
          <w:szCs w:val="18"/>
        </w:rPr>
      </w:pPr>
      <w:r w:rsidRPr="00B3161D">
        <w:rPr>
          <w:b/>
          <w:color w:val="000000"/>
          <w:sz w:val="18"/>
          <w:szCs w:val="18"/>
        </w:rPr>
        <w:t xml:space="preserve">Período de Execução: </w:t>
      </w:r>
      <w:r w:rsidRPr="00B3161D">
        <w:rPr>
          <w:color w:val="000000"/>
          <w:sz w:val="18"/>
          <w:szCs w:val="18"/>
        </w:rPr>
        <w:t>26/03/2018 a 31/03/2018</w:t>
      </w:r>
    </w:p>
    <w:p w14:paraId="3698F918" w14:textId="6BADC18E" w:rsidR="009C76AF" w:rsidRPr="008E0C69" w:rsidRDefault="009C76AF" w:rsidP="008E0C69">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da Aplicação Porteiro Eletrônico.</w:t>
      </w:r>
    </w:p>
    <w:p w14:paraId="2598EC6E" w14:textId="77777777" w:rsidR="009C76AF" w:rsidRPr="00B3161D" w:rsidRDefault="009C76AF" w:rsidP="009C76AF">
      <w:pPr>
        <w:ind w:left="2560" w:hanging="1280"/>
        <w:jc w:val="both"/>
        <w:rPr>
          <w:b/>
          <w:color w:val="000000"/>
          <w:sz w:val="18"/>
          <w:szCs w:val="18"/>
        </w:rPr>
      </w:pPr>
      <w:r w:rsidRPr="00B3161D">
        <w:rPr>
          <w:b/>
          <w:color w:val="000000"/>
          <w:sz w:val="18"/>
          <w:szCs w:val="18"/>
        </w:rPr>
        <w:t>Participantes:</w:t>
      </w:r>
    </w:p>
    <w:p w14:paraId="76B30236"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Francisco </w:t>
      </w:r>
      <w:proofErr w:type="spellStart"/>
      <w:r w:rsidRPr="00B3161D">
        <w:rPr>
          <w:color w:val="000000"/>
          <w:sz w:val="18"/>
          <w:szCs w:val="18"/>
        </w:rPr>
        <w:t>Fechine</w:t>
      </w:r>
      <w:proofErr w:type="spellEnd"/>
      <w:r w:rsidRPr="00B3161D">
        <w:rPr>
          <w:color w:val="000000"/>
          <w:sz w:val="18"/>
          <w:szCs w:val="18"/>
        </w:rPr>
        <w:t xml:space="preserve"> Borges</w:t>
      </w:r>
    </w:p>
    <w:p w14:paraId="4C68D20B"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6C4ED6B8" w14:textId="77777777" w:rsidR="009C76AF" w:rsidRPr="00B3161D" w:rsidRDefault="009C76AF" w:rsidP="009C76AF">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Gonçalves</w:t>
      </w:r>
    </w:p>
    <w:p w14:paraId="2790522C" w14:textId="77777777" w:rsidR="009C76AF" w:rsidRPr="00B3161D" w:rsidRDefault="009C76AF" w:rsidP="009C76AF">
      <w:pPr>
        <w:ind w:left="2560" w:hanging="1280"/>
        <w:jc w:val="both"/>
        <w:rPr>
          <w:b/>
          <w:sz w:val="18"/>
          <w:szCs w:val="18"/>
        </w:rPr>
      </w:pPr>
      <w:r w:rsidRPr="00B3161D">
        <w:rPr>
          <w:color w:val="000000"/>
          <w:sz w:val="18"/>
          <w:szCs w:val="18"/>
        </w:rPr>
        <w:t>Roosevelt Vinícius Chaves de Souza</w:t>
      </w:r>
    </w:p>
    <w:p w14:paraId="66AD293D" w14:textId="03E7677D" w:rsidR="009C76AF" w:rsidRDefault="009C76AF" w:rsidP="009C76AF">
      <w:pPr>
        <w:jc w:val="both"/>
        <w:rPr>
          <w:b/>
          <w:sz w:val="18"/>
          <w:szCs w:val="18"/>
        </w:rPr>
      </w:pPr>
    </w:p>
    <w:p w14:paraId="5F79E679" w14:textId="77777777" w:rsidR="008E0C69" w:rsidRPr="00B3161D" w:rsidRDefault="008E0C69" w:rsidP="009C76AF">
      <w:pPr>
        <w:jc w:val="both"/>
        <w:rPr>
          <w:b/>
          <w:sz w:val="18"/>
          <w:szCs w:val="18"/>
        </w:rPr>
      </w:pPr>
    </w:p>
    <w:bookmarkEnd w:id="32"/>
    <w:bookmarkEnd w:id="33"/>
    <w:p w14:paraId="1C13FF66" w14:textId="0D364781" w:rsidR="009C76AF" w:rsidRDefault="009C76AF" w:rsidP="009C76AF">
      <w:pPr>
        <w:jc w:val="both"/>
        <w:rPr>
          <w:color w:val="000000"/>
          <w:sz w:val="18"/>
          <w:szCs w:val="18"/>
        </w:rPr>
      </w:pPr>
      <w:r w:rsidRPr="00C3210F">
        <w:rPr>
          <w:b/>
          <w:color w:val="000000"/>
          <w:sz w:val="18"/>
          <w:szCs w:val="18"/>
        </w:rPr>
        <w:lastRenderedPageBreak/>
        <w:t>Atividade:</w:t>
      </w:r>
      <w:r>
        <w:rPr>
          <w:color w:val="000000"/>
          <w:sz w:val="18"/>
          <w:szCs w:val="18"/>
        </w:rPr>
        <w:t xml:space="preserve"> </w:t>
      </w:r>
      <w:r>
        <w:rPr>
          <w:noProof/>
          <w:color w:val="000000"/>
          <w:sz w:val="18"/>
          <w:szCs w:val="18"/>
        </w:rPr>
        <w:t xml:space="preserve">Coordenação </w:t>
      </w:r>
      <w:r w:rsidR="008E0C69">
        <w:rPr>
          <w:noProof/>
          <w:color w:val="000000"/>
          <w:sz w:val="18"/>
          <w:szCs w:val="18"/>
        </w:rPr>
        <w:t>e Gerência Técnica</w:t>
      </w:r>
    </w:p>
    <w:p w14:paraId="4639B7A8" w14:textId="77777777" w:rsidR="009C76AF" w:rsidRDefault="009C76AF" w:rsidP="009C76AF">
      <w:pPr>
        <w:jc w:val="both"/>
        <w:rPr>
          <w:color w:val="000000"/>
          <w:sz w:val="18"/>
          <w:szCs w:val="18"/>
        </w:rPr>
      </w:pPr>
      <w:r w:rsidRPr="00C3210F">
        <w:rPr>
          <w:b/>
          <w:color w:val="000000"/>
          <w:sz w:val="18"/>
          <w:szCs w:val="18"/>
        </w:rPr>
        <w:t>Período de Execução:</w:t>
      </w:r>
      <w:r>
        <w:rPr>
          <w:color w:val="000000"/>
          <w:sz w:val="18"/>
          <w:szCs w:val="18"/>
        </w:rPr>
        <w:t xml:space="preserve"> </w:t>
      </w:r>
      <w:r>
        <w:rPr>
          <w:noProof/>
          <w:color w:val="000000"/>
          <w:sz w:val="18"/>
          <w:szCs w:val="18"/>
        </w:rPr>
        <w:t>01/12/2017</w:t>
      </w:r>
      <w:r>
        <w:rPr>
          <w:color w:val="000000"/>
          <w:sz w:val="18"/>
          <w:szCs w:val="18"/>
        </w:rPr>
        <w:t xml:space="preserve"> a </w:t>
      </w:r>
      <w:r>
        <w:rPr>
          <w:noProof/>
          <w:color w:val="000000"/>
          <w:sz w:val="18"/>
          <w:szCs w:val="18"/>
        </w:rPr>
        <w:t>31/03/2018</w:t>
      </w:r>
    </w:p>
    <w:p w14:paraId="2F478C70" w14:textId="77777777" w:rsidR="009C76AF" w:rsidRPr="00F07D9E" w:rsidRDefault="009C76AF" w:rsidP="009C76AF">
      <w:pPr>
        <w:jc w:val="both"/>
        <w:rPr>
          <w:b/>
          <w:color w:val="000000"/>
          <w:sz w:val="18"/>
          <w:szCs w:val="18"/>
        </w:rPr>
      </w:pPr>
      <w:r w:rsidRPr="00C3210F">
        <w:rPr>
          <w:b/>
          <w:color w:val="000000"/>
          <w:sz w:val="18"/>
          <w:szCs w:val="18"/>
        </w:rPr>
        <w:t>Justificativa:</w:t>
      </w:r>
      <w:r>
        <w:rPr>
          <w:color w:val="000000"/>
          <w:sz w:val="18"/>
          <w:szCs w:val="18"/>
        </w:rPr>
        <w:t xml:space="preserve"> Esta atividade está associada a(s) etapa(s)</w:t>
      </w:r>
      <w:r w:rsidRPr="00DA31B8">
        <w:rPr>
          <w:color w:val="000000"/>
          <w:sz w:val="18"/>
          <w:szCs w:val="18"/>
        </w:rPr>
        <w:t xml:space="preserve"> estudo dos módulos e plataformas de montagem dos ambientes de desenvolvimento, implementação das bibliotecas de comunicação com os módulos, implementação das bibliotecas dos módulos e aplicações de exemplos.</w:t>
      </w:r>
    </w:p>
    <w:p w14:paraId="66E36772" w14:textId="77777777" w:rsidR="009C76AF" w:rsidRPr="00B3161D" w:rsidRDefault="009C76AF" w:rsidP="009C76AF">
      <w:pPr>
        <w:ind w:left="720" w:firstLine="720"/>
        <w:jc w:val="both"/>
        <w:rPr>
          <w:color w:val="000000"/>
          <w:sz w:val="18"/>
          <w:szCs w:val="18"/>
        </w:rPr>
      </w:pPr>
      <w:r w:rsidRPr="003952D3">
        <w:rPr>
          <w:b/>
          <w:color w:val="000000"/>
          <w:sz w:val="18"/>
          <w:szCs w:val="18"/>
        </w:rPr>
        <w:t>Participantes:</w:t>
      </w:r>
      <w:r w:rsidRPr="003952D3">
        <w:rPr>
          <w:color w:val="000000"/>
          <w:sz w:val="18"/>
          <w:szCs w:val="18"/>
        </w:rPr>
        <w:t xml:space="preserve"> </w:t>
      </w:r>
      <w:r>
        <w:rPr>
          <w:noProof/>
          <w:color w:val="000000"/>
          <w:sz w:val="18"/>
          <w:szCs w:val="18"/>
        </w:rPr>
        <w:t>Mateus Assis Maximo de Lima</w:t>
      </w:r>
    </w:p>
    <w:p w14:paraId="0CA8831A" w14:textId="77777777" w:rsidR="00483D9C" w:rsidRPr="007231B5" w:rsidRDefault="00483D9C" w:rsidP="0097143B">
      <w:pPr>
        <w:ind w:left="1276" w:hanging="1276"/>
        <w:rPr>
          <w:rFonts w:cs="Arial"/>
          <w:color w:val="000000"/>
          <w:sz w:val="18"/>
          <w:szCs w:val="18"/>
        </w:rPr>
      </w:pPr>
    </w:p>
    <w:p w14:paraId="37BA3804" w14:textId="77777777" w:rsidR="007C4C1B" w:rsidRPr="007231B5" w:rsidRDefault="007C4C1B" w:rsidP="00483D9C">
      <w:pPr>
        <w:ind w:left="1276" w:hanging="1276"/>
        <w:rPr>
          <w:rFonts w:cs="Arial"/>
          <w:color w:val="000000"/>
          <w:sz w:val="18"/>
          <w:szCs w:val="18"/>
        </w:rPr>
      </w:pPr>
    </w:p>
    <w:p w14:paraId="7E03B470" w14:textId="77777777" w:rsidR="003177B7" w:rsidRPr="007231B5" w:rsidRDefault="00311093">
      <w:pPr>
        <w:pStyle w:val="PargrafodaLista"/>
        <w:numPr>
          <w:ilvl w:val="0"/>
          <w:numId w:val="1"/>
        </w:numPr>
        <w:rPr>
          <w:rFonts w:eastAsia="SimSun" w:cs="Arial"/>
          <w:b/>
          <w:color w:val="000000"/>
          <w:sz w:val="18"/>
          <w:szCs w:val="18"/>
          <w:lang w:eastAsia="zh-CN"/>
        </w:rPr>
      </w:pPr>
      <w:r w:rsidRPr="007231B5">
        <w:rPr>
          <w:rFonts w:eastAsia="SimSun" w:cs="Arial"/>
          <w:b/>
          <w:color w:val="000000"/>
          <w:sz w:val="18"/>
          <w:szCs w:val="18"/>
          <w:lang w:eastAsia="zh-CN"/>
        </w:rPr>
        <w:t>GEROU OU IRÁ GERAR PATENTE?</w:t>
      </w:r>
    </w:p>
    <w:p w14:paraId="6F2E155C" w14:textId="77777777" w:rsidR="003177B7" w:rsidRDefault="003177B7">
      <w:pPr>
        <w:rPr>
          <w:rFonts w:eastAsia="SimSun" w:cs="Arial"/>
          <w:b/>
          <w:color w:val="000000"/>
          <w:sz w:val="18"/>
          <w:szCs w:val="18"/>
          <w:lang w:eastAsia="zh-CN"/>
        </w:rPr>
      </w:pP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7231B5" w14:paraId="27C12626" w14:textId="77777777" w:rsidTr="00CE1CE0">
        <w:tc>
          <w:tcPr>
            <w:tcW w:w="315" w:type="dxa"/>
            <w:shd w:val="clear" w:color="auto" w:fill="auto"/>
            <w:tcMar>
              <w:left w:w="93" w:type="dxa"/>
            </w:tcMar>
            <w:vAlign w:val="center"/>
          </w:tcPr>
          <w:p w14:paraId="55F6612F" w14:textId="77777777" w:rsidR="007231B5" w:rsidRPr="00A906EF" w:rsidRDefault="007231B5" w:rsidP="00CE1CE0">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67FB1E2A" w14:textId="77777777" w:rsidR="007231B5" w:rsidRDefault="007231B5" w:rsidP="00CE1CE0">
            <w:pPr>
              <w:rPr>
                <w:rFonts w:eastAsia="SimSun" w:cs="Arial"/>
                <w:color w:val="000000"/>
                <w:sz w:val="18"/>
                <w:szCs w:val="18"/>
                <w:lang w:eastAsia="zh-CN"/>
              </w:rPr>
            </w:pPr>
            <w:r>
              <w:rPr>
                <w:rFonts w:eastAsia="SimSun" w:cs="Arial"/>
                <w:color w:val="000000"/>
                <w:sz w:val="18"/>
                <w:szCs w:val="18"/>
                <w:lang w:eastAsia="zh-CN"/>
              </w:rPr>
              <w:t>Sim</w:t>
            </w:r>
          </w:p>
        </w:tc>
      </w:tr>
      <w:tr w:rsidR="007231B5" w14:paraId="65D61449" w14:textId="77777777" w:rsidTr="00CE1CE0">
        <w:tc>
          <w:tcPr>
            <w:tcW w:w="315" w:type="dxa"/>
            <w:shd w:val="clear" w:color="auto" w:fill="000000" w:themeFill="text1"/>
            <w:tcMar>
              <w:left w:w="93" w:type="dxa"/>
            </w:tcMar>
            <w:vAlign w:val="center"/>
          </w:tcPr>
          <w:p w14:paraId="37E14111" w14:textId="77777777" w:rsidR="007231B5" w:rsidRPr="00162BB2" w:rsidRDefault="007231B5" w:rsidP="00CE1CE0">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578A0B08" w14:textId="77777777" w:rsidR="007231B5" w:rsidRDefault="007231B5" w:rsidP="00CE1CE0">
            <w:pPr>
              <w:rPr>
                <w:rFonts w:eastAsia="SimSun" w:cs="Arial"/>
                <w:color w:val="000000"/>
                <w:sz w:val="18"/>
                <w:szCs w:val="18"/>
                <w:lang w:eastAsia="zh-CN"/>
              </w:rPr>
            </w:pPr>
            <w:r>
              <w:rPr>
                <w:rFonts w:eastAsia="SimSun" w:cs="Arial"/>
                <w:color w:val="000000"/>
                <w:sz w:val="18"/>
                <w:szCs w:val="18"/>
                <w:lang w:eastAsia="zh-CN"/>
              </w:rPr>
              <w:t>Não</w:t>
            </w:r>
          </w:p>
        </w:tc>
      </w:tr>
    </w:tbl>
    <w:p w14:paraId="60D52150" w14:textId="77777777" w:rsidR="003177B7" w:rsidRPr="007231B5" w:rsidRDefault="003177B7">
      <w:pPr>
        <w:rPr>
          <w:rFonts w:eastAsia="SimSun" w:cs="Arial"/>
          <w:color w:val="000000"/>
          <w:sz w:val="18"/>
          <w:szCs w:val="18"/>
          <w:lang w:eastAsia="zh-CN"/>
        </w:rPr>
      </w:pPr>
    </w:p>
    <w:p w14:paraId="6B6BF05F" w14:textId="77777777" w:rsidR="003177B7" w:rsidRPr="007231B5" w:rsidRDefault="00311093">
      <w:pPr>
        <w:numPr>
          <w:ilvl w:val="0"/>
          <w:numId w:val="1"/>
        </w:numPr>
        <w:rPr>
          <w:rFonts w:eastAsia="SimSun" w:cs="Arial"/>
          <w:b/>
          <w:color w:val="000000"/>
          <w:sz w:val="18"/>
          <w:szCs w:val="18"/>
          <w:lang w:eastAsia="zh-CN"/>
        </w:rPr>
      </w:pPr>
      <w:r w:rsidRPr="007231B5">
        <w:rPr>
          <w:rFonts w:eastAsia="SimSun" w:cs="Arial"/>
          <w:b/>
          <w:color w:val="000000"/>
          <w:sz w:val="18"/>
          <w:szCs w:val="18"/>
          <w:lang w:eastAsia="zh-CN"/>
        </w:rPr>
        <w:t>GEROU OU IRÁ GERAR PUBLICAÇÃO?</w:t>
      </w:r>
    </w:p>
    <w:p w14:paraId="26F16573" w14:textId="77777777" w:rsidR="003177B7" w:rsidRPr="007231B5" w:rsidRDefault="003177B7">
      <w:pPr>
        <w:rPr>
          <w:rFonts w:eastAsia="SimSun" w:cs="Arial"/>
          <w:b/>
          <w:color w:val="000000"/>
          <w:sz w:val="18"/>
          <w:szCs w:val="18"/>
          <w:lang w:eastAsia="zh-CN"/>
        </w:rPr>
      </w:pPr>
    </w:p>
    <w:tbl>
      <w:tblPr>
        <w:tblStyle w:val="Tabelacomgrade"/>
        <w:tblW w:w="1024" w:type="dxa"/>
        <w:tblInd w:w="2001" w:type="dxa"/>
        <w:tblCellMar>
          <w:left w:w="93" w:type="dxa"/>
        </w:tblCellMar>
        <w:tblLook w:val="04A0" w:firstRow="1" w:lastRow="0" w:firstColumn="1" w:lastColumn="0" w:noHBand="0" w:noVBand="1"/>
      </w:tblPr>
      <w:tblGrid>
        <w:gridCol w:w="315"/>
        <w:gridCol w:w="709"/>
      </w:tblGrid>
      <w:tr w:rsidR="007231B5" w14:paraId="014AC34B" w14:textId="77777777" w:rsidTr="00CE1CE0">
        <w:tc>
          <w:tcPr>
            <w:tcW w:w="315" w:type="dxa"/>
            <w:shd w:val="clear" w:color="auto" w:fill="auto"/>
            <w:tcMar>
              <w:left w:w="93" w:type="dxa"/>
            </w:tcMar>
            <w:vAlign w:val="center"/>
          </w:tcPr>
          <w:p w14:paraId="15CDA6DA" w14:textId="77777777" w:rsidR="007231B5" w:rsidRPr="007231B5" w:rsidRDefault="007231B5" w:rsidP="00CE1CE0">
            <w:pPr>
              <w:rPr>
                <w:rFonts w:eastAsia="SimSun" w:cs="Arial"/>
                <w:color w:val="000000"/>
                <w:sz w:val="18"/>
                <w:szCs w:val="18"/>
                <w:lang w:eastAsia="zh-CN"/>
              </w:rPr>
            </w:pPr>
          </w:p>
        </w:tc>
        <w:tc>
          <w:tcPr>
            <w:tcW w:w="708" w:type="dxa"/>
            <w:tcBorders>
              <w:top w:val="nil"/>
              <w:left w:val="nil"/>
              <w:bottom w:val="nil"/>
              <w:right w:val="nil"/>
            </w:tcBorders>
            <w:shd w:val="clear" w:color="auto" w:fill="auto"/>
            <w:tcMar>
              <w:left w:w="108" w:type="dxa"/>
            </w:tcMar>
            <w:vAlign w:val="center"/>
          </w:tcPr>
          <w:p w14:paraId="0D86A3E8" w14:textId="77777777" w:rsidR="007231B5" w:rsidRDefault="007231B5" w:rsidP="00CE1CE0">
            <w:pPr>
              <w:rPr>
                <w:rFonts w:eastAsia="SimSun" w:cs="Arial"/>
                <w:color w:val="000000"/>
                <w:sz w:val="18"/>
                <w:szCs w:val="18"/>
                <w:lang w:eastAsia="zh-CN"/>
              </w:rPr>
            </w:pPr>
            <w:r>
              <w:rPr>
                <w:rFonts w:eastAsia="SimSun" w:cs="Arial"/>
                <w:color w:val="000000"/>
                <w:sz w:val="18"/>
                <w:szCs w:val="18"/>
                <w:lang w:eastAsia="zh-CN"/>
              </w:rPr>
              <w:t>Sim</w:t>
            </w:r>
          </w:p>
        </w:tc>
      </w:tr>
      <w:tr w:rsidR="007231B5" w14:paraId="5EBE1872" w14:textId="77777777" w:rsidTr="007231B5">
        <w:tc>
          <w:tcPr>
            <w:tcW w:w="315" w:type="dxa"/>
            <w:shd w:val="clear" w:color="auto" w:fill="000000" w:themeFill="text1"/>
            <w:tcMar>
              <w:left w:w="93" w:type="dxa"/>
            </w:tcMar>
            <w:vAlign w:val="center"/>
          </w:tcPr>
          <w:p w14:paraId="2C32B6B7" w14:textId="77777777" w:rsidR="007231B5" w:rsidRPr="00162BB2" w:rsidRDefault="007231B5" w:rsidP="00CE1CE0">
            <w:pPr>
              <w:rPr>
                <w:rFonts w:eastAsia="SimSun" w:cs="Arial"/>
                <w:b/>
                <w:color w:val="000000"/>
                <w:sz w:val="18"/>
                <w:szCs w:val="18"/>
                <w:lang w:val="en-US" w:eastAsia="zh-CN"/>
              </w:rPr>
            </w:pPr>
          </w:p>
        </w:tc>
        <w:tc>
          <w:tcPr>
            <w:tcW w:w="708" w:type="dxa"/>
            <w:tcBorders>
              <w:top w:val="nil"/>
              <w:left w:val="nil"/>
              <w:bottom w:val="nil"/>
              <w:right w:val="nil"/>
            </w:tcBorders>
            <w:shd w:val="clear" w:color="auto" w:fill="auto"/>
            <w:tcMar>
              <w:left w:w="108" w:type="dxa"/>
            </w:tcMar>
            <w:vAlign w:val="center"/>
          </w:tcPr>
          <w:p w14:paraId="3098533D" w14:textId="77777777" w:rsidR="007231B5" w:rsidRDefault="007231B5" w:rsidP="00CE1CE0">
            <w:pPr>
              <w:rPr>
                <w:rFonts w:eastAsia="SimSun" w:cs="Arial"/>
                <w:color w:val="000000"/>
                <w:sz w:val="18"/>
                <w:szCs w:val="18"/>
                <w:lang w:eastAsia="zh-CN"/>
              </w:rPr>
            </w:pPr>
            <w:r>
              <w:rPr>
                <w:rFonts w:eastAsia="SimSun" w:cs="Arial"/>
                <w:color w:val="000000"/>
                <w:sz w:val="18"/>
                <w:szCs w:val="18"/>
                <w:lang w:eastAsia="zh-CN"/>
              </w:rPr>
              <w:t>Não</w:t>
            </w:r>
          </w:p>
        </w:tc>
      </w:tr>
    </w:tbl>
    <w:p w14:paraId="3DBCC856" w14:textId="77777777" w:rsidR="003177B7" w:rsidRPr="007231B5" w:rsidRDefault="003177B7">
      <w:pPr>
        <w:jc w:val="both"/>
        <w:rPr>
          <w:rFonts w:cs="Arial"/>
          <w:color w:val="000000"/>
          <w:sz w:val="18"/>
          <w:szCs w:val="18"/>
        </w:rPr>
      </w:pPr>
    </w:p>
    <w:p w14:paraId="0E5E513B" w14:textId="77777777" w:rsidR="003177B7" w:rsidRPr="007231B5" w:rsidRDefault="00311093">
      <w:pPr>
        <w:numPr>
          <w:ilvl w:val="0"/>
          <w:numId w:val="1"/>
        </w:numPr>
        <w:spacing w:after="240"/>
        <w:jc w:val="both"/>
        <w:rPr>
          <w:rFonts w:cs="Arial"/>
          <w:color w:val="000000"/>
          <w:sz w:val="18"/>
          <w:szCs w:val="18"/>
        </w:rPr>
      </w:pPr>
      <w:r w:rsidRPr="007231B5">
        <w:rPr>
          <w:rFonts w:cs="Arial"/>
          <w:b/>
          <w:color w:val="000000"/>
          <w:sz w:val="18"/>
          <w:szCs w:val="18"/>
        </w:rPr>
        <w:t>DESCRIÇÃO DO PROJETO</w:t>
      </w:r>
    </w:p>
    <w:p w14:paraId="03650E75" w14:textId="77777777" w:rsidR="000C6C44" w:rsidRDefault="009C76AF" w:rsidP="009C76AF">
      <w:pPr>
        <w:jc w:val="both"/>
        <w:rPr>
          <w:b/>
          <w:sz w:val="18"/>
          <w:szCs w:val="18"/>
        </w:rPr>
      </w:pPr>
      <w:r w:rsidRPr="00B3161D">
        <w:rPr>
          <w:b/>
          <w:sz w:val="18"/>
          <w:szCs w:val="18"/>
        </w:rPr>
        <w:t>Motivação</w:t>
      </w:r>
    </w:p>
    <w:p w14:paraId="7D732FE3" w14:textId="45770E1B" w:rsidR="009C76AF" w:rsidRPr="000C6C44" w:rsidRDefault="009C76AF" w:rsidP="009C76AF">
      <w:pPr>
        <w:jc w:val="both"/>
        <w:rPr>
          <w:b/>
          <w:sz w:val="18"/>
          <w:szCs w:val="18"/>
        </w:rPr>
      </w:pPr>
      <w:r w:rsidRPr="00B3161D">
        <w:rPr>
          <w:color w:val="000000"/>
          <w:sz w:val="18"/>
          <w:szCs w:val="18"/>
        </w:rPr>
        <w:t xml:space="preserve">A </w:t>
      </w:r>
      <w:proofErr w:type="spellStart"/>
      <w:r w:rsidRPr="00B3161D">
        <w:rPr>
          <w:color w:val="000000"/>
          <w:sz w:val="18"/>
          <w:szCs w:val="18"/>
        </w:rPr>
        <w:t>Telit</w:t>
      </w:r>
      <w:proofErr w:type="spellEnd"/>
      <w:r w:rsidRPr="00B3161D">
        <w:rPr>
          <w:color w:val="000000"/>
          <w:sz w:val="18"/>
          <w:szCs w:val="18"/>
        </w:rPr>
        <w:t xml:space="preserve"> é uma empresa multinacional, fabricante de componentes, módulos e produtos eletrônicos para as áreas de telecomunicações, telemetria e </w:t>
      </w:r>
      <w:proofErr w:type="spellStart"/>
      <w:r w:rsidRPr="00B3161D">
        <w:rPr>
          <w:color w:val="000000"/>
          <w:sz w:val="18"/>
          <w:szCs w:val="18"/>
        </w:rPr>
        <w:t>IoT</w:t>
      </w:r>
      <w:proofErr w:type="spellEnd"/>
      <w:r w:rsidRPr="00B3161D">
        <w:rPr>
          <w:color w:val="000000"/>
          <w:sz w:val="18"/>
          <w:szCs w:val="18"/>
        </w:rPr>
        <w:t xml:space="preserve"> (Internet </w:t>
      </w:r>
      <w:proofErr w:type="spellStart"/>
      <w:r w:rsidRPr="00B3161D">
        <w:rPr>
          <w:color w:val="000000"/>
          <w:sz w:val="18"/>
          <w:szCs w:val="18"/>
        </w:rPr>
        <w:t>of</w:t>
      </w:r>
      <w:proofErr w:type="spellEnd"/>
      <w:r w:rsidRPr="00B3161D">
        <w:rPr>
          <w:color w:val="000000"/>
          <w:sz w:val="18"/>
          <w:szCs w:val="18"/>
        </w:rPr>
        <w:t xml:space="preserve"> </w:t>
      </w:r>
      <w:proofErr w:type="spellStart"/>
      <w:r w:rsidRPr="00B3161D">
        <w:rPr>
          <w:color w:val="000000"/>
          <w:sz w:val="18"/>
          <w:szCs w:val="18"/>
        </w:rPr>
        <w:t>Things</w:t>
      </w:r>
      <w:proofErr w:type="spellEnd"/>
      <w:r w:rsidRPr="00B3161D">
        <w:rPr>
          <w:color w:val="000000"/>
          <w:sz w:val="18"/>
          <w:szCs w:val="18"/>
        </w:rPr>
        <w:t xml:space="preserve">, ou Internet das Coisas). O mercado de módulos OEM (Original </w:t>
      </w:r>
      <w:proofErr w:type="spellStart"/>
      <w:r w:rsidRPr="00B3161D">
        <w:rPr>
          <w:color w:val="000000"/>
          <w:sz w:val="18"/>
          <w:szCs w:val="18"/>
        </w:rPr>
        <w:t>Equipment</w:t>
      </w:r>
      <w:proofErr w:type="spellEnd"/>
      <w:r w:rsidRPr="00B3161D">
        <w:rPr>
          <w:color w:val="000000"/>
          <w:sz w:val="18"/>
          <w:szCs w:val="18"/>
        </w:rPr>
        <w:t xml:space="preserve"> </w:t>
      </w:r>
      <w:proofErr w:type="spellStart"/>
      <w:r w:rsidRPr="00B3161D">
        <w:rPr>
          <w:color w:val="000000"/>
          <w:sz w:val="18"/>
          <w:szCs w:val="18"/>
        </w:rPr>
        <w:t>Manufacturer</w:t>
      </w:r>
      <w:proofErr w:type="spellEnd"/>
      <w:r w:rsidRPr="00B3161D">
        <w:rPr>
          <w:color w:val="000000"/>
          <w:sz w:val="18"/>
          <w:szCs w:val="18"/>
        </w:rPr>
        <w:t xml:space="preserve">, ou Fabricante do Equipamento Original, é um termo usado quando uma empresa faz uma parte ou subsistema que é utilizado no produto final de outra empresa) tem crescido no mundo todo. No caso deste projeto, são módulos ou componentes eletrônicos que são feitos para serem comercializados como parte de um produto final, responsável por uma função específica como, por exemplo, um módulo </w:t>
      </w:r>
      <w:proofErr w:type="spellStart"/>
      <w:r w:rsidRPr="00B3161D">
        <w:rPr>
          <w:color w:val="000000"/>
          <w:sz w:val="18"/>
          <w:szCs w:val="18"/>
        </w:rPr>
        <w:t>Wifi</w:t>
      </w:r>
      <w:proofErr w:type="spellEnd"/>
      <w:r w:rsidRPr="00B3161D">
        <w:rPr>
          <w:color w:val="000000"/>
          <w:sz w:val="18"/>
          <w:szCs w:val="18"/>
        </w:rPr>
        <w:t xml:space="preserve"> ou módulo celular. O mercado de módulos eletrônicos OEM é bastante competitivo, com disputas por nichos específicos. Os módulos de outras empresas ficaram populares, mundialmente, pelo fato de possuírem preços acessíveis e, principalmente, por possuírem placas </w:t>
      </w:r>
      <w:proofErr w:type="spellStart"/>
      <w:r w:rsidRPr="00B3161D">
        <w:rPr>
          <w:color w:val="000000"/>
          <w:sz w:val="18"/>
          <w:szCs w:val="18"/>
        </w:rPr>
        <w:t>Shield</w:t>
      </w:r>
      <w:proofErr w:type="spellEnd"/>
      <w:r w:rsidRPr="00B3161D">
        <w:rPr>
          <w:color w:val="000000"/>
          <w:sz w:val="18"/>
          <w:szCs w:val="18"/>
        </w:rPr>
        <w:t xml:space="preserve"> para </w:t>
      </w:r>
      <w:proofErr w:type="spellStart"/>
      <w:r w:rsidRPr="00B3161D">
        <w:rPr>
          <w:color w:val="000000"/>
          <w:sz w:val="18"/>
          <w:szCs w:val="18"/>
        </w:rPr>
        <w:t>Arduino</w:t>
      </w:r>
      <w:proofErr w:type="spellEnd"/>
      <w:r w:rsidRPr="00B3161D">
        <w:rPr>
          <w:color w:val="000000"/>
          <w:sz w:val="18"/>
          <w:szCs w:val="18"/>
        </w:rPr>
        <w:t xml:space="preserve"> e para </w:t>
      </w:r>
      <w:proofErr w:type="spellStart"/>
      <w:r w:rsidRPr="00B3161D">
        <w:rPr>
          <w:color w:val="000000"/>
          <w:sz w:val="18"/>
          <w:szCs w:val="18"/>
        </w:rPr>
        <w:t>Raspberry</w:t>
      </w:r>
      <w:proofErr w:type="spellEnd"/>
      <w:r w:rsidRPr="00B3161D">
        <w:rPr>
          <w:color w:val="000000"/>
          <w:sz w:val="18"/>
          <w:szCs w:val="18"/>
        </w:rPr>
        <w:t xml:space="preserve"> </w:t>
      </w:r>
      <w:proofErr w:type="spellStart"/>
      <w:r w:rsidRPr="00B3161D">
        <w:rPr>
          <w:color w:val="000000"/>
          <w:sz w:val="18"/>
          <w:szCs w:val="18"/>
        </w:rPr>
        <w:t>Pi</w:t>
      </w:r>
      <w:proofErr w:type="spellEnd"/>
      <w:r w:rsidRPr="00B3161D">
        <w:rPr>
          <w:color w:val="000000"/>
          <w:sz w:val="18"/>
          <w:szCs w:val="18"/>
        </w:rPr>
        <w:t>, que dispõem de milhares de exemplos de códigos abertos na internet.</w:t>
      </w:r>
    </w:p>
    <w:p w14:paraId="47011366" w14:textId="77777777" w:rsidR="009C76AF" w:rsidRPr="00B3161D" w:rsidRDefault="009C76AF" w:rsidP="009C76AF">
      <w:pPr>
        <w:jc w:val="both"/>
        <w:rPr>
          <w:sz w:val="18"/>
          <w:szCs w:val="18"/>
        </w:rPr>
      </w:pPr>
    </w:p>
    <w:p w14:paraId="57CB7973" w14:textId="2BCB82C5" w:rsidR="009C76AF" w:rsidRPr="00B3161D" w:rsidRDefault="009C76AF" w:rsidP="009C76AF">
      <w:pPr>
        <w:jc w:val="both"/>
        <w:rPr>
          <w:b/>
          <w:sz w:val="18"/>
          <w:szCs w:val="18"/>
        </w:rPr>
      </w:pPr>
      <w:r w:rsidRPr="00B3161D">
        <w:rPr>
          <w:b/>
          <w:sz w:val="18"/>
          <w:szCs w:val="18"/>
        </w:rPr>
        <w:t>Problema Técnico-Científico</w:t>
      </w:r>
    </w:p>
    <w:p w14:paraId="5DB6B97F" w14:textId="3FBCE23A" w:rsidR="009C76AF" w:rsidRPr="00B3161D" w:rsidRDefault="009C76AF" w:rsidP="009C76AF">
      <w:pPr>
        <w:jc w:val="both"/>
        <w:rPr>
          <w:color w:val="000000"/>
          <w:sz w:val="18"/>
          <w:szCs w:val="18"/>
        </w:rPr>
      </w:pPr>
      <w:r w:rsidRPr="00B3161D">
        <w:rPr>
          <w:color w:val="000000"/>
          <w:sz w:val="18"/>
          <w:szCs w:val="18"/>
        </w:rPr>
        <w:t>No mercado de módulos de hardware para Internet das Coisas, a familiaridade do usuário final com as plataformas é um fator determinante para sua escolha. Neste mercado, com um time-</w:t>
      </w:r>
      <w:proofErr w:type="spellStart"/>
      <w:r w:rsidRPr="00B3161D">
        <w:rPr>
          <w:color w:val="000000"/>
          <w:sz w:val="18"/>
          <w:szCs w:val="18"/>
        </w:rPr>
        <w:t>to</w:t>
      </w:r>
      <w:proofErr w:type="spellEnd"/>
      <w:r w:rsidRPr="00B3161D">
        <w:rPr>
          <w:color w:val="000000"/>
          <w:sz w:val="18"/>
          <w:szCs w:val="18"/>
        </w:rPr>
        <w:t>-</w:t>
      </w:r>
      <w:proofErr w:type="spellStart"/>
      <w:r w:rsidRPr="00B3161D">
        <w:rPr>
          <w:color w:val="000000"/>
          <w:sz w:val="18"/>
          <w:szCs w:val="18"/>
        </w:rPr>
        <w:t>market</w:t>
      </w:r>
      <w:proofErr w:type="spellEnd"/>
      <w:r w:rsidRPr="00B3161D">
        <w:rPr>
          <w:color w:val="000000"/>
          <w:sz w:val="18"/>
          <w:szCs w:val="18"/>
        </w:rPr>
        <w:t xml:space="preserve"> muito agressivo, os módulos são escolhidos durante a etapa de desenvolvimento. A escolha baseia-se muitas vezes na familiaridade da equipe de desenvolvimento envolvida com a plataforma, em detrimento, até mesmo, do custo por unidade. Desta forma, minimiza-se o tempo necessário para o desenvolvimento de um produto viável.</w:t>
      </w:r>
    </w:p>
    <w:p w14:paraId="45F71B79" w14:textId="77777777" w:rsidR="009C76AF" w:rsidRPr="00B3161D" w:rsidRDefault="009C76AF" w:rsidP="009C76AF">
      <w:pPr>
        <w:jc w:val="both"/>
        <w:rPr>
          <w:color w:val="000000"/>
          <w:sz w:val="18"/>
          <w:szCs w:val="18"/>
        </w:rPr>
      </w:pPr>
      <w:r w:rsidRPr="00B3161D">
        <w:rPr>
          <w:color w:val="000000"/>
          <w:sz w:val="18"/>
          <w:szCs w:val="18"/>
        </w:rPr>
        <w:t xml:space="preserve">Neste sentido, a </w:t>
      </w:r>
      <w:proofErr w:type="spellStart"/>
      <w:r w:rsidRPr="00B3161D">
        <w:rPr>
          <w:color w:val="000000"/>
          <w:sz w:val="18"/>
          <w:szCs w:val="18"/>
        </w:rPr>
        <w:t>Telit</w:t>
      </w:r>
      <w:proofErr w:type="spellEnd"/>
      <w:r w:rsidRPr="00B3161D">
        <w:rPr>
          <w:color w:val="000000"/>
          <w:sz w:val="18"/>
          <w:szCs w:val="18"/>
        </w:rPr>
        <w:t xml:space="preserve"> procura meios de disseminar os seus módulos junto aos seus parceiros, minimizando o tempo necessário para o desenvolvimento das soluções baseadas nos seus dispositivos. Dentro deste esforço, é um diferencial a disponibilização de bibliotecas de software e documentação que auxilie o desenvolvedor a incorporar os módulos </w:t>
      </w:r>
      <w:proofErr w:type="spellStart"/>
      <w:r w:rsidRPr="00B3161D">
        <w:rPr>
          <w:color w:val="000000"/>
          <w:sz w:val="18"/>
          <w:szCs w:val="18"/>
        </w:rPr>
        <w:t>Telit</w:t>
      </w:r>
      <w:proofErr w:type="spellEnd"/>
      <w:r w:rsidRPr="00B3161D">
        <w:rPr>
          <w:color w:val="000000"/>
          <w:sz w:val="18"/>
          <w:szCs w:val="18"/>
        </w:rPr>
        <w:t xml:space="preserve"> nos seus produtos.</w:t>
      </w:r>
    </w:p>
    <w:p w14:paraId="33E5BEBC" w14:textId="77777777" w:rsidR="009C76AF" w:rsidRPr="00B3161D" w:rsidRDefault="009C76AF" w:rsidP="009C76AF">
      <w:pPr>
        <w:rPr>
          <w:sz w:val="18"/>
          <w:szCs w:val="18"/>
        </w:rPr>
      </w:pPr>
    </w:p>
    <w:p w14:paraId="0FD2FA9B" w14:textId="77777777" w:rsidR="009C76AF" w:rsidRPr="00B3161D" w:rsidRDefault="009C76AF" w:rsidP="009C76AF">
      <w:pPr>
        <w:rPr>
          <w:b/>
          <w:sz w:val="18"/>
          <w:szCs w:val="18"/>
        </w:rPr>
      </w:pPr>
    </w:p>
    <w:p w14:paraId="033F20F1" w14:textId="5E78B4D6" w:rsidR="009C76AF" w:rsidRPr="00B3161D" w:rsidRDefault="009C76AF" w:rsidP="009C76AF">
      <w:pPr>
        <w:jc w:val="both"/>
        <w:rPr>
          <w:b/>
          <w:sz w:val="18"/>
          <w:szCs w:val="18"/>
        </w:rPr>
      </w:pPr>
      <w:r w:rsidRPr="00B3161D">
        <w:rPr>
          <w:b/>
          <w:sz w:val="18"/>
          <w:szCs w:val="18"/>
        </w:rPr>
        <w:t>Solução Proposta</w:t>
      </w:r>
    </w:p>
    <w:p w14:paraId="445E6FEE" w14:textId="3EAC6714" w:rsidR="009C76AF" w:rsidRPr="00B3161D" w:rsidRDefault="009C76AF" w:rsidP="009C76AF">
      <w:pPr>
        <w:jc w:val="both"/>
        <w:rPr>
          <w:color w:val="000000"/>
          <w:sz w:val="18"/>
          <w:szCs w:val="18"/>
        </w:rPr>
      </w:pPr>
      <w:r w:rsidRPr="00B3161D">
        <w:rPr>
          <w:color w:val="000000"/>
          <w:sz w:val="18"/>
          <w:szCs w:val="18"/>
        </w:rPr>
        <w:t xml:space="preserve">Este projeto tem como foco o desenvolvimento de um pacote de exemplos de uso para o sistema </w:t>
      </w:r>
      <w:proofErr w:type="spellStart"/>
      <w:r w:rsidRPr="00B3161D">
        <w:rPr>
          <w:color w:val="000000"/>
          <w:sz w:val="18"/>
          <w:szCs w:val="18"/>
        </w:rPr>
        <w:t>Arduino</w:t>
      </w:r>
      <w:proofErr w:type="spellEnd"/>
      <w:r w:rsidRPr="00B3161D">
        <w:rPr>
          <w:color w:val="000000"/>
          <w:sz w:val="18"/>
          <w:szCs w:val="18"/>
        </w:rPr>
        <w:t xml:space="preserve"> M0, bem como o uso direto do </w:t>
      </w:r>
      <w:proofErr w:type="spellStart"/>
      <w:r w:rsidRPr="00B3161D">
        <w:rPr>
          <w:color w:val="000000"/>
          <w:sz w:val="18"/>
          <w:szCs w:val="18"/>
        </w:rPr>
        <w:t>microcontrolador</w:t>
      </w:r>
      <w:proofErr w:type="spellEnd"/>
      <w:r w:rsidRPr="00B3161D">
        <w:rPr>
          <w:color w:val="000000"/>
          <w:sz w:val="18"/>
          <w:szCs w:val="18"/>
        </w:rPr>
        <w:t xml:space="preserve"> no sistema </w:t>
      </w:r>
      <w:proofErr w:type="spellStart"/>
      <w:r w:rsidRPr="00B3161D">
        <w:rPr>
          <w:color w:val="000000"/>
          <w:sz w:val="18"/>
          <w:szCs w:val="18"/>
        </w:rPr>
        <w:t>Atmel</w:t>
      </w:r>
      <w:proofErr w:type="spellEnd"/>
      <w:r w:rsidRPr="00B3161D">
        <w:rPr>
          <w:color w:val="000000"/>
          <w:sz w:val="18"/>
          <w:szCs w:val="18"/>
        </w:rPr>
        <w:t xml:space="preserve"> Studio (programando em C), com documentação didática. Foi desenvolvido um pequeno portal com um pacote de conteúdos que permitirão aos clientes da </w:t>
      </w:r>
      <w:proofErr w:type="spellStart"/>
      <w:r w:rsidRPr="00B3161D">
        <w:rPr>
          <w:color w:val="000000"/>
          <w:sz w:val="18"/>
          <w:szCs w:val="18"/>
        </w:rPr>
        <w:t>Telit</w:t>
      </w:r>
      <w:proofErr w:type="spellEnd"/>
      <w:r w:rsidRPr="00B3161D">
        <w:rPr>
          <w:color w:val="000000"/>
          <w:sz w:val="18"/>
          <w:szCs w:val="18"/>
        </w:rPr>
        <w:t xml:space="preserve"> ter um bom ponto de partida para seus projetos envolvendo alguns dos seus módulos: </w:t>
      </w:r>
      <w:r w:rsidRPr="00B3161D">
        <w:rPr>
          <w:sz w:val="18"/>
          <w:szCs w:val="18"/>
        </w:rPr>
        <w:t>HE910 (GSM), GS2101M (</w:t>
      </w:r>
      <w:proofErr w:type="spellStart"/>
      <w:r w:rsidRPr="00B3161D">
        <w:rPr>
          <w:sz w:val="18"/>
          <w:szCs w:val="18"/>
        </w:rPr>
        <w:t>Wifi</w:t>
      </w:r>
      <w:proofErr w:type="spellEnd"/>
      <w:r w:rsidRPr="00B3161D">
        <w:rPr>
          <w:sz w:val="18"/>
          <w:szCs w:val="18"/>
        </w:rPr>
        <w:t>) e BlueMod+S42 (Bluetooth)</w:t>
      </w:r>
      <w:r w:rsidRPr="00B3161D">
        <w:rPr>
          <w:color w:val="000000"/>
          <w:sz w:val="18"/>
          <w:szCs w:val="18"/>
        </w:rPr>
        <w:t xml:space="preserve">. Este portal utiliza a estrutura de Wiki, um formato bem difundido no mundo </w:t>
      </w:r>
      <w:proofErr w:type="spellStart"/>
      <w:r w:rsidRPr="00B3161D">
        <w:rPr>
          <w:i/>
          <w:color w:val="000000"/>
          <w:sz w:val="18"/>
          <w:szCs w:val="18"/>
        </w:rPr>
        <w:t>maker</w:t>
      </w:r>
      <w:proofErr w:type="spellEnd"/>
      <w:r w:rsidRPr="00B3161D">
        <w:rPr>
          <w:color w:val="000000"/>
          <w:sz w:val="18"/>
          <w:szCs w:val="18"/>
        </w:rPr>
        <w:t>.</w:t>
      </w:r>
    </w:p>
    <w:p w14:paraId="65F57BD1" w14:textId="1FD55877" w:rsidR="009C76AF" w:rsidRPr="00B3161D" w:rsidRDefault="009C76AF" w:rsidP="009C76AF">
      <w:pPr>
        <w:jc w:val="both"/>
        <w:rPr>
          <w:color w:val="000000"/>
          <w:sz w:val="18"/>
          <w:szCs w:val="18"/>
        </w:rPr>
      </w:pPr>
      <w:r w:rsidRPr="00B3161D">
        <w:rPr>
          <w:color w:val="000000"/>
          <w:sz w:val="18"/>
          <w:szCs w:val="18"/>
        </w:rPr>
        <w:t xml:space="preserve">Este pacote de exemplos de utilização foi desenvolvido para os módulos supracitados e foi documentado de forma didática, como um manual. Entre os exemplos, constam atividades de envio de SMS, controle de chamadas, transferência de dados por TCP/IP através dos comandos IP </w:t>
      </w:r>
      <w:proofErr w:type="spellStart"/>
      <w:r w:rsidRPr="00B3161D">
        <w:rPr>
          <w:color w:val="000000"/>
          <w:sz w:val="18"/>
          <w:szCs w:val="18"/>
        </w:rPr>
        <w:t>Easy</w:t>
      </w:r>
      <w:proofErr w:type="spellEnd"/>
      <w:r w:rsidRPr="00B3161D">
        <w:rPr>
          <w:color w:val="000000"/>
          <w:sz w:val="18"/>
          <w:szCs w:val="18"/>
        </w:rPr>
        <w:t xml:space="preserve"> da </w:t>
      </w:r>
      <w:proofErr w:type="spellStart"/>
      <w:r w:rsidRPr="00B3161D">
        <w:rPr>
          <w:color w:val="000000"/>
          <w:sz w:val="18"/>
          <w:szCs w:val="18"/>
        </w:rPr>
        <w:t>Telit</w:t>
      </w:r>
      <w:proofErr w:type="spellEnd"/>
      <w:r w:rsidRPr="00B3161D">
        <w:rPr>
          <w:color w:val="000000"/>
          <w:sz w:val="18"/>
          <w:szCs w:val="18"/>
        </w:rPr>
        <w:t xml:space="preserve">, operação básica de Bluetooth, WiFi e conexão na plataforma MQTT da </w:t>
      </w:r>
      <w:proofErr w:type="spellStart"/>
      <w:r w:rsidRPr="00B3161D">
        <w:rPr>
          <w:color w:val="000000"/>
          <w:sz w:val="18"/>
          <w:szCs w:val="18"/>
        </w:rPr>
        <w:t>Telit</w:t>
      </w:r>
      <w:proofErr w:type="spellEnd"/>
      <w:r w:rsidRPr="00B3161D">
        <w:rPr>
          <w:color w:val="000000"/>
          <w:sz w:val="18"/>
          <w:szCs w:val="18"/>
        </w:rPr>
        <w:t>.</w:t>
      </w:r>
    </w:p>
    <w:p w14:paraId="159BE5DB" w14:textId="77777777" w:rsidR="009C76AF" w:rsidRPr="00B3161D" w:rsidRDefault="009C76AF" w:rsidP="009C76AF">
      <w:pPr>
        <w:jc w:val="both"/>
        <w:rPr>
          <w:b/>
          <w:sz w:val="18"/>
          <w:szCs w:val="18"/>
        </w:rPr>
      </w:pPr>
      <w:r w:rsidRPr="00B3161D">
        <w:rPr>
          <w:color w:val="000000"/>
          <w:sz w:val="18"/>
          <w:szCs w:val="18"/>
        </w:rPr>
        <w:t xml:space="preserve">Contribuindo para popularizar os módulos OEM da </w:t>
      </w:r>
      <w:proofErr w:type="spellStart"/>
      <w:r w:rsidRPr="00B3161D">
        <w:rPr>
          <w:color w:val="000000"/>
          <w:sz w:val="18"/>
          <w:szCs w:val="18"/>
        </w:rPr>
        <w:t>Telit</w:t>
      </w:r>
      <w:proofErr w:type="spellEnd"/>
      <w:r w:rsidRPr="00B3161D">
        <w:rPr>
          <w:color w:val="000000"/>
          <w:sz w:val="18"/>
          <w:szCs w:val="18"/>
        </w:rPr>
        <w:t xml:space="preserve">, este projeto visa fornecer documentações facilitadoras, implementações de bibliotecas de software e exemplos de aplicações para fins didáticos e de engenharia, facilitando tanto o primeiro contato de desenvolvedores e </w:t>
      </w:r>
      <w:proofErr w:type="spellStart"/>
      <w:r w:rsidRPr="00B3161D">
        <w:rPr>
          <w:i/>
          <w:color w:val="000000"/>
          <w:sz w:val="18"/>
          <w:szCs w:val="18"/>
        </w:rPr>
        <w:t>hobistas</w:t>
      </w:r>
      <w:proofErr w:type="spellEnd"/>
      <w:r w:rsidRPr="00B3161D">
        <w:rPr>
          <w:color w:val="000000"/>
          <w:sz w:val="18"/>
          <w:szCs w:val="18"/>
        </w:rPr>
        <w:t xml:space="preserve"> com esses módulos, quanto auxiliando as equipes de P&amp;D das empresas fabricantes de produtos eletrônicos, para utilização dos módulos GSM, </w:t>
      </w:r>
      <w:proofErr w:type="spellStart"/>
      <w:r w:rsidRPr="00B3161D">
        <w:rPr>
          <w:color w:val="000000"/>
          <w:sz w:val="18"/>
          <w:szCs w:val="18"/>
        </w:rPr>
        <w:t>Wifi</w:t>
      </w:r>
      <w:proofErr w:type="spellEnd"/>
      <w:r w:rsidRPr="00B3161D">
        <w:rPr>
          <w:color w:val="000000"/>
          <w:sz w:val="18"/>
          <w:szCs w:val="18"/>
        </w:rPr>
        <w:t xml:space="preserve"> e Bluetooth da </w:t>
      </w:r>
      <w:proofErr w:type="spellStart"/>
      <w:r w:rsidRPr="00B3161D">
        <w:rPr>
          <w:color w:val="000000"/>
          <w:sz w:val="18"/>
          <w:szCs w:val="18"/>
        </w:rPr>
        <w:t>Telit</w:t>
      </w:r>
      <w:proofErr w:type="spellEnd"/>
      <w:r w:rsidRPr="00B3161D">
        <w:rPr>
          <w:color w:val="000000"/>
          <w:sz w:val="18"/>
          <w:szCs w:val="18"/>
        </w:rPr>
        <w:t>.</w:t>
      </w:r>
    </w:p>
    <w:p w14:paraId="18CDCFBD" w14:textId="77777777" w:rsidR="009C76AF" w:rsidRPr="00B3161D" w:rsidRDefault="009C76AF" w:rsidP="009C76AF">
      <w:pPr>
        <w:rPr>
          <w:b/>
          <w:sz w:val="18"/>
          <w:szCs w:val="18"/>
        </w:rPr>
      </w:pPr>
    </w:p>
    <w:p w14:paraId="6CCBFF6F" w14:textId="2A72BD2E" w:rsidR="009C76AF" w:rsidRPr="00B3161D" w:rsidRDefault="009C76AF" w:rsidP="009C76AF">
      <w:pPr>
        <w:jc w:val="both"/>
        <w:rPr>
          <w:b/>
          <w:sz w:val="18"/>
          <w:szCs w:val="18"/>
        </w:rPr>
      </w:pPr>
      <w:r w:rsidRPr="00B3161D">
        <w:rPr>
          <w:b/>
          <w:sz w:val="18"/>
          <w:szCs w:val="18"/>
        </w:rPr>
        <w:t>Objetivo do Projeto</w:t>
      </w:r>
    </w:p>
    <w:p w14:paraId="69134753" w14:textId="77777777" w:rsidR="009C76AF" w:rsidRPr="00B3161D" w:rsidRDefault="009C76AF" w:rsidP="009C76AF">
      <w:pPr>
        <w:jc w:val="both"/>
        <w:rPr>
          <w:sz w:val="18"/>
          <w:szCs w:val="18"/>
        </w:rPr>
      </w:pPr>
      <w:r w:rsidRPr="00B3161D">
        <w:rPr>
          <w:sz w:val="18"/>
          <w:szCs w:val="18"/>
        </w:rPr>
        <w:t xml:space="preserve">Desenvolver um Wiki (portal de informações na internet) contendo documentações explicativas, bibliotecas e exemplos de softwares que utilizam os módulos </w:t>
      </w:r>
      <w:proofErr w:type="spellStart"/>
      <w:r w:rsidRPr="00B3161D">
        <w:rPr>
          <w:sz w:val="18"/>
          <w:szCs w:val="18"/>
        </w:rPr>
        <w:t>Telit</w:t>
      </w:r>
      <w:proofErr w:type="spellEnd"/>
      <w:r w:rsidRPr="00B3161D">
        <w:rPr>
          <w:sz w:val="18"/>
          <w:szCs w:val="18"/>
        </w:rPr>
        <w:t xml:space="preserve"> HE910 (GSM), GS2101M (</w:t>
      </w:r>
      <w:proofErr w:type="spellStart"/>
      <w:r w:rsidRPr="00B3161D">
        <w:rPr>
          <w:sz w:val="18"/>
          <w:szCs w:val="18"/>
        </w:rPr>
        <w:t>Wifi</w:t>
      </w:r>
      <w:proofErr w:type="spellEnd"/>
      <w:r w:rsidRPr="00B3161D">
        <w:rPr>
          <w:sz w:val="18"/>
          <w:szCs w:val="18"/>
        </w:rPr>
        <w:t xml:space="preserve">) e BlueMod+S42 (Bluetooth), para serem utilizados na placa de desenvolvimento e prototipagem </w:t>
      </w:r>
      <w:proofErr w:type="spellStart"/>
      <w:r w:rsidRPr="00B3161D">
        <w:rPr>
          <w:sz w:val="18"/>
          <w:szCs w:val="18"/>
        </w:rPr>
        <w:t>Arduino</w:t>
      </w:r>
      <w:proofErr w:type="spellEnd"/>
      <w:r w:rsidRPr="00B3161D">
        <w:rPr>
          <w:sz w:val="18"/>
          <w:szCs w:val="18"/>
        </w:rPr>
        <w:t xml:space="preserve"> M0 (plataforma amplamente difundida mundialmente para desenvolvimento de protótipos e projetos eletrônicos </w:t>
      </w:r>
      <w:proofErr w:type="spellStart"/>
      <w:r w:rsidRPr="00B3161D">
        <w:rPr>
          <w:sz w:val="18"/>
          <w:szCs w:val="18"/>
        </w:rPr>
        <w:t>microcontrolados</w:t>
      </w:r>
      <w:proofErr w:type="spellEnd"/>
      <w:r w:rsidRPr="00B3161D">
        <w:rPr>
          <w:sz w:val="18"/>
          <w:szCs w:val="18"/>
        </w:rPr>
        <w:t xml:space="preserve">). Nessa mesma plataforma de hardware, serão desenvolvidas as bibliotecas e exemplos de firmware tanto para a plataforma </w:t>
      </w:r>
      <w:proofErr w:type="spellStart"/>
      <w:r w:rsidRPr="00B3161D">
        <w:rPr>
          <w:sz w:val="18"/>
          <w:szCs w:val="18"/>
        </w:rPr>
        <w:t>Arduino</w:t>
      </w:r>
      <w:proofErr w:type="spellEnd"/>
      <w:r w:rsidRPr="00B3161D">
        <w:rPr>
          <w:sz w:val="18"/>
          <w:szCs w:val="18"/>
        </w:rPr>
        <w:t xml:space="preserve"> (destinado para </w:t>
      </w:r>
      <w:proofErr w:type="spellStart"/>
      <w:r w:rsidRPr="00B3161D">
        <w:rPr>
          <w:i/>
          <w:sz w:val="18"/>
          <w:szCs w:val="18"/>
        </w:rPr>
        <w:t>hobistas</w:t>
      </w:r>
      <w:proofErr w:type="spellEnd"/>
      <w:r w:rsidRPr="00B3161D">
        <w:rPr>
          <w:sz w:val="18"/>
          <w:szCs w:val="18"/>
        </w:rPr>
        <w:t xml:space="preserve"> e iniciantes), quanto para a plataforma </w:t>
      </w:r>
      <w:proofErr w:type="spellStart"/>
      <w:r w:rsidRPr="00B3161D">
        <w:rPr>
          <w:sz w:val="18"/>
          <w:szCs w:val="18"/>
        </w:rPr>
        <w:t>Atmel</w:t>
      </w:r>
      <w:proofErr w:type="spellEnd"/>
      <w:r w:rsidRPr="00B3161D">
        <w:rPr>
          <w:sz w:val="18"/>
          <w:szCs w:val="18"/>
        </w:rPr>
        <w:t xml:space="preserve"> Studio, utilizando o framework ASF e o sistema operacional de tempo real </w:t>
      </w:r>
      <w:proofErr w:type="spellStart"/>
      <w:r w:rsidRPr="00B3161D">
        <w:rPr>
          <w:sz w:val="18"/>
          <w:szCs w:val="18"/>
        </w:rPr>
        <w:t>FreeRTOS</w:t>
      </w:r>
      <w:proofErr w:type="spellEnd"/>
      <w:r w:rsidRPr="00B3161D">
        <w:rPr>
          <w:sz w:val="18"/>
          <w:szCs w:val="18"/>
        </w:rPr>
        <w:t>.</w:t>
      </w:r>
    </w:p>
    <w:p w14:paraId="23A41AB0" w14:textId="77777777" w:rsidR="009C76AF" w:rsidRPr="00B3161D" w:rsidRDefault="009C76AF" w:rsidP="009C76AF">
      <w:pPr>
        <w:rPr>
          <w:sz w:val="18"/>
          <w:szCs w:val="18"/>
        </w:rPr>
      </w:pPr>
      <w:r w:rsidRPr="00B3161D">
        <w:rPr>
          <w:color w:val="000000"/>
          <w:sz w:val="18"/>
          <w:szCs w:val="18"/>
        </w:rPr>
        <w:br/>
      </w:r>
    </w:p>
    <w:p w14:paraId="5191FDFE" w14:textId="69C5B90D" w:rsidR="009C76AF" w:rsidRPr="00B3161D" w:rsidRDefault="009C76AF" w:rsidP="009C76AF">
      <w:pPr>
        <w:jc w:val="both"/>
        <w:rPr>
          <w:b/>
          <w:sz w:val="18"/>
          <w:szCs w:val="18"/>
        </w:rPr>
      </w:pPr>
      <w:r w:rsidRPr="00B3161D">
        <w:rPr>
          <w:b/>
          <w:sz w:val="18"/>
          <w:szCs w:val="18"/>
        </w:rPr>
        <w:t>Escopo do Projeto</w:t>
      </w:r>
    </w:p>
    <w:p w14:paraId="68C9E3F8" w14:textId="77777777" w:rsidR="009C76AF" w:rsidRPr="00B3161D" w:rsidRDefault="009C76AF" w:rsidP="009C76AF">
      <w:pPr>
        <w:numPr>
          <w:ilvl w:val="0"/>
          <w:numId w:val="14"/>
        </w:numPr>
        <w:pBdr>
          <w:top w:val="nil"/>
          <w:left w:val="nil"/>
          <w:bottom w:val="nil"/>
          <w:right w:val="nil"/>
          <w:between w:val="nil"/>
        </w:pBdr>
        <w:contextualSpacing/>
        <w:jc w:val="both"/>
        <w:rPr>
          <w:sz w:val="18"/>
          <w:szCs w:val="18"/>
        </w:rPr>
      </w:pPr>
      <w:bookmarkStart w:id="34" w:name="OLE_LINK66"/>
      <w:bookmarkStart w:id="35" w:name="OLE_LINK67"/>
      <w:r w:rsidRPr="00B3161D">
        <w:rPr>
          <w:sz w:val="18"/>
          <w:szCs w:val="18"/>
        </w:rPr>
        <w:lastRenderedPageBreak/>
        <w:t xml:space="preserve">Documentação em Wiki da utilização dos módulos </w:t>
      </w:r>
      <w:proofErr w:type="spellStart"/>
      <w:r w:rsidRPr="00B3161D">
        <w:rPr>
          <w:sz w:val="18"/>
          <w:szCs w:val="18"/>
        </w:rPr>
        <w:t>Telit</w:t>
      </w:r>
      <w:proofErr w:type="spellEnd"/>
      <w:r w:rsidRPr="00B3161D">
        <w:rPr>
          <w:sz w:val="18"/>
          <w:szCs w:val="18"/>
        </w:rPr>
        <w:t xml:space="preserve"> HE910 (GSM), GS2101M (</w:t>
      </w:r>
      <w:proofErr w:type="spellStart"/>
      <w:r w:rsidRPr="00B3161D">
        <w:rPr>
          <w:sz w:val="18"/>
          <w:szCs w:val="18"/>
        </w:rPr>
        <w:t>Wifi</w:t>
      </w:r>
      <w:proofErr w:type="spellEnd"/>
      <w:r w:rsidRPr="00B3161D">
        <w:rPr>
          <w:sz w:val="18"/>
          <w:szCs w:val="18"/>
        </w:rPr>
        <w:t>) e BlueMod+S42 (Bluetooth);</w:t>
      </w:r>
    </w:p>
    <w:p w14:paraId="243B941C" w14:textId="77777777" w:rsidR="009C76AF" w:rsidRPr="00B3161D" w:rsidRDefault="009C76AF" w:rsidP="009C76AF">
      <w:pPr>
        <w:numPr>
          <w:ilvl w:val="0"/>
          <w:numId w:val="14"/>
        </w:numPr>
        <w:pBdr>
          <w:top w:val="nil"/>
          <w:left w:val="nil"/>
          <w:bottom w:val="nil"/>
          <w:right w:val="nil"/>
          <w:between w:val="nil"/>
        </w:pBdr>
        <w:contextualSpacing/>
        <w:jc w:val="both"/>
        <w:rPr>
          <w:sz w:val="18"/>
          <w:szCs w:val="18"/>
        </w:rPr>
      </w:pPr>
      <w:r w:rsidRPr="00B3161D">
        <w:rPr>
          <w:sz w:val="18"/>
          <w:szCs w:val="18"/>
        </w:rPr>
        <w:t xml:space="preserve">Desenvolvimento de biblioteca para cada módulo na plataforma software </w:t>
      </w:r>
      <w:proofErr w:type="spellStart"/>
      <w:r w:rsidRPr="00B3161D">
        <w:rPr>
          <w:sz w:val="18"/>
          <w:szCs w:val="18"/>
        </w:rPr>
        <w:t>Arduino</w:t>
      </w:r>
      <w:proofErr w:type="spellEnd"/>
      <w:r w:rsidRPr="00B3161D">
        <w:rPr>
          <w:sz w:val="18"/>
          <w:szCs w:val="18"/>
        </w:rPr>
        <w:t>;</w:t>
      </w:r>
    </w:p>
    <w:p w14:paraId="1CADC90C" w14:textId="77777777" w:rsidR="009C76AF" w:rsidRPr="00B3161D" w:rsidRDefault="009C76AF" w:rsidP="009C76AF">
      <w:pPr>
        <w:numPr>
          <w:ilvl w:val="0"/>
          <w:numId w:val="14"/>
        </w:numPr>
        <w:pBdr>
          <w:top w:val="nil"/>
          <w:left w:val="nil"/>
          <w:bottom w:val="nil"/>
          <w:right w:val="nil"/>
          <w:between w:val="nil"/>
        </w:pBdr>
        <w:contextualSpacing/>
        <w:jc w:val="both"/>
        <w:rPr>
          <w:sz w:val="18"/>
          <w:szCs w:val="18"/>
        </w:rPr>
      </w:pPr>
      <w:r w:rsidRPr="00B3161D">
        <w:rPr>
          <w:sz w:val="18"/>
          <w:szCs w:val="18"/>
        </w:rPr>
        <w:t xml:space="preserve">Desenvolvimento de biblioteca para cada módulo na plataforma software </w:t>
      </w:r>
      <w:proofErr w:type="spellStart"/>
      <w:r w:rsidRPr="00B3161D">
        <w:rPr>
          <w:sz w:val="18"/>
          <w:szCs w:val="18"/>
        </w:rPr>
        <w:t>Atmel</w:t>
      </w:r>
      <w:proofErr w:type="spellEnd"/>
      <w:r w:rsidRPr="00B3161D">
        <w:rPr>
          <w:sz w:val="18"/>
          <w:szCs w:val="18"/>
        </w:rPr>
        <w:t xml:space="preserve"> Studio;</w:t>
      </w:r>
    </w:p>
    <w:p w14:paraId="520680CA" w14:textId="77777777" w:rsidR="009C76AF" w:rsidRPr="00B3161D" w:rsidRDefault="009C76AF" w:rsidP="009C76AF">
      <w:pPr>
        <w:numPr>
          <w:ilvl w:val="0"/>
          <w:numId w:val="14"/>
        </w:numPr>
        <w:pBdr>
          <w:top w:val="nil"/>
          <w:left w:val="nil"/>
          <w:bottom w:val="nil"/>
          <w:right w:val="nil"/>
          <w:between w:val="nil"/>
        </w:pBdr>
        <w:contextualSpacing/>
        <w:jc w:val="both"/>
        <w:rPr>
          <w:sz w:val="18"/>
          <w:szCs w:val="18"/>
        </w:rPr>
      </w:pPr>
      <w:r w:rsidRPr="00B3161D">
        <w:rPr>
          <w:sz w:val="18"/>
          <w:szCs w:val="18"/>
        </w:rPr>
        <w:t xml:space="preserve">Desenvolvimento de exemplos de aplicações para cada módulo na plataforma software </w:t>
      </w:r>
      <w:proofErr w:type="spellStart"/>
      <w:r w:rsidRPr="00B3161D">
        <w:rPr>
          <w:sz w:val="18"/>
          <w:szCs w:val="18"/>
        </w:rPr>
        <w:t>Arduino</w:t>
      </w:r>
      <w:proofErr w:type="spellEnd"/>
      <w:r w:rsidRPr="00B3161D">
        <w:rPr>
          <w:sz w:val="18"/>
          <w:szCs w:val="18"/>
        </w:rPr>
        <w:t>;</w:t>
      </w:r>
    </w:p>
    <w:p w14:paraId="5E879E65" w14:textId="77777777" w:rsidR="009C76AF" w:rsidRPr="00B3161D" w:rsidRDefault="009C76AF" w:rsidP="009C76AF">
      <w:pPr>
        <w:numPr>
          <w:ilvl w:val="0"/>
          <w:numId w:val="14"/>
        </w:numPr>
        <w:pBdr>
          <w:top w:val="nil"/>
          <w:left w:val="nil"/>
          <w:bottom w:val="nil"/>
          <w:right w:val="nil"/>
          <w:between w:val="nil"/>
        </w:pBdr>
        <w:contextualSpacing/>
        <w:jc w:val="both"/>
        <w:rPr>
          <w:sz w:val="18"/>
          <w:szCs w:val="18"/>
        </w:rPr>
      </w:pPr>
      <w:r w:rsidRPr="00B3161D">
        <w:rPr>
          <w:sz w:val="18"/>
          <w:szCs w:val="18"/>
        </w:rPr>
        <w:t xml:space="preserve">Desenvolvimento de exemplos de aplicações para cada módulo na plataforma software </w:t>
      </w:r>
      <w:proofErr w:type="spellStart"/>
      <w:r w:rsidRPr="00B3161D">
        <w:rPr>
          <w:sz w:val="18"/>
          <w:szCs w:val="18"/>
        </w:rPr>
        <w:t>Atmel</w:t>
      </w:r>
      <w:proofErr w:type="spellEnd"/>
      <w:r w:rsidRPr="00B3161D">
        <w:rPr>
          <w:sz w:val="18"/>
          <w:szCs w:val="18"/>
        </w:rPr>
        <w:t xml:space="preserve"> Studio.</w:t>
      </w:r>
    </w:p>
    <w:bookmarkEnd w:id="34"/>
    <w:bookmarkEnd w:id="35"/>
    <w:p w14:paraId="13D480CE" w14:textId="77777777" w:rsidR="009C76AF" w:rsidRPr="00B3161D" w:rsidRDefault="009C76AF" w:rsidP="009C76AF">
      <w:pPr>
        <w:pBdr>
          <w:top w:val="nil"/>
          <w:left w:val="nil"/>
          <w:bottom w:val="nil"/>
          <w:right w:val="nil"/>
          <w:between w:val="nil"/>
        </w:pBdr>
        <w:ind w:left="720" w:hanging="708"/>
        <w:jc w:val="both"/>
        <w:rPr>
          <w:sz w:val="18"/>
          <w:szCs w:val="18"/>
        </w:rPr>
      </w:pPr>
      <w:r w:rsidRPr="00B3161D">
        <w:rPr>
          <w:color w:val="000000"/>
          <w:sz w:val="18"/>
          <w:szCs w:val="18"/>
        </w:rPr>
        <w:br/>
      </w:r>
    </w:p>
    <w:p w14:paraId="66EB6D7B" w14:textId="31C29EC6" w:rsidR="009C76AF" w:rsidRPr="00B3161D" w:rsidRDefault="009C76AF" w:rsidP="000C6C44">
      <w:pPr>
        <w:jc w:val="both"/>
        <w:rPr>
          <w:b/>
          <w:sz w:val="18"/>
          <w:szCs w:val="18"/>
        </w:rPr>
      </w:pPr>
      <w:r w:rsidRPr="00B3161D">
        <w:rPr>
          <w:b/>
          <w:sz w:val="18"/>
          <w:szCs w:val="18"/>
        </w:rPr>
        <w:t>Detalhamento do Escopo</w:t>
      </w:r>
    </w:p>
    <w:p w14:paraId="70D3FA2C" w14:textId="77777777" w:rsidR="009C76AF" w:rsidRPr="00B3161D" w:rsidRDefault="009C76AF" w:rsidP="009C76AF">
      <w:pPr>
        <w:jc w:val="both"/>
        <w:rPr>
          <w:sz w:val="18"/>
          <w:szCs w:val="18"/>
        </w:rPr>
      </w:pPr>
      <w:r w:rsidRPr="00B3161D">
        <w:rPr>
          <w:sz w:val="18"/>
          <w:szCs w:val="18"/>
        </w:rPr>
        <w:t xml:space="preserve">Para a aplicação em C, foi seguido o padrão já estabelecido pela </w:t>
      </w:r>
      <w:proofErr w:type="spellStart"/>
      <w:r w:rsidRPr="00B3161D">
        <w:rPr>
          <w:sz w:val="18"/>
          <w:szCs w:val="18"/>
        </w:rPr>
        <w:t>Atmel</w:t>
      </w:r>
      <w:proofErr w:type="spellEnd"/>
      <w:r w:rsidRPr="00B3161D">
        <w:rPr>
          <w:sz w:val="18"/>
          <w:szCs w:val="18"/>
        </w:rPr>
        <w:t xml:space="preserve">, mantendo assim uma uniformidade em estilo e abordagem nos exemplos. Os exemplos da ATMEL utilizam o sistema </w:t>
      </w:r>
      <w:proofErr w:type="spellStart"/>
      <w:r w:rsidRPr="00B3161D">
        <w:rPr>
          <w:sz w:val="18"/>
          <w:szCs w:val="18"/>
        </w:rPr>
        <w:t>Atmel</w:t>
      </w:r>
      <w:proofErr w:type="spellEnd"/>
      <w:r w:rsidRPr="00B3161D">
        <w:rPr>
          <w:sz w:val="18"/>
          <w:szCs w:val="18"/>
        </w:rPr>
        <w:t xml:space="preserve"> Start ou ASF para gerar todo o core de drivers e </w:t>
      </w:r>
      <w:proofErr w:type="spellStart"/>
      <w:r w:rsidRPr="00B3161D">
        <w:rPr>
          <w:sz w:val="18"/>
          <w:szCs w:val="18"/>
        </w:rPr>
        <w:t>FreeRTOS</w:t>
      </w:r>
      <w:proofErr w:type="spellEnd"/>
      <w:r w:rsidRPr="00B3161D">
        <w:rPr>
          <w:sz w:val="18"/>
          <w:szCs w:val="18"/>
        </w:rPr>
        <w:t xml:space="preserve">. Este será o padrão adotado para o desenvolvimento destes exemplos. Para o sistema </w:t>
      </w:r>
      <w:proofErr w:type="spellStart"/>
      <w:r w:rsidRPr="00B3161D">
        <w:rPr>
          <w:sz w:val="18"/>
          <w:szCs w:val="18"/>
        </w:rPr>
        <w:t>Arduino</w:t>
      </w:r>
      <w:proofErr w:type="spellEnd"/>
      <w:r w:rsidRPr="00B3161D">
        <w:rPr>
          <w:sz w:val="18"/>
          <w:szCs w:val="18"/>
        </w:rPr>
        <w:t>, foi desenvolvida uma biblioteca que facilite o ato de utilizar comandos AT, com exemplos de uso claros e objetivos. Os seguintes exemplos foram desenvolvidos no contexto deste projeto:</w:t>
      </w:r>
    </w:p>
    <w:p w14:paraId="0F3158CE" w14:textId="77777777" w:rsidR="009C76AF" w:rsidRPr="00B3161D" w:rsidRDefault="009C76AF" w:rsidP="009C76AF">
      <w:pPr>
        <w:jc w:val="both"/>
        <w:rPr>
          <w:sz w:val="18"/>
          <w:szCs w:val="18"/>
        </w:rPr>
      </w:pPr>
    </w:p>
    <w:p w14:paraId="7328A32F" w14:textId="77777777" w:rsidR="009C76AF" w:rsidRPr="00B3161D" w:rsidRDefault="009C76AF" w:rsidP="009C76AF">
      <w:pPr>
        <w:numPr>
          <w:ilvl w:val="0"/>
          <w:numId w:val="15"/>
        </w:numPr>
        <w:contextualSpacing/>
        <w:jc w:val="both"/>
        <w:rPr>
          <w:sz w:val="18"/>
          <w:szCs w:val="18"/>
        </w:rPr>
      </w:pPr>
      <w:r w:rsidRPr="00B3161D">
        <w:rPr>
          <w:sz w:val="18"/>
          <w:szCs w:val="18"/>
        </w:rPr>
        <w:t xml:space="preserve">Sistema </w:t>
      </w:r>
      <w:proofErr w:type="spellStart"/>
      <w:r w:rsidRPr="00B3161D">
        <w:rPr>
          <w:sz w:val="18"/>
          <w:szCs w:val="18"/>
        </w:rPr>
        <w:t>logger</w:t>
      </w:r>
      <w:proofErr w:type="spellEnd"/>
      <w:r w:rsidRPr="00B3161D">
        <w:rPr>
          <w:sz w:val="18"/>
          <w:szCs w:val="18"/>
        </w:rPr>
        <w:t xml:space="preserve"> baseado em modem: </w:t>
      </w:r>
      <w:proofErr w:type="spellStart"/>
      <w:r w:rsidRPr="00B3161D">
        <w:rPr>
          <w:sz w:val="18"/>
          <w:szCs w:val="18"/>
        </w:rPr>
        <w:t>Tasks</w:t>
      </w:r>
      <w:proofErr w:type="spellEnd"/>
      <w:r w:rsidRPr="00B3161D">
        <w:rPr>
          <w:sz w:val="18"/>
          <w:szCs w:val="18"/>
        </w:rPr>
        <w:t xml:space="preserve"> contínuas (RTOS) / Loop infinito (no </w:t>
      </w:r>
      <w:proofErr w:type="spellStart"/>
      <w:r w:rsidRPr="00B3161D">
        <w:rPr>
          <w:sz w:val="18"/>
          <w:szCs w:val="18"/>
        </w:rPr>
        <w:t>Arduino</w:t>
      </w:r>
      <w:proofErr w:type="spellEnd"/>
      <w:r w:rsidRPr="00B3161D">
        <w:rPr>
          <w:sz w:val="18"/>
          <w:szCs w:val="18"/>
        </w:rPr>
        <w:t>) que repassa o tráfego de uma das portas seriais para um socket aberto com um servidor remoto, através dos comandos AT para sockets com a possibilidade de armazenar temporariamente os bytes que foram recebidos enquanto a conexão não estava ativa. As configurações de servidor, taxa de transmissão e afins devem ser manuais, através de constantes no código. O sistema deverá verificar que a conexão foi interrompida (contexto com a APN ou o socket) e tentar continuamente uma reconexão. Deverá permitir também o fluxo de dados servidor-&gt;dispositivo, refletido na porta serial. Em resumo, trata-se basicamente de um “túnel de porta serial por rede celular e TCP”.</w:t>
      </w:r>
    </w:p>
    <w:p w14:paraId="790945CC" w14:textId="77777777" w:rsidR="009C76AF" w:rsidRPr="00B3161D" w:rsidRDefault="009C76AF" w:rsidP="009C76AF">
      <w:pPr>
        <w:numPr>
          <w:ilvl w:val="0"/>
          <w:numId w:val="15"/>
        </w:numPr>
        <w:contextualSpacing/>
        <w:jc w:val="both"/>
        <w:rPr>
          <w:sz w:val="18"/>
          <w:szCs w:val="18"/>
        </w:rPr>
      </w:pPr>
      <w:r w:rsidRPr="00B3161D">
        <w:rPr>
          <w:sz w:val="18"/>
          <w:szCs w:val="18"/>
        </w:rPr>
        <w:t xml:space="preserve">O mesmo sistema </w:t>
      </w:r>
      <w:proofErr w:type="spellStart"/>
      <w:r w:rsidRPr="00B3161D">
        <w:rPr>
          <w:sz w:val="18"/>
          <w:szCs w:val="18"/>
        </w:rPr>
        <w:t>logger</w:t>
      </w:r>
      <w:proofErr w:type="spellEnd"/>
      <w:r w:rsidRPr="00B3161D">
        <w:rPr>
          <w:sz w:val="18"/>
          <w:szCs w:val="18"/>
        </w:rPr>
        <w:t xml:space="preserve"> acima, baseado em WiFi, através dos comandos AT para sockets.</w:t>
      </w:r>
    </w:p>
    <w:p w14:paraId="73C78989" w14:textId="77777777" w:rsidR="009C76AF" w:rsidRPr="00B3161D" w:rsidRDefault="009C76AF" w:rsidP="009C76AF">
      <w:pPr>
        <w:numPr>
          <w:ilvl w:val="0"/>
          <w:numId w:val="15"/>
        </w:numPr>
        <w:contextualSpacing/>
        <w:jc w:val="both"/>
        <w:rPr>
          <w:sz w:val="18"/>
          <w:szCs w:val="18"/>
        </w:rPr>
      </w:pPr>
      <w:r w:rsidRPr="00B3161D">
        <w:rPr>
          <w:sz w:val="18"/>
          <w:szCs w:val="18"/>
        </w:rPr>
        <w:t xml:space="preserve">O mesmo sistema </w:t>
      </w:r>
      <w:proofErr w:type="spellStart"/>
      <w:r w:rsidRPr="00B3161D">
        <w:rPr>
          <w:sz w:val="18"/>
          <w:szCs w:val="18"/>
        </w:rPr>
        <w:t>logger</w:t>
      </w:r>
      <w:proofErr w:type="spellEnd"/>
      <w:r w:rsidRPr="00B3161D">
        <w:rPr>
          <w:sz w:val="18"/>
          <w:szCs w:val="18"/>
        </w:rPr>
        <w:t xml:space="preserve"> acima, baseado em Bluetooth / comandos AT Terminal I/O do módulo.</w:t>
      </w:r>
    </w:p>
    <w:p w14:paraId="48F4324C" w14:textId="77777777" w:rsidR="009C76AF" w:rsidRPr="00B3161D" w:rsidRDefault="009C76AF" w:rsidP="009C76AF">
      <w:pPr>
        <w:numPr>
          <w:ilvl w:val="0"/>
          <w:numId w:val="15"/>
        </w:numPr>
        <w:contextualSpacing/>
        <w:jc w:val="both"/>
        <w:rPr>
          <w:sz w:val="18"/>
          <w:szCs w:val="18"/>
        </w:rPr>
      </w:pPr>
      <w:r w:rsidRPr="00B3161D">
        <w:rPr>
          <w:sz w:val="18"/>
          <w:szCs w:val="18"/>
        </w:rPr>
        <w:t xml:space="preserve">Sistema </w:t>
      </w:r>
      <w:proofErr w:type="spellStart"/>
      <w:r w:rsidRPr="00B3161D">
        <w:rPr>
          <w:sz w:val="18"/>
          <w:szCs w:val="18"/>
        </w:rPr>
        <w:t>logger</w:t>
      </w:r>
      <w:proofErr w:type="spellEnd"/>
      <w:r w:rsidRPr="00B3161D">
        <w:rPr>
          <w:sz w:val="18"/>
          <w:szCs w:val="18"/>
        </w:rPr>
        <w:t xml:space="preserve"> de Bluetooth através de modem: coloca o módulo Bluetooth para ouvir </w:t>
      </w:r>
      <w:proofErr w:type="spellStart"/>
      <w:r w:rsidRPr="00B3161D">
        <w:rPr>
          <w:sz w:val="18"/>
          <w:szCs w:val="18"/>
        </w:rPr>
        <w:t>beacons</w:t>
      </w:r>
      <w:proofErr w:type="spellEnd"/>
      <w:r w:rsidRPr="00B3161D">
        <w:rPr>
          <w:sz w:val="18"/>
          <w:szCs w:val="18"/>
        </w:rPr>
        <w:t xml:space="preserve"> e </w:t>
      </w:r>
      <w:proofErr w:type="spellStart"/>
      <w:r w:rsidRPr="00B3161D">
        <w:rPr>
          <w:sz w:val="18"/>
          <w:szCs w:val="18"/>
        </w:rPr>
        <w:t>roadcasts</w:t>
      </w:r>
      <w:proofErr w:type="spellEnd"/>
      <w:r w:rsidRPr="00B3161D">
        <w:rPr>
          <w:sz w:val="18"/>
          <w:szCs w:val="18"/>
        </w:rPr>
        <w:t xml:space="preserve"> /</w:t>
      </w:r>
      <w:proofErr w:type="spellStart"/>
      <w:r w:rsidRPr="00B3161D">
        <w:rPr>
          <w:sz w:val="18"/>
          <w:szCs w:val="18"/>
        </w:rPr>
        <w:t>advertisement</w:t>
      </w:r>
      <w:proofErr w:type="spellEnd"/>
      <w:r w:rsidRPr="00B3161D">
        <w:rPr>
          <w:sz w:val="18"/>
          <w:szCs w:val="18"/>
        </w:rPr>
        <w:t xml:space="preserve"> próximos e os repassa diretamente para um socket aberto no modem.</w:t>
      </w:r>
    </w:p>
    <w:p w14:paraId="5B3A6C3E" w14:textId="77777777" w:rsidR="009C76AF" w:rsidRPr="00B3161D" w:rsidRDefault="009C76AF" w:rsidP="009C76AF">
      <w:pPr>
        <w:numPr>
          <w:ilvl w:val="0"/>
          <w:numId w:val="15"/>
        </w:numPr>
        <w:contextualSpacing/>
        <w:jc w:val="both"/>
        <w:rPr>
          <w:sz w:val="18"/>
          <w:szCs w:val="18"/>
        </w:rPr>
      </w:pPr>
      <w:r w:rsidRPr="00B3161D">
        <w:rPr>
          <w:sz w:val="18"/>
          <w:szCs w:val="18"/>
        </w:rPr>
        <w:t xml:space="preserve">Sistema </w:t>
      </w:r>
      <w:proofErr w:type="spellStart"/>
      <w:r w:rsidRPr="00B3161D">
        <w:rPr>
          <w:sz w:val="18"/>
          <w:szCs w:val="18"/>
        </w:rPr>
        <w:t>logger</w:t>
      </w:r>
      <w:proofErr w:type="spellEnd"/>
      <w:r w:rsidRPr="00B3161D">
        <w:rPr>
          <w:sz w:val="18"/>
          <w:szCs w:val="18"/>
        </w:rPr>
        <w:t xml:space="preserve"> de Bluetooth, baseado em </w:t>
      </w:r>
      <w:proofErr w:type="spellStart"/>
      <w:r w:rsidRPr="00B3161D">
        <w:rPr>
          <w:sz w:val="18"/>
          <w:szCs w:val="18"/>
        </w:rPr>
        <w:t>Wifi</w:t>
      </w:r>
      <w:proofErr w:type="spellEnd"/>
      <w:r w:rsidRPr="00B3161D">
        <w:rPr>
          <w:sz w:val="18"/>
          <w:szCs w:val="18"/>
        </w:rPr>
        <w:t>.</w:t>
      </w:r>
    </w:p>
    <w:p w14:paraId="6B57702C" w14:textId="77777777" w:rsidR="009C76AF" w:rsidRPr="00B3161D" w:rsidRDefault="009C76AF" w:rsidP="009C76AF">
      <w:pPr>
        <w:numPr>
          <w:ilvl w:val="0"/>
          <w:numId w:val="15"/>
        </w:numPr>
        <w:contextualSpacing/>
        <w:jc w:val="both"/>
        <w:rPr>
          <w:sz w:val="18"/>
          <w:szCs w:val="18"/>
        </w:rPr>
      </w:pPr>
      <w:r w:rsidRPr="00B3161D">
        <w:rPr>
          <w:sz w:val="18"/>
          <w:szCs w:val="18"/>
        </w:rPr>
        <w:t xml:space="preserve">Sistema </w:t>
      </w:r>
      <w:proofErr w:type="spellStart"/>
      <w:r w:rsidRPr="00B3161D">
        <w:rPr>
          <w:sz w:val="18"/>
          <w:szCs w:val="18"/>
        </w:rPr>
        <w:t>Geofence</w:t>
      </w:r>
      <w:proofErr w:type="spellEnd"/>
      <w:r w:rsidRPr="00B3161D">
        <w:rPr>
          <w:sz w:val="18"/>
          <w:szCs w:val="18"/>
        </w:rPr>
        <w:t xml:space="preserve"> para GPS: Determinar o pertencimento de uma latitude / longitude recebida através dos códigos NMEA emitidos automaticamente pelo módulo GPS, pela porta serial, com o interior polígono definido através de um </w:t>
      </w:r>
      <w:proofErr w:type="spellStart"/>
      <w:r w:rsidRPr="00B3161D">
        <w:rPr>
          <w:sz w:val="18"/>
          <w:szCs w:val="18"/>
        </w:rPr>
        <w:t>array</w:t>
      </w:r>
      <w:proofErr w:type="spellEnd"/>
      <w:r w:rsidRPr="00B3161D">
        <w:rPr>
          <w:sz w:val="18"/>
          <w:szCs w:val="18"/>
        </w:rPr>
        <w:t xml:space="preserve"> de coordenadas. Quando o </w:t>
      </w:r>
      <w:proofErr w:type="spellStart"/>
      <w:r w:rsidRPr="00B3161D">
        <w:rPr>
          <w:sz w:val="18"/>
          <w:szCs w:val="18"/>
        </w:rPr>
        <w:t>fix</w:t>
      </w:r>
      <w:proofErr w:type="spellEnd"/>
      <w:r w:rsidRPr="00B3161D">
        <w:rPr>
          <w:sz w:val="18"/>
          <w:szCs w:val="18"/>
        </w:rPr>
        <w:t xml:space="preserve">, representado pela mensagem $GPGGA, estiver fora do polígono, enviar onda quadrada para um </w:t>
      </w:r>
      <w:proofErr w:type="spellStart"/>
      <w:r w:rsidRPr="00B3161D">
        <w:rPr>
          <w:sz w:val="18"/>
          <w:szCs w:val="18"/>
        </w:rPr>
        <w:t>buzzer</w:t>
      </w:r>
      <w:proofErr w:type="spellEnd"/>
      <w:r w:rsidRPr="00B3161D">
        <w:rPr>
          <w:sz w:val="18"/>
          <w:szCs w:val="18"/>
        </w:rPr>
        <w:t xml:space="preserve"> / falante e acender um LED.</w:t>
      </w:r>
    </w:p>
    <w:p w14:paraId="1477262C" w14:textId="77777777" w:rsidR="009C76AF" w:rsidRPr="00B3161D" w:rsidRDefault="009C76AF" w:rsidP="009C76AF">
      <w:pPr>
        <w:numPr>
          <w:ilvl w:val="0"/>
          <w:numId w:val="15"/>
        </w:numPr>
        <w:contextualSpacing/>
        <w:jc w:val="both"/>
        <w:rPr>
          <w:sz w:val="18"/>
          <w:szCs w:val="18"/>
        </w:rPr>
      </w:pPr>
      <w:r w:rsidRPr="00B3161D">
        <w:rPr>
          <w:sz w:val="18"/>
          <w:szCs w:val="18"/>
        </w:rPr>
        <w:t xml:space="preserve">Sistema de </w:t>
      </w:r>
      <w:proofErr w:type="spellStart"/>
      <w:r w:rsidRPr="00B3161D">
        <w:rPr>
          <w:sz w:val="18"/>
          <w:szCs w:val="18"/>
        </w:rPr>
        <w:t>Geofence</w:t>
      </w:r>
      <w:proofErr w:type="spellEnd"/>
      <w:r w:rsidRPr="00B3161D">
        <w:rPr>
          <w:sz w:val="18"/>
          <w:szCs w:val="18"/>
        </w:rPr>
        <w:t xml:space="preserv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w:t>
      </w:r>
      <w:proofErr w:type="spellStart"/>
      <w:r w:rsidRPr="00B3161D">
        <w:rPr>
          <w:sz w:val="18"/>
          <w:szCs w:val="18"/>
        </w:rPr>
        <w:t>lat</w:t>
      </w:r>
      <w:proofErr w:type="spellEnd"/>
      <w:r w:rsidRPr="00B3161D">
        <w:rPr>
          <w:sz w:val="18"/>
          <w:szCs w:val="18"/>
        </w:rPr>
        <w:t>/</w:t>
      </w:r>
      <w:proofErr w:type="spellStart"/>
      <w:r w:rsidRPr="00B3161D">
        <w:rPr>
          <w:sz w:val="18"/>
          <w:szCs w:val="18"/>
        </w:rPr>
        <w:t>long</w:t>
      </w:r>
      <w:proofErr w:type="spellEnd"/>
      <w:r w:rsidRPr="00B3161D">
        <w:rPr>
          <w:sz w:val="18"/>
          <w:szCs w:val="18"/>
        </w:rPr>
        <w:t>). Devido à imprecisão, o status de “dentro e fora do polígono” pode ser gradual, ao invés de binário / tudo ou nada.</w:t>
      </w:r>
    </w:p>
    <w:p w14:paraId="3A0025E6" w14:textId="77777777" w:rsidR="009C76AF" w:rsidRPr="00B3161D" w:rsidRDefault="009C76AF" w:rsidP="009C76AF">
      <w:pPr>
        <w:numPr>
          <w:ilvl w:val="0"/>
          <w:numId w:val="15"/>
        </w:numPr>
        <w:contextualSpacing/>
        <w:jc w:val="both"/>
        <w:rPr>
          <w:sz w:val="18"/>
          <w:szCs w:val="18"/>
        </w:rPr>
      </w:pPr>
      <w:r w:rsidRPr="00B3161D">
        <w:rPr>
          <w:sz w:val="18"/>
          <w:szCs w:val="18"/>
        </w:rPr>
        <w:t xml:space="preserve">Publicação de variável em sistema MQTT, comandos AT de MQTT (método fácil) para modem: Criar </w:t>
      </w:r>
      <w:proofErr w:type="spellStart"/>
      <w:r w:rsidRPr="00B3161D">
        <w:rPr>
          <w:sz w:val="18"/>
          <w:szCs w:val="18"/>
        </w:rPr>
        <w:t>task</w:t>
      </w:r>
      <w:proofErr w:type="spellEnd"/>
      <w:r w:rsidRPr="00B3161D">
        <w:rPr>
          <w:sz w:val="18"/>
          <w:szCs w:val="18"/>
        </w:rPr>
        <w:t xml:space="preserve"> ou rotina (</w:t>
      </w:r>
      <w:proofErr w:type="spellStart"/>
      <w:r w:rsidRPr="00B3161D">
        <w:rPr>
          <w:sz w:val="18"/>
          <w:szCs w:val="18"/>
        </w:rPr>
        <w:t>Arduino</w:t>
      </w:r>
      <w:proofErr w:type="spellEnd"/>
      <w:r w:rsidRPr="00B3161D">
        <w:rPr>
          <w:sz w:val="18"/>
          <w:szCs w:val="18"/>
        </w:rPr>
        <w:t xml:space="preserve">) que lê uma fila de dados a serem enviados para o portal MQTT da </w:t>
      </w:r>
      <w:proofErr w:type="spellStart"/>
      <w:r w:rsidRPr="00B3161D">
        <w:rPr>
          <w:sz w:val="18"/>
          <w:szCs w:val="18"/>
        </w:rPr>
        <w:t>Telit</w:t>
      </w:r>
      <w:proofErr w:type="spellEnd"/>
      <w:r w:rsidRPr="00B3161D">
        <w:rPr>
          <w:sz w:val="18"/>
          <w:szCs w:val="18"/>
        </w:rPr>
        <w:t>, em pares “nome da variável” e “valor”, e para cada item executa os comandos AT de post de variáveis por MQTT embutido nos módulos.</w:t>
      </w:r>
    </w:p>
    <w:p w14:paraId="32BAC012" w14:textId="77777777" w:rsidR="009C76AF" w:rsidRPr="00B3161D" w:rsidRDefault="009C76AF" w:rsidP="009C76AF">
      <w:pPr>
        <w:numPr>
          <w:ilvl w:val="0"/>
          <w:numId w:val="15"/>
        </w:numPr>
        <w:contextualSpacing/>
        <w:jc w:val="both"/>
        <w:rPr>
          <w:sz w:val="18"/>
          <w:szCs w:val="18"/>
        </w:rPr>
      </w:pPr>
      <w:r w:rsidRPr="00B3161D">
        <w:rPr>
          <w:sz w:val="18"/>
          <w:szCs w:val="18"/>
        </w:rPr>
        <w:t xml:space="preserve">Publicação de variável em sistema MQTT, comandos AT de Socket (método direto) para modem: Criar </w:t>
      </w:r>
      <w:proofErr w:type="spellStart"/>
      <w:r w:rsidRPr="00B3161D">
        <w:rPr>
          <w:sz w:val="18"/>
          <w:szCs w:val="18"/>
        </w:rPr>
        <w:t>task</w:t>
      </w:r>
      <w:proofErr w:type="spellEnd"/>
      <w:r w:rsidRPr="00B3161D">
        <w:rPr>
          <w:sz w:val="18"/>
          <w:szCs w:val="18"/>
        </w:rPr>
        <w:t xml:space="preserve"> ou rotina (</w:t>
      </w:r>
      <w:proofErr w:type="spellStart"/>
      <w:r w:rsidRPr="00B3161D">
        <w:rPr>
          <w:sz w:val="18"/>
          <w:szCs w:val="18"/>
        </w:rPr>
        <w:t>Arduino</w:t>
      </w:r>
      <w:proofErr w:type="spellEnd"/>
      <w:r w:rsidRPr="00B3161D">
        <w:rPr>
          <w:sz w:val="18"/>
          <w:szCs w:val="18"/>
        </w:rPr>
        <w:t xml:space="preserve">) que lê uma fila de dados a serem enviados para o portal MQTT da </w:t>
      </w:r>
      <w:proofErr w:type="spellStart"/>
      <w:r w:rsidRPr="00B3161D">
        <w:rPr>
          <w:sz w:val="18"/>
          <w:szCs w:val="18"/>
        </w:rPr>
        <w:t>Telit</w:t>
      </w:r>
      <w:proofErr w:type="spellEnd"/>
      <w:r w:rsidRPr="00B3161D">
        <w:rPr>
          <w:sz w:val="18"/>
          <w:szCs w:val="18"/>
        </w:rPr>
        <w:t>, em pares “nome da variável” e “valor”, e para cada item efetua chamadas a uma biblioteca para o protocolo MQTT, se conectando ao servidor através dos comandos AT de socket do módulo.</w:t>
      </w:r>
    </w:p>
    <w:p w14:paraId="4167525F" w14:textId="77777777" w:rsidR="009C76AF" w:rsidRPr="00B3161D" w:rsidRDefault="009C76AF" w:rsidP="009C76AF">
      <w:pPr>
        <w:numPr>
          <w:ilvl w:val="0"/>
          <w:numId w:val="15"/>
        </w:numPr>
        <w:contextualSpacing/>
        <w:jc w:val="both"/>
        <w:rPr>
          <w:sz w:val="18"/>
          <w:szCs w:val="18"/>
        </w:rPr>
      </w:pPr>
      <w:r w:rsidRPr="00B3161D">
        <w:rPr>
          <w:sz w:val="18"/>
          <w:szCs w:val="18"/>
        </w:rPr>
        <w:t>Publicação de variável em sistema MQTT, comandos AT de MQTT para o módulo WiFi.</w:t>
      </w:r>
    </w:p>
    <w:p w14:paraId="33CFEC91" w14:textId="77777777" w:rsidR="009C76AF" w:rsidRPr="00B3161D" w:rsidRDefault="009C76AF" w:rsidP="009C76AF">
      <w:pPr>
        <w:numPr>
          <w:ilvl w:val="0"/>
          <w:numId w:val="15"/>
        </w:numPr>
        <w:contextualSpacing/>
        <w:jc w:val="both"/>
        <w:rPr>
          <w:sz w:val="18"/>
          <w:szCs w:val="18"/>
        </w:rPr>
      </w:pPr>
      <w:r w:rsidRPr="00B3161D">
        <w:rPr>
          <w:sz w:val="18"/>
          <w:szCs w:val="18"/>
        </w:rPr>
        <w:t>Publicação de variável em sistema MQTT, comandos AT de Socket para o módulo WiFi.</w:t>
      </w:r>
    </w:p>
    <w:p w14:paraId="4AB33949" w14:textId="77777777" w:rsidR="009C76AF" w:rsidRPr="00B3161D" w:rsidRDefault="009C76AF" w:rsidP="009C76AF">
      <w:pPr>
        <w:numPr>
          <w:ilvl w:val="0"/>
          <w:numId w:val="15"/>
        </w:numPr>
        <w:contextualSpacing/>
        <w:jc w:val="both"/>
        <w:rPr>
          <w:sz w:val="18"/>
          <w:szCs w:val="18"/>
        </w:rPr>
      </w:pPr>
      <w:r w:rsidRPr="00B3161D">
        <w:rPr>
          <w:sz w:val="18"/>
          <w:szCs w:val="18"/>
        </w:rPr>
        <w:t xml:space="preserve">Comunicação por SMS: </w:t>
      </w:r>
      <w:proofErr w:type="spellStart"/>
      <w:r w:rsidRPr="00B3161D">
        <w:rPr>
          <w:sz w:val="18"/>
          <w:szCs w:val="18"/>
        </w:rPr>
        <w:t>task</w:t>
      </w:r>
      <w:proofErr w:type="spellEnd"/>
      <w:r w:rsidRPr="00B3161D">
        <w:rPr>
          <w:sz w:val="18"/>
          <w:szCs w:val="18"/>
        </w:rPr>
        <w:t xml:space="preserve"> ou rotina que lê continuamente as mensagens SMS recebidas pelo módulo, lendo seu conteúdo e executando comandos conforme o texto enviado pela mensagem, com resposta por SMS.</w:t>
      </w:r>
    </w:p>
    <w:p w14:paraId="58A991B7" w14:textId="77777777" w:rsidR="009C76AF" w:rsidRPr="00B3161D" w:rsidRDefault="009C76AF" w:rsidP="009C76AF">
      <w:pPr>
        <w:numPr>
          <w:ilvl w:val="0"/>
          <w:numId w:val="15"/>
        </w:numPr>
        <w:contextualSpacing/>
        <w:jc w:val="both"/>
        <w:rPr>
          <w:sz w:val="18"/>
          <w:szCs w:val="18"/>
        </w:rPr>
      </w:pPr>
      <w:r w:rsidRPr="00B3161D">
        <w:rPr>
          <w:sz w:val="18"/>
          <w:szCs w:val="18"/>
        </w:rPr>
        <w:t>Sistema porteiro eletrônico: se um botão for pressionado, liga para um telefone predefinido.</w:t>
      </w:r>
    </w:p>
    <w:p w14:paraId="7C47FE68" w14:textId="77777777" w:rsidR="009C76AF" w:rsidRPr="00B3161D" w:rsidRDefault="009C76AF" w:rsidP="009C76AF">
      <w:pPr>
        <w:jc w:val="both"/>
        <w:rPr>
          <w:sz w:val="18"/>
          <w:szCs w:val="18"/>
        </w:rPr>
      </w:pPr>
    </w:p>
    <w:p w14:paraId="70F7CF51" w14:textId="77777777" w:rsidR="009C76AF" w:rsidRPr="00B3161D" w:rsidRDefault="009C76AF" w:rsidP="009C76AF">
      <w:pPr>
        <w:jc w:val="both"/>
        <w:rPr>
          <w:sz w:val="18"/>
          <w:szCs w:val="18"/>
        </w:rPr>
      </w:pPr>
      <w:r w:rsidRPr="00B3161D">
        <w:rPr>
          <w:sz w:val="18"/>
          <w:szCs w:val="18"/>
        </w:rPr>
        <w:t xml:space="preserve">Todos os exemplos foram documentados de forma completa e didática, permitindo a compreensão plena do que foi implantado e a fácil replicação dos testes descritos. Estes materiais têm foco em instrumentar o usuário a replicar com facilidade tudo que foi descrito, permitindo um curto tempo entre conectar o hardware ao </w:t>
      </w:r>
      <w:proofErr w:type="spellStart"/>
      <w:r w:rsidRPr="00B3161D">
        <w:rPr>
          <w:sz w:val="18"/>
          <w:szCs w:val="18"/>
        </w:rPr>
        <w:t>Arduino</w:t>
      </w:r>
      <w:proofErr w:type="spellEnd"/>
      <w:r w:rsidRPr="00B3161D">
        <w:rPr>
          <w:sz w:val="18"/>
          <w:szCs w:val="18"/>
        </w:rPr>
        <w:t>/</w:t>
      </w:r>
      <w:proofErr w:type="spellStart"/>
      <w:r w:rsidRPr="00B3161D">
        <w:rPr>
          <w:sz w:val="18"/>
          <w:szCs w:val="18"/>
        </w:rPr>
        <w:t>Atmel</w:t>
      </w:r>
      <w:proofErr w:type="spellEnd"/>
      <w:r w:rsidRPr="00B3161D">
        <w:rPr>
          <w:sz w:val="18"/>
          <w:szCs w:val="18"/>
        </w:rPr>
        <w:t xml:space="preserve"> Studio, o </w:t>
      </w:r>
      <w:proofErr w:type="spellStart"/>
      <w:r w:rsidRPr="00B3161D">
        <w:rPr>
          <w:sz w:val="18"/>
          <w:szCs w:val="18"/>
        </w:rPr>
        <w:t>Arduino</w:t>
      </w:r>
      <w:proofErr w:type="spellEnd"/>
      <w:r w:rsidRPr="00B3161D">
        <w:rPr>
          <w:sz w:val="18"/>
          <w:szCs w:val="18"/>
        </w:rPr>
        <w:t>/</w:t>
      </w:r>
      <w:proofErr w:type="spellStart"/>
      <w:r w:rsidRPr="00B3161D">
        <w:rPr>
          <w:sz w:val="18"/>
          <w:szCs w:val="18"/>
        </w:rPr>
        <w:t>Atmel</w:t>
      </w:r>
      <w:proofErr w:type="spellEnd"/>
      <w:r w:rsidRPr="00B3161D">
        <w:rPr>
          <w:sz w:val="18"/>
          <w:szCs w:val="18"/>
        </w:rPr>
        <w:t xml:space="preserve"> Studio ao PC e abrir os sketches/projetos e colocá-los para funcionar prontamente.</w:t>
      </w:r>
    </w:p>
    <w:p w14:paraId="6DD95A39" w14:textId="77777777" w:rsidR="009C76AF" w:rsidRPr="00B3161D" w:rsidRDefault="009C76AF" w:rsidP="009C76AF">
      <w:pPr>
        <w:rPr>
          <w:b/>
          <w:sz w:val="18"/>
          <w:szCs w:val="18"/>
        </w:rPr>
      </w:pPr>
    </w:p>
    <w:p w14:paraId="048A581A" w14:textId="77777777" w:rsidR="000C6C44" w:rsidRDefault="000C6C44" w:rsidP="009C76AF">
      <w:pPr>
        <w:jc w:val="both"/>
        <w:rPr>
          <w:b/>
          <w:sz w:val="18"/>
          <w:szCs w:val="18"/>
        </w:rPr>
      </w:pPr>
    </w:p>
    <w:p w14:paraId="46672A07" w14:textId="38A74838" w:rsidR="009C76AF" w:rsidRPr="00B3161D" w:rsidRDefault="009C76AF" w:rsidP="009C76AF">
      <w:pPr>
        <w:jc w:val="both"/>
        <w:rPr>
          <w:b/>
          <w:sz w:val="18"/>
          <w:szCs w:val="18"/>
        </w:rPr>
      </w:pPr>
      <w:r w:rsidRPr="00B3161D">
        <w:rPr>
          <w:b/>
          <w:sz w:val="18"/>
          <w:szCs w:val="18"/>
        </w:rPr>
        <w:t>Etapas do Projeto</w:t>
      </w:r>
    </w:p>
    <w:p w14:paraId="7EC428FA" w14:textId="77777777" w:rsidR="009C76AF" w:rsidRPr="00B3161D" w:rsidRDefault="009C76AF" w:rsidP="009C76AF">
      <w:pPr>
        <w:jc w:val="both"/>
        <w:rPr>
          <w:b/>
          <w:sz w:val="18"/>
          <w:szCs w:val="18"/>
        </w:rPr>
      </w:pPr>
    </w:p>
    <w:p w14:paraId="4665083D" w14:textId="77777777" w:rsidR="009C76AF" w:rsidRPr="00B3161D" w:rsidRDefault="009C76AF" w:rsidP="009C76AF">
      <w:pPr>
        <w:jc w:val="both"/>
        <w:rPr>
          <w:sz w:val="18"/>
          <w:szCs w:val="18"/>
        </w:rPr>
      </w:pPr>
      <w:r w:rsidRPr="00B3161D">
        <w:rPr>
          <w:sz w:val="18"/>
          <w:szCs w:val="18"/>
        </w:rPr>
        <w:t>O projeto foi executado em etapas, descritas a seguir:</w:t>
      </w:r>
    </w:p>
    <w:p w14:paraId="2CF9EB19" w14:textId="77777777" w:rsidR="009C76AF" w:rsidRPr="00B3161D" w:rsidRDefault="009C76AF" w:rsidP="009C76AF">
      <w:pPr>
        <w:jc w:val="both"/>
        <w:rPr>
          <w:sz w:val="18"/>
          <w:szCs w:val="18"/>
        </w:rPr>
      </w:pPr>
    </w:p>
    <w:p w14:paraId="0ABCD6E2" w14:textId="1251E853" w:rsidR="009C76AF" w:rsidRPr="000C6C44" w:rsidRDefault="009C76AF" w:rsidP="000C6C44">
      <w:pPr>
        <w:pStyle w:val="PargrafodaLista"/>
        <w:numPr>
          <w:ilvl w:val="1"/>
          <w:numId w:val="17"/>
        </w:numPr>
        <w:pBdr>
          <w:top w:val="nil"/>
          <w:left w:val="nil"/>
          <w:bottom w:val="nil"/>
          <w:right w:val="nil"/>
          <w:between w:val="nil"/>
        </w:pBdr>
        <w:spacing w:after="240"/>
        <w:jc w:val="both"/>
        <w:rPr>
          <w:b/>
          <w:sz w:val="18"/>
          <w:szCs w:val="18"/>
        </w:rPr>
      </w:pPr>
      <w:bookmarkStart w:id="36" w:name="OLE_LINK68"/>
      <w:bookmarkStart w:id="37" w:name="OLE_LINK69"/>
      <w:r w:rsidRPr="000C6C44">
        <w:rPr>
          <w:b/>
          <w:sz w:val="18"/>
          <w:szCs w:val="18"/>
        </w:rPr>
        <w:t xml:space="preserve">ESTUDO DOS MÓDULOS E PLATAFORMAS DE MONTAGEM DOS AMBIENTES DE DESENVOLVIMENTO: </w:t>
      </w:r>
      <w:r w:rsidRPr="000C6C44">
        <w:rPr>
          <w:sz w:val="18"/>
          <w:szCs w:val="18"/>
        </w:rPr>
        <w:t xml:space="preserve">Etapa inicial, onde a equipe estudou as documentações existentes de cada módulo da </w:t>
      </w:r>
      <w:proofErr w:type="spellStart"/>
      <w:r w:rsidRPr="000C6C44">
        <w:rPr>
          <w:sz w:val="18"/>
          <w:szCs w:val="18"/>
        </w:rPr>
        <w:t>Telit</w:t>
      </w:r>
      <w:proofErr w:type="spellEnd"/>
      <w:r w:rsidRPr="000C6C44">
        <w:rPr>
          <w:sz w:val="18"/>
          <w:szCs w:val="18"/>
        </w:rPr>
        <w:t xml:space="preserve">, com a placa </w:t>
      </w:r>
      <w:proofErr w:type="spellStart"/>
      <w:r w:rsidRPr="000C6C44">
        <w:rPr>
          <w:sz w:val="18"/>
          <w:szCs w:val="18"/>
        </w:rPr>
        <w:t>Arduino</w:t>
      </w:r>
      <w:proofErr w:type="spellEnd"/>
      <w:r w:rsidRPr="000C6C44">
        <w:rPr>
          <w:sz w:val="18"/>
          <w:szCs w:val="18"/>
        </w:rPr>
        <w:t xml:space="preserve"> M0 Pro e com as plataformas de software </w:t>
      </w:r>
      <w:proofErr w:type="spellStart"/>
      <w:r w:rsidRPr="000C6C44">
        <w:rPr>
          <w:sz w:val="18"/>
          <w:szCs w:val="18"/>
        </w:rPr>
        <w:t>Arduino</w:t>
      </w:r>
      <w:proofErr w:type="spellEnd"/>
      <w:r w:rsidRPr="000C6C44">
        <w:rPr>
          <w:sz w:val="18"/>
          <w:szCs w:val="18"/>
        </w:rPr>
        <w:t xml:space="preserve"> (integração de bibliotecas e exemplos com o framework); com o </w:t>
      </w:r>
      <w:proofErr w:type="spellStart"/>
      <w:r w:rsidRPr="000C6C44">
        <w:rPr>
          <w:sz w:val="18"/>
          <w:szCs w:val="18"/>
        </w:rPr>
        <w:t>Atmel</w:t>
      </w:r>
      <w:proofErr w:type="spellEnd"/>
      <w:r w:rsidRPr="000C6C44">
        <w:rPr>
          <w:sz w:val="18"/>
          <w:szCs w:val="18"/>
        </w:rPr>
        <w:t xml:space="preserve"> Studio, framework ASF e sistema operacional de tempo real </w:t>
      </w:r>
      <w:proofErr w:type="spellStart"/>
      <w:r w:rsidRPr="000C6C44">
        <w:rPr>
          <w:sz w:val="18"/>
          <w:szCs w:val="18"/>
        </w:rPr>
        <w:t>FreeRTOS</w:t>
      </w:r>
      <w:proofErr w:type="spellEnd"/>
      <w:r w:rsidRPr="000C6C44">
        <w:rPr>
          <w:sz w:val="18"/>
          <w:szCs w:val="18"/>
        </w:rPr>
        <w:t xml:space="preserve">. Com a chegada dos módulos e placas </w:t>
      </w:r>
      <w:proofErr w:type="spellStart"/>
      <w:r w:rsidRPr="000C6C44">
        <w:rPr>
          <w:sz w:val="18"/>
          <w:szCs w:val="18"/>
        </w:rPr>
        <w:t>Arduino</w:t>
      </w:r>
      <w:proofErr w:type="spellEnd"/>
      <w:r w:rsidRPr="000C6C44">
        <w:rPr>
          <w:sz w:val="18"/>
          <w:szCs w:val="18"/>
        </w:rPr>
        <w:t xml:space="preserve"> M0 Pro disponibilizadas para a equipe, foram efetuados testes exploratórios e primeiras implementações com os mesmos.</w:t>
      </w:r>
    </w:p>
    <w:p w14:paraId="098C4371" w14:textId="644DE794" w:rsidR="009C76AF" w:rsidRPr="000C6C44" w:rsidRDefault="009C76AF" w:rsidP="000C6C44">
      <w:pPr>
        <w:pStyle w:val="PargrafodaLista"/>
        <w:numPr>
          <w:ilvl w:val="1"/>
          <w:numId w:val="17"/>
        </w:numPr>
        <w:pBdr>
          <w:top w:val="nil"/>
          <w:left w:val="nil"/>
          <w:bottom w:val="nil"/>
          <w:right w:val="nil"/>
          <w:between w:val="nil"/>
        </w:pBdr>
        <w:spacing w:after="240"/>
        <w:jc w:val="both"/>
        <w:rPr>
          <w:sz w:val="18"/>
          <w:szCs w:val="18"/>
        </w:rPr>
      </w:pPr>
      <w:r w:rsidRPr="000C6C44">
        <w:rPr>
          <w:b/>
          <w:sz w:val="18"/>
          <w:szCs w:val="18"/>
        </w:rPr>
        <w:t xml:space="preserve">IMPLEMENTAÇÃO DAS BIBLIOTECAS DE COMUNICAÇÃO COM OS MÓDULOS: </w:t>
      </w:r>
      <w:r w:rsidRPr="000C6C44">
        <w:rPr>
          <w:sz w:val="18"/>
          <w:szCs w:val="18"/>
        </w:rPr>
        <w:t xml:space="preserve">Nesta etapa, foram implementadas as bibliotecas auxiliares para comunicação com os módulos, tanto para a plataforma </w:t>
      </w:r>
      <w:proofErr w:type="spellStart"/>
      <w:r w:rsidRPr="000C6C44">
        <w:rPr>
          <w:sz w:val="18"/>
          <w:szCs w:val="18"/>
        </w:rPr>
        <w:t>Arduino</w:t>
      </w:r>
      <w:proofErr w:type="spellEnd"/>
      <w:r w:rsidRPr="000C6C44">
        <w:rPr>
          <w:sz w:val="18"/>
          <w:szCs w:val="18"/>
        </w:rPr>
        <w:t xml:space="preserve"> quanto para a plataforma </w:t>
      </w:r>
      <w:proofErr w:type="spellStart"/>
      <w:r w:rsidRPr="000C6C44">
        <w:rPr>
          <w:sz w:val="18"/>
          <w:szCs w:val="18"/>
        </w:rPr>
        <w:t>Atmel</w:t>
      </w:r>
      <w:proofErr w:type="spellEnd"/>
      <w:r w:rsidRPr="000C6C44">
        <w:rPr>
          <w:sz w:val="18"/>
          <w:szCs w:val="18"/>
        </w:rPr>
        <w:t xml:space="preserve"> Studio + ASF + </w:t>
      </w:r>
      <w:proofErr w:type="spellStart"/>
      <w:r w:rsidRPr="000C6C44">
        <w:rPr>
          <w:sz w:val="18"/>
          <w:szCs w:val="18"/>
        </w:rPr>
        <w:t>FreeRTOS</w:t>
      </w:r>
      <w:proofErr w:type="spellEnd"/>
      <w:r w:rsidRPr="000C6C44">
        <w:rPr>
          <w:sz w:val="18"/>
          <w:szCs w:val="18"/>
        </w:rPr>
        <w:t xml:space="preserve">. Essas são as </w:t>
      </w:r>
      <w:r w:rsidRPr="000C6C44">
        <w:rPr>
          <w:sz w:val="18"/>
          <w:szCs w:val="18"/>
        </w:rPr>
        <w:lastRenderedPageBreak/>
        <w:t>bibliotecas que implementam a comunicação através das portas seriais UART e interpretação dos comandos AT, utilizados para interagir com todos os módulos utilizados neste projeto.</w:t>
      </w:r>
    </w:p>
    <w:p w14:paraId="65040763" w14:textId="2B938437" w:rsidR="009C76AF" w:rsidRPr="000C6C44" w:rsidRDefault="009C76AF" w:rsidP="000C6C44">
      <w:pPr>
        <w:pStyle w:val="PargrafodaLista"/>
        <w:numPr>
          <w:ilvl w:val="1"/>
          <w:numId w:val="17"/>
        </w:numPr>
        <w:pBdr>
          <w:top w:val="nil"/>
          <w:left w:val="nil"/>
          <w:bottom w:val="nil"/>
          <w:right w:val="nil"/>
          <w:between w:val="nil"/>
        </w:pBdr>
        <w:spacing w:after="240"/>
        <w:jc w:val="both"/>
        <w:rPr>
          <w:b/>
          <w:sz w:val="18"/>
          <w:szCs w:val="18"/>
        </w:rPr>
      </w:pPr>
      <w:r w:rsidRPr="000C6C44">
        <w:rPr>
          <w:b/>
          <w:sz w:val="18"/>
          <w:szCs w:val="18"/>
        </w:rPr>
        <w:t xml:space="preserve">IMPLEMENTAÇÃO DAS BIBLIOTECAS DOS MÓDULOS: </w:t>
      </w:r>
      <w:r w:rsidRPr="000C6C44">
        <w:rPr>
          <w:sz w:val="18"/>
          <w:szCs w:val="18"/>
        </w:rPr>
        <w:t xml:space="preserve">Nesta etapa, foram implementadas as bibliotecas de software que disponibilizam, de forma fácil e intuitiva, os recursos dos módulos que fazem parte do escopo deste projeto, para as plataformas </w:t>
      </w:r>
      <w:proofErr w:type="spellStart"/>
      <w:r w:rsidRPr="000C6C44">
        <w:rPr>
          <w:sz w:val="18"/>
          <w:szCs w:val="18"/>
        </w:rPr>
        <w:t>Arduino</w:t>
      </w:r>
      <w:proofErr w:type="spellEnd"/>
      <w:r w:rsidRPr="000C6C44">
        <w:rPr>
          <w:sz w:val="18"/>
          <w:szCs w:val="18"/>
        </w:rPr>
        <w:t xml:space="preserve"> e </w:t>
      </w:r>
      <w:proofErr w:type="spellStart"/>
      <w:r w:rsidRPr="000C6C44">
        <w:rPr>
          <w:sz w:val="18"/>
          <w:szCs w:val="18"/>
        </w:rPr>
        <w:t>Atmel</w:t>
      </w:r>
      <w:proofErr w:type="spellEnd"/>
      <w:r w:rsidRPr="000C6C44">
        <w:rPr>
          <w:sz w:val="18"/>
          <w:szCs w:val="18"/>
        </w:rPr>
        <w:t xml:space="preserve"> </w:t>
      </w:r>
      <w:proofErr w:type="spellStart"/>
      <w:r w:rsidRPr="000C6C44">
        <w:rPr>
          <w:sz w:val="18"/>
          <w:szCs w:val="18"/>
        </w:rPr>
        <w:t>Studio+ASF+FreeRTOS</w:t>
      </w:r>
      <w:proofErr w:type="spellEnd"/>
      <w:r w:rsidRPr="000C6C44">
        <w:rPr>
          <w:sz w:val="18"/>
          <w:szCs w:val="18"/>
        </w:rPr>
        <w:t>.</w:t>
      </w:r>
    </w:p>
    <w:p w14:paraId="669C49CA" w14:textId="4A62830F" w:rsidR="009C76AF" w:rsidRPr="000C6C44" w:rsidRDefault="009C76AF" w:rsidP="000C6C44">
      <w:pPr>
        <w:pStyle w:val="PargrafodaLista"/>
        <w:numPr>
          <w:ilvl w:val="1"/>
          <w:numId w:val="17"/>
        </w:numPr>
        <w:pBdr>
          <w:top w:val="nil"/>
          <w:left w:val="nil"/>
          <w:bottom w:val="nil"/>
          <w:right w:val="nil"/>
          <w:between w:val="nil"/>
        </w:pBdr>
        <w:spacing w:after="240"/>
        <w:jc w:val="both"/>
        <w:rPr>
          <w:b/>
          <w:sz w:val="18"/>
          <w:szCs w:val="18"/>
        </w:rPr>
      </w:pPr>
      <w:r w:rsidRPr="000C6C44">
        <w:rPr>
          <w:b/>
          <w:sz w:val="18"/>
          <w:szCs w:val="18"/>
        </w:rPr>
        <w:t xml:space="preserve">APLICAÇÕES DE EXEMPLOS: </w:t>
      </w:r>
      <w:r w:rsidRPr="000C6C44">
        <w:rPr>
          <w:sz w:val="18"/>
          <w:szCs w:val="18"/>
        </w:rPr>
        <w:t>Nesta última etapa, foram implementados diversos exemplos, conforme descritos no escopo detalhado deste documento, e suas respectivas documentações, disponibilizadas no corpo dos códigos fonte.</w:t>
      </w:r>
    </w:p>
    <w:p w14:paraId="404AB755" w14:textId="77777777" w:rsidR="000C6C44" w:rsidRPr="000C6C44" w:rsidRDefault="000C6C44" w:rsidP="000C6C44">
      <w:pPr>
        <w:pBdr>
          <w:top w:val="nil"/>
          <w:left w:val="nil"/>
          <w:bottom w:val="nil"/>
          <w:right w:val="nil"/>
          <w:between w:val="nil"/>
        </w:pBdr>
        <w:spacing w:after="240"/>
        <w:jc w:val="both"/>
        <w:rPr>
          <w:b/>
          <w:sz w:val="18"/>
          <w:szCs w:val="18"/>
        </w:rPr>
      </w:pPr>
    </w:p>
    <w:bookmarkEnd w:id="36"/>
    <w:bookmarkEnd w:id="37"/>
    <w:p w14:paraId="73EFE496" w14:textId="77777777" w:rsidR="003177B7" w:rsidRPr="00E73CE2" w:rsidRDefault="00311093" w:rsidP="00977F61">
      <w:pPr>
        <w:numPr>
          <w:ilvl w:val="0"/>
          <w:numId w:val="1"/>
        </w:numPr>
        <w:spacing w:line="276" w:lineRule="auto"/>
        <w:rPr>
          <w:rFonts w:eastAsia="SimSun" w:cs="Arial"/>
          <w:b/>
          <w:color w:val="000000" w:themeColor="text1"/>
          <w:sz w:val="18"/>
          <w:szCs w:val="18"/>
          <w:lang w:eastAsia="zh-CN"/>
        </w:rPr>
      </w:pPr>
      <w:r w:rsidRPr="00E73CE2">
        <w:rPr>
          <w:rFonts w:eastAsia="SimSun" w:cs="Arial"/>
          <w:b/>
          <w:color w:val="000000" w:themeColor="text1"/>
          <w:sz w:val="18"/>
          <w:szCs w:val="18"/>
          <w:lang w:eastAsia="zh-CN"/>
        </w:rPr>
        <w:t>ATIVIDADE INVESTIGATIVA (Validações executadas, conforme Critério C3):</w:t>
      </w:r>
    </w:p>
    <w:p w14:paraId="5521361E" w14:textId="10AACB46" w:rsidR="00977F61" w:rsidRDefault="00977F61" w:rsidP="00977F61">
      <w:pPr>
        <w:jc w:val="both"/>
        <w:rPr>
          <w:rFonts w:eastAsia="SimSun" w:cs="Arial"/>
          <w:color w:val="000000"/>
          <w:sz w:val="18"/>
          <w:szCs w:val="18"/>
          <w:lang w:eastAsia="zh-CN"/>
        </w:rPr>
      </w:pPr>
    </w:p>
    <w:p w14:paraId="728D694D" w14:textId="67E96B3A" w:rsidR="009C76AF" w:rsidRPr="009C76AF" w:rsidRDefault="009C76AF" w:rsidP="009C76AF">
      <w:pPr>
        <w:jc w:val="both"/>
        <w:rPr>
          <w:color w:val="000000"/>
          <w:sz w:val="18"/>
          <w:szCs w:val="18"/>
        </w:rPr>
      </w:pPr>
      <w:r w:rsidRPr="009C76AF">
        <w:rPr>
          <w:color w:val="000000"/>
          <w:sz w:val="18"/>
          <w:szCs w:val="18"/>
        </w:rPr>
        <w:t xml:space="preserve">No competitivo mercado de módulos eletrônicos OEM, existem dispositivos mais bem documentados e difundidos, no entanto, tecnologicamente mais simples e com poucos recursos, se comparados com os da </w:t>
      </w:r>
      <w:proofErr w:type="spellStart"/>
      <w:r w:rsidRPr="009C76AF">
        <w:rPr>
          <w:color w:val="000000"/>
          <w:sz w:val="18"/>
          <w:szCs w:val="18"/>
        </w:rPr>
        <w:t>Telit</w:t>
      </w:r>
      <w:proofErr w:type="spellEnd"/>
      <w:r w:rsidRPr="009C76AF">
        <w:rPr>
          <w:color w:val="000000"/>
          <w:sz w:val="18"/>
          <w:szCs w:val="18"/>
        </w:rPr>
        <w:t xml:space="preserve">. Além disso, suas documentações, bibliotecas e exemplos de códigos são voltados para </w:t>
      </w:r>
      <w:proofErr w:type="spellStart"/>
      <w:r w:rsidRPr="009C76AF">
        <w:rPr>
          <w:color w:val="000000"/>
          <w:sz w:val="18"/>
          <w:szCs w:val="18"/>
        </w:rPr>
        <w:t>hobistas</w:t>
      </w:r>
      <w:proofErr w:type="spellEnd"/>
      <w:r w:rsidRPr="009C76AF">
        <w:rPr>
          <w:color w:val="000000"/>
          <w:sz w:val="18"/>
          <w:szCs w:val="18"/>
        </w:rPr>
        <w:t>, não podendo ser aplicados diretamente no desenvolvimento de produtos comerciais, por serem instáveis e limitados. Mesmo assim, fabricantes “</w:t>
      </w:r>
      <w:proofErr w:type="spellStart"/>
      <w:r w:rsidRPr="009C76AF">
        <w:rPr>
          <w:color w:val="000000"/>
          <w:sz w:val="18"/>
          <w:szCs w:val="18"/>
        </w:rPr>
        <w:t>low-end</w:t>
      </w:r>
      <w:proofErr w:type="spellEnd"/>
      <w:r w:rsidRPr="009C76AF">
        <w:rPr>
          <w:color w:val="000000"/>
          <w:sz w:val="18"/>
          <w:szCs w:val="18"/>
        </w:rPr>
        <w:t xml:space="preserve">” de módulos M2M tem uma grande fatia do mercado, devido principalmente à disponibilidade de documentação que facilita sua integração em outros produtos. M2M é a sigla para </w:t>
      </w:r>
      <w:proofErr w:type="spellStart"/>
      <w:r w:rsidRPr="009C76AF">
        <w:rPr>
          <w:color w:val="000000"/>
          <w:sz w:val="18"/>
          <w:szCs w:val="18"/>
        </w:rPr>
        <w:t>Machine-to-Machine</w:t>
      </w:r>
      <w:proofErr w:type="spellEnd"/>
      <w:r w:rsidRPr="009C76AF">
        <w:rPr>
          <w:color w:val="000000"/>
          <w:sz w:val="18"/>
          <w:szCs w:val="18"/>
        </w:rPr>
        <w:t xml:space="preserve"> (Máquina-para-Máquina), ou seja, comunicação entre máquinas no universo da Internet das Coisas (</w:t>
      </w:r>
      <w:proofErr w:type="spellStart"/>
      <w:r w:rsidRPr="009C76AF">
        <w:rPr>
          <w:color w:val="000000"/>
          <w:sz w:val="18"/>
          <w:szCs w:val="18"/>
        </w:rPr>
        <w:t>IoT</w:t>
      </w:r>
      <w:proofErr w:type="spellEnd"/>
      <w:r w:rsidRPr="009C76AF">
        <w:rPr>
          <w:color w:val="000000"/>
          <w:sz w:val="18"/>
          <w:szCs w:val="18"/>
        </w:rPr>
        <w:t xml:space="preserve">). M2M possibilita o gerenciamento remoto de aplicações sem utilização de fios, com a troca de informação em tempo real.  Permite que processos e máquinas sejam controlados remotamente, além de permitir a coleta de dados de inúmeros pontos, em tempo real, em aplicações profissionais e de entretenimento. Este projeto tem características </w:t>
      </w:r>
      <w:proofErr w:type="spellStart"/>
      <w:r w:rsidRPr="009C76AF">
        <w:rPr>
          <w:color w:val="000000"/>
          <w:sz w:val="18"/>
          <w:szCs w:val="18"/>
        </w:rPr>
        <w:t>inovativas</w:t>
      </w:r>
      <w:proofErr w:type="spellEnd"/>
      <w:r w:rsidRPr="009C76AF">
        <w:rPr>
          <w:color w:val="000000"/>
          <w:sz w:val="18"/>
          <w:szCs w:val="18"/>
        </w:rPr>
        <w:t xml:space="preserve">, portanto, pelo fato de disponibilizar um kit de bibliotecas, aplicações-exemplo e documentações claras e validada, para que, tanto pessoas com pouco conhecimento em eletrônica e </w:t>
      </w:r>
      <w:proofErr w:type="spellStart"/>
      <w:r w:rsidRPr="009C76AF">
        <w:rPr>
          <w:color w:val="000000"/>
          <w:sz w:val="18"/>
          <w:szCs w:val="18"/>
        </w:rPr>
        <w:t>microcontroladores</w:t>
      </w:r>
      <w:proofErr w:type="spellEnd"/>
      <w:r w:rsidRPr="009C76AF">
        <w:rPr>
          <w:color w:val="000000"/>
          <w:sz w:val="18"/>
          <w:szCs w:val="18"/>
        </w:rPr>
        <w:t xml:space="preserve"> quanto profissionais do mercado de M2M/</w:t>
      </w:r>
      <w:proofErr w:type="spellStart"/>
      <w:r w:rsidRPr="009C76AF">
        <w:rPr>
          <w:color w:val="000000"/>
          <w:sz w:val="18"/>
          <w:szCs w:val="18"/>
        </w:rPr>
        <w:t>IoT</w:t>
      </w:r>
      <w:proofErr w:type="spellEnd"/>
      <w:r w:rsidRPr="009C76AF">
        <w:rPr>
          <w:color w:val="000000"/>
          <w:sz w:val="18"/>
          <w:szCs w:val="18"/>
        </w:rPr>
        <w:t>, possam utilizá-las para o desenvolvimento de produtos inovadores que incorporam alguns dos módulos mais modernos do mercado.</w:t>
      </w:r>
    </w:p>
    <w:p w14:paraId="687DD0DB" w14:textId="77777777" w:rsidR="009C76AF" w:rsidRDefault="009C76AF" w:rsidP="009C76AF">
      <w:pPr>
        <w:ind w:left="360"/>
        <w:jc w:val="both"/>
        <w:rPr>
          <w:rFonts w:cs="Arial"/>
          <w:b/>
          <w:color w:val="000000"/>
          <w:sz w:val="18"/>
          <w:szCs w:val="18"/>
        </w:rPr>
      </w:pPr>
    </w:p>
    <w:p w14:paraId="7625FED4" w14:textId="776B3FDC" w:rsidR="003177B7" w:rsidRPr="00E73CE2" w:rsidRDefault="00311093">
      <w:pPr>
        <w:numPr>
          <w:ilvl w:val="0"/>
          <w:numId w:val="1"/>
        </w:numPr>
        <w:jc w:val="both"/>
        <w:rPr>
          <w:rFonts w:cs="Arial"/>
          <w:b/>
          <w:color w:val="000000"/>
          <w:sz w:val="18"/>
          <w:szCs w:val="18"/>
        </w:rPr>
      </w:pPr>
      <w:r w:rsidRPr="00E73CE2">
        <w:rPr>
          <w:rFonts w:cs="Arial"/>
          <w:b/>
          <w:color w:val="000000"/>
          <w:sz w:val="18"/>
          <w:szCs w:val="18"/>
        </w:rPr>
        <w:t>CARACTERISTICA INOVATIVA</w:t>
      </w:r>
    </w:p>
    <w:p w14:paraId="2AADF45E" w14:textId="77777777" w:rsidR="003177B7" w:rsidRPr="00E73CE2" w:rsidRDefault="003177B7">
      <w:pPr>
        <w:jc w:val="both"/>
        <w:rPr>
          <w:rFonts w:eastAsia="SimSun" w:cs="Arial"/>
          <w:color w:val="000000"/>
          <w:sz w:val="18"/>
          <w:szCs w:val="18"/>
          <w:lang w:eastAsia="zh-CN"/>
        </w:rPr>
      </w:pPr>
    </w:p>
    <w:p w14:paraId="6BAD4AEE" w14:textId="5C8EE963" w:rsidR="00A1775F" w:rsidRPr="00E73CE2" w:rsidRDefault="00A1775F" w:rsidP="00A1775F">
      <w:pPr>
        <w:jc w:val="both"/>
        <w:rPr>
          <w:color w:val="000000"/>
          <w:sz w:val="18"/>
          <w:szCs w:val="18"/>
        </w:rPr>
      </w:pPr>
      <w:r w:rsidRPr="00E73CE2">
        <w:rPr>
          <w:color w:val="000000"/>
          <w:sz w:val="18"/>
          <w:szCs w:val="18"/>
        </w:rPr>
        <w:t xml:space="preserve">No mercado de módulos OEM, os módulos mais bem documentados e difundidos são tecnologicamente mais simples, com poucos recursos. Além disso, suas documentações, bibliotecas e exemplos de códigos são voltados para </w:t>
      </w:r>
      <w:proofErr w:type="spellStart"/>
      <w:r w:rsidRPr="00E73CE2">
        <w:rPr>
          <w:color w:val="000000"/>
          <w:sz w:val="18"/>
          <w:szCs w:val="18"/>
        </w:rPr>
        <w:t>hobistas</w:t>
      </w:r>
      <w:proofErr w:type="spellEnd"/>
      <w:r w:rsidRPr="00E73CE2">
        <w:rPr>
          <w:color w:val="000000"/>
          <w:sz w:val="18"/>
          <w:szCs w:val="18"/>
        </w:rPr>
        <w:t>, não podendo ser aplicados diretamente no desenvolvimento de produtos comerciais, por serem instáveis e limitados.</w:t>
      </w:r>
    </w:p>
    <w:p w14:paraId="722079C7" w14:textId="77777777" w:rsidR="00A1775F" w:rsidRPr="00E73CE2" w:rsidRDefault="00A1775F" w:rsidP="00A1775F">
      <w:pPr>
        <w:jc w:val="both"/>
        <w:rPr>
          <w:color w:val="000000"/>
          <w:sz w:val="18"/>
          <w:szCs w:val="18"/>
        </w:rPr>
      </w:pPr>
      <w:r w:rsidRPr="00E73CE2">
        <w:rPr>
          <w:color w:val="000000"/>
          <w:sz w:val="18"/>
          <w:szCs w:val="18"/>
        </w:rPr>
        <w:t xml:space="preserve">Este projeto visa produzir e disponibilizar documentações claras e validadas, para que pessoas com pouco conhecimento em eletrônica e </w:t>
      </w:r>
      <w:proofErr w:type="spellStart"/>
      <w:r w:rsidRPr="00E73CE2">
        <w:rPr>
          <w:color w:val="000000"/>
          <w:sz w:val="18"/>
          <w:szCs w:val="18"/>
        </w:rPr>
        <w:t>microcontroladores</w:t>
      </w:r>
      <w:proofErr w:type="spellEnd"/>
      <w:r w:rsidRPr="00E73CE2">
        <w:rPr>
          <w:color w:val="000000"/>
          <w:sz w:val="18"/>
          <w:szCs w:val="18"/>
        </w:rPr>
        <w:t xml:space="preserve"> possam utilizá-las para o desenvolvimento de projetos que incorporam alguns dos módulos mais modernos do mercado. E, ao mesmo tempo, disponibilizar bibliotecas e exemplos de firmwares que também possam ser aplicados diretamente no desenvolvimento de produtos por empresas de tecnologia, facilitando e reduzindo o tempo e o custo de desenvolvimento.</w:t>
      </w:r>
    </w:p>
    <w:p w14:paraId="62ECC818" w14:textId="77777777" w:rsidR="00A1775F" w:rsidRPr="00E73CE2" w:rsidRDefault="00A1775F">
      <w:pPr>
        <w:jc w:val="both"/>
        <w:rPr>
          <w:rFonts w:eastAsia="SimSun" w:cs="Arial"/>
          <w:color w:val="000000"/>
          <w:sz w:val="18"/>
          <w:szCs w:val="18"/>
          <w:lang w:eastAsia="zh-CN"/>
        </w:rPr>
      </w:pPr>
    </w:p>
    <w:p w14:paraId="30C523DA" w14:textId="77777777" w:rsidR="003177B7" w:rsidRPr="00E73CE2" w:rsidRDefault="00311093" w:rsidP="00977F61">
      <w:pPr>
        <w:numPr>
          <w:ilvl w:val="0"/>
          <w:numId w:val="1"/>
        </w:numPr>
        <w:jc w:val="both"/>
        <w:rPr>
          <w:rFonts w:cs="Arial"/>
          <w:b/>
          <w:bCs/>
          <w:sz w:val="18"/>
          <w:szCs w:val="18"/>
        </w:rPr>
      </w:pPr>
      <w:r w:rsidRPr="00E73CE2">
        <w:rPr>
          <w:rFonts w:cs="Arial"/>
          <w:b/>
          <w:bCs/>
          <w:sz w:val="18"/>
          <w:szCs w:val="18"/>
        </w:rPr>
        <w:t>APLICABILIDADE</w:t>
      </w:r>
    </w:p>
    <w:p w14:paraId="15FD2196" w14:textId="77777777" w:rsidR="00A1775F" w:rsidRPr="00E73CE2" w:rsidRDefault="00A1775F" w:rsidP="00A1775F">
      <w:pPr>
        <w:jc w:val="both"/>
        <w:rPr>
          <w:sz w:val="18"/>
          <w:szCs w:val="18"/>
        </w:rPr>
      </w:pPr>
    </w:p>
    <w:p w14:paraId="2FE31FE9" w14:textId="77777777" w:rsidR="009C76AF" w:rsidRPr="00B3161D" w:rsidRDefault="009C76AF" w:rsidP="009C76AF">
      <w:pPr>
        <w:jc w:val="both"/>
        <w:rPr>
          <w:sz w:val="18"/>
          <w:szCs w:val="18"/>
        </w:rPr>
      </w:pPr>
      <w:r w:rsidRPr="00B3161D">
        <w:rPr>
          <w:sz w:val="18"/>
          <w:szCs w:val="18"/>
        </w:rPr>
        <w:t xml:space="preserve">Segundo a IBM, desde o surgimento da internet, a tecnologia transformou a maneira como nos comunicamos; não apenas uns com os outros, mas com o mundo ao nosso redor também. Hoje, o mundo está mais conectado do que nunca, graças à comunicação M2M (Máquina para Máquina) e </w:t>
      </w:r>
      <w:proofErr w:type="spellStart"/>
      <w:r w:rsidRPr="00B3161D">
        <w:rPr>
          <w:sz w:val="18"/>
          <w:szCs w:val="18"/>
        </w:rPr>
        <w:t>IoT</w:t>
      </w:r>
      <w:proofErr w:type="spellEnd"/>
      <w:r w:rsidRPr="00B3161D">
        <w:rPr>
          <w:sz w:val="18"/>
          <w:szCs w:val="18"/>
        </w:rPr>
        <w:t xml:space="preserve"> (Internet das Coisas). M2M é a interação de bilhões de dispositivos e máquinas conectados à internet e uns aos outros. Esses objetos físicos incorporam recursos de computação que permitem capturar dados sobre o mundo real (sensores), realizar ações em decorrência desta “percepção” (atuadores) e compartilhar tudo isso com outros dispositivos conectados, criando uma rede inteligente de "coisas". Isso significa que as máquinas podem se comunicar e compartilhar informações sem a necessidade de interação humana. Inúmeras atividades entediantes ou demoradas podem ser automatizadas, deixando as pessoas livres para realizarem atividades mais úteis ou agradáveis. Assim, M2M e </w:t>
      </w:r>
      <w:proofErr w:type="spellStart"/>
      <w:r w:rsidRPr="00B3161D">
        <w:rPr>
          <w:sz w:val="18"/>
          <w:szCs w:val="18"/>
        </w:rPr>
        <w:t>IoT</w:t>
      </w:r>
      <w:proofErr w:type="spellEnd"/>
      <w:r w:rsidRPr="00B3161D">
        <w:rPr>
          <w:sz w:val="18"/>
          <w:szCs w:val="18"/>
        </w:rPr>
        <w:t>, mais do que simples siglas, estão cada vez mais presentes nas nossas vidas: nas compras (maquininhas de cartão de crédito), em nossas casas, no trajeto para o trabalho (GPS automotivo), na maneira como nos relacionamos (indicação de aplicativos em dispositivos móveis), nos exercitamos (</w:t>
      </w:r>
      <w:proofErr w:type="spellStart"/>
      <w:r w:rsidRPr="00B3161D">
        <w:rPr>
          <w:i/>
          <w:sz w:val="18"/>
          <w:szCs w:val="18"/>
        </w:rPr>
        <w:t>smartwatches</w:t>
      </w:r>
      <w:proofErr w:type="spellEnd"/>
      <w:r w:rsidRPr="00B3161D">
        <w:rPr>
          <w:sz w:val="18"/>
          <w:szCs w:val="18"/>
        </w:rPr>
        <w:t xml:space="preserve"> e </w:t>
      </w:r>
      <w:proofErr w:type="spellStart"/>
      <w:r w:rsidRPr="00B3161D">
        <w:rPr>
          <w:i/>
          <w:sz w:val="18"/>
          <w:szCs w:val="18"/>
        </w:rPr>
        <w:t>gadgets</w:t>
      </w:r>
      <w:proofErr w:type="spellEnd"/>
      <w:r w:rsidRPr="00B3161D">
        <w:rPr>
          <w:sz w:val="18"/>
          <w:szCs w:val="18"/>
        </w:rPr>
        <w:t xml:space="preserve"> de treinos) e nos divertimos. Os módulos </w:t>
      </w:r>
      <w:proofErr w:type="spellStart"/>
      <w:r w:rsidRPr="00B3161D">
        <w:rPr>
          <w:sz w:val="18"/>
          <w:szCs w:val="18"/>
        </w:rPr>
        <w:t>Telit</w:t>
      </w:r>
      <w:proofErr w:type="spellEnd"/>
      <w:r w:rsidRPr="00B3161D">
        <w:rPr>
          <w:sz w:val="18"/>
          <w:szCs w:val="18"/>
        </w:rPr>
        <w:t xml:space="preserve"> objeto deste projeto estão inseridos neste competitivo mercado de M2M/</w:t>
      </w:r>
      <w:proofErr w:type="spellStart"/>
      <w:r w:rsidRPr="00B3161D">
        <w:rPr>
          <w:sz w:val="18"/>
          <w:szCs w:val="18"/>
        </w:rPr>
        <w:t>IoT</w:t>
      </w:r>
      <w:proofErr w:type="spellEnd"/>
      <w:r w:rsidRPr="00B3161D">
        <w:rPr>
          <w:sz w:val="18"/>
          <w:szCs w:val="18"/>
        </w:rPr>
        <w:t>, para um sem número de aplicações como, por exemplo:</w:t>
      </w:r>
    </w:p>
    <w:p w14:paraId="374BF55A" w14:textId="77777777" w:rsidR="009C76AF" w:rsidRPr="00B3161D" w:rsidRDefault="009C76AF" w:rsidP="009C76AF">
      <w:pPr>
        <w:numPr>
          <w:ilvl w:val="0"/>
          <w:numId w:val="16"/>
        </w:numPr>
        <w:contextualSpacing/>
        <w:jc w:val="both"/>
        <w:rPr>
          <w:sz w:val="18"/>
          <w:szCs w:val="18"/>
        </w:rPr>
      </w:pPr>
      <w:r w:rsidRPr="00B3161D">
        <w:rPr>
          <w:sz w:val="18"/>
          <w:szCs w:val="18"/>
        </w:rPr>
        <w:t>Tráfego: se o seu ônibus for cancelado devido a chuvas e barreiras na estrada, um sistema inteligente pode sugerir alternativas para uma rota diferente, de modo que você se atrase o mínimo possível;</w:t>
      </w:r>
    </w:p>
    <w:p w14:paraId="78105103" w14:textId="77777777" w:rsidR="009C76AF" w:rsidRPr="00B3161D" w:rsidRDefault="009C76AF" w:rsidP="009C76AF">
      <w:pPr>
        <w:numPr>
          <w:ilvl w:val="0"/>
          <w:numId w:val="16"/>
        </w:numPr>
        <w:contextualSpacing/>
        <w:jc w:val="both"/>
        <w:rPr>
          <w:sz w:val="18"/>
          <w:szCs w:val="18"/>
        </w:rPr>
      </w:pPr>
      <w:r w:rsidRPr="00B3161D">
        <w:rPr>
          <w:sz w:val="18"/>
          <w:szCs w:val="18"/>
        </w:rPr>
        <w:t>Casas inteligentes: um sistema sensor/atuador de temperatura pode ligar automaticamente o ar condicionado quando a temperatura ambiente subir acima de um determinado ponto. Você também pode ter um sistema de porteiro eletrônico remoto, que permite abrir a porta para um visitante com o seu smartphone, se você não estiver em casa.</w:t>
      </w:r>
    </w:p>
    <w:p w14:paraId="2500DFB2" w14:textId="77777777" w:rsidR="009C76AF" w:rsidRPr="00B3161D" w:rsidRDefault="009C76AF" w:rsidP="009C76AF">
      <w:pPr>
        <w:numPr>
          <w:ilvl w:val="0"/>
          <w:numId w:val="16"/>
        </w:numPr>
        <w:contextualSpacing/>
        <w:jc w:val="both"/>
        <w:rPr>
          <w:sz w:val="18"/>
          <w:szCs w:val="18"/>
        </w:rPr>
      </w:pPr>
      <w:r w:rsidRPr="00B3161D">
        <w:rPr>
          <w:sz w:val="18"/>
          <w:szCs w:val="18"/>
        </w:rPr>
        <w:t>Saúde e boa forma: dispositivos vestíveis podem monitorar o número de passos que você realiza em um determinado período, monitorar seus batimentos cardíacos e medir calorias, sugerindo padrões alimentares ou descobrindo se você está perdendo nutrientes vitais.</w:t>
      </w:r>
    </w:p>
    <w:p w14:paraId="2D927007" w14:textId="77777777" w:rsidR="009C76AF" w:rsidRPr="00B3161D" w:rsidRDefault="009C76AF" w:rsidP="009C76AF">
      <w:pPr>
        <w:numPr>
          <w:ilvl w:val="0"/>
          <w:numId w:val="16"/>
        </w:numPr>
        <w:contextualSpacing/>
        <w:jc w:val="both"/>
        <w:rPr>
          <w:sz w:val="18"/>
          <w:szCs w:val="18"/>
        </w:rPr>
      </w:pPr>
      <w:r w:rsidRPr="00B3161D">
        <w:rPr>
          <w:sz w:val="18"/>
          <w:szCs w:val="18"/>
        </w:rPr>
        <w:t>Compras: com base em sua localização, experiências de compras anteriores e preferências pessoais, um supermercado próximo pode enviar um cupom-desconto para compra de seus produtos favoritos, quando você estiver naquela área.</w:t>
      </w:r>
    </w:p>
    <w:p w14:paraId="65E09781" w14:textId="77777777" w:rsidR="009C76AF" w:rsidRPr="00B3161D" w:rsidRDefault="009C76AF" w:rsidP="009C76AF">
      <w:pPr>
        <w:jc w:val="both"/>
        <w:rPr>
          <w:sz w:val="18"/>
          <w:szCs w:val="18"/>
        </w:rPr>
      </w:pPr>
      <w:r w:rsidRPr="00B3161D">
        <w:rPr>
          <w:sz w:val="18"/>
          <w:szCs w:val="18"/>
        </w:rPr>
        <w:lastRenderedPageBreak/>
        <w:t>Nos negócios, M2M pode trazer consideráveis benefícios para as empresas. Os dispositivos podem coletar informações sobre os pontos do negócios, desde o desenvolvimento de produtos, fabricação, cadeia de suprimentos até o ponto de venda, que podem ser usados para identificar e eliminar pontos de ineficiência. Por exemplo:</w:t>
      </w:r>
    </w:p>
    <w:p w14:paraId="74211D55" w14:textId="77777777" w:rsidR="009C76AF" w:rsidRPr="00B3161D" w:rsidRDefault="009C76AF" w:rsidP="009C76AF">
      <w:pPr>
        <w:numPr>
          <w:ilvl w:val="0"/>
          <w:numId w:val="16"/>
        </w:numPr>
        <w:contextualSpacing/>
        <w:jc w:val="both"/>
        <w:rPr>
          <w:sz w:val="18"/>
          <w:szCs w:val="18"/>
        </w:rPr>
      </w:pPr>
      <w:r w:rsidRPr="00B3161D">
        <w:rPr>
          <w:sz w:val="18"/>
          <w:szCs w:val="18"/>
        </w:rPr>
        <w:t>Rastreamento inteligente de ativos: sensores incorporados e tecnologia GPS permitem um acompanhamento online de uma frota de caminhões de entrega conectados por meio de M2M/</w:t>
      </w:r>
      <w:proofErr w:type="spellStart"/>
      <w:r w:rsidRPr="00B3161D">
        <w:rPr>
          <w:sz w:val="18"/>
          <w:szCs w:val="18"/>
        </w:rPr>
        <w:t>IoT</w:t>
      </w:r>
      <w:proofErr w:type="spellEnd"/>
      <w:r w:rsidRPr="00B3161D">
        <w:rPr>
          <w:sz w:val="18"/>
          <w:szCs w:val="18"/>
        </w:rPr>
        <w:t>, compartilhando localização, situação dos produtos (temperatura e umidade, por exemplo), situações do funcionamento de sistemas de refrigeração, etc.</w:t>
      </w:r>
    </w:p>
    <w:p w14:paraId="356F2E2E" w14:textId="77777777" w:rsidR="009C76AF" w:rsidRPr="00B3161D" w:rsidRDefault="009C76AF" w:rsidP="009C76AF">
      <w:pPr>
        <w:numPr>
          <w:ilvl w:val="0"/>
          <w:numId w:val="16"/>
        </w:numPr>
        <w:contextualSpacing/>
        <w:jc w:val="both"/>
        <w:rPr>
          <w:sz w:val="18"/>
          <w:szCs w:val="18"/>
        </w:rPr>
      </w:pPr>
      <w:r w:rsidRPr="00B3161D">
        <w:rPr>
          <w:sz w:val="18"/>
          <w:szCs w:val="18"/>
        </w:rPr>
        <w:t>Manutenção preditiva: sensores inteligentes podem detectar e prever falhas em equipamentos e motores, solicitando, automaticamente, componentes de reposição e agendando reparos antes que o equipamento quebre e provoque tempo de inatividade e prejuízos.</w:t>
      </w:r>
    </w:p>
    <w:p w14:paraId="054B6E8F" w14:textId="77777777" w:rsidR="009C76AF" w:rsidRPr="00B3161D" w:rsidRDefault="009C76AF" w:rsidP="009C76AF">
      <w:pPr>
        <w:jc w:val="both"/>
        <w:rPr>
          <w:sz w:val="18"/>
          <w:szCs w:val="18"/>
        </w:rPr>
      </w:pPr>
      <w:r w:rsidRPr="00B3161D">
        <w:rPr>
          <w:sz w:val="18"/>
          <w:szCs w:val="18"/>
        </w:rPr>
        <w:t>Como se vê, são inúmeras as aplicações da tecnologia e de dispositivos M2M/</w:t>
      </w:r>
      <w:proofErr w:type="spellStart"/>
      <w:r w:rsidRPr="00B3161D">
        <w:rPr>
          <w:sz w:val="18"/>
          <w:szCs w:val="18"/>
        </w:rPr>
        <w:t>IoT</w:t>
      </w:r>
      <w:proofErr w:type="spellEnd"/>
      <w:r w:rsidRPr="00B3161D">
        <w:rPr>
          <w:sz w:val="18"/>
          <w:szCs w:val="18"/>
        </w:rPr>
        <w:t>. Desenvolvimento de produtos inteligentes, que reportam seu estado após a venda; gerenciamento adaptativo de tráfego, informações dinâmicas sobre clima, gerenciamento de sistemas automáticos de irrigação e de alimentação de animais; edifícios inteligentes. Estas são, apenas, algumas das maneiras pelas quais a tecnologia M2M/</w:t>
      </w:r>
      <w:proofErr w:type="spellStart"/>
      <w:r w:rsidRPr="00B3161D">
        <w:rPr>
          <w:sz w:val="18"/>
          <w:szCs w:val="18"/>
        </w:rPr>
        <w:t>IoT</w:t>
      </w:r>
      <w:proofErr w:type="spellEnd"/>
      <w:r w:rsidRPr="00B3161D">
        <w:rPr>
          <w:sz w:val="18"/>
          <w:szCs w:val="18"/>
        </w:rPr>
        <w:t xml:space="preserve"> afetam nossas vidas diárias. Neste contexto competitivo e em franca expansão, os produtos gerados neste projeto podem ser aplicados por qualquer </w:t>
      </w:r>
      <w:proofErr w:type="spellStart"/>
      <w:r w:rsidRPr="00B3161D">
        <w:rPr>
          <w:i/>
          <w:sz w:val="18"/>
          <w:szCs w:val="18"/>
        </w:rPr>
        <w:t>hobista</w:t>
      </w:r>
      <w:proofErr w:type="spellEnd"/>
      <w:r w:rsidRPr="00B3161D">
        <w:rPr>
          <w:sz w:val="18"/>
          <w:szCs w:val="18"/>
        </w:rPr>
        <w:t xml:space="preserve">, desenvolvedor ou engenheiro eletrônico que esteja à procura de módulos de telecomunicações, telemetria ou </w:t>
      </w:r>
      <w:proofErr w:type="spellStart"/>
      <w:r w:rsidRPr="00B3161D">
        <w:rPr>
          <w:sz w:val="18"/>
          <w:szCs w:val="18"/>
        </w:rPr>
        <w:t>IoT</w:t>
      </w:r>
      <w:proofErr w:type="spellEnd"/>
      <w:r w:rsidRPr="00B3161D">
        <w:rPr>
          <w:sz w:val="18"/>
          <w:szCs w:val="18"/>
        </w:rPr>
        <w:t xml:space="preserve">, de fácil utilização e acesso a informações claras e validadas e que necessitem desenvolver protótipos de produtos de maneira rápida e com custos acessíveis, o que trará diferenciais competitivos para a </w:t>
      </w:r>
      <w:proofErr w:type="spellStart"/>
      <w:r w:rsidRPr="00B3161D">
        <w:rPr>
          <w:sz w:val="18"/>
          <w:szCs w:val="18"/>
        </w:rPr>
        <w:t>Telit</w:t>
      </w:r>
      <w:proofErr w:type="spellEnd"/>
      <w:r w:rsidRPr="00B3161D">
        <w:rPr>
          <w:sz w:val="18"/>
          <w:szCs w:val="18"/>
        </w:rPr>
        <w:t>.</w:t>
      </w:r>
    </w:p>
    <w:p w14:paraId="779A5188" w14:textId="77777777" w:rsidR="003177B7" w:rsidRPr="00E73CE2" w:rsidRDefault="003177B7">
      <w:pPr>
        <w:ind w:left="360"/>
        <w:jc w:val="both"/>
        <w:rPr>
          <w:rFonts w:cs="Arial"/>
          <w:b/>
          <w:bCs/>
          <w:sz w:val="18"/>
          <w:szCs w:val="18"/>
        </w:rPr>
      </w:pPr>
    </w:p>
    <w:p w14:paraId="7636D832" w14:textId="77777777" w:rsidR="00A1775F" w:rsidRPr="00E73CE2" w:rsidRDefault="00A1775F">
      <w:pPr>
        <w:ind w:left="360"/>
        <w:jc w:val="both"/>
        <w:rPr>
          <w:rFonts w:cs="Arial"/>
          <w:b/>
          <w:bCs/>
          <w:sz w:val="18"/>
          <w:szCs w:val="18"/>
        </w:rPr>
      </w:pPr>
    </w:p>
    <w:p w14:paraId="3110F7DE" w14:textId="77777777" w:rsidR="003177B7" w:rsidRPr="00E73CE2" w:rsidRDefault="00311093" w:rsidP="00977F61">
      <w:pPr>
        <w:numPr>
          <w:ilvl w:val="0"/>
          <w:numId w:val="1"/>
        </w:numPr>
        <w:jc w:val="both"/>
        <w:rPr>
          <w:rFonts w:cs="Arial"/>
          <w:b/>
          <w:bCs/>
          <w:sz w:val="18"/>
          <w:szCs w:val="18"/>
        </w:rPr>
      </w:pPr>
      <w:r w:rsidRPr="00E73CE2">
        <w:rPr>
          <w:rFonts w:cs="Arial"/>
          <w:b/>
          <w:bCs/>
          <w:sz w:val="18"/>
          <w:szCs w:val="18"/>
        </w:rPr>
        <w:t>PERSPECTIVAS MERCADOLÓGICAS</w:t>
      </w:r>
    </w:p>
    <w:p w14:paraId="7301C34E" w14:textId="77777777" w:rsidR="00A1775F" w:rsidRPr="00E73CE2" w:rsidRDefault="00A1775F" w:rsidP="00A1775F">
      <w:pPr>
        <w:jc w:val="both"/>
        <w:rPr>
          <w:sz w:val="18"/>
          <w:szCs w:val="18"/>
        </w:rPr>
      </w:pPr>
    </w:p>
    <w:p w14:paraId="33B22988" w14:textId="4CAFE34A" w:rsidR="003177B7" w:rsidRPr="009C76AF" w:rsidRDefault="009C76AF">
      <w:pPr>
        <w:jc w:val="both"/>
        <w:rPr>
          <w:sz w:val="18"/>
          <w:szCs w:val="18"/>
        </w:rPr>
      </w:pPr>
      <w:r w:rsidRPr="00B3161D">
        <w:rPr>
          <w:sz w:val="18"/>
          <w:szCs w:val="18"/>
        </w:rPr>
        <w:t xml:space="preserve">A perspectiva é que o portal de informações, bibliotecas e exemplos desenvolvidos para os módulos da </w:t>
      </w:r>
      <w:proofErr w:type="spellStart"/>
      <w:r w:rsidRPr="00B3161D">
        <w:rPr>
          <w:sz w:val="18"/>
          <w:szCs w:val="18"/>
        </w:rPr>
        <w:t>Telit</w:t>
      </w:r>
      <w:proofErr w:type="spellEnd"/>
      <w:r w:rsidRPr="00B3161D">
        <w:rPr>
          <w:sz w:val="18"/>
          <w:szCs w:val="18"/>
        </w:rPr>
        <w:t xml:space="preserve">, auxilie na popularização desses produtos da empresa e, consequentemente, aumente significativamente sua utilização por </w:t>
      </w:r>
      <w:proofErr w:type="spellStart"/>
      <w:r w:rsidRPr="00B3161D">
        <w:rPr>
          <w:sz w:val="18"/>
          <w:szCs w:val="18"/>
        </w:rPr>
        <w:t>hobistas</w:t>
      </w:r>
      <w:proofErr w:type="spellEnd"/>
      <w:r w:rsidRPr="00B3161D">
        <w:rPr>
          <w:sz w:val="18"/>
          <w:szCs w:val="18"/>
        </w:rPr>
        <w:t xml:space="preserve">, estudantes, engenheiros e outras empresas, em todo o mundo. </w:t>
      </w:r>
      <w:r w:rsidRPr="00B3161D">
        <w:rPr>
          <w:color w:val="000000"/>
          <w:sz w:val="18"/>
          <w:szCs w:val="18"/>
        </w:rPr>
        <w:t>Este mercado só tende a crescer, à medida que os dispositivos M2M/</w:t>
      </w:r>
      <w:proofErr w:type="spellStart"/>
      <w:r w:rsidRPr="00B3161D">
        <w:rPr>
          <w:color w:val="000000"/>
          <w:sz w:val="18"/>
          <w:szCs w:val="18"/>
        </w:rPr>
        <w:t>IoT</w:t>
      </w:r>
      <w:proofErr w:type="spellEnd"/>
      <w:r w:rsidRPr="00B3161D">
        <w:rPr>
          <w:color w:val="000000"/>
          <w:sz w:val="18"/>
          <w:szCs w:val="18"/>
        </w:rPr>
        <w:t xml:space="preserve"> se tornem mais populares e mais baratos. Para a </w:t>
      </w:r>
      <w:proofErr w:type="spellStart"/>
      <w:r w:rsidRPr="00B3161D">
        <w:rPr>
          <w:color w:val="000000"/>
          <w:sz w:val="18"/>
          <w:szCs w:val="18"/>
        </w:rPr>
        <w:t>Telit</w:t>
      </w:r>
      <w:proofErr w:type="spellEnd"/>
      <w:r w:rsidRPr="00B3161D">
        <w:rPr>
          <w:color w:val="000000"/>
          <w:sz w:val="18"/>
          <w:szCs w:val="18"/>
        </w:rPr>
        <w:t xml:space="preserve">, conseguir mais usuários e fidelizar clientes são estratégias importantes para o crescimento em um mercado tão competitivo. Os produtos deste projeto, portanto, potencializam um aumento da participação da </w:t>
      </w:r>
      <w:proofErr w:type="spellStart"/>
      <w:r w:rsidRPr="00B3161D">
        <w:rPr>
          <w:color w:val="000000"/>
          <w:sz w:val="18"/>
          <w:szCs w:val="18"/>
        </w:rPr>
        <w:t>Telit</w:t>
      </w:r>
      <w:proofErr w:type="spellEnd"/>
      <w:r w:rsidRPr="00B3161D">
        <w:rPr>
          <w:color w:val="000000"/>
          <w:sz w:val="18"/>
          <w:szCs w:val="18"/>
        </w:rPr>
        <w:t xml:space="preserve"> no </w:t>
      </w:r>
      <w:proofErr w:type="spellStart"/>
      <w:r w:rsidRPr="00B3161D">
        <w:rPr>
          <w:color w:val="000000"/>
          <w:sz w:val="18"/>
          <w:szCs w:val="18"/>
        </w:rPr>
        <w:t>market-share</w:t>
      </w:r>
      <w:proofErr w:type="spellEnd"/>
      <w:r w:rsidRPr="00B3161D">
        <w:rPr>
          <w:color w:val="000000"/>
          <w:sz w:val="18"/>
          <w:szCs w:val="18"/>
        </w:rPr>
        <w:t xml:space="preserve"> de M2M/</w:t>
      </w:r>
      <w:proofErr w:type="spellStart"/>
      <w:r w:rsidRPr="00B3161D">
        <w:rPr>
          <w:color w:val="000000"/>
          <w:sz w:val="18"/>
          <w:szCs w:val="18"/>
        </w:rPr>
        <w:t>IoT</w:t>
      </w:r>
      <w:proofErr w:type="spellEnd"/>
      <w:r w:rsidRPr="00B3161D">
        <w:rPr>
          <w:color w:val="000000"/>
          <w:sz w:val="18"/>
          <w:szCs w:val="18"/>
        </w:rPr>
        <w:t>, uma vez que contribuem para facilitar a utilização dos módulos, além de reduzir o tempo e o custo de desenvolvimento de outros produtos que incorporam os módulos da empresa.</w:t>
      </w:r>
    </w:p>
    <w:p w14:paraId="54F026C3" w14:textId="77777777" w:rsidR="00A1775F" w:rsidRPr="007231B5" w:rsidRDefault="00A1775F">
      <w:pPr>
        <w:jc w:val="both"/>
        <w:rPr>
          <w:rFonts w:cs="Arial"/>
          <w:b/>
          <w:bCs/>
          <w:sz w:val="18"/>
          <w:szCs w:val="18"/>
        </w:rPr>
      </w:pPr>
    </w:p>
    <w:p w14:paraId="1C0BF74F" w14:textId="77777777" w:rsidR="003177B7" w:rsidRPr="007231B5" w:rsidRDefault="00311093">
      <w:pPr>
        <w:numPr>
          <w:ilvl w:val="0"/>
          <w:numId w:val="1"/>
        </w:numPr>
        <w:jc w:val="both"/>
        <w:rPr>
          <w:rFonts w:cs="Arial"/>
          <w:b/>
          <w:bCs/>
          <w:sz w:val="18"/>
          <w:szCs w:val="18"/>
        </w:rPr>
      </w:pPr>
      <w:r w:rsidRPr="007231B5">
        <w:rPr>
          <w:rFonts w:cs="Arial"/>
          <w:b/>
          <w:bCs/>
          <w:sz w:val="18"/>
          <w:szCs w:val="18"/>
        </w:rPr>
        <w:t>ALCANCE DA INOVAÇÃO</w:t>
      </w:r>
    </w:p>
    <w:p w14:paraId="121B5DD4" w14:textId="77777777" w:rsidR="003177B7" w:rsidRPr="007231B5" w:rsidRDefault="003177B7">
      <w:pPr>
        <w:jc w:val="both"/>
        <w:rPr>
          <w:rFonts w:eastAsia="SimSun" w:cs="Arial"/>
          <w:color w:val="000000"/>
          <w:sz w:val="18"/>
          <w:szCs w:val="18"/>
          <w:lang w:eastAsia="zh-CN"/>
        </w:rPr>
      </w:pPr>
    </w:p>
    <w:tbl>
      <w:tblPr>
        <w:tblStyle w:val="Tabelacomgrade"/>
        <w:tblW w:w="3369" w:type="dxa"/>
        <w:tblInd w:w="-15" w:type="dxa"/>
        <w:tblCellMar>
          <w:left w:w="93" w:type="dxa"/>
        </w:tblCellMar>
        <w:tblLook w:val="04A0" w:firstRow="1" w:lastRow="0" w:firstColumn="1" w:lastColumn="0" w:noHBand="0" w:noVBand="1"/>
      </w:tblPr>
      <w:tblGrid>
        <w:gridCol w:w="391"/>
        <w:gridCol w:w="2978"/>
      </w:tblGrid>
      <w:tr w:rsidR="003177B7" w:rsidRPr="007231B5" w14:paraId="5BEAD030" w14:textId="77777777" w:rsidTr="00A1775F">
        <w:tc>
          <w:tcPr>
            <w:tcW w:w="391" w:type="dxa"/>
            <w:shd w:val="clear" w:color="auto" w:fill="000000" w:themeFill="text1"/>
            <w:tcMar>
              <w:left w:w="93" w:type="dxa"/>
            </w:tcMar>
          </w:tcPr>
          <w:p w14:paraId="3EEB5679" w14:textId="77777777" w:rsidR="003177B7" w:rsidRPr="007231B5" w:rsidRDefault="004452AD" w:rsidP="004452AD">
            <w:pPr>
              <w:jc w:val="center"/>
              <w:rPr>
                <w:rFonts w:eastAsia="SimSun" w:cs="Arial"/>
                <w:color w:val="000000"/>
                <w:sz w:val="18"/>
                <w:szCs w:val="18"/>
                <w:lang w:val="en-US" w:eastAsia="zh-CN"/>
              </w:rPr>
            </w:pPr>
            <w:r w:rsidRPr="007231B5">
              <w:rPr>
                <w:rFonts w:eastAsia="SimSun" w:cs="Arial"/>
                <w:b/>
                <w:color w:val="000000"/>
                <w:sz w:val="18"/>
                <w:szCs w:val="18"/>
                <w:lang w:val="en-US" w:eastAsia="zh-CN"/>
              </w:rPr>
              <w:t>X</w:t>
            </w:r>
          </w:p>
        </w:tc>
        <w:tc>
          <w:tcPr>
            <w:tcW w:w="2977" w:type="dxa"/>
            <w:tcBorders>
              <w:top w:val="nil"/>
              <w:left w:val="nil"/>
              <w:bottom w:val="nil"/>
              <w:right w:val="nil"/>
            </w:tcBorders>
            <w:shd w:val="clear" w:color="auto" w:fill="auto"/>
            <w:tcMar>
              <w:left w:w="108" w:type="dxa"/>
            </w:tcMar>
          </w:tcPr>
          <w:p w14:paraId="65612C3B"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Inovador para a empresa</w:t>
            </w:r>
          </w:p>
        </w:tc>
      </w:tr>
      <w:tr w:rsidR="003177B7" w:rsidRPr="007231B5" w14:paraId="12BD4C76" w14:textId="77777777" w:rsidTr="00A1775F">
        <w:tc>
          <w:tcPr>
            <w:tcW w:w="391" w:type="dxa"/>
            <w:shd w:val="clear" w:color="auto" w:fill="000000" w:themeFill="text1"/>
            <w:tcMar>
              <w:left w:w="93" w:type="dxa"/>
            </w:tcMar>
          </w:tcPr>
          <w:p w14:paraId="5A41ABD6" w14:textId="77777777" w:rsidR="003177B7" w:rsidRPr="007231B5" w:rsidRDefault="003177B7" w:rsidP="004452AD">
            <w:pPr>
              <w:jc w:val="center"/>
              <w:rPr>
                <w:rFonts w:eastAsia="SimSun" w:cs="Arial"/>
                <w:color w:val="000000"/>
                <w:sz w:val="18"/>
                <w:szCs w:val="18"/>
                <w:lang w:val="en-US" w:eastAsia="zh-CN"/>
              </w:rPr>
            </w:pPr>
          </w:p>
        </w:tc>
        <w:tc>
          <w:tcPr>
            <w:tcW w:w="2977" w:type="dxa"/>
            <w:tcBorders>
              <w:top w:val="nil"/>
              <w:left w:val="nil"/>
              <w:bottom w:val="nil"/>
              <w:right w:val="nil"/>
            </w:tcBorders>
            <w:shd w:val="clear" w:color="auto" w:fill="auto"/>
            <w:tcMar>
              <w:left w:w="108" w:type="dxa"/>
            </w:tcMar>
          </w:tcPr>
          <w:p w14:paraId="246A07E3"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Inovador no Mercado Interno</w:t>
            </w:r>
          </w:p>
        </w:tc>
      </w:tr>
      <w:tr w:rsidR="003177B7" w:rsidRPr="007231B5" w14:paraId="2BAA9C10" w14:textId="77777777" w:rsidTr="00A1775F">
        <w:tc>
          <w:tcPr>
            <w:tcW w:w="391" w:type="dxa"/>
            <w:shd w:val="clear" w:color="auto" w:fill="000000" w:themeFill="text1"/>
            <w:tcMar>
              <w:left w:w="93" w:type="dxa"/>
            </w:tcMar>
          </w:tcPr>
          <w:p w14:paraId="032AF8CD" w14:textId="77777777" w:rsidR="003177B7" w:rsidRPr="007231B5" w:rsidRDefault="003177B7" w:rsidP="004452AD">
            <w:pPr>
              <w:jc w:val="center"/>
              <w:rPr>
                <w:rFonts w:eastAsia="SimSun" w:cs="Arial"/>
                <w:color w:val="000000"/>
                <w:sz w:val="18"/>
                <w:szCs w:val="18"/>
                <w:lang w:val="en-US" w:eastAsia="zh-CN"/>
              </w:rPr>
            </w:pPr>
          </w:p>
        </w:tc>
        <w:tc>
          <w:tcPr>
            <w:tcW w:w="2977" w:type="dxa"/>
            <w:tcBorders>
              <w:top w:val="nil"/>
              <w:left w:val="nil"/>
              <w:bottom w:val="nil"/>
              <w:right w:val="nil"/>
            </w:tcBorders>
            <w:shd w:val="clear" w:color="auto" w:fill="auto"/>
            <w:tcMar>
              <w:left w:w="108" w:type="dxa"/>
            </w:tcMar>
          </w:tcPr>
          <w:p w14:paraId="22979136"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Inovador Internacionalmente</w:t>
            </w:r>
          </w:p>
        </w:tc>
      </w:tr>
    </w:tbl>
    <w:p w14:paraId="4B31DB51" w14:textId="77777777" w:rsidR="003177B7" w:rsidRPr="007231B5" w:rsidRDefault="003177B7">
      <w:pPr>
        <w:jc w:val="both"/>
        <w:rPr>
          <w:rFonts w:eastAsia="SimSun" w:cs="Arial"/>
          <w:color w:val="000000"/>
          <w:sz w:val="18"/>
          <w:szCs w:val="18"/>
          <w:lang w:eastAsia="zh-CN"/>
        </w:rPr>
      </w:pPr>
    </w:p>
    <w:p w14:paraId="52B79388" w14:textId="77777777" w:rsidR="003177B7" w:rsidRPr="007231B5" w:rsidRDefault="00311093">
      <w:pPr>
        <w:numPr>
          <w:ilvl w:val="0"/>
          <w:numId w:val="1"/>
        </w:numPr>
        <w:jc w:val="both"/>
        <w:rPr>
          <w:rFonts w:eastAsia="SimSun" w:cs="Arial"/>
          <w:b/>
          <w:bCs/>
          <w:color w:val="000000"/>
          <w:sz w:val="18"/>
          <w:szCs w:val="18"/>
          <w:lang w:eastAsia="zh-CN"/>
        </w:rPr>
      </w:pPr>
      <w:r w:rsidRPr="007231B5">
        <w:rPr>
          <w:rFonts w:eastAsia="SimSun" w:cs="Arial"/>
          <w:b/>
          <w:bCs/>
          <w:color w:val="000000"/>
          <w:sz w:val="18"/>
          <w:szCs w:val="18"/>
          <w:lang w:eastAsia="zh-CN"/>
        </w:rPr>
        <w:t>NÍVEL TÉCNICO</w:t>
      </w:r>
    </w:p>
    <w:p w14:paraId="67A3B1D4" w14:textId="77777777" w:rsidR="003177B7" w:rsidRPr="007231B5" w:rsidRDefault="003177B7">
      <w:pPr>
        <w:ind w:left="360"/>
        <w:jc w:val="both"/>
        <w:rPr>
          <w:rFonts w:eastAsia="SimSun" w:cs="Arial"/>
          <w:b/>
          <w:bCs/>
          <w:color w:val="000000"/>
          <w:sz w:val="18"/>
          <w:szCs w:val="18"/>
          <w:lang w:eastAsia="zh-CN"/>
        </w:rPr>
      </w:pPr>
    </w:p>
    <w:tbl>
      <w:tblPr>
        <w:tblStyle w:val="Tabelacomgrade"/>
        <w:tblW w:w="1404" w:type="dxa"/>
        <w:tblInd w:w="-15" w:type="dxa"/>
        <w:tblCellMar>
          <w:left w:w="93" w:type="dxa"/>
        </w:tblCellMar>
        <w:tblLook w:val="04A0" w:firstRow="1" w:lastRow="0" w:firstColumn="1" w:lastColumn="0" w:noHBand="0" w:noVBand="1"/>
      </w:tblPr>
      <w:tblGrid>
        <w:gridCol w:w="391"/>
        <w:gridCol w:w="1013"/>
      </w:tblGrid>
      <w:tr w:rsidR="003177B7" w:rsidRPr="007231B5" w14:paraId="0F0EC902" w14:textId="77777777">
        <w:tc>
          <w:tcPr>
            <w:tcW w:w="391" w:type="dxa"/>
            <w:shd w:val="clear" w:color="auto" w:fill="auto"/>
            <w:tcMar>
              <w:left w:w="93" w:type="dxa"/>
            </w:tcMar>
          </w:tcPr>
          <w:p w14:paraId="0DEA01AA" w14:textId="77777777" w:rsidR="003177B7" w:rsidRPr="007231B5" w:rsidRDefault="003177B7" w:rsidP="004452AD">
            <w:pPr>
              <w:jc w:val="center"/>
              <w:rPr>
                <w:rFonts w:eastAsia="SimSun" w:cs="Arial"/>
                <w:color w:val="000000"/>
                <w:sz w:val="18"/>
                <w:szCs w:val="18"/>
                <w:lang w:val="en-US" w:eastAsia="zh-CN"/>
              </w:rPr>
            </w:pPr>
          </w:p>
        </w:tc>
        <w:tc>
          <w:tcPr>
            <w:tcW w:w="1012" w:type="dxa"/>
            <w:tcBorders>
              <w:top w:val="nil"/>
              <w:left w:val="nil"/>
              <w:bottom w:val="nil"/>
              <w:right w:val="nil"/>
            </w:tcBorders>
            <w:shd w:val="clear" w:color="auto" w:fill="auto"/>
            <w:tcMar>
              <w:left w:w="108" w:type="dxa"/>
            </w:tcMar>
          </w:tcPr>
          <w:p w14:paraId="654E7C98"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Pequeno</w:t>
            </w:r>
          </w:p>
        </w:tc>
      </w:tr>
      <w:tr w:rsidR="003177B7" w:rsidRPr="007231B5" w14:paraId="3E383087" w14:textId="77777777">
        <w:tc>
          <w:tcPr>
            <w:tcW w:w="391" w:type="dxa"/>
            <w:shd w:val="clear" w:color="auto" w:fill="auto"/>
            <w:tcMar>
              <w:left w:w="93" w:type="dxa"/>
            </w:tcMar>
          </w:tcPr>
          <w:p w14:paraId="454219E2" w14:textId="77777777" w:rsidR="003177B7" w:rsidRPr="007231B5" w:rsidRDefault="003177B7" w:rsidP="004452AD">
            <w:pPr>
              <w:jc w:val="center"/>
              <w:rPr>
                <w:rFonts w:eastAsia="SimSun" w:cs="Arial"/>
                <w:color w:val="000000"/>
                <w:sz w:val="18"/>
                <w:szCs w:val="18"/>
                <w:lang w:val="en-US" w:eastAsia="zh-CN"/>
              </w:rPr>
            </w:pPr>
          </w:p>
        </w:tc>
        <w:tc>
          <w:tcPr>
            <w:tcW w:w="1012" w:type="dxa"/>
            <w:tcBorders>
              <w:top w:val="nil"/>
              <w:left w:val="nil"/>
              <w:bottom w:val="nil"/>
              <w:right w:val="nil"/>
            </w:tcBorders>
            <w:shd w:val="clear" w:color="auto" w:fill="auto"/>
            <w:tcMar>
              <w:left w:w="108" w:type="dxa"/>
            </w:tcMar>
          </w:tcPr>
          <w:p w14:paraId="13E7C9DF"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Médio</w:t>
            </w:r>
          </w:p>
        </w:tc>
      </w:tr>
      <w:tr w:rsidR="003177B7" w:rsidRPr="007231B5" w14:paraId="42E51853" w14:textId="77777777" w:rsidTr="00A1775F">
        <w:tc>
          <w:tcPr>
            <w:tcW w:w="391" w:type="dxa"/>
            <w:shd w:val="clear" w:color="auto" w:fill="000000" w:themeFill="text1"/>
            <w:tcMar>
              <w:left w:w="93" w:type="dxa"/>
            </w:tcMar>
          </w:tcPr>
          <w:p w14:paraId="0CAA6D95" w14:textId="77777777" w:rsidR="003177B7" w:rsidRPr="007231B5" w:rsidRDefault="003177B7" w:rsidP="004452AD">
            <w:pPr>
              <w:jc w:val="center"/>
              <w:rPr>
                <w:rFonts w:eastAsia="SimSun" w:cs="Arial"/>
                <w:color w:val="000000"/>
                <w:sz w:val="18"/>
                <w:szCs w:val="18"/>
                <w:lang w:val="en-US" w:eastAsia="zh-CN"/>
              </w:rPr>
            </w:pPr>
          </w:p>
        </w:tc>
        <w:tc>
          <w:tcPr>
            <w:tcW w:w="1012" w:type="dxa"/>
            <w:tcBorders>
              <w:top w:val="nil"/>
              <w:left w:val="nil"/>
              <w:bottom w:val="nil"/>
              <w:right w:val="nil"/>
            </w:tcBorders>
            <w:shd w:val="clear" w:color="auto" w:fill="auto"/>
            <w:tcMar>
              <w:left w:w="108" w:type="dxa"/>
            </w:tcMar>
          </w:tcPr>
          <w:p w14:paraId="013AABFF"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Grande</w:t>
            </w:r>
          </w:p>
        </w:tc>
      </w:tr>
    </w:tbl>
    <w:p w14:paraId="69E2F4F4" w14:textId="77777777" w:rsidR="003177B7" w:rsidRPr="007231B5" w:rsidRDefault="003177B7">
      <w:pPr>
        <w:jc w:val="both"/>
        <w:rPr>
          <w:rFonts w:cs="Arial"/>
          <w:color w:val="0000FF"/>
          <w:sz w:val="18"/>
          <w:szCs w:val="18"/>
        </w:rPr>
      </w:pPr>
    </w:p>
    <w:p w14:paraId="42DC20EA" w14:textId="77777777" w:rsidR="003177B7" w:rsidRPr="007231B5" w:rsidRDefault="00311093">
      <w:pPr>
        <w:numPr>
          <w:ilvl w:val="0"/>
          <w:numId w:val="1"/>
        </w:numPr>
        <w:jc w:val="both"/>
        <w:rPr>
          <w:rFonts w:cs="Arial"/>
          <w:b/>
          <w:i/>
          <w:color w:val="000000"/>
          <w:sz w:val="18"/>
          <w:szCs w:val="18"/>
        </w:rPr>
      </w:pPr>
      <w:r w:rsidRPr="007231B5">
        <w:rPr>
          <w:rFonts w:eastAsia="SimSun" w:cs="Arial"/>
          <w:b/>
          <w:bCs/>
          <w:color w:val="000000"/>
          <w:sz w:val="18"/>
          <w:szCs w:val="18"/>
          <w:lang w:eastAsia="zh-CN"/>
        </w:rPr>
        <w:t>SITUAÇÃO ATUAL</w:t>
      </w:r>
      <w:r w:rsidRPr="007231B5">
        <w:rPr>
          <w:rFonts w:cs="Arial"/>
          <w:b/>
          <w:color w:val="000000"/>
          <w:sz w:val="18"/>
          <w:szCs w:val="18"/>
        </w:rPr>
        <w:t xml:space="preserve">:  </w:t>
      </w:r>
    </w:p>
    <w:p w14:paraId="11E7768B" w14:textId="77777777" w:rsidR="003177B7" w:rsidRPr="007231B5" w:rsidRDefault="003177B7">
      <w:pPr>
        <w:jc w:val="both"/>
        <w:rPr>
          <w:rFonts w:cs="Arial"/>
          <w:b/>
          <w:color w:val="000000"/>
          <w:sz w:val="18"/>
          <w:szCs w:val="18"/>
        </w:rPr>
      </w:pPr>
    </w:p>
    <w:tbl>
      <w:tblPr>
        <w:tblStyle w:val="Tabelacomgrade"/>
        <w:tblW w:w="2376" w:type="dxa"/>
        <w:tblInd w:w="-15" w:type="dxa"/>
        <w:tblCellMar>
          <w:left w:w="93" w:type="dxa"/>
        </w:tblCellMar>
        <w:tblLook w:val="04A0" w:firstRow="1" w:lastRow="0" w:firstColumn="1" w:lastColumn="0" w:noHBand="0" w:noVBand="1"/>
      </w:tblPr>
      <w:tblGrid>
        <w:gridCol w:w="391"/>
        <w:gridCol w:w="1985"/>
      </w:tblGrid>
      <w:tr w:rsidR="003177B7" w:rsidRPr="007231B5" w14:paraId="333E930A" w14:textId="77777777" w:rsidTr="0061136E">
        <w:tc>
          <w:tcPr>
            <w:tcW w:w="391" w:type="dxa"/>
            <w:shd w:val="clear" w:color="auto" w:fill="auto"/>
            <w:tcMar>
              <w:left w:w="93" w:type="dxa"/>
            </w:tcMar>
          </w:tcPr>
          <w:p w14:paraId="77BB7B8C" w14:textId="77777777" w:rsidR="003177B7" w:rsidRPr="007231B5" w:rsidRDefault="003177B7" w:rsidP="00325951">
            <w:pPr>
              <w:jc w:val="center"/>
              <w:rPr>
                <w:rFonts w:eastAsia="SimSun" w:cs="Arial"/>
                <w:color w:val="000000"/>
                <w:sz w:val="18"/>
                <w:szCs w:val="18"/>
                <w:lang w:val="en-US" w:eastAsia="zh-CN"/>
              </w:rPr>
            </w:pPr>
          </w:p>
        </w:tc>
        <w:tc>
          <w:tcPr>
            <w:tcW w:w="1984" w:type="dxa"/>
            <w:tcBorders>
              <w:top w:val="nil"/>
              <w:left w:val="nil"/>
              <w:bottom w:val="nil"/>
              <w:right w:val="nil"/>
            </w:tcBorders>
            <w:shd w:val="clear" w:color="auto" w:fill="auto"/>
            <w:tcMar>
              <w:left w:w="108" w:type="dxa"/>
            </w:tcMar>
          </w:tcPr>
          <w:p w14:paraId="6E7FADE1" w14:textId="77777777" w:rsidR="003177B7" w:rsidRPr="007231B5" w:rsidRDefault="00311093">
            <w:pPr>
              <w:jc w:val="both"/>
              <w:rPr>
                <w:rFonts w:eastAsia="SimSun" w:cs="Arial"/>
                <w:color w:val="000000"/>
                <w:sz w:val="18"/>
                <w:szCs w:val="18"/>
                <w:lang w:val="en-US" w:eastAsia="zh-CN"/>
              </w:rPr>
            </w:pPr>
            <w:proofErr w:type="spellStart"/>
            <w:r w:rsidRPr="007231B5">
              <w:rPr>
                <w:rFonts w:eastAsia="SimSun" w:cs="Arial"/>
                <w:color w:val="000000"/>
                <w:sz w:val="18"/>
                <w:szCs w:val="18"/>
                <w:lang w:val="en-US" w:eastAsia="zh-CN"/>
              </w:rPr>
              <w:t>Iniciado</w:t>
            </w:r>
            <w:proofErr w:type="spellEnd"/>
          </w:p>
        </w:tc>
      </w:tr>
      <w:tr w:rsidR="003177B7" w:rsidRPr="007231B5" w14:paraId="44E487E1" w14:textId="77777777">
        <w:tc>
          <w:tcPr>
            <w:tcW w:w="391" w:type="dxa"/>
            <w:shd w:val="clear" w:color="auto" w:fill="auto"/>
            <w:tcMar>
              <w:left w:w="93" w:type="dxa"/>
            </w:tcMar>
          </w:tcPr>
          <w:p w14:paraId="029BBBAE" w14:textId="77777777" w:rsidR="003177B7" w:rsidRPr="007231B5" w:rsidRDefault="003177B7" w:rsidP="00325951">
            <w:pPr>
              <w:jc w:val="center"/>
              <w:rPr>
                <w:rFonts w:eastAsia="SimSun" w:cs="Arial"/>
                <w:color w:val="000000"/>
                <w:sz w:val="18"/>
                <w:szCs w:val="18"/>
                <w:lang w:val="en-US" w:eastAsia="zh-CN"/>
              </w:rPr>
            </w:pPr>
          </w:p>
        </w:tc>
        <w:tc>
          <w:tcPr>
            <w:tcW w:w="1984" w:type="dxa"/>
            <w:tcBorders>
              <w:top w:val="nil"/>
              <w:left w:val="nil"/>
              <w:bottom w:val="nil"/>
              <w:right w:val="nil"/>
            </w:tcBorders>
            <w:shd w:val="clear" w:color="auto" w:fill="auto"/>
            <w:tcMar>
              <w:left w:w="108" w:type="dxa"/>
            </w:tcMar>
          </w:tcPr>
          <w:p w14:paraId="2B7BBBE8"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Em andamento</w:t>
            </w:r>
          </w:p>
        </w:tc>
      </w:tr>
      <w:tr w:rsidR="003177B7" w:rsidRPr="007231B5" w14:paraId="59044372" w14:textId="77777777">
        <w:tc>
          <w:tcPr>
            <w:tcW w:w="391" w:type="dxa"/>
            <w:shd w:val="clear" w:color="auto" w:fill="auto"/>
            <w:tcMar>
              <w:left w:w="93" w:type="dxa"/>
            </w:tcMar>
          </w:tcPr>
          <w:p w14:paraId="0E3D8FFE" w14:textId="77777777" w:rsidR="003177B7" w:rsidRPr="007231B5" w:rsidRDefault="003177B7" w:rsidP="00325951">
            <w:pPr>
              <w:jc w:val="center"/>
              <w:rPr>
                <w:rFonts w:eastAsia="SimSun" w:cs="Arial"/>
                <w:color w:val="000000"/>
                <w:sz w:val="18"/>
                <w:szCs w:val="18"/>
                <w:lang w:val="en-US" w:eastAsia="zh-CN"/>
              </w:rPr>
            </w:pPr>
          </w:p>
        </w:tc>
        <w:tc>
          <w:tcPr>
            <w:tcW w:w="1984" w:type="dxa"/>
            <w:tcBorders>
              <w:top w:val="nil"/>
              <w:left w:val="nil"/>
              <w:bottom w:val="nil"/>
              <w:right w:val="nil"/>
            </w:tcBorders>
            <w:shd w:val="clear" w:color="auto" w:fill="auto"/>
            <w:tcMar>
              <w:left w:w="108" w:type="dxa"/>
            </w:tcMar>
          </w:tcPr>
          <w:p w14:paraId="6AC9C129"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Interrompido</w:t>
            </w:r>
          </w:p>
        </w:tc>
      </w:tr>
      <w:tr w:rsidR="003177B7" w:rsidRPr="007231B5" w14:paraId="37251BA1" w14:textId="77777777">
        <w:tc>
          <w:tcPr>
            <w:tcW w:w="391" w:type="dxa"/>
            <w:shd w:val="clear" w:color="auto" w:fill="auto"/>
            <w:tcMar>
              <w:left w:w="93" w:type="dxa"/>
            </w:tcMar>
          </w:tcPr>
          <w:p w14:paraId="139C4881" w14:textId="77777777" w:rsidR="003177B7" w:rsidRPr="007231B5" w:rsidRDefault="003177B7" w:rsidP="00325951">
            <w:pPr>
              <w:jc w:val="center"/>
              <w:rPr>
                <w:rFonts w:eastAsia="SimSun" w:cs="Arial"/>
                <w:color w:val="000000"/>
                <w:sz w:val="18"/>
                <w:szCs w:val="18"/>
                <w:lang w:val="en-US" w:eastAsia="zh-CN"/>
              </w:rPr>
            </w:pPr>
          </w:p>
        </w:tc>
        <w:tc>
          <w:tcPr>
            <w:tcW w:w="1984" w:type="dxa"/>
            <w:tcBorders>
              <w:top w:val="nil"/>
              <w:left w:val="nil"/>
              <w:bottom w:val="nil"/>
              <w:right w:val="nil"/>
            </w:tcBorders>
            <w:shd w:val="clear" w:color="auto" w:fill="auto"/>
            <w:tcMar>
              <w:left w:w="108" w:type="dxa"/>
            </w:tcMar>
          </w:tcPr>
          <w:p w14:paraId="6D963967" w14:textId="77777777" w:rsidR="003177B7" w:rsidRPr="007231B5" w:rsidRDefault="00311093">
            <w:pPr>
              <w:jc w:val="both"/>
              <w:rPr>
                <w:rFonts w:eastAsia="SimSun" w:cs="Arial"/>
                <w:color w:val="000000"/>
                <w:sz w:val="18"/>
                <w:szCs w:val="18"/>
                <w:lang w:eastAsia="zh-CN"/>
              </w:rPr>
            </w:pPr>
            <w:r w:rsidRPr="007231B5">
              <w:rPr>
                <w:rFonts w:eastAsia="SimSun" w:cs="Arial"/>
                <w:color w:val="000000"/>
                <w:sz w:val="18"/>
                <w:szCs w:val="18"/>
                <w:lang w:eastAsia="zh-CN"/>
              </w:rPr>
              <w:t>Cancelado</w:t>
            </w:r>
          </w:p>
        </w:tc>
      </w:tr>
      <w:tr w:rsidR="003177B7" w14:paraId="7410FC43" w14:textId="77777777" w:rsidTr="00A1775F">
        <w:tc>
          <w:tcPr>
            <w:tcW w:w="391" w:type="dxa"/>
            <w:shd w:val="clear" w:color="auto" w:fill="000000" w:themeFill="text1"/>
            <w:tcMar>
              <w:left w:w="93" w:type="dxa"/>
            </w:tcMar>
          </w:tcPr>
          <w:p w14:paraId="25A1C908" w14:textId="77777777" w:rsidR="003177B7" w:rsidRPr="007231B5" w:rsidRDefault="003177B7" w:rsidP="00325951">
            <w:pPr>
              <w:jc w:val="center"/>
              <w:rPr>
                <w:rFonts w:eastAsia="SimSun" w:cs="Arial"/>
                <w:color w:val="000000"/>
                <w:sz w:val="18"/>
                <w:szCs w:val="18"/>
                <w:lang w:val="en-US" w:eastAsia="zh-CN"/>
              </w:rPr>
            </w:pPr>
          </w:p>
        </w:tc>
        <w:tc>
          <w:tcPr>
            <w:tcW w:w="1984" w:type="dxa"/>
            <w:tcBorders>
              <w:top w:val="nil"/>
              <w:left w:val="nil"/>
              <w:bottom w:val="nil"/>
              <w:right w:val="nil"/>
            </w:tcBorders>
            <w:shd w:val="clear" w:color="auto" w:fill="auto"/>
            <w:tcMar>
              <w:left w:w="108" w:type="dxa"/>
            </w:tcMar>
          </w:tcPr>
          <w:p w14:paraId="4AA9EDB4" w14:textId="77777777" w:rsidR="003177B7" w:rsidRDefault="00311093">
            <w:pPr>
              <w:jc w:val="both"/>
              <w:rPr>
                <w:rFonts w:eastAsia="SimSun" w:cs="Arial"/>
                <w:color w:val="000000"/>
                <w:sz w:val="18"/>
                <w:szCs w:val="18"/>
                <w:lang w:eastAsia="zh-CN"/>
              </w:rPr>
            </w:pPr>
            <w:r w:rsidRPr="007231B5">
              <w:rPr>
                <w:rFonts w:eastAsia="SimSun" w:cs="Arial"/>
                <w:color w:val="000000"/>
                <w:sz w:val="18"/>
                <w:szCs w:val="18"/>
                <w:lang w:eastAsia="zh-CN"/>
              </w:rPr>
              <w:t>Concluído</w:t>
            </w:r>
          </w:p>
        </w:tc>
      </w:tr>
    </w:tbl>
    <w:p w14:paraId="4AAA896E" w14:textId="77777777" w:rsidR="008C0750" w:rsidRPr="008C0750" w:rsidRDefault="008C0750">
      <w:pPr>
        <w:jc w:val="both"/>
        <w:rPr>
          <w:rFonts w:cs="Arial"/>
          <w:b/>
          <w:color w:val="000000"/>
          <w:sz w:val="18"/>
          <w:szCs w:val="18"/>
          <w:lang w:val="en-US"/>
        </w:rPr>
      </w:pPr>
    </w:p>
    <w:p w14:paraId="0B671ACE" w14:textId="77777777" w:rsidR="003177B7" w:rsidRPr="008C0750" w:rsidRDefault="003177B7">
      <w:pPr>
        <w:jc w:val="both"/>
        <w:rPr>
          <w:lang w:val="en-US"/>
        </w:rPr>
      </w:pPr>
    </w:p>
    <w:sectPr w:rsidR="003177B7" w:rsidRPr="008C0750">
      <w:headerReference w:type="default" r:id="rId13"/>
      <w:footerReference w:type="default" r:id="rId14"/>
      <w:pgSz w:w="11906" w:h="16838"/>
      <w:pgMar w:top="825" w:right="1418" w:bottom="851" w:left="1134" w:header="426" w:footer="445" w:gutter="0"/>
      <w:cols w:space="720"/>
      <w:formProt w:val="0"/>
      <w:docGrid w:linePitch="10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enata Fonseca" w:date="2018-06-28T16:20:00Z" w:initials="RF">
    <w:p w14:paraId="0BE42A29" w14:textId="127CD5DF" w:rsidR="00FE1543" w:rsidRDefault="00FE1543">
      <w:pPr>
        <w:pStyle w:val="Textodecomentrio"/>
      </w:pPr>
      <w:r>
        <w:rPr>
          <w:rStyle w:val="Refdecomentrio"/>
        </w:rPr>
        <w:annotationRef/>
      </w:r>
      <w:r>
        <w:t>Detalhar e Relacionar na descrição em qual etapa do projeto foi utilizado.</w:t>
      </w:r>
    </w:p>
  </w:comment>
  <w:comment w:id="12" w:author="Renata Fonseca" w:date="2018-06-28T16:18:00Z" w:initials="RF">
    <w:p w14:paraId="4A3AD055" w14:textId="5A204000" w:rsidR="00FE1543" w:rsidRDefault="00FE1543">
      <w:pPr>
        <w:pStyle w:val="Textodecomentrio"/>
      </w:pPr>
      <w:r>
        <w:rPr>
          <w:rStyle w:val="Refdecomentrio"/>
        </w:rPr>
        <w:annotationRef/>
      </w:r>
      <w:r>
        <w:t>Detalhar itens do KIT, se possível, com valores individuais de mercado.</w:t>
      </w:r>
    </w:p>
  </w:comment>
  <w:comment w:id="13" w:author="Renata Fonseca" w:date="2018-06-28T16:19:00Z" w:initials="RF">
    <w:p w14:paraId="64C2DFA5" w14:textId="21811672" w:rsidR="00FE1543" w:rsidRDefault="00FE1543">
      <w:pPr>
        <w:pStyle w:val="Textodecomentrio"/>
      </w:pPr>
      <w:r>
        <w:rPr>
          <w:rStyle w:val="Refdecomentrio"/>
        </w:rPr>
        <w:annotationRef/>
      </w:r>
      <w:r>
        <w:t>Detalhar e Relacionar na descrição em qual etapa do projeto foi utilizado.</w:t>
      </w:r>
    </w:p>
  </w:comment>
  <w:comment w:id="30" w:author="Renata Fonseca" w:date="2018-06-28T16:24:00Z" w:initials="RF">
    <w:p w14:paraId="210FE56A" w14:textId="2BC544B1" w:rsidR="00FE1543" w:rsidRDefault="00FE1543">
      <w:pPr>
        <w:pStyle w:val="Textodecomentrio"/>
      </w:pPr>
      <w:r>
        <w:rPr>
          <w:rStyle w:val="Refdecomentrio"/>
        </w:rPr>
        <w:annotationRef/>
      </w:r>
      <w:r>
        <w:t>Preencher.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E42A29" w15:done="0"/>
  <w15:commentEx w15:paraId="4A3AD055" w15:done="0"/>
  <w15:commentEx w15:paraId="64C2DFA5" w15:done="0"/>
  <w15:commentEx w15:paraId="210FE5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42A29" w16cid:durableId="1EDF8956"/>
  <w16cid:commentId w16cid:paraId="4A3AD055" w16cid:durableId="1EDF88E7"/>
  <w16cid:commentId w16cid:paraId="64C2DFA5" w16cid:durableId="1EDF892F"/>
  <w16cid:commentId w16cid:paraId="210FE56A" w16cid:durableId="1EDF8A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D5871" w14:textId="77777777" w:rsidR="007C5164" w:rsidRDefault="007C5164">
      <w:r>
        <w:separator/>
      </w:r>
    </w:p>
  </w:endnote>
  <w:endnote w:type="continuationSeparator" w:id="0">
    <w:p w14:paraId="2953960D" w14:textId="77777777" w:rsidR="007C5164" w:rsidRDefault="007C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ourier New"/>
    <w:charset w:val="00"/>
    <w:family w:val="swiss"/>
    <w:pitch w:val="variable"/>
    <w:sig w:usb0="E4838EFF" w:usb1="4200FDFF" w:usb2="000030A0" w:usb3="00000000" w:csb0="000001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Bold">
    <w:altName w:val="Times New Roman"/>
    <w:panose1 w:val="00000000000000000000"/>
    <w:charset w:val="00"/>
    <w:family w:val="roman"/>
    <w:notTrueType/>
    <w:pitch w:val="default"/>
  </w:font>
  <w:font w:name="-webkit-standard">
    <w:altName w:val="Times New Roman"/>
    <w:charset w:val="00"/>
    <w:family w:val="roman"/>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086E8" w14:textId="77777777" w:rsidR="00FE1543" w:rsidRDefault="00FE1543">
    <w:pPr>
      <w:pStyle w:val="Rodap"/>
      <w:jc w:val="right"/>
    </w:pPr>
    <w:r>
      <w:fldChar w:fldCharType="begin"/>
    </w:r>
    <w:r>
      <w:instrText>PAGE</w:instrText>
    </w:r>
    <w:r>
      <w:fldChar w:fldCharType="separate"/>
    </w:r>
    <w:r w:rsidR="00A2501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A0A5E" w14:textId="77777777" w:rsidR="007C5164" w:rsidRDefault="007C5164">
      <w:r>
        <w:separator/>
      </w:r>
    </w:p>
  </w:footnote>
  <w:footnote w:type="continuationSeparator" w:id="0">
    <w:p w14:paraId="7751C1BA" w14:textId="77777777" w:rsidR="007C5164" w:rsidRDefault="007C51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CFCBA" w14:textId="004E12E5" w:rsidR="00FE1543" w:rsidRDefault="00FE1543">
    <w:pPr>
      <w:pStyle w:val="Cabealho"/>
      <w:jc w:val="right"/>
      <w:rPr>
        <w:rFonts w:ascii="Calibri" w:hAnsi="Calibri"/>
        <w:b/>
        <w:noProof/>
        <w:color w:val="7F7F7F"/>
        <w:sz w:val="24"/>
      </w:rPr>
    </w:pPr>
    <w:r>
      <w:rPr>
        <w:rFonts w:ascii="Calibri" w:hAnsi="Calibri"/>
        <w:b/>
        <w:color w:val="7F7F7F"/>
        <w:sz w:val="24"/>
      </w:rPr>
      <w:t xml:space="preserve">RDA ANO-BASE </w:t>
    </w:r>
    <w:r>
      <w:rPr>
        <w:rFonts w:ascii="Calibri" w:hAnsi="Calibri" w:hint="eastAsia"/>
        <w:b/>
        <w:noProof/>
        <w:color w:val="7F7F7F"/>
        <w:sz w:val="24"/>
      </w:rPr>
      <w:t>201</w:t>
    </w:r>
    <w:r>
      <w:rPr>
        <w:rFonts w:ascii="Calibri" w:hAnsi="Calibri"/>
        <w:b/>
        <w:noProof/>
        <w:color w:val="7F7F7F"/>
        <w:sz w:val="24"/>
      </w:rPr>
      <w:t>7</w:t>
    </w:r>
  </w:p>
  <w:p w14:paraId="4E3785C0" w14:textId="77777777" w:rsidR="00FE1543" w:rsidRDefault="00FE1543" w:rsidP="009C76AF">
    <w:pPr>
      <w:pStyle w:val="Cabealho"/>
      <w:jc w:val="center"/>
      <w:rPr>
        <w:rFonts w:ascii="Calibri" w:hAnsi="Calibri"/>
        <w:b/>
        <w:color w:val="7F7F7F"/>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D1A60"/>
    <w:multiLevelType w:val="multilevel"/>
    <w:tmpl w:val="F8F474DA"/>
    <w:lvl w:ilvl="0">
      <w:start w:val="1"/>
      <w:numFmt w:val="bullet"/>
      <w:lvlText w:val=""/>
      <w:lvlJc w:val="left"/>
      <w:pPr>
        <w:ind w:left="1440" w:hanging="360"/>
      </w:pPr>
      <w:rPr>
        <w:rFonts w:ascii="Symbol" w:hAnsi="Symbol" w:cs="Symbol" w:hint="default"/>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0C9E2E86"/>
    <w:multiLevelType w:val="multilevel"/>
    <w:tmpl w:val="1C9AA1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EEA4D4C"/>
    <w:multiLevelType w:val="multilevel"/>
    <w:tmpl w:val="343401BE"/>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34A389C"/>
    <w:multiLevelType w:val="multilevel"/>
    <w:tmpl w:val="0570D1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E7090A"/>
    <w:multiLevelType w:val="hybridMultilevel"/>
    <w:tmpl w:val="CDB633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995859"/>
    <w:multiLevelType w:val="multilevel"/>
    <w:tmpl w:val="27040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FB92FB8"/>
    <w:multiLevelType w:val="multilevel"/>
    <w:tmpl w:val="E6921B22"/>
    <w:lvl w:ilvl="0">
      <w:start w:val="1"/>
      <w:numFmt w:val="decimal"/>
      <w:lvlText w:val="%1."/>
      <w:lvlJc w:val="left"/>
      <w:pPr>
        <w:ind w:left="720" w:hanging="360"/>
      </w:pPr>
      <w:rPr>
        <w:b w:val="0"/>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1A185A"/>
    <w:multiLevelType w:val="multilevel"/>
    <w:tmpl w:val="B92EAB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6A168F"/>
    <w:multiLevelType w:val="multilevel"/>
    <w:tmpl w:val="3468D196"/>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0FA2F28"/>
    <w:multiLevelType w:val="multilevel"/>
    <w:tmpl w:val="838863E8"/>
    <w:lvl w:ilvl="0">
      <w:start w:val="1"/>
      <w:numFmt w:val="decimal"/>
      <w:lvlText w:val="%1."/>
      <w:lvlJc w:val="left"/>
      <w:pPr>
        <w:tabs>
          <w:tab w:val="num" w:pos="360"/>
        </w:tabs>
        <w:ind w:left="360" w:hanging="360"/>
      </w:pPr>
      <w:rPr>
        <w:rFonts w:cs="Times New Roman"/>
        <w:b/>
        <w:i w:val="0"/>
        <w:sz w:val="18"/>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b/>
        <w:i w:val="0"/>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nsid w:val="3223284D"/>
    <w:multiLevelType w:val="multilevel"/>
    <w:tmpl w:val="BD502A7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82D2F76"/>
    <w:multiLevelType w:val="multilevel"/>
    <w:tmpl w:val="F0EC1EE2"/>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59F004E4"/>
    <w:multiLevelType w:val="multilevel"/>
    <w:tmpl w:val="A3428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34B06AB"/>
    <w:multiLevelType w:val="multilevel"/>
    <w:tmpl w:val="E21E1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89A3216"/>
    <w:multiLevelType w:val="multilevel"/>
    <w:tmpl w:val="51EA165C"/>
    <w:lvl w:ilvl="0">
      <w:start w:val="1"/>
      <w:numFmt w:val="decimal"/>
      <w:lvlText w:val="%1."/>
      <w:lvlJc w:val="left"/>
      <w:pPr>
        <w:ind w:left="720" w:hanging="360"/>
      </w:pPr>
      <w:rPr>
        <w:b/>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1D67794"/>
    <w:multiLevelType w:val="multilevel"/>
    <w:tmpl w:val="97D2DA10"/>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3F96C46"/>
    <w:multiLevelType w:val="multilevel"/>
    <w:tmpl w:val="29C49304"/>
    <w:lvl w:ilvl="0">
      <w:start w:val="1"/>
      <w:numFmt w:val="decimal"/>
      <w:lvlText w:val="%1."/>
      <w:lvlJc w:val="left"/>
      <w:pPr>
        <w:tabs>
          <w:tab w:val="num" w:pos="360"/>
        </w:tabs>
        <w:ind w:left="360" w:hanging="360"/>
      </w:pPr>
      <w:rPr>
        <w:rFonts w:cs="Times New Roman"/>
        <w:b/>
        <w:i w:val="0"/>
        <w:sz w:val="18"/>
      </w:rPr>
    </w:lvl>
    <w:lvl w:ilvl="1">
      <w:start w:val="1"/>
      <w:numFmt w:val="decimal"/>
      <w:lvlText w:val="%2."/>
      <w:lvlJc w:val="left"/>
      <w:pPr>
        <w:ind w:left="1080" w:hanging="360"/>
      </w:p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b/>
        <w:i w:val="0"/>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9"/>
  </w:num>
  <w:num w:numId="2">
    <w:abstractNumId w:val="0"/>
  </w:num>
  <w:num w:numId="3">
    <w:abstractNumId w:val="10"/>
  </w:num>
  <w:num w:numId="4">
    <w:abstractNumId w:val="7"/>
  </w:num>
  <w:num w:numId="5">
    <w:abstractNumId w:val="14"/>
  </w:num>
  <w:num w:numId="6">
    <w:abstractNumId w:val="6"/>
  </w:num>
  <w:num w:numId="7">
    <w:abstractNumId w:val="3"/>
  </w:num>
  <w:num w:numId="8">
    <w:abstractNumId w:val="11"/>
  </w:num>
  <w:num w:numId="9">
    <w:abstractNumId w:val="8"/>
  </w:num>
  <w:num w:numId="10">
    <w:abstractNumId w:val="1"/>
  </w:num>
  <w:num w:numId="11">
    <w:abstractNumId w:val="15"/>
  </w:num>
  <w:num w:numId="12">
    <w:abstractNumId w:val="4"/>
  </w:num>
  <w:num w:numId="13">
    <w:abstractNumId w:val="2"/>
  </w:num>
  <w:num w:numId="14">
    <w:abstractNumId w:val="5"/>
  </w:num>
  <w:num w:numId="15">
    <w:abstractNumId w:val="13"/>
  </w:num>
  <w:num w:numId="16">
    <w:abstractNumId w:val="12"/>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nata Fonseca">
    <w15:presenceInfo w15:providerId="None" w15:userId="Renata Fons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B7"/>
    <w:rsid w:val="000032FF"/>
    <w:rsid w:val="00015A96"/>
    <w:rsid w:val="00040177"/>
    <w:rsid w:val="00044303"/>
    <w:rsid w:val="00050ADF"/>
    <w:rsid w:val="00071D34"/>
    <w:rsid w:val="00073785"/>
    <w:rsid w:val="0008372D"/>
    <w:rsid w:val="000A3708"/>
    <w:rsid w:val="000B5DA5"/>
    <w:rsid w:val="000C126C"/>
    <w:rsid w:val="000C3F2C"/>
    <w:rsid w:val="000C6C44"/>
    <w:rsid w:val="000D3B7D"/>
    <w:rsid w:val="000D6D8C"/>
    <w:rsid w:val="001016FF"/>
    <w:rsid w:val="00106F7F"/>
    <w:rsid w:val="00111691"/>
    <w:rsid w:val="001212AE"/>
    <w:rsid w:val="0013236C"/>
    <w:rsid w:val="00154EC5"/>
    <w:rsid w:val="00157AA2"/>
    <w:rsid w:val="00160F09"/>
    <w:rsid w:val="00162BB2"/>
    <w:rsid w:val="00172572"/>
    <w:rsid w:val="00192D83"/>
    <w:rsid w:val="0019351E"/>
    <w:rsid w:val="001A3D67"/>
    <w:rsid w:val="001C49EF"/>
    <w:rsid w:val="001D3A9F"/>
    <w:rsid w:val="001D3D22"/>
    <w:rsid w:val="001D3DE1"/>
    <w:rsid w:val="00200A9E"/>
    <w:rsid w:val="0021660C"/>
    <w:rsid w:val="002205CF"/>
    <w:rsid w:val="00224DCE"/>
    <w:rsid w:val="002254F7"/>
    <w:rsid w:val="002366B7"/>
    <w:rsid w:val="00252653"/>
    <w:rsid w:val="00254A22"/>
    <w:rsid w:val="00255022"/>
    <w:rsid w:val="00256E4A"/>
    <w:rsid w:val="002722F9"/>
    <w:rsid w:val="00273155"/>
    <w:rsid w:val="00277019"/>
    <w:rsid w:val="00277B25"/>
    <w:rsid w:val="0028779F"/>
    <w:rsid w:val="0029043F"/>
    <w:rsid w:val="00293709"/>
    <w:rsid w:val="002A79F3"/>
    <w:rsid w:val="002C7476"/>
    <w:rsid w:val="002D51F9"/>
    <w:rsid w:val="002D71D9"/>
    <w:rsid w:val="002E619F"/>
    <w:rsid w:val="002F0FAF"/>
    <w:rsid w:val="00304343"/>
    <w:rsid w:val="00310004"/>
    <w:rsid w:val="003106A7"/>
    <w:rsid w:val="00311093"/>
    <w:rsid w:val="003177B7"/>
    <w:rsid w:val="003201DE"/>
    <w:rsid w:val="00325951"/>
    <w:rsid w:val="00327B9A"/>
    <w:rsid w:val="00333AC8"/>
    <w:rsid w:val="00333E1B"/>
    <w:rsid w:val="00345F46"/>
    <w:rsid w:val="00365BBF"/>
    <w:rsid w:val="00373F3E"/>
    <w:rsid w:val="003B1286"/>
    <w:rsid w:val="003B33C1"/>
    <w:rsid w:val="003B3CC6"/>
    <w:rsid w:val="003D41C7"/>
    <w:rsid w:val="003D524E"/>
    <w:rsid w:val="003D70E8"/>
    <w:rsid w:val="003E68A3"/>
    <w:rsid w:val="003F00FF"/>
    <w:rsid w:val="003F7E6E"/>
    <w:rsid w:val="00405B12"/>
    <w:rsid w:val="004206E3"/>
    <w:rsid w:val="00421C55"/>
    <w:rsid w:val="00425519"/>
    <w:rsid w:val="004334FD"/>
    <w:rsid w:val="00434148"/>
    <w:rsid w:val="004452AD"/>
    <w:rsid w:val="00446153"/>
    <w:rsid w:val="004562A7"/>
    <w:rsid w:val="004613AB"/>
    <w:rsid w:val="00461934"/>
    <w:rsid w:val="00462655"/>
    <w:rsid w:val="0046287C"/>
    <w:rsid w:val="00477CBF"/>
    <w:rsid w:val="00483D9C"/>
    <w:rsid w:val="004879A0"/>
    <w:rsid w:val="004A21C7"/>
    <w:rsid w:val="004A3BFD"/>
    <w:rsid w:val="004A631F"/>
    <w:rsid w:val="004B41DE"/>
    <w:rsid w:val="004E108D"/>
    <w:rsid w:val="004E3FF3"/>
    <w:rsid w:val="004E5692"/>
    <w:rsid w:val="004F050A"/>
    <w:rsid w:val="004F2AE4"/>
    <w:rsid w:val="00501EC9"/>
    <w:rsid w:val="00511C4F"/>
    <w:rsid w:val="00556FF2"/>
    <w:rsid w:val="0056462B"/>
    <w:rsid w:val="00567343"/>
    <w:rsid w:val="005842BF"/>
    <w:rsid w:val="005A5385"/>
    <w:rsid w:val="005C4168"/>
    <w:rsid w:val="005C5EA1"/>
    <w:rsid w:val="005E20DD"/>
    <w:rsid w:val="005E5AF7"/>
    <w:rsid w:val="005F0D6C"/>
    <w:rsid w:val="006001FF"/>
    <w:rsid w:val="0061136E"/>
    <w:rsid w:val="00620886"/>
    <w:rsid w:val="00637A39"/>
    <w:rsid w:val="00645C99"/>
    <w:rsid w:val="006465BC"/>
    <w:rsid w:val="00655242"/>
    <w:rsid w:val="00656161"/>
    <w:rsid w:val="0068145D"/>
    <w:rsid w:val="00684EEB"/>
    <w:rsid w:val="0069229E"/>
    <w:rsid w:val="006A7051"/>
    <w:rsid w:val="006A752B"/>
    <w:rsid w:val="006C4BC2"/>
    <w:rsid w:val="006D1113"/>
    <w:rsid w:val="006F20E7"/>
    <w:rsid w:val="006F3B77"/>
    <w:rsid w:val="006F4EAD"/>
    <w:rsid w:val="006F7755"/>
    <w:rsid w:val="006F7818"/>
    <w:rsid w:val="00702F94"/>
    <w:rsid w:val="00704CB1"/>
    <w:rsid w:val="007063CB"/>
    <w:rsid w:val="007231B5"/>
    <w:rsid w:val="007243B3"/>
    <w:rsid w:val="00751490"/>
    <w:rsid w:val="0076189F"/>
    <w:rsid w:val="00773028"/>
    <w:rsid w:val="007940A4"/>
    <w:rsid w:val="00796BB1"/>
    <w:rsid w:val="007A2CEB"/>
    <w:rsid w:val="007A7793"/>
    <w:rsid w:val="007B2652"/>
    <w:rsid w:val="007B5A07"/>
    <w:rsid w:val="007C4C1B"/>
    <w:rsid w:val="007C5164"/>
    <w:rsid w:val="007C5B1C"/>
    <w:rsid w:val="007D1B3C"/>
    <w:rsid w:val="007D315C"/>
    <w:rsid w:val="007E0E77"/>
    <w:rsid w:val="007E15A7"/>
    <w:rsid w:val="007F7314"/>
    <w:rsid w:val="0082057B"/>
    <w:rsid w:val="00821CA7"/>
    <w:rsid w:val="0082628A"/>
    <w:rsid w:val="00831A66"/>
    <w:rsid w:val="00832B37"/>
    <w:rsid w:val="0084017B"/>
    <w:rsid w:val="00846A48"/>
    <w:rsid w:val="00847D99"/>
    <w:rsid w:val="008569DC"/>
    <w:rsid w:val="00865BCD"/>
    <w:rsid w:val="008818BF"/>
    <w:rsid w:val="008A73F2"/>
    <w:rsid w:val="008A7FD8"/>
    <w:rsid w:val="008B6CEA"/>
    <w:rsid w:val="008C0750"/>
    <w:rsid w:val="008C41B7"/>
    <w:rsid w:val="008E0C69"/>
    <w:rsid w:val="008E3652"/>
    <w:rsid w:val="008E5677"/>
    <w:rsid w:val="008F1CA8"/>
    <w:rsid w:val="0091035A"/>
    <w:rsid w:val="00913BC0"/>
    <w:rsid w:val="00942F23"/>
    <w:rsid w:val="00953CAC"/>
    <w:rsid w:val="0097143B"/>
    <w:rsid w:val="00975F7D"/>
    <w:rsid w:val="00977F61"/>
    <w:rsid w:val="00991775"/>
    <w:rsid w:val="009B4C8A"/>
    <w:rsid w:val="009B73DA"/>
    <w:rsid w:val="009C76AF"/>
    <w:rsid w:val="009D628B"/>
    <w:rsid w:val="009F6D2A"/>
    <w:rsid w:val="00A113A0"/>
    <w:rsid w:val="00A1567D"/>
    <w:rsid w:val="00A1775F"/>
    <w:rsid w:val="00A24990"/>
    <w:rsid w:val="00A25014"/>
    <w:rsid w:val="00A361BB"/>
    <w:rsid w:val="00A5653D"/>
    <w:rsid w:val="00A56A7A"/>
    <w:rsid w:val="00A65179"/>
    <w:rsid w:val="00A906EF"/>
    <w:rsid w:val="00A9600E"/>
    <w:rsid w:val="00AA4E78"/>
    <w:rsid w:val="00AA5FF9"/>
    <w:rsid w:val="00AC3762"/>
    <w:rsid w:val="00AE22FA"/>
    <w:rsid w:val="00AE3F18"/>
    <w:rsid w:val="00AF766E"/>
    <w:rsid w:val="00AF7719"/>
    <w:rsid w:val="00B04CBE"/>
    <w:rsid w:val="00B07418"/>
    <w:rsid w:val="00B07AD3"/>
    <w:rsid w:val="00B15AF6"/>
    <w:rsid w:val="00B3667A"/>
    <w:rsid w:val="00B43C6E"/>
    <w:rsid w:val="00B72DF8"/>
    <w:rsid w:val="00B7652C"/>
    <w:rsid w:val="00B8611D"/>
    <w:rsid w:val="00BA15EC"/>
    <w:rsid w:val="00BA2F5D"/>
    <w:rsid w:val="00BA7E3E"/>
    <w:rsid w:val="00BB644E"/>
    <w:rsid w:val="00BD526B"/>
    <w:rsid w:val="00BD53A5"/>
    <w:rsid w:val="00BD6CBB"/>
    <w:rsid w:val="00BE0515"/>
    <w:rsid w:val="00BF14F0"/>
    <w:rsid w:val="00BF6C0B"/>
    <w:rsid w:val="00C034B7"/>
    <w:rsid w:val="00C03FE0"/>
    <w:rsid w:val="00C06332"/>
    <w:rsid w:val="00C2183F"/>
    <w:rsid w:val="00C3210F"/>
    <w:rsid w:val="00C33E9F"/>
    <w:rsid w:val="00C460B3"/>
    <w:rsid w:val="00C55940"/>
    <w:rsid w:val="00C63265"/>
    <w:rsid w:val="00C76BC2"/>
    <w:rsid w:val="00C80CA7"/>
    <w:rsid w:val="00C85009"/>
    <w:rsid w:val="00C920DB"/>
    <w:rsid w:val="00C940C4"/>
    <w:rsid w:val="00CA7961"/>
    <w:rsid w:val="00CB14AC"/>
    <w:rsid w:val="00CB531B"/>
    <w:rsid w:val="00CC7DF5"/>
    <w:rsid w:val="00CD2767"/>
    <w:rsid w:val="00CD36CF"/>
    <w:rsid w:val="00CD3C9B"/>
    <w:rsid w:val="00CD6EB0"/>
    <w:rsid w:val="00CE10E4"/>
    <w:rsid w:val="00CE1CE0"/>
    <w:rsid w:val="00CE4BA6"/>
    <w:rsid w:val="00CF5F8B"/>
    <w:rsid w:val="00CF61A2"/>
    <w:rsid w:val="00D03BFA"/>
    <w:rsid w:val="00D0751F"/>
    <w:rsid w:val="00D12F84"/>
    <w:rsid w:val="00D17FB6"/>
    <w:rsid w:val="00D456C7"/>
    <w:rsid w:val="00D45ECA"/>
    <w:rsid w:val="00D55D55"/>
    <w:rsid w:val="00D67511"/>
    <w:rsid w:val="00D725AC"/>
    <w:rsid w:val="00D737AE"/>
    <w:rsid w:val="00D74915"/>
    <w:rsid w:val="00D8040D"/>
    <w:rsid w:val="00D8510C"/>
    <w:rsid w:val="00D93553"/>
    <w:rsid w:val="00D93ED4"/>
    <w:rsid w:val="00DA0628"/>
    <w:rsid w:val="00DA0E45"/>
    <w:rsid w:val="00DA0EAF"/>
    <w:rsid w:val="00DA3301"/>
    <w:rsid w:val="00DA4C39"/>
    <w:rsid w:val="00DB7F4B"/>
    <w:rsid w:val="00DD0268"/>
    <w:rsid w:val="00DD2349"/>
    <w:rsid w:val="00DE3C1D"/>
    <w:rsid w:val="00E02015"/>
    <w:rsid w:val="00E25523"/>
    <w:rsid w:val="00E343E5"/>
    <w:rsid w:val="00E34E4B"/>
    <w:rsid w:val="00E37558"/>
    <w:rsid w:val="00E51BEA"/>
    <w:rsid w:val="00E52056"/>
    <w:rsid w:val="00E72007"/>
    <w:rsid w:val="00E73CE2"/>
    <w:rsid w:val="00E74BFE"/>
    <w:rsid w:val="00E8338E"/>
    <w:rsid w:val="00E93CF5"/>
    <w:rsid w:val="00E94243"/>
    <w:rsid w:val="00E97A20"/>
    <w:rsid w:val="00EA0BA7"/>
    <w:rsid w:val="00EB3D89"/>
    <w:rsid w:val="00ED0ECB"/>
    <w:rsid w:val="00ED282E"/>
    <w:rsid w:val="00EE68F5"/>
    <w:rsid w:val="00EF255A"/>
    <w:rsid w:val="00F144BD"/>
    <w:rsid w:val="00F239DE"/>
    <w:rsid w:val="00F26F0A"/>
    <w:rsid w:val="00F521E9"/>
    <w:rsid w:val="00F52E6E"/>
    <w:rsid w:val="00F65A4F"/>
    <w:rsid w:val="00F77010"/>
    <w:rsid w:val="00F91488"/>
    <w:rsid w:val="00FA6E6E"/>
    <w:rsid w:val="00FC6050"/>
    <w:rsid w:val="00FD5F58"/>
    <w:rsid w:val="00FE1543"/>
    <w:rsid w:val="00FE2057"/>
    <w:rsid w:val="00FE21AE"/>
    <w:rsid w:val="00FF079E"/>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ADB"/>
  <w15:docId w15:val="{C7BBB5D9-A6A5-4727-95ED-5347DB3A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1E9"/>
    <w:rPr>
      <w:rFonts w:ascii="Arial" w:hAnsi="Arial"/>
      <w:color w:val="00000A"/>
      <w:lang w:eastAsia="en-US"/>
    </w:rPr>
  </w:style>
  <w:style w:type="paragraph" w:styleId="Ttulo1">
    <w:name w:val="heading 1"/>
    <w:basedOn w:val="Normal"/>
    <w:next w:val="Normal"/>
    <w:link w:val="Ttulo1Char"/>
    <w:qFormat/>
    <w:rsid w:val="003C2474"/>
    <w:pPr>
      <w:keepNext/>
      <w:outlineLvl w:val="0"/>
    </w:pPr>
    <w:rPr>
      <w:rFonts w:ascii="Calibri" w:hAnsi="Calibri"/>
      <w:spacing w:val="20"/>
      <w:sz w:val="22"/>
    </w:rPr>
  </w:style>
  <w:style w:type="paragraph" w:styleId="Ttulo2">
    <w:name w:val="heading 2"/>
    <w:unhideWhenUsed/>
    <w:rsid w:val="00285B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rsid w:val="003C604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qFormat/>
    <w:rsid w:val="0044646A"/>
    <w:pPr>
      <w:keepNext/>
      <w:keepLines/>
      <w:spacing w:before="200" w:line="276" w:lineRule="auto"/>
      <w:outlineLvl w:val="3"/>
    </w:pPr>
    <w:rPr>
      <w:rFonts w:ascii="Cambria" w:hAnsi="Cambria"/>
      <w:b/>
      <w:bCs/>
      <w:i/>
      <w:iCs/>
      <w:color w:val="4F81BD"/>
      <w:sz w:val="22"/>
      <w:szCs w:val="22"/>
      <w:lang w:eastAsia="pt-BR"/>
    </w:rPr>
  </w:style>
  <w:style w:type="paragraph" w:styleId="Ttulo5">
    <w:name w:val="heading 5"/>
    <w:unhideWhenUsed/>
    <w:qFormat/>
    <w:rsid w:val="005F433E"/>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unhideWhenUsed/>
    <w:qFormat/>
    <w:rsid w:val="005F433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C2474"/>
    <w:rPr>
      <w:rFonts w:ascii="Calibri" w:hAnsi="Calibri"/>
      <w:spacing w:val="20"/>
      <w:sz w:val="22"/>
      <w:lang w:eastAsia="en-US"/>
    </w:rPr>
  </w:style>
  <w:style w:type="character" w:customStyle="1" w:styleId="Ttulo4Char">
    <w:name w:val="Título 4 Char"/>
    <w:basedOn w:val="Fontepargpadro"/>
    <w:link w:val="Ttulo4"/>
    <w:uiPriority w:val="99"/>
    <w:qFormat/>
    <w:locked/>
    <w:rsid w:val="0044646A"/>
    <w:rPr>
      <w:rFonts w:ascii="Cambria" w:hAnsi="Cambria" w:cs="Times New Roman"/>
      <w:b/>
      <w:bCs/>
      <w:i/>
      <w:iCs/>
      <w:color w:val="4F81BD"/>
      <w:sz w:val="22"/>
      <w:szCs w:val="22"/>
    </w:rPr>
  </w:style>
  <w:style w:type="character" w:customStyle="1" w:styleId="CabealhoChar">
    <w:name w:val="Cabeçalho Char"/>
    <w:basedOn w:val="Fontepargpadro"/>
    <w:link w:val="Cabealho"/>
    <w:uiPriority w:val="99"/>
    <w:semiHidden/>
    <w:qFormat/>
    <w:rsid w:val="00F22CEF"/>
    <w:rPr>
      <w:rFonts w:ascii="Arial" w:hAnsi="Arial"/>
      <w:lang w:eastAsia="en-US"/>
    </w:rPr>
  </w:style>
  <w:style w:type="character" w:customStyle="1" w:styleId="RodapChar">
    <w:name w:val="Rodapé Char"/>
    <w:basedOn w:val="Fontepargpadro"/>
    <w:link w:val="Rodap"/>
    <w:uiPriority w:val="99"/>
    <w:qFormat/>
    <w:locked/>
    <w:rsid w:val="006F13A1"/>
    <w:rPr>
      <w:rFonts w:ascii="Arial" w:hAnsi="Arial" w:cs="Times New Roman"/>
      <w:lang w:eastAsia="en-US"/>
    </w:rPr>
  </w:style>
  <w:style w:type="character" w:customStyle="1" w:styleId="CorpodetextoChar">
    <w:name w:val="Corpo de texto Char"/>
    <w:basedOn w:val="Fontepargpadro"/>
    <w:link w:val="Corpodetexto"/>
    <w:uiPriority w:val="99"/>
    <w:semiHidden/>
    <w:qFormat/>
    <w:rsid w:val="00F22CEF"/>
    <w:rPr>
      <w:rFonts w:ascii="Arial" w:hAnsi="Arial"/>
      <w:lang w:eastAsia="en-US"/>
    </w:rPr>
  </w:style>
  <w:style w:type="character" w:styleId="Nmerodepgina">
    <w:name w:val="page number"/>
    <w:basedOn w:val="Fontepargpadro"/>
    <w:uiPriority w:val="99"/>
    <w:qFormat/>
    <w:rsid w:val="005145F2"/>
    <w:rPr>
      <w:rFonts w:cs="Times New Roman"/>
    </w:rPr>
  </w:style>
  <w:style w:type="character" w:customStyle="1" w:styleId="Corpodetexto2Char">
    <w:name w:val="Corpo de texto 2 Char"/>
    <w:basedOn w:val="Fontepargpadro"/>
    <w:link w:val="Corpodetexto2"/>
    <w:uiPriority w:val="99"/>
    <w:semiHidden/>
    <w:qFormat/>
    <w:rsid w:val="00F22CEF"/>
    <w:rPr>
      <w:rFonts w:ascii="Arial" w:hAnsi="Arial"/>
      <w:lang w:eastAsia="en-US"/>
    </w:rPr>
  </w:style>
  <w:style w:type="character" w:customStyle="1" w:styleId="TextodebaloChar">
    <w:name w:val="Texto de balão Char"/>
    <w:basedOn w:val="Fontepargpadro"/>
    <w:link w:val="Textodebalo"/>
    <w:uiPriority w:val="99"/>
    <w:semiHidden/>
    <w:qFormat/>
    <w:rsid w:val="00F22CEF"/>
    <w:rPr>
      <w:sz w:val="0"/>
      <w:szCs w:val="0"/>
      <w:lang w:eastAsia="en-US"/>
    </w:rPr>
  </w:style>
  <w:style w:type="character" w:customStyle="1" w:styleId="InternetLink">
    <w:name w:val="Internet Link"/>
    <w:basedOn w:val="Fontepargpadro"/>
    <w:uiPriority w:val="99"/>
    <w:rsid w:val="00BF77BC"/>
    <w:rPr>
      <w:rFonts w:cs="Times New Roman"/>
      <w:color w:val="0000FF"/>
      <w:u w:val="single"/>
    </w:rPr>
  </w:style>
  <w:style w:type="character" w:customStyle="1" w:styleId="Corpodetexto3Char">
    <w:name w:val="Corpo de texto 3 Char"/>
    <w:basedOn w:val="Fontepargpadro"/>
    <w:link w:val="Corpodetexto3"/>
    <w:uiPriority w:val="99"/>
    <w:semiHidden/>
    <w:qFormat/>
    <w:rsid w:val="00F22CEF"/>
    <w:rPr>
      <w:rFonts w:ascii="Arial" w:hAnsi="Arial"/>
      <w:sz w:val="16"/>
      <w:szCs w:val="16"/>
      <w:lang w:eastAsia="en-US"/>
    </w:rPr>
  </w:style>
  <w:style w:type="character" w:styleId="Refdecomentrio">
    <w:name w:val="annotation reference"/>
    <w:basedOn w:val="Fontepargpadro"/>
    <w:uiPriority w:val="99"/>
    <w:qFormat/>
    <w:rsid w:val="00F80F20"/>
    <w:rPr>
      <w:rFonts w:cs="Times New Roman"/>
      <w:sz w:val="16"/>
      <w:szCs w:val="16"/>
    </w:rPr>
  </w:style>
  <w:style w:type="character" w:customStyle="1" w:styleId="TextodecomentrioChar">
    <w:name w:val="Texto de comentário Char"/>
    <w:basedOn w:val="Fontepargpadro"/>
    <w:link w:val="Textodecomentrio"/>
    <w:uiPriority w:val="99"/>
    <w:qFormat/>
    <w:locked/>
    <w:rsid w:val="00F80F20"/>
    <w:rPr>
      <w:rFonts w:ascii="Arial" w:hAnsi="Arial" w:cs="Times New Roman"/>
      <w:lang w:eastAsia="en-US"/>
    </w:rPr>
  </w:style>
  <w:style w:type="character" w:customStyle="1" w:styleId="AssuntodocomentrioChar">
    <w:name w:val="Assunto do comentário Char"/>
    <w:basedOn w:val="TextodecomentrioChar"/>
    <w:link w:val="Assuntodocomentrio"/>
    <w:uiPriority w:val="99"/>
    <w:qFormat/>
    <w:locked/>
    <w:rsid w:val="00F80F20"/>
    <w:rPr>
      <w:rFonts w:ascii="Arial" w:hAnsi="Arial" w:cs="Times New Roman"/>
      <w:b/>
      <w:bCs/>
      <w:lang w:eastAsia="en-US"/>
    </w:rPr>
  </w:style>
  <w:style w:type="character" w:styleId="TextodoEspaoReservado">
    <w:name w:val="Placeholder Text"/>
    <w:basedOn w:val="Fontepargpadro"/>
    <w:uiPriority w:val="99"/>
    <w:semiHidden/>
    <w:qFormat/>
    <w:rsid w:val="003441CD"/>
    <w:rPr>
      <w:rFonts w:cs="Times New Roman"/>
      <w:color w:val="808080"/>
    </w:rPr>
  </w:style>
  <w:style w:type="character" w:customStyle="1" w:styleId="Style1">
    <w:name w:val="Style1"/>
    <w:basedOn w:val="Fontepargpadro"/>
    <w:uiPriority w:val="1"/>
    <w:qFormat/>
    <w:rsid w:val="009220EF"/>
    <w:rPr>
      <w:rFonts w:ascii="Calibri" w:hAnsi="Calibri" w:cs="Times New Roman"/>
      <w:color w:val="00000A"/>
      <w:sz w:val="22"/>
      <w:bdr w:val="dotted" w:sz="4" w:space="0" w:color="00000A"/>
    </w:rPr>
  </w:style>
  <w:style w:type="character" w:customStyle="1" w:styleId="Style2">
    <w:name w:val="Style2"/>
    <w:basedOn w:val="Fontepargpadro"/>
    <w:uiPriority w:val="1"/>
    <w:qFormat/>
    <w:rsid w:val="00EE042A"/>
    <w:rPr>
      <w:rFonts w:ascii="Calibri" w:hAnsi="Calibri" w:cs="Times New Roman"/>
      <w:color w:val="00000A"/>
      <w:sz w:val="22"/>
    </w:rPr>
  </w:style>
  <w:style w:type="character" w:customStyle="1" w:styleId="z-TopofFormChar">
    <w:name w:val="z-Top of Form Char"/>
    <w:basedOn w:val="Fontepargpadro"/>
    <w:qFormat/>
    <w:rsid w:val="00E80550"/>
    <w:rPr>
      <w:rFonts w:ascii="Arial" w:hAnsi="Arial" w:cs="Arial"/>
      <w:vanish/>
      <w:sz w:val="16"/>
      <w:szCs w:val="16"/>
      <w:lang w:eastAsia="en-US"/>
    </w:rPr>
  </w:style>
  <w:style w:type="character" w:customStyle="1" w:styleId="z-BottomofFormChar">
    <w:name w:val="z-Bottom of Form Char"/>
    <w:basedOn w:val="Fontepargpadro"/>
    <w:qFormat/>
    <w:rsid w:val="00E80550"/>
    <w:rPr>
      <w:rFonts w:ascii="Arial" w:hAnsi="Arial" w:cs="Arial"/>
      <w:vanish/>
      <w:sz w:val="16"/>
      <w:szCs w:val="16"/>
      <w:lang w:eastAsia="en-US"/>
    </w:rPr>
  </w:style>
  <w:style w:type="character" w:customStyle="1" w:styleId="Ttulo3Char">
    <w:name w:val="Título 3 Char"/>
    <w:basedOn w:val="Fontepargpadro"/>
    <w:link w:val="Ttulo3"/>
    <w:qFormat/>
    <w:rsid w:val="003C6049"/>
    <w:rPr>
      <w:rFonts w:asciiTheme="majorHAnsi" w:eastAsiaTheme="majorEastAsia" w:hAnsiTheme="majorHAnsi" w:cstheme="majorBidi"/>
      <w:b/>
      <w:bCs/>
      <w:color w:val="4F81BD" w:themeColor="accent1"/>
      <w:lang w:eastAsia="en-US"/>
    </w:rPr>
  </w:style>
  <w:style w:type="character" w:customStyle="1" w:styleId="ListLabel1">
    <w:name w:val="ListLabel 1"/>
    <w:qFormat/>
    <w:rPr>
      <w:rFonts w:cs="Times New Roman"/>
      <w:b/>
    </w:rPr>
  </w:style>
  <w:style w:type="character" w:customStyle="1" w:styleId="ListLabel2">
    <w:name w:val="ListLabel 2"/>
    <w:qFormat/>
    <w:rPr>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sz w:val="18"/>
    </w:rPr>
  </w:style>
  <w:style w:type="character" w:customStyle="1" w:styleId="ListLabel11">
    <w:name w:val="ListLabel 11"/>
    <w:qFormat/>
    <w:rPr>
      <w:rFonts w:cs="Times New Roman"/>
      <w:b/>
      <w:i w:val="0"/>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b/>
      <w:i w:val="0"/>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eastAsia="Times New Roman" w:cs="Arial"/>
    </w:rPr>
  </w:style>
  <w:style w:type="character" w:customStyle="1" w:styleId="ListLabel38">
    <w:name w:val="ListLabel 38"/>
    <w:qFormat/>
    <w:rPr>
      <w:rFonts w:cs="Times New Roman"/>
      <w:b/>
    </w:rPr>
  </w:style>
  <w:style w:type="character" w:customStyle="1" w:styleId="ListLabel39">
    <w:name w:val="ListLabel 39"/>
    <w:qFormat/>
    <w:rPr>
      <w:rFonts w:cs="Times New Roman"/>
      <w:b/>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b/>
    </w:rPr>
  </w:style>
  <w:style w:type="character" w:customStyle="1" w:styleId="ListLabel48">
    <w:name w:val="ListLabel 48"/>
    <w:qFormat/>
    <w:rPr>
      <w:sz w:val="18"/>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rFonts w:cs="Times New Roman"/>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b/>
      <w:i w:val="0"/>
      <w:sz w:val="22"/>
    </w:rPr>
  </w:style>
  <w:style w:type="character" w:customStyle="1" w:styleId="ListLabel201">
    <w:name w:val="ListLabel 201"/>
    <w:qFormat/>
    <w:rPr>
      <w:rFonts w:cs="Times New Roman"/>
    </w:rPr>
  </w:style>
  <w:style w:type="character" w:customStyle="1" w:styleId="ListLabel202">
    <w:name w:val="ListLabel 202"/>
    <w:qFormat/>
    <w:rPr>
      <w:rFonts w:cs="Times New Roman"/>
    </w:rPr>
  </w:style>
  <w:style w:type="character" w:customStyle="1" w:styleId="ListLabel203">
    <w:name w:val="ListLabel 203"/>
    <w:qFormat/>
    <w:rPr>
      <w:rFonts w:cs="Times New Roman"/>
      <w:b/>
      <w:i w:val="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rFonts w:cs="Courier New"/>
    </w:rPr>
  </w:style>
  <w:style w:type="character" w:customStyle="1" w:styleId="ListLabel213">
    <w:name w:val="ListLabel 213"/>
    <w:qFormat/>
    <w:rPr>
      <w:rFonts w:cs="Courier New"/>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cs="Courier New"/>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b/>
      <w:sz w:val="18"/>
    </w:rPr>
  </w:style>
  <w:style w:type="character" w:customStyle="1" w:styleId="ListLabel225">
    <w:name w:val="ListLabel 225"/>
    <w:qFormat/>
    <w:rPr>
      <w:b w:val="0"/>
      <w:sz w:val="18"/>
    </w:rPr>
  </w:style>
  <w:style w:type="character" w:customStyle="1" w:styleId="ListLabel226">
    <w:name w:val="ListLabel 226"/>
    <w:qFormat/>
    <w:rPr>
      <w:b w:val="0"/>
      <w:sz w:val="18"/>
    </w:rPr>
  </w:style>
  <w:style w:type="character" w:customStyle="1" w:styleId="ListLabel227">
    <w:name w:val="ListLabel 227"/>
    <w:qFormat/>
    <w:rPr>
      <w:b w:val="0"/>
      <w:sz w:val="18"/>
    </w:rPr>
  </w:style>
  <w:style w:type="character" w:customStyle="1" w:styleId="ListLabel228">
    <w:name w:val="ListLabel 228"/>
    <w:qFormat/>
    <w:rPr>
      <w:b w:val="0"/>
      <w:sz w:val="18"/>
    </w:rPr>
  </w:style>
  <w:style w:type="character" w:customStyle="1" w:styleId="ListLabel229">
    <w:name w:val="ListLabel 229"/>
    <w:qFormat/>
    <w:rPr>
      <w:b w:val="0"/>
      <w:sz w:val="18"/>
    </w:rPr>
  </w:style>
  <w:style w:type="character" w:customStyle="1" w:styleId="ListLabel230">
    <w:name w:val="ListLabel 230"/>
    <w:qFormat/>
    <w:rPr>
      <w:b w:val="0"/>
      <w:sz w:val="18"/>
    </w:rPr>
  </w:style>
  <w:style w:type="character" w:customStyle="1" w:styleId="ListLabel231">
    <w:name w:val="ListLabel 231"/>
    <w:qFormat/>
    <w:rPr>
      <w:b w:val="0"/>
      <w:sz w:val="18"/>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cs="Courier New"/>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Times New Roman"/>
      <w:b/>
      <w:i w:val="0"/>
      <w:sz w:val="18"/>
    </w:rPr>
  </w:style>
  <w:style w:type="character" w:customStyle="1" w:styleId="ListLabel248">
    <w:name w:val="ListLabel 248"/>
    <w:qFormat/>
    <w:rPr>
      <w:rFonts w:cs="Times New Roman"/>
    </w:rPr>
  </w:style>
  <w:style w:type="character" w:customStyle="1" w:styleId="ListLabel249">
    <w:name w:val="ListLabel 249"/>
    <w:qFormat/>
    <w:rPr>
      <w:rFonts w:cs="Times New Roman"/>
    </w:rPr>
  </w:style>
  <w:style w:type="character" w:customStyle="1" w:styleId="ListLabel250">
    <w:name w:val="ListLabel 250"/>
    <w:qFormat/>
    <w:rPr>
      <w:rFonts w:cs="Times New Roman"/>
      <w:b/>
      <w:i w:val="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Symbol"/>
      <w:sz w:val="18"/>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b/>
      <w:sz w:val="18"/>
    </w:rPr>
  </w:style>
  <w:style w:type="character" w:customStyle="1" w:styleId="ListLabel267">
    <w:name w:val="ListLabel 267"/>
    <w:qFormat/>
    <w:rPr>
      <w:b w:val="0"/>
      <w:sz w:val="18"/>
    </w:rPr>
  </w:style>
  <w:style w:type="character" w:customStyle="1" w:styleId="ListLabel268">
    <w:name w:val="ListLabel 268"/>
    <w:qFormat/>
    <w:rPr>
      <w:rFonts w:cs="Symbol"/>
      <w:sz w:val="18"/>
    </w:rPr>
  </w:style>
  <w:style w:type="character" w:customStyle="1" w:styleId="ListLabel269">
    <w:name w:val="ListLabel 269"/>
    <w:qFormat/>
    <w:rPr>
      <w:rFonts w:cs="Courier New"/>
      <w:sz w:val="18"/>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sz w:val="18"/>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sz w:val="18"/>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Times New Roman"/>
      <w:b/>
      <w:i w:val="0"/>
      <w:sz w:val="18"/>
    </w:rPr>
  </w:style>
  <w:style w:type="character" w:customStyle="1" w:styleId="ListLabel296">
    <w:name w:val="ListLabel 296"/>
    <w:qFormat/>
    <w:rPr>
      <w:rFonts w:cs="Times New Roman"/>
    </w:rPr>
  </w:style>
  <w:style w:type="character" w:customStyle="1" w:styleId="ListLabel297">
    <w:name w:val="ListLabel 297"/>
    <w:qFormat/>
    <w:rPr>
      <w:rFonts w:cs="Times New Roman"/>
    </w:rPr>
  </w:style>
  <w:style w:type="character" w:customStyle="1" w:styleId="ListLabel298">
    <w:name w:val="ListLabel 298"/>
    <w:qFormat/>
    <w:rPr>
      <w:rFonts w:cs="Times New Roman"/>
      <w:b/>
      <w:i w:val="0"/>
    </w:rPr>
  </w:style>
  <w:style w:type="character" w:customStyle="1" w:styleId="ListLabel299">
    <w:name w:val="ListLabel 299"/>
    <w:qFormat/>
    <w:rPr>
      <w:rFonts w:cs="Times New Roman"/>
    </w:rPr>
  </w:style>
  <w:style w:type="character" w:customStyle="1" w:styleId="ListLabel300">
    <w:name w:val="ListLabel 300"/>
    <w:qFormat/>
    <w:rPr>
      <w:rFonts w:cs="Times New Roman"/>
    </w:rPr>
  </w:style>
  <w:style w:type="character" w:customStyle="1" w:styleId="ListLabel301">
    <w:name w:val="ListLabel 301"/>
    <w:qFormat/>
    <w:rPr>
      <w:rFonts w:cs="Times New Roman"/>
    </w:rPr>
  </w:style>
  <w:style w:type="character" w:customStyle="1" w:styleId="ListLabel302">
    <w:name w:val="ListLabel 302"/>
    <w:qFormat/>
    <w:rPr>
      <w:rFonts w:cs="Times New Roman"/>
    </w:rPr>
  </w:style>
  <w:style w:type="character" w:customStyle="1" w:styleId="ListLabel303">
    <w:name w:val="ListLabel 303"/>
    <w:qFormat/>
    <w:rPr>
      <w:rFonts w:cs="Times New Roman"/>
    </w:rPr>
  </w:style>
  <w:style w:type="character" w:customStyle="1" w:styleId="ListLabel304">
    <w:name w:val="ListLabel 304"/>
    <w:qFormat/>
    <w:rPr>
      <w:rFonts w:cs="Symbol"/>
      <w:sz w:val="18"/>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b/>
      <w:sz w:val="18"/>
    </w:rPr>
  </w:style>
  <w:style w:type="character" w:customStyle="1" w:styleId="ListLabel315">
    <w:name w:val="ListLabel 315"/>
    <w:qFormat/>
    <w:rPr>
      <w:b w:val="0"/>
      <w:sz w:val="18"/>
    </w:rPr>
  </w:style>
  <w:style w:type="character" w:customStyle="1" w:styleId="ListLabel316">
    <w:name w:val="ListLabel 316"/>
    <w:qFormat/>
    <w:rPr>
      <w:rFonts w:cs="Symbol"/>
      <w:sz w:val="18"/>
    </w:rPr>
  </w:style>
  <w:style w:type="character" w:customStyle="1" w:styleId="ListLabel317">
    <w:name w:val="ListLabel 317"/>
    <w:qFormat/>
    <w:rPr>
      <w:rFonts w:cs="Courier New"/>
      <w:sz w:val="18"/>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sz w:val="18"/>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sz w:val="18"/>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Times New Roman"/>
      <w:b/>
      <w:i w:val="0"/>
      <w:sz w:val="18"/>
    </w:rPr>
  </w:style>
  <w:style w:type="character" w:customStyle="1" w:styleId="ListLabel344">
    <w:name w:val="ListLabel 344"/>
    <w:qFormat/>
    <w:rPr>
      <w:rFonts w:cs="Times New Roman"/>
    </w:rPr>
  </w:style>
  <w:style w:type="character" w:customStyle="1" w:styleId="ListLabel345">
    <w:name w:val="ListLabel 345"/>
    <w:qFormat/>
    <w:rPr>
      <w:rFonts w:cs="Times New Roman"/>
    </w:rPr>
  </w:style>
  <w:style w:type="character" w:customStyle="1" w:styleId="ListLabel346">
    <w:name w:val="ListLabel 346"/>
    <w:qFormat/>
    <w:rPr>
      <w:rFonts w:cs="Times New Roman"/>
      <w:b/>
      <w:i w:val="0"/>
    </w:rPr>
  </w:style>
  <w:style w:type="character" w:customStyle="1" w:styleId="ListLabel347">
    <w:name w:val="ListLabel 347"/>
    <w:qFormat/>
    <w:rPr>
      <w:rFonts w:cs="Times New Roman"/>
    </w:rPr>
  </w:style>
  <w:style w:type="character" w:customStyle="1" w:styleId="ListLabel348">
    <w:name w:val="ListLabel 348"/>
    <w:qFormat/>
    <w:rPr>
      <w:rFonts w:cs="Times New Roman"/>
    </w:rPr>
  </w:style>
  <w:style w:type="character" w:customStyle="1" w:styleId="ListLabel349">
    <w:name w:val="ListLabel 349"/>
    <w:qFormat/>
    <w:rPr>
      <w:rFonts w:cs="Times New Roman"/>
    </w:rPr>
  </w:style>
  <w:style w:type="character" w:customStyle="1" w:styleId="ListLabel350">
    <w:name w:val="ListLabel 350"/>
    <w:qFormat/>
    <w:rPr>
      <w:rFonts w:cs="Times New Roman"/>
    </w:rPr>
  </w:style>
  <w:style w:type="character" w:customStyle="1" w:styleId="ListLabel351">
    <w:name w:val="ListLabel 351"/>
    <w:qFormat/>
    <w:rPr>
      <w:rFonts w:cs="Times New Roman"/>
    </w:rPr>
  </w:style>
  <w:style w:type="character" w:customStyle="1" w:styleId="ListLabel352">
    <w:name w:val="ListLabel 352"/>
    <w:qFormat/>
    <w:rPr>
      <w:rFonts w:cs="Symbol"/>
      <w:sz w:val="18"/>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b/>
      <w:sz w:val="18"/>
    </w:rPr>
  </w:style>
  <w:style w:type="character" w:customStyle="1" w:styleId="ListLabel363">
    <w:name w:val="ListLabel 363"/>
    <w:qFormat/>
    <w:rPr>
      <w:b w:val="0"/>
      <w:sz w:val="18"/>
    </w:rPr>
  </w:style>
  <w:style w:type="character" w:customStyle="1" w:styleId="ListLabel364">
    <w:name w:val="ListLabel 364"/>
    <w:qFormat/>
    <w:rPr>
      <w:rFonts w:cs="Symbol"/>
      <w:sz w:val="18"/>
    </w:rPr>
  </w:style>
  <w:style w:type="character" w:customStyle="1" w:styleId="ListLabel365">
    <w:name w:val="ListLabel 365"/>
    <w:qFormat/>
    <w:rPr>
      <w:rFonts w:cs="Courier New"/>
      <w:sz w:val="18"/>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sz w:val="18"/>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sz w:val="18"/>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uiPriority w:val="99"/>
    <w:rsid w:val="005145F2"/>
    <w:rPr>
      <w:rFonts w:ascii="Arial Narrow" w:hAnsi="Arial Narrow"/>
      <w:b/>
      <w:bCs/>
      <w:color w:val="0000FF"/>
      <w:sz w:val="22"/>
    </w:rPr>
  </w:style>
  <w:style w:type="paragraph" w:styleId="Lista">
    <w:name w:val="List"/>
    <w:basedOn w:val="Corpodetexto"/>
    <w:rPr>
      <w:rFonts w:cs="FreeSans"/>
    </w:rPr>
  </w:style>
  <w:style w:type="paragraph" w:styleId="Legenda">
    <w:name w:val="caption"/>
    <w:basedOn w:val="Normal"/>
    <w:next w:val="Normal"/>
    <w:uiPriority w:val="35"/>
    <w:unhideWhenUsed/>
    <w:qFormat/>
    <w:rsid w:val="00F85C1F"/>
    <w:pPr>
      <w:spacing w:after="200"/>
    </w:pPr>
    <w:rPr>
      <w:b/>
      <w:bCs/>
      <w:color w:val="4F81BD"/>
      <w:sz w:val="18"/>
      <w:szCs w:val="18"/>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rsid w:val="005145F2"/>
    <w:pPr>
      <w:tabs>
        <w:tab w:val="center" w:pos="4320"/>
        <w:tab w:val="right" w:pos="8640"/>
      </w:tabs>
    </w:pPr>
  </w:style>
  <w:style w:type="paragraph" w:styleId="Rodap">
    <w:name w:val="footer"/>
    <w:basedOn w:val="Normal"/>
    <w:link w:val="RodapChar"/>
    <w:uiPriority w:val="99"/>
    <w:rsid w:val="005145F2"/>
    <w:pPr>
      <w:tabs>
        <w:tab w:val="center" w:pos="4320"/>
        <w:tab w:val="right" w:pos="8640"/>
      </w:tabs>
    </w:pPr>
  </w:style>
  <w:style w:type="paragraph" w:styleId="Corpodetexto2">
    <w:name w:val="Body Text 2"/>
    <w:basedOn w:val="Normal"/>
    <w:link w:val="Corpodetexto2Char"/>
    <w:uiPriority w:val="99"/>
    <w:qFormat/>
    <w:rsid w:val="005145F2"/>
    <w:rPr>
      <w:rFonts w:ascii="Arial Narrow" w:hAnsi="Arial Narrow"/>
      <w:bCs/>
      <w:color w:val="0000FF"/>
      <w:sz w:val="22"/>
    </w:rPr>
  </w:style>
  <w:style w:type="paragraph" w:styleId="Textodebalo">
    <w:name w:val="Balloon Text"/>
    <w:basedOn w:val="Normal"/>
    <w:link w:val="TextodebaloChar"/>
    <w:uiPriority w:val="99"/>
    <w:semiHidden/>
    <w:qFormat/>
    <w:rsid w:val="00176178"/>
    <w:rPr>
      <w:rFonts w:ascii="Tahoma" w:hAnsi="Tahoma" w:cs="Tahoma"/>
      <w:sz w:val="16"/>
      <w:szCs w:val="16"/>
    </w:rPr>
  </w:style>
  <w:style w:type="paragraph" w:styleId="NormalWeb">
    <w:name w:val="Normal (Web)"/>
    <w:basedOn w:val="Normal"/>
    <w:uiPriority w:val="99"/>
    <w:qFormat/>
    <w:rsid w:val="008E0DA1"/>
    <w:pPr>
      <w:spacing w:beforeAutospacing="1" w:afterAutospacing="1"/>
    </w:pPr>
    <w:rPr>
      <w:rFonts w:ascii="Times New Roman" w:eastAsia="SimSun" w:hAnsi="Times New Roman"/>
      <w:sz w:val="24"/>
      <w:szCs w:val="24"/>
      <w:lang w:val="en-US" w:eastAsia="zh-CN"/>
    </w:rPr>
  </w:style>
  <w:style w:type="paragraph" w:styleId="Corpodetexto3">
    <w:name w:val="Body Text 3"/>
    <w:basedOn w:val="Normal"/>
    <w:link w:val="Corpodetexto3Char"/>
    <w:uiPriority w:val="99"/>
    <w:qFormat/>
    <w:rsid w:val="002156D5"/>
    <w:pPr>
      <w:spacing w:after="120"/>
    </w:pPr>
    <w:rPr>
      <w:sz w:val="16"/>
      <w:szCs w:val="16"/>
    </w:rPr>
  </w:style>
  <w:style w:type="paragraph" w:customStyle="1" w:styleId="Normal0">
    <w:name w:val="[Normal]"/>
    <w:qFormat/>
    <w:rsid w:val="00C554E6"/>
    <w:rPr>
      <w:rFonts w:ascii="Arial" w:hAnsi="Arial" w:cs="Arial"/>
      <w:color w:val="00000A"/>
      <w:sz w:val="24"/>
      <w:szCs w:val="24"/>
    </w:rPr>
  </w:style>
  <w:style w:type="paragraph" w:styleId="PargrafodaLista">
    <w:name w:val="List Paragraph"/>
    <w:basedOn w:val="Normal"/>
    <w:uiPriority w:val="34"/>
    <w:qFormat/>
    <w:rsid w:val="00FB308C"/>
    <w:pPr>
      <w:ind w:left="708"/>
    </w:pPr>
  </w:style>
  <w:style w:type="paragraph" w:styleId="Textodecomentrio">
    <w:name w:val="annotation text"/>
    <w:basedOn w:val="Normal"/>
    <w:link w:val="TextodecomentrioChar"/>
    <w:uiPriority w:val="99"/>
    <w:qFormat/>
    <w:rsid w:val="00F80F20"/>
  </w:style>
  <w:style w:type="paragraph" w:styleId="Assuntodocomentrio">
    <w:name w:val="annotation subject"/>
    <w:basedOn w:val="Textodecomentrio"/>
    <w:link w:val="AssuntodocomentrioChar"/>
    <w:uiPriority w:val="99"/>
    <w:qFormat/>
    <w:rsid w:val="00F80F20"/>
    <w:rPr>
      <w:b/>
      <w:bCs/>
    </w:rPr>
  </w:style>
  <w:style w:type="paragraph" w:customStyle="1" w:styleId="Obs">
    <w:name w:val="Obs"/>
    <w:basedOn w:val="Normal"/>
    <w:qFormat/>
    <w:rsid w:val="00B767A7"/>
    <w:pPr>
      <w:spacing w:before="120"/>
      <w:ind w:left="851" w:hanging="426"/>
      <w:jc w:val="both"/>
    </w:pPr>
    <w:rPr>
      <w:rFonts w:ascii="Times New Roman" w:hAnsi="Times New Roman"/>
      <w:i/>
      <w:sz w:val="24"/>
    </w:rPr>
  </w:style>
  <w:style w:type="paragraph" w:styleId="Partesuperior-zdoformulrio">
    <w:name w:val="HTML Top of Form"/>
    <w:basedOn w:val="Normal"/>
    <w:next w:val="Normal"/>
    <w:qFormat/>
    <w:rsid w:val="00E80550"/>
    <w:pPr>
      <w:pBdr>
        <w:bottom w:val="single" w:sz="6" w:space="1" w:color="00000A"/>
      </w:pBdr>
      <w:jc w:val="center"/>
    </w:pPr>
    <w:rPr>
      <w:rFonts w:cs="Arial"/>
      <w:vanish/>
      <w:sz w:val="16"/>
      <w:szCs w:val="16"/>
    </w:rPr>
  </w:style>
  <w:style w:type="paragraph" w:styleId="Parteinferiordoformulrio">
    <w:name w:val="HTML Bottom of Form"/>
    <w:basedOn w:val="Normal"/>
    <w:next w:val="Normal"/>
    <w:qFormat/>
    <w:rsid w:val="00E80550"/>
    <w:pPr>
      <w:pBdr>
        <w:top w:val="single" w:sz="6" w:space="1" w:color="00000A"/>
      </w:pBdr>
      <w:jc w:val="center"/>
    </w:pPr>
    <w:rPr>
      <w:rFonts w:cs="Arial"/>
      <w:vanish/>
      <w:sz w:val="16"/>
      <w:szCs w:val="16"/>
    </w:rPr>
  </w:style>
  <w:style w:type="paragraph" w:styleId="Reviso">
    <w:name w:val="Revision"/>
    <w:uiPriority w:val="99"/>
    <w:semiHidden/>
    <w:qFormat/>
    <w:rsid w:val="00CC1932"/>
    <w:rPr>
      <w:rFonts w:ascii="Arial" w:hAnsi="Arial"/>
      <w:color w:val="00000A"/>
      <w:lang w:eastAsia="en-US"/>
    </w:rPr>
  </w:style>
  <w:style w:type="paragraph" w:customStyle="1" w:styleId="FrameContents">
    <w:name w:val="Frame Contents"/>
    <w:basedOn w:val="Normal"/>
    <w:qFormat/>
  </w:style>
  <w:style w:type="table" w:styleId="Tabelacomgrade">
    <w:name w:val="Table Grid"/>
    <w:basedOn w:val="Tabelanormal"/>
    <w:uiPriority w:val="59"/>
    <w:rsid w:val="00F72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Pr>
      <w:color w:val="0000FF" w:themeColor="hyperlink"/>
      <w:u w:val="single"/>
    </w:rPr>
  </w:style>
  <w:style w:type="table" w:customStyle="1" w:styleId="TableNormal">
    <w:name w:val="Table Normal"/>
    <w:rsid w:val="00C460B3"/>
    <w:rPr>
      <w:rFonts w:ascii="Arial" w:eastAsia="Arial" w:hAnsi="Arial" w:cs="Arial"/>
      <w:color w:val="00000A"/>
    </w:rPr>
    <w:tblPr>
      <w:tblCellMar>
        <w:top w:w="0" w:type="dxa"/>
        <w:left w:w="0" w:type="dxa"/>
        <w:bottom w:w="0" w:type="dxa"/>
        <w:right w:w="0" w:type="dxa"/>
      </w:tblCellMar>
    </w:tblPr>
  </w:style>
  <w:style w:type="paragraph" w:styleId="Ttulo">
    <w:name w:val="Title"/>
    <w:basedOn w:val="Normal"/>
    <w:next w:val="Normal"/>
    <w:link w:val="TtuloChar"/>
    <w:rsid w:val="00C460B3"/>
    <w:pPr>
      <w:keepNext/>
      <w:keepLines/>
      <w:spacing w:before="480" w:after="120"/>
    </w:pPr>
    <w:rPr>
      <w:rFonts w:eastAsia="Arial" w:cs="Arial"/>
      <w:b/>
      <w:sz w:val="72"/>
      <w:szCs w:val="72"/>
      <w:lang w:eastAsia="pt-BR"/>
    </w:rPr>
  </w:style>
  <w:style w:type="character" w:customStyle="1" w:styleId="TtuloChar">
    <w:name w:val="Título Char"/>
    <w:basedOn w:val="Fontepargpadro"/>
    <w:link w:val="Ttulo"/>
    <w:rsid w:val="00C460B3"/>
    <w:rPr>
      <w:rFonts w:ascii="Arial" w:eastAsia="Arial" w:hAnsi="Arial" w:cs="Arial"/>
      <w:b/>
      <w:color w:val="00000A"/>
      <w:sz w:val="72"/>
      <w:szCs w:val="72"/>
    </w:rPr>
  </w:style>
  <w:style w:type="paragraph" w:styleId="Subttulo">
    <w:name w:val="Subtitle"/>
    <w:basedOn w:val="Normal"/>
    <w:next w:val="Normal"/>
    <w:link w:val="SubttuloChar"/>
    <w:rsid w:val="00C460B3"/>
    <w:pPr>
      <w:keepNext/>
      <w:keepLines/>
      <w:spacing w:before="360" w:after="80"/>
    </w:pPr>
    <w:rPr>
      <w:rFonts w:ascii="Georgia" w:eastAsia="Georgia" w:hAnsi="Georgia" w:cs="Georgia"/>
      <w:i/>
      <w:color w:val="666666"/>
      <w:sz w:val="48"/>
      <w:szCs w:val="48"/>
      <w:lang w:eastAsia="pt-BR"/>
    </w:rPr>
  </w:style>
  <w:style w:type="character" w:customStyle="1" w:styleId="SubttuloChar">
    <w:name w:val="Subtítulo Char"/>
    <w:basedOn w:val="Fontepargpadro"/>
    <w:link w:val="Subttulo"/>
    <w:rsid w:val="00C460B3"/>
    <w:rPr>
      <w:rFonts w:ascii="Georgia" w:eastAsia="Georgia" w:hAnsi="Georgia" w:cs="Georgia"/>
      <w:i/>
      <w:color w:val="666666"/>
      <w:sz w:val="48"/>
      <w:szCs w:val="48"/>
    </w:rPr>
  </w:style>
  <w:style w:type="character" w:customStyle="1" w:styleId="fontstyle01">
    <w:name w:val="fontstyle01"/>
    <w:basedOn w:val="Fontepargpadro"/>
    <w:rsid w:val="00C460B3"/>
    <w:rPr>
      <w:rFonts w:ascii="Helvetica-Bold" w:hAnsi="Helvetica-Bold" w:hint="default"/>
      <w:b/>
      <w:bCs/>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28361">
      <w:bodyDiv w:val="1"/>
      <w:marLeft w:val="0"/>
      <w:marRight w:val="0"/>
      <w:marTop w:val="0"/>
      <w:marBottom w:val="0"/>
      <w:divBdr>
        <w:top w:val="none" w:sz="0" w:space="0" w:color="auto"/>
        <w:left w:val="none" w:sz="0" w:space="0" w:color="auto"/>
        <w:bottom w:val="none" w:sz="0" w:space="0" w:color="auto"/>
        <w:right w:val="none" w:sz="0" w:space="0" w:color="auto"/>
      </w:divBdr>
      <w:divsChild>
        <w:div w:id="406732992">
          <w:marLeft w:val="425"/>
          <w:marRight w:val="0"/>
          <w:marTop w:val="0"/>
          <w:marBottom w:val="0"/>
          <w:divBdr>
            <w:top w:val="none" w:sz="0" w:space="0" w:color="auto"/>
            <w:left w:val="none" w:sz="0" w:space="0" w:color="auto"/>
            <w:bottom w:val="none" w:sz="0" w:space="0" w:color="auto"/>
            <w:right w:val="none" w:sz="0" w:space="0" w:color="auto"/>
          </w:divBdr>
        </w:div>
      </w:divsChild>
    </w:div>
    <w:div w:id="1029725620">
      <w:bodyDiv w:val="1"/>
      <w:marLeft w:val="0"/>
      <w:marRight w:val="0"/>
      <w:marTop w:val="0"/>
      <w:marBottom w:val="0"/>
      <w:divBdr>
        <w:top w:val="none" w:sz="0" w:space="0" w:color="auto"/>
        <w:left w:val="none" w:sz="0" w:space="0" w:color="auto"/>
        <w:bottom w:val="none" w:sz="0" w:space="0" w:color="auto"/>
        <w:right w:val="none" w:sz="0" w:space="0" w:color="auto"/>
      </w:divBdr>
      <w:divsChild>
        <w:div w:id="244002463">
          <w:marLeft w:val="0"/>
          <w:marRight w:val="0"/>
          <w:marTop w:val="0"/>
          <w:marBottom w:val="0"/>
          <w:divBdr>
            <w:top w:val="none" w:sz="0" w:space="0" w:color="auto"/>
            <w:left w:val="none" w:sz="0" w:space="0" w:color="auto"/>
            <w:bottom w:val="none" w:sz="0" w:space="0" w:color="auto"/>
            <w:right w:val="none" w:sz="0" w:space="0" w:color="auto"/>
          </w:divBdr>
        </w:div>
        <w:div w:id="688795503">
          <w:marLeft w:val="0"/>
          <w:marRight w:val="0"/>
          <w:marTop w:val="0"/>
          <w:marBottom w:val="0"/>
          <w:divBdr>
            <w:top w:val="none" w:sz="0" w:space="0" w:color="auto"/>
            <w:left w:val="none" w:sz="0" w:space="0" w:color="auto"/>
            <w:bottom w:val="none" w:sz="0" w:space="0" w:color="auto"/>
            <w:right w:val="none" w:sz="0" w:space="0" w:color="auto"/>
          </w:divBdr>
        </w:div>
        <w:div w:id="1222206338">
          <w:marLeft w:val="0"/>
          <w:marRight w:val="0"/>
          <w:marTop w:val="0"/>
          <w:marBottom w:val="0"/>
          <w:divBdr>
            <w:top w:val="none" w:sz="0" w:space="0" w:color="auto"/>
            <w:left w:val="none" w:sz="0" w:space="0" w:color="auto"/>
            <w:bottom w:val="none" w:sz="0" w:space="0" w:color="auto"/>
            <w:right w:val="none" w:sz="0" w:space="0" w:color="auto"/>
          </w:divBdr>
        </w:div>
        <w:div w:id="697658167">
          <w:marLeft w:val="4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602E26A262FFE409B9A6680268981DD" ma:contentTypeVersion="7" ma:contentTypeDescription="Crie um novo documento." ma:contentTypeScope="" ma:versionID="658c3cc21a0d6b11363c9c1a97913bd3">
  <xsd:schema xmlns:xsd="http://www.w3.org/2001/XMLSchema" xmlns:xs="http://www.w3.org/2001/XMLSchema" xmlns:p="http://schemas.microsoft.com/office/2006/metadata/properties" xmlns:ns2="877a2133-a831-4c1b-9db0-a2e0a61ef2df" xmlns:ns3="f29d1dff-46c1-46a5-8f5d-628aae7a7e5a" targetNamespace="http://schemas.microsoft.com/office/2006/metadata/properties" ma:root="true" ma:fieldsID="d0818370ef397dd0f6397b9ff1240243" ns2:_="" ns3:_="">
    <xsd:import namespace="877a2133-a831-4c1b-9db0-a2e0a61ef2df"/>
    <xsd:import namespace="f29d1dff-46c1-46a5-8f5d-628aae7a7e5a"/>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a2133-a831-4c1b-9db0-a2e0a61ef2df"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description="" ma:internalName="SharedWithDetails" ma:readOnly="true">
      <xsd:simpleType>
        <xsd:restriction base="dms:Note">
          <xsd:maxLength value="255"/>
        </xsd:restriction>
      </xsd:simpleType>
    </xsd:element>
    <xsd:element name="LastSharedByUser" ma:index="11" nillable="true" ma:displayName="Último Compartilhamento Por Usuário" ma:description="" ma:internalName="LastSharedByUser" ma:readOnly="true">
      <xsd:simpleType>
        <xsd:restriction base="dms:Note">
          <xsd:maxLength value="255"/>
        </xsd:restriction>
      </xsd:simpleType>
    </xsd:element>
    <xsd:element name="LastSharedByTime" ma:index="12" nillable="true" ma:displayName="Último Compartilhamento Por Tempo"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9d1dff-46c1-46a5-8f5d-628aae7a7e5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DD9DB-39D4-4C0F-9B96-4C3B22C55262}">
  <ds:schemaRefs>
    <ds:schemaRef ds:uri="http://schemas.microsoft.com/sharepoint/v3/contenttype/forms"/>
  </ds:schemaRefs>
</ds:datastoreItem>
</file>

<file path=customXml/itemProps2.xml><?xml version="1.0" encoding="utf-8"?>
<ds:datastoreItem xmlns:ds="http://schemas.openxmlformats.org/officeDocument/2006/customXml" ds:itemID="{3708012F-51DA-48D8-A447-32213521E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a2133-a831-4c1b-9db0-a2e0a61ef2df"/>
    <ds:schemaRef ds:uri="f29d1dff-46c1-46a5-8f5d-628aae7a7e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D32B1B-E9BC-4820-BF2A-C0B6A722F5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50EA31-3F52-4AEB-B567-958EF01D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19</Pages>
  <Words>13352</Words>
  <Characters>72105</Characters>
  <Application>Microsoft Office Word</Application>
  <DocSecurity>0</DocSecurity>
  <Lines>600</Lines>
  <Paragraphs>170</Paragraphs>
  <ScaleCrop>false</ScaleCrop>
  <HeadingPairs>
    <vt:vector size="2" baseType="variant">
      <vt:variant>
        <vt:lpstr>Título</vt:lpstr>
      </vt:variant>
      <vt:variant>
        <vt:i4>1</vt:i4>
      </vt:variant>
    </vt:vector>
  </HeadingPairs>
  <TitlesOfParts>
    <vt:vector size="1" baseType="lpstr">
      <vt:lpstr>RELATÓRIO DE PROGRESSO ANUAL - MCT2006</vt:lpstr>
    </vt:vector>
  </TitlesOfParts>
  <Company>Instituto de Pesquisas Eldorado</Company>
  <LinksUpToDate>false</LinksUpToDate>
  <CharactersWithSpaces>85287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PROGRESSO ANUAL - MCT2006</dc:title>
  <dc:subject>Relatório para o SEPIN/MCT</dc:subject>
  <dc:creator>eliz_alves</dc:creator>
  <dc:description/>
  <cp:lastModifiedBy>Jonas Ieno</cp:lastModifiedBy>
  <cp:revision>268</cp:revision>
  <cp:lastPrinted>2007-09-26T11:48:00Z</cp:lastPrinted>
  <dcterms:created xsi:type="dcterms:W3CDTF">2017-08-21T20:02:00Z</dcterms:created>
  <dcterms:modified xsi:type="dcterms:W3CDTF">2018-06-28T23:36:00Z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Instituto de Pesquisas Eldorado</vt:lpwstr>
  </property>
  <property fmtid="{D5CDD505-2E9C-101B-9397-08002B2CF9AE}" pid="4" name="ContentTypeId">
    <vt:lpwstr>0x0101003602E26A262FFE409B9A6680268981DD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Paulo Ivo</vt:lpwstr>
  </property>
  <property fmtid="{D5CDD505-2E9C-101B-9397-08002B2CF9AE}" pid="9" name="ScaleCrop">
    <vt:bool>false</vt:bool>
  </property>
  <property fmtid="{D5CDD505-2E9C-101B-9397-08002B2CF9AE}" pid="10" name="ShareDoc">
    <vt:bool>false</vt:bool>
  </property>
  <property fmtid="{D5CDD505-2E9C-101B-9397-08002B2CF9AE}" pid="11" name="_NewReviewCycle">
    <vt:lpwstr/>
  </property>
</Properties>
</file>