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A39" w:rsidRPr="00912A39" w:rsidRDefault="00912A39" w:rsidP="00912A39">
      <w:pPr>
        <w:spacing w:after="0" w:line="240" w:lineRule="auto"/>
        <w:jc w:val="center"/>
        <w:rPr>
          <w:rFonts w:ascii="Arial" w:hAnsi="Arial" w:cs="Arial"/>
          <w:b/>
          <w:sz w:val="28"/>
        </w:rPr>
      </w:pPr>
      <w:r w:rsidRPr="00912A39">
        <w:rPr>
          <w:rFonts w:ascii="Arial" w:hAnsi="Arial" w:cs="Arial"/>
          <w:b/>
          <w:sz w:val="28"/>
        </w:rPr>
        <w:t>Language Identification</w:t>
      </w:r>
    </w:p>
    <w:p w:rsidR="00912A39" w:rsidRPr="00912A39" w:rsidRDefault="00912A39" w:rsidP="00912A39">
      <w:pPr>
        <w:spacing w:after="0" w:line="240" w:lineRule="auto"/>
        <w:jc w:val="both"/>
        <w:rPr>
          <w:rFonts w:ascii="Arial" w:hAnsi="Arial" w:cs="Arial"/>
          <w:sz w:val="24"/>
          <w:lang w:val="de-AT"/>
        </w:rPr>
      </w:pPr>
      <w:r w:rsidRPr="00912A39">
        <w:rPr>
          <w:rFonts w:ascii="Arial" w:hAnsi="Arial" w:cs="Arial"/>
          <w:sz w:val="24"/>
          <w:lang w:val="de-AT"/>
        </w:rPr>
        <w:t>Wie bereits aus den U</w:t>
      </w:r>
      <w:r>
        <w:rPr>
          <w:rFonts w:ascii="Arial" w:hAnsi="Arial" w:cs="Arial"/>
          <w:sz w:val="24"/>
          <w:lang w:val="de-AT"/>
        </w:rPr>
        <w:t>nterlagen (Paper, Poster &amp; Artikel) hervorgeht, wird ein Convolutional Neural Network dafür verwendet. Der Prozess der LID besteht eig. aus drei Teilen: Feature Geneierung, Training und Verwendung. Feature Generation ist der Prozess der Extrahierung und Speicherung der jeweilgen Features, die anschließend für das Trainieren des Modells verwendet werden. Training bezieht sich auf das Trainieren des Models und der anschließenden speicherung. Verwendung ist dasVerwenden des Models in dem Speech-to-Text Node.</w:t>
      </w:r>
    </w:p>
    <w:p w:rsidR="00912A39" w:rsidRPr="00912A39" w:rsidRDefault="00912A39" w:rsidP="00912A39">
      <w:pPr>
        <w:spacing w:after="0" w:line="240" w:lineRule="auto"/>
        <w:jc w:val="both"/>
        <w:rPr>
          <w:rFonts w:ascii="Arial" w:hAnsi="Arial" w:cs="Arial"/>
          <w:sz w:val="24"/>
          <w:lang w:val="de-AT"/>
        </w:rPr>
      </w:pPr>
    </w:p>
    <w:p w:rsidR="00912A39" w:rsidRPr="00E768A9" w:rsidRDefault="00912A39" w:rsidP="00912A39">
      <w:pPr>
        <w:spacing w:after="0" w:line="240" w:lineRule="auto"/>
        <w:jc w:val="both"/>
        <w:rPr>
          <w:rFonts w:ascii="Arial" w:hAnsi="Arial" w:cs="Arial"/>
          <w:b/>
          <w:sz w:val="24"/>
          <w:lang w:val="de-AT"/>
        </w:rPr>
      </w:pPr>
      <w:r>
        <w:rPr>
          <w:rFonts w:ascii="Arial" w:hAnsi="Arial" w:cs="Arial"/>
          <w:b/>
          <w:sz w:val="24"/>
          <w:lang w:val="de-AT"/>
        </w:rPr>
        <w:t>Feature Extrahierung</w:t>
      </w:r>
    </w:p>
    <w:p w:rsidR="00912A39" w:rsidRDefault="00912A39" w:rsidP="00912A39">
      <w:pPr>
        <w:spacing w:after="0" w:line="240" w:lineRule="auto"/>
        <w:jc w:val="both"/>
        <w:rPr>
          <w:rFonts w:ascii="Arial" w:hAnsi="Arial" w:cs="Arial"/>
          <w:sz w:val="24"/>
          <w:lang w:val="de-AT"/>
        </w:rPr>
      </w:pPr>
      <w:r>
        <w:rPr>
          <w:rFonts w:ascii="Arial" w:hAnsi="Arial" w:cs="Arial"/>
          <w:sz w:val="24"/>
          <w:lang w:val="de-AT"/>
        </w:rPr>
        <w:t>Es wurde im Sinne der Privatsphäre die Sprachaufnahme so konzipiert, dass die Taste „R“ (für recording) gedrückt werden muss. Dies kann natürlich durch jede beliebige Taste ausgestauscht werden.</w:t>
      </w:r>
    </w:p>
    <w:p w:rsidR="00912A39" w:rsidRDefault="00912A39" w:rsidP="00912A39">
      <w:pPr>
        <w:spacing w:after="0" w:line="240" w:lineRule="auto"/>
        <w:jc w:val="both"/>
        <w:rPr>
          <w:rFonts w:ascii="Arial" w:hAnsi="Arial" w:cs="Arial"/>
          <w:sz w:val="24"/>
          <w:lang w:val="de-AT"/>
        </w:rPr>
      </w:pPr>
    </w:p>
    <w:p w:rsidR="00912A39" w:rsidRPr="00E768A9" w:rsidRDefault="005110A5" w:rsidP="00912A39">
      <w:pPr>
        <w:spacing w:after="0" w:line="240" w:lineRule="auto"/>
        <w:jc w:val="both"/>
        <w:rPr>
          <w:rFonts w:ascii="Arial" w:hAnsi="Arial" w:cs="Arial"/>
          <w:b/>
          <w:sz w:val="24"/>
          <w:lang w:val="de-AT"/>
        </w:rPr>
      </w:pPr>
      <w:r>
        <w:rPr>
          <w:rFonts w:ascii="Arial" w:hAnsi="Arial" w:cs="Arial"/>
          <w:b/>
          <w:sz w:val="24"/>
          <w:lang w:val="de-AT"/>
        </w:rPr>
        <w:t>Training</w:t>
      </w:r>
    </w:p>
    <w:p w:rsidR="00912A39" w:rsidRDefault="00912A39" w:rsidP="00912A39">
      <w:pPr>
        <w:spacing w:after="0" w:line="240" w:lineRule="auto"/>
        <w:jc w:val="both"/>
        <w:rPr>
          <w:rFonts w:ascii="Arial" w:hAnsi="Arial" w:cs="Arial"/>
          <w:sz w:val="24"/>
          <w:lang w:val="de-AT"/>
        </w:rPr>
      </w:pPr>
      <w:r>
        <w:rPr>
          <w:rFonts w:ascii="Arial" w:hAnsi="Arial" w:cs="Arial"/>
          <w:sz w:val="24"/>
          <w:lang w:val="de-AT"/>
        </w:rPr>
        <w:t>Es wurde im Sinne der Privatsphäre die Sprachaufnahme so konzipiert, dass die Taste „R“ (für recording) gedrückt werden muss. Dies kann natürlich durch jede beliebige Taste ausgestauscht werden.</w:t>
      </w:r>
    </w:p>
    <w:p w:rsidR="00912A39" w:rsidRDefault="00912A39" w:rsidP="00912A39">
      <w:pPr>
        <w:spacing w:after="0" w:line="240" w:lineRule="auto"/>
        <w:jc w:val="both"/>
        <w:rPr>
          <w:rFonts w:ascii="Arial" w:hAnsi="Arial" w:cs="Arial"/>
          <w:b/>
          <w:sz w:val="24"/>
          <w:lang w:val="de-AT"/>
        </w:rPr>
      </w:pPr>
    </w:p>
    <w:p w:rsidR="00912A39" w:rsidRPr="00E768A9" w:rsidRDefault="005110A5" w:rsidP="00912A39">
      <w:pPr>
        <w:spacing w:after="0" w:line="240" w:lineRule="auto"/>
        <w:jc w:val="both"/>
        <w:rPr>
          <w:rFonts w:ascii="Arial" w:hAnsi="Arial" w:cs="Arial"/>
          <w:b/>
          <w:sz w:val="24"/>
          <w:lang w:val="de-AT"/>
        </w:rPr>
      </w:pPr>
      <w:r>
        <w:rPr>
          <w:rFonts w:ascii="Arial" w:hAnsi="Arial" w:cs="Arial"/>
          <w:b/>
          <w:sz w:val="24"/>
          <w:lang w:val="de-AT"/>
        </w:rPr>
        <w:t>Verwendung</w:t>
      </w:r>
      <w:bookmarkStart w:id="0" w:name="_GoBack"/>
      <w:bookmarkEnd w:id="0"/>
    </w:p>
    <w:p w:rsidR="00912A39" w:rsidRDefault="00912A39" w:rsidP="00912A39">
      <w:pPr>
        <w:spacing w:after="0" w:line="240" w:lineRule="auto"/>
        <w:jc w:val="both"/>
        <w:rPr>
          <w:rFonts w:ascii="Arial" w:hAnsi="Arial" w:cs="Arial"/>
          <w:sz w:val="24"/>
          <w:lang w:val="de-AT"/>
        </w:rPr>
      </w:pPr>
      <w:r>
        <w:rPr>
          <w:rFonts w:ascii="Arial" w:hAnsi="Arial" w:cs="Arial"/>
          <w:sz w:val="24"/>
          <w:lang w:val="de-AT"/>
        </w:rPr>
        <w:t>Es wurde im Sinne der Privatsphäre die Sprachaufnahme so konzipiert, dass die Taste „R“ (für recording) gedrückt werden muss. Dies kann natürlich durch jede beliebige Taste ausgestauscht werden.</w:t>
      </w:r>
    </w:p>
    <w:p w:rsidR="00912A39" w:rsidRPr="00B52AEF" w:rsidRDefault="00912A39" w:rsidP="00912A39">
      <w:pPr>
        <w:spacing w:after="0" w:line="240" w:lineRule="auto"/>
        <w:jc w:val="both"/>
        <w:rPr>
          <w:rFonts w:ascii="Arial" w:hAnsi="Arial" w:cs="Arial"/>
          <w:b/>
          <w:sz w:val="24"/>
          <w:lang w:val="de-AT"/>
        </w:rPr>
      </w:pPr>
    </w:p>
    <w:sectPr w:rsidR="00912A39" w:rsidRPr="00B52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39"/>
    <w:rsid w:val="00146BA7"/>
    <w:rsid w:val="00181F62"/>
    <w:rsid w:val="001A275B"/>
    <w:rsid w:val="00266FA8"/>
    <w:rsid w:val="002C70B2"/>
    <w:rsid w:val="003B5EE1"/>
    <w:rsid w:val="004F309F"/>
    <w:rsid w:val="005110A5"/>
    <w:rsid w:val="00516128"/>
    <w:rsid w:val="00891CE7"/>
    <w:rsid w:val="00912A39"/>
    <w:rsid w:val="00A96413"/>
    <w:rsid w:val="00BD7481"/>
    <w:rsid w:val="00C445F6"/>
    <w:rsid w:val="00C7576F"/>
    <w:rsid w:val="00DC1D34"/>
    <w:rsid w:val="00DF5A56"/>
    <w:rsid w:val="00E75A80"/>
    <w:rsid w:val="00EA2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A59C"/>
  <w15:chartTrackingRefBased/>
  <w15:docId w15:val="{757C1F8F-3A19-44A1-9A95-AAF71A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bCs/>
        <w:sz w:val="16"/>
        <w:szCs w:val="18"/>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Hofer</dc:creator>
  <cp:keywords/>
  <dc:description/>
  <cp:lastModifiedBy>Dominik Hofer</cp:lastModifiedBy>
  <cp:revision>1</cp:revision>
  <dcterms:created xsi:type="dcterms:W3CDTF">2019-07-14T09:42:00Z</dcterms:created>
  <dcterms:modified xsi:type="dcterms:W3CDTF">2019-07-14T09:53:00Z</dcterms:modified>
</cp:coreProperties>
</file>