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93876" w14:textId="75303DFC" w:rsidR="003E3652" w:rsidRDefault="007E0232" w:rsidP="00CA4E5D">
      <w:pPr>
        <w:pStyle w:val="Heading1"/>
      </w:pPr>
      <w:r>
        <w:t xml:space="preserve">Chapter </w:t>
      </w:r>
      <w:r w:rsidR="001A475E">
        <w:t>7a</w:t>
      </w:r>
      <w:r>
        <w:t xml:space="preserve">: </w:t>
      </w:r>
      <w:r w:rsidR="001A475E">
        <w:t>Application Layer Protocols for Cloud Connectivity</w:t>
      </w:r>
    </w:p>
    <w:p w14:paraId="35D1ADBC" w14:textId="32795840" w:rsidR="00CB3ED0" w:rsidRDefault="00CB3ED0" w:rsidP="00CB3ED0">
      <w:pPr>
        <w:pStyle w:val="Heading2"/>
      </w:pPr>
      <w:r>
        <w:t>Objective</w:t>
      </w:r>
    </w:p>
    <w:p w14:paraId="1028993C" w14:textId="52498FD2" w:rsidR="003D39DA" w:rsidRDefault="00ED5618" w:rsidP="003D39DA">
      <w:r>
        <w:t>At the</w:t>
      </w:r>
      <w:r w:rsidR="003D39DA">
        <w:t xml:space="preserve"> end of Chapter </w:t>
      </w:r>
      <w:r w:rsidR="00730292">
        <w:t>7</w:t>
      </w:r>
      <w:r w:rsidR="003D39DA">
        <w:t xml:space="preserve"> you will</w:t>
      </w:r>
      <w:r>
        <w:t xml:space="preserve"> understand how to build a complete WICED I</w:t>
      </w:r>
      <w:r w:rsidR="00AD5D66">
        <w:t>o</w:t>
      </w:r>
      <w:r>
        <w:t xml:space="preserve">T App using </w:t>
      </w:r>
      <w:r w:rsidRPr="00ED5618">
        <w:rPr>
          <w:u w:val="single"/>
        </w:rPr>
        <w:t>one</w:t>
      </w:r>
      <w:r>
        <w:t xml:space="preserve"> of the cloud application protocols (MQTT, COAP, AMQP, HTTP or Sockets).  In addition</w:t>
      </w:r>
      <w:r w:rsidR="007B5AD6">
        <w:t>,</w:t>
      </w:r>
      <w:r>
        <w:t xml:space="preserve"> you will have a big picture understanding of each of those protocols.</w:t>
      </w:r>
      <w:r w:rsidR="00A84776">
        <w:t xml:space="preserve">  You will also be introduced to one of the Cloud vendors </w:t>
      </w:r>
      <w:r w:rsidR="007F494E">
        <w:t xml:space="preserve">such as </w:t>
      </w:r>
      <w:r w:rsidR="00A84776">
        <w:t xml:space="preserve">Amazon AWS, IBM Bluemix, Ali Cloud, </w:t>
      </w:r>
      <w:r w:rsidR="00373BE0">
        <w:t xml:space="preserve">or </w:t>
      </w:r>
      <w:r w:rsidR="00A84776">
        <w:t>Microsoft Azure.</w:t>
      </w:r>
    </w:p>
    <w:p w14:paraId="3C93EDAA" w14:textId="0E2E9C37" w:rsidR="00913728" w:rsidRDefault="00913728" w:rsidP="003D39DA">
      <w:r>
        <w:t xml:space="preserve">This section </w:t>
      </w:r>
      <w:r w:rsidR="00C94140">
        <w:t>contains</w:t>
      </w:r>
      <w:r w:rsidR="000366AE">
        <w:t xml:space="preserve"> the foundation information required to understand the chapter</w:t>
      </w:r>
      <w:r w:rsidR="00C94140">
        <w:t>(s) that pertain to specific cloud protocols</w:t>
      </w:r>
      <w:r>
        <w:t xml:space="preserve">.  At the end of this section you should understand the basics of </w:t>
      </w:r>
      <w:r w:rsidR="001A475E">
        <w:t xml:space="preserve">the </w:t>
      </w:r>
      <w:r w:rsidR="00D137DD">
        <w:t>Application Protocols HTTP, MQTT, AMQP, and COAP</w:t>
      </w:r>
      <w:r w:rsidR="001A475E">
        <w:t>.</w:t>
      </w:r>
      <w:r w:rsidR="00D137DD">
        <w:t xml:space="preserve"> </w:t>
      </w:r>
    </w:p>
    <w:p w14:paraId="75AFC410" w14:textId="0DA4481C" w:rsidR="00EB629E" w:rsidRDefault="00EB629E" w:rsidP="00CB3ED0">
      <w:pPr>
        <w:pStyle w:val="Heading2"/>
      </w:pPr>
      <w:r>
        <w:t>Time</w:t>
      </w:r>
      <w:r w:rsidR="00593945">
        <w:t xml:space="preserve">: </w:t>
      </w:r>
      <w:r w:rsidR="00E90157">
        <w:t>3</w:t>
      </w:r>
      <w:ins w:id="0" w:author="Greg Landry" w:date="2017-04-03T15:17:00Z">
        <w:r w:rsidR="00D37786">
          <w:t xml:space="preserve"> ¾ </w:t>
        </w:r>
      </w:ins>
      <w:del w:id="1" w:author="Greg Landry" w:date="2017-04-03T15:17:00Z">
        <w:r w:rsidR="00E90157" w:rsidDel="00D37786">
          <w:delText xml:space="preserve">½ </w:delText>
        </w:r>
        <w:r w:rsidR="00593945" w:rsidDel="00D37786">
          <w:delText xml:space="preserve"> </w:delText>
        </w:r>
      </w:del>
      <w:r w:rsidR="00593945">
        <w:t>Hours</w:t>
      </w:r>
    </w:p>
    <w:p w14:paraId="4802C822" w14:textId="77777777" w:rsidR="00CB3ED0" w:rsidRDefault="00CB3ED0" w:rsidP="00CB3ED0">
      <w:pPr>
        <w:pStyle w:val="Heading2"/>
      </w:pPr>
      <w:r>
        <w:t>Fundamentals</w:t>
      </w:r>
    </w:p>
    <w:p w14:paraId="613D3568" w14:textId="78B924B7" w:rsidR="00075EBA" w:rsidRDefault="00075EBA" w:rsidP="00CA4E5D">
      <w:pPr>
        <w:pStyle w:val="Heading3"/>
      </w:pPr>
      <w:r>
        <w:t>The “Cloud”</w:t>
      </w:r>
    </w:p>
    <w:p w14:paraId="724821D5" w14:textId="338D257F" w:rsidR="00090B7A" w:rsidRDefault="00090B7A" w:rsidP="00CA4E5D">
      <w:r>
        <w:t xml:space="preserve">What is the Cloud?  The Cloud </w:t>
      </w:r>
      <w:r w:rsidR="00DA231E">
        <w:t xml:space="preserve">is a </w:t>
      </w:r>
      <w:r>
        <w:t xml:space="preserve">simple name for a giant amalgamation of all the stuff that you need </w:t>
      </w:r>
      <w:proofErr w:type="gramStart"/>
      <w:r>
        <w:t>in order to</w:t>
      </w:r>
      <w:proofErr w:type="gramEnd"/>
      <w:r>
        <w:t xml:space="preserve"> provide web sites and other network based services</w:t>
      </w:r>
      <w:r w:rsidR="00AD7503">
        <w:t xml:space="preserve"> (</w:t>
      </w:r>
      <w:r w:rsidR="00A84776">
        <w:t>e.g.</w:t>
      </w:r>
      <w:r w:rsidR="00AD7503">
        <w:t xml:space="preserve"> iTunes)</w:t>
      </w:r>
      <w:r>
        <w:t xml:space="preserve">.  Why do you need the </w:t>
      </w:r>
      <w:r w:rsidR="00AD7503">
        <w:t>C</w:t>
      </w:r>
      <w:r>
        <w:t xml:space="preserve">loud?  When you </w:t>
      </w:r>
      <w:r w:rsidR="00360529">
        <w:t>try to service large numbers of</w:t>
      </w:r>
      <w:r>
        <w:t xml:space="preserve"> people an</w:t>
      </w:r>
      <w:r w:rsidR="00360529">
        <w:t xml:space="preserve">d devices you have a very difficult </w:t>
      </w:r>
      <w:r w:rsidR="00EB77D4">
        <w:t xml:space="preserve">and </w:t>
      </w:r>
      <w:r w:rsidR="00360529">
        <w:t>expensive problem</w:t>
      </w:r>
      <w:r w:rsidR="00EB77D4">
        <w:t xml:space="preserve">. </w:t>
      </w:r>
      <w:proofErr w:type="gramStart"/>
      <w:r w:rsidR="00EB77D4">
        <w:t>In order to</w:t>
      </w:r>
      <w:proofErr w:type="gramEnd"/>
      <w:r w:rsidR="00EB77D4">
        <w:t xml:space="preserve"> have a fast and always available system you need</w:t>
      </w:r>
      <w:r w:rsidR="00360529">
        <w:t xml:space="preserve"> to have enough network</w:t>
      </w:r>
      <w:r w:rsidR="00AD7503">
        <w:t>s</w:t>
      </w:r>
      <w:r w:rsidR="00360529">
        <w:t xml:space="preserve">, disk drives, computers and people (to run it all).  The solution </w:t>
      </w:r>
      <w:r w:rsidR="00DA231E">
        <w:t xml:space="preserve">to this problem </w:t>
      </w:r>
      <w:r w:rsidR="00360529">
        <w:t>is a standardized, shared, scalable system</w:t>
      </w:r>
      <w:r w:rsidR="007F494E">
        <w:t>:</w:t>
      </w:r>
      <w:r w:rsidR="00360529">
        <w:t xml:space="preserve"> </w:t>
      </w:r>
      <w:r w:rsidR="00AD7503">
        <w:t>T</w:t>
      </w:r>
      <w:r w:rsidR="00360529">
        <w:t>he Cloud.</w:t>
      </w:r>
    </w:p>
    <w:p w14:paraId="6053EC99" w14:textId="44A0ACC9" w:rsidR="00090B7A" w:rsidRDefault="00090B7A" w:rsidP="00CA4E5D">
      <w:r>
        <w:t>Th</w:t>
      </w:r>
      <w:r w:rsidR="00DA231E">
        <w:t>e</w:t>
      </w:r>
      <w:r>
        <w:t xml:space="preserve"> </w:t>
      </w:r>
      <w:r w:rsidR="00360529">
        <w:t>term “</w:t>
      </w:r>
      <w:r w:rsidR="00AD7503">
        <w:t>The C</w:t>
      </w:r>
      <w:r w:rsidR="00360529">
        <w:t xml:space="preserve">loud” generally </w:t>
      </w:r>
      <w:r>
        <w:t>includes</w:t>
      </w:r>
      <w:r w:rsidR="00DA231E">
        <w:t>:</w:t>
      </w:r>
    </w:p>
    <w:p w14:paraId="635A97C5" w14:textId="58E774F9" w:rsidR="00090B7A" w:rsidRDefault="00090B7A" w:rsidP="00CA4E5D">
      <w:pPr>
        <w:pStyle w:val="ListParagraph"/>
        <w:numPr>
          <w:ilvl w:val="0"/>
          <w:numId w:val="36"/>
        </w:numPr>
      </w:pPr>
      <w:r>
        <w:t>Networks (high bandwidth</w:t>
      </w:r>
      <w:r w:rsidR="00360529">
        <w:t xml:space="preserve">, </w:t>
      </w:r>
      <w:r w:rsidR="007F494E">
        <w:t>worldwide,</w:t>
      </w:r>
      <w:r w:rsidR="00360529">
        <w:t xml:space="preserve"> distributed)</w:t>
      </w:r>
    </w:p>
    <w:p w14:paraId="67892F65" w14:textId="4210A411" w:rsidR="00360529" w:rsidRDefault="00360529" w:rsidP="00CA4E5D">
      <w:pPr>
        <w:pStyle w:val="ListParagraph"/>
        <w:numPr>
          <w:ilvl w:val="0"/>
          <w:numId w:val="36"/>
        </w:numPr>
      </w:pPr>
      <w:r>
        <w:t>Storage (disks, databases)</w:t>
      </w:r>
    </w:p>
    <w:p w14:paraId="14EC233D" w14:textId="1819BC80" w:rsidR="00360529" w:rsidRDefault="00360529" w:rsidP="00CA4E5D">
      <w:pPr>
        <w:pStyle w:val="ListParagraph"/>
        <w:numPr>
          <w:ilvl w:val="0"/>
          <w:numId w:val="36"/>
        </w:numPr>
      </w:pPr>
      <w:r>
        <w:t>Servers (running Windows and Unix)</w:t>
      </w:r>
    </w:p>
    <w:p w14:paraId="0ECCF24F" w14:textId="08BA7301" w:rsidR="00360529" w:rsidRDefault="00DA231E" w:rsidP="00CA4E5D">
      <w:pPr>
        <w:pStyle w:val="ListParagraph"/>
        <w:numPr>
          <w:ilvl w:val="0"/>
          <w:numId w:val="36"/>
        </w:numPr>
      </w:pPr>
      <w:r>
        <w:t>Security</w:t>
      </w:r>
    </w:p>
    <w:p w14:paraId="6C97744F" w14:textId="77777777" w:rsidR="003A4F0F" w:rsidRDefault="003A4F0F" w:rsidP="00CA4E5D">
      <w:pPr>
        <w:pStyle w:val="ListParagraph"/>
        <w:numPr>
          <w:ilvl w:val="0"/>
          <w:numId w:val="36"/>
        </w:numPr>
      </w:pPr>
      <w:r>
        <w:t>Scalability</w:t>
      </w:r>
    </w:p>
    <w:p w14:paraId="4A116948" w14:textId="259C008A" w:rsidR="00360529" w:rsidRDefault="00360529" w:rsidP="00CA4E5D">
      <w:pPr>
        <w:pStyle w:val="ListParagraph"/>
        <w:numPr>
          <w:ilvl w:val="0"/>
          <w:numId w:val="36"/>
        </w:numPr>
      </w:pPr>
      <w:r>
        <w:t xml:space="preserve">Load </w:t>
      </w:r>
      <w:r w:rsidR="00AD7503">
        <w:t>B</w:t>
      </w:r>
      <w:r w:rsidR="003A4F0F">
        <w:t>alancing</w:t>
      </w:r>
    </w:p>
    <w:p w14:paraId="60F019B6" w14:textId="56DA35E5" w:rsidR="00360529" w:rsidRDefault="003A4F0F" w:rsidP="00CA4E5D">
      <w:pPr>
        <w:pStyle w:val="ListParagraph"/>
        <w:numPr>
          <w:ilvl w:val="0"/>
          <w:numId w:val="36"/>
        </w:numPr>
      </w:pPr>
      <w:r>
        <w:t>Fault tolerance (redundancy</w:t>
      </w:r>
      <w:r w:rsidR="00360529">
        <w:t>)</w:t>
      </w:r>
    </w:p>
    <w:p w14:paraId="0E903773" w14:textId="6CE51F22" w:rsidR="00360529" w:rsidRDefault="00360529" w:rsidP="00360529">
      <w:pPr>
        <w:pStyle w:val="ListParagraph"/>
        <w:numPr>
          <w:ilvl w:val="0"/>
          <w:numId w:val="36"/>
        </w:numPr>
      </w:pPr>
      <w:r>
        <w:t>Management tools (reports, user identity management,</w:t>
      </w:r>
      <w:r w:rsidR="00A84776">
        <w:t xml:space="preserve"> etc.)</w:t>
      </w:r>
    </w:p>
    <w:p w14:paraId="1372EFE7" w14:textId="5207BA9C" w:rsidR="00360529" w:rsidRDefault="00360529" w:rsidP="00CA4E5D">
      <w:pPr>
        <w:pStyle w:val="ListParagraph"/>
        <w:numPr>
          <w:ilvl w:val="0"/>
          <w:numId w:val="36"/>
        </w:numPr>
      </w:pPr>
      <w:r>
        <w:t>Software (</w:t>
      </w:r>
      <w:r w:rsidR="00AD7503">
        <w:t>W</w:t>
      </w:r>
      <w:r>
        <w:t>eb servers, APIs, Languages, Development tools</w:t>
      </w:r>
      <w:r w:rsidR="00AD7503">
        <w:t xml:space="preserve"> etc.</w:t>
      </w:r>
      <w:r>
        <w:t>)</w:t>
      </w:r>
    </w:p>
    <w:p w14:paraId="6681A567" w14:textId="235C62F7" w:rsidR="00DA231E" w:rsidRPr="00090B7A" w:rsidRDefault="00DA231E" w:rsidP="00CA4E5D">
      <w:proofErr w:type="gramStart"/>
      <w:r>
        <w:t>In order to</w:t>
      </w:r>
      <w:proofErr w:type="gramEnd"/>
      <w:r>
        <w:t xml:space="preserve"> make something interesting you need to be able to hook up your </w:t>
      </w:r>
      <w:r w:rsidR="00AD7503">
        <w:t xml:space="preserve">IoT </w:t>
      </w:r>
      <w:r>
        <w:t>device(s)</w:t>
      </w:r>
      <w:r w:rsidR="003A4F0F">
        <w:t xml:space="preserve"> (the “T” in IoT)</w:t>
      </w:r>
      <w:r>
        <w:t xml:space="preserve"> to the Cloud</w:t>
      </w:r>
      <w:r w:rsidR="00B35229">
        <w:t xml:space="preserve"> </w:t>
      </w:r>
      <w:r w:rsidR="003A4F0F">
        <w:t xml:space="preserve">(the “I” in IoT) </w:t>
      </w:r>
      <w:r w:rsidR="00B35229">
        <w:t>which is</w:t>
      </w:r>
      <w:r>
        <w:t xml:space="preserve"> the </w:t>
      </w:r>
      <w:r w:rsidR="00B35229">
        <w:t xml:space="preserve">goal </w:t>
      </w:r>
      <w:r>
        <w:t>of this chapter.</w:t>
      </w:r>
    </w:p>
    <w:p w14:paraId="772AC224" w14:textId="77777777" w:rsidR="003A4F0F" w:rsidRDefault="003A4F0F">
      <w:pPr>
        <w:rPr>
          <w:rFonts w:ascii="Cambria" w:eastAsia="Times New Roman" w:hAnsi="Cambria"/>
          <w:b/>
          <w:bCs/>
          <w:color w:val="4F81BD"/>
        </w:rPr>
      </w:pPr>
      <w:r>
        <w:br w:type="page"/>
      </w:r>
    </w:p>
    <w:p w14:paraId="5C6DA191" w14:textId="2A4D6BBC" w:rsidR="008D5A9F" w:rsidRDefault="008D5A9F" w:rsidP="00CA4E5D">
      <w:pPr>
        <w:pStyle w:val="Heading3"/>
      </w:pPr>
      <w:r>
        <w:lastRenderedPageBreak/>
        <w:t>Application Layer Protocols</w:t>
      </w:r>
    </w:p>
    <w:p w14:paraId="2D082CC3" w14:textId="2CE8436E" w:rsidR="00AD7503" w:rsidRDefault="00DA231E" w:rsidP="00CA4E5D">
      <w:r>
        <w:t>How do you get data to and from the Cloud?  Simple</w:t>
      </w:r>
      <w:r w:rsidR="00A84776">
        <w:t>,</w:t>
      </w:r>
      <w:r>
        <w:t xml:space="preserve"> there are </w:t>
      </w:r>
      <w:proofErr w:type="gramStart"/>
      <w:r>
        <w:t>a number of</w:t>
      </w:r>
      <w:proofErr w:type="gramEnd"/>
      <w:r>
        <w:t xml:space="preserve"> standardized application layer protocols to do that task.</w:t>
      </w:r>
    </w:p>
    <w:p w14:paraId="4556E8D4" w14:textId="54D8D27E" w:rsidR="003A03BF" w:rsidRDefault="00456E6B" w:rsidP="00CA4E5D">
      <w:hyperlink r:id="rId8" w:history="1">
        <w:r w:rsidR="003A03BF" w:rsidRPr="000F50D9">
          <w:rPr>
            <w:rStyle w:val="Hyperlink"/>
          </w:rPr>
          <w:t>H</w:t>
        </w:r>
        <w:r w:rsidR="00D137DD" w:rsidRPr="000F50D9">
          <w:rPr>
            <w:rStyle w:val="Hyperlink"/>
          </w:rPr>
          <w:t xml:space="preserve">yper </w:t>
        </w:r>
        <w:r w:rsidR="003A03BF" w:rsidRPr="000F50D9">
          <w:rPr>
            <w:rStyle w:val="Hyperlink"/>
          </w:rPr>
          <w:t>T</w:t>
        </w:r>
        <w:r w:rsidR="00D137DD" w:rsidRPr="000F50D9">
          <w:rPr>
            <w:rStyle w:val="Hyperlink"/>
          </w:rPr>
          <w:t xml:space="preserve">ext </w:t>
        </w:r>
        <w:r w:rsidR="003A03BF" w:rsidRPr="000F50D9">
          <w:rPr>
            <w:rStyle w:val="Hyperlink"/>
          </w:rPr>
          <w:t>T</w:t>
        </w:r>
        <w:r w:rsidR="00D137DD" w:rsidRPr="000F50D9">
          <w:rPr>
            <w:rStyle w:val="Hyperlink"/>
          </w:rPr>
          <w:t xml:space="preserve">ransfer </w:t>
        </w:r>
        <w:r w:rsidR="003A03BF" w:rsidRPr="000F50D9">
          <w:rPr>
            <w:rStyle w:val="Hyperlink"/>
          </w:rPr>
          <w:t>P</w:t>
        </w:r>
        <w:r w:rsidR="00D137DD" w:rsidRPr="000F50D9">
          <w:rPr>
            <w:rStyle w:val="Hyperlink"/>
          </w:rPr>
          <w:t>rotocol (HTTP)</w:t>
        </w:r>
      </w:hyperlink>
    </w:p>
    <w:p w14:paraId="72E167AC" w14:textId="3189E71C" w:rsidR="00D137DD" w:rsidRDefault="00D137DD" w:rsidP="00D137DD">
      <w:r>
        <w:t xml:space="preserve">HTTP is </w:t>
      </w:r>
      <w:r w:rsidR="000F50D9">
        <w:t>a</w:t>
      </w:r>
      <w:r w:rsidR="008C2C2A">
        <w:t xml:space="preserve"> text-based</w:t>
      </w:r>
      <w:r w:rsidR="000F50D9">
        <w:t xml:space="preserve"> Application Layer P</w:t>
      </w:r>
      <w:r>
        <w:t xml:space="preserve">rotocol that </w:t>
      </w:r>
      <w:r w:rsidR="000F50D9">
        <w:t xml:space="preserve">operates over TCP Sockets.  It </w:t>
      </w:r>
      <w:r>
        <w:t>can perform the following functions</w:t>
      </w:r>
      <w:r w:rsidR="00AD5D66">
        <w:t>:</w:t>
      </w:r>
    </w:p>
    <w:p w14:paraId="0ACC31DD" w14:textId="559B9030" w:rsidR="00A84D57" w:rsidRDefault="00D137DD" w:rsidP="009F6E8D">
      <w:pPr>
        <w:pStyle w:val="ListParagraph"/>
        <w:numPr>
          <w:ilvl w:val="0"/>
          <w:numId w:val="31"/>
        </w:numPr>
      </w:pPr>
      <w:r>
        <w:t>GET</w:t>
      </w:r>
      <w:r w:rsidR="00A84D57">
        <w:t xml:space="preserve"> (retrieve data) from a specific place </w:t>
      </w:r>
      <w:bookmarkStart w:id="2" w:name="_GoBack"/>
      <w:bookmarkEnd w:id="2"/>
    </w:p>
    <w:p w14:paraId="33D11B56" w14:textId="4BF75522" w:rsidR="00D137DD" w:rsidRDefault="00D137DD" w:rsidP="009F6E8D">
      <w:pPr>
        <w:pStyle w:val="ListParagraph"/>
        <w:numPr>
          <w:ilvl w:val="0"/>
          <w:numId w:val="31"/>
        </w:numPr>
      </w:pPr>
      <w:r>
        <w:t>POST</w:t>
      </w:r>
      <w:r w:rsidR="00A84D57">
        <w:t xml:space="preserve"> (put data) to a specific place</w:t>
      </w:r>
    </w:p>
    <w:p w14:paraId="6A89CF11" w14:textId="27685C88" w:rsidR="00A84D57" w:rsidRDefault="00A84D57" w:rsidP="00A84D57">
      <w:pPr>
        <w:pStyle w:val="ListParagraph"/>
        <w:numPr>
          <w:ilvl w:val="0"/>
          <w:numId w:val="31"/>
        </w:numPr>
      </w:pPr>
      <w:r>
        <w:t xml:space="preserve">HEAD, PUT, DELETE, TRACE, OPTIONS, CONNECT, </w:t>
      </w:r>
      <w:del w:id="3" w:author="Greg Landry" w:date="2017-06-07T09:07:00Z">
        <w:r w:rsidDel="00146B30">
          <w:delText xml:space="preserve">PATH </w:delText>
        </w:r>
      </w:del>
      <w:ins w:id="4" w:author="Greg Landry" w:date="2017-06-07T09:07:00Z">
        <w:r w:rsidR="00146B30">
          <w:t>PATCH</w:t>
        </w:r>
        <w:r w:rsidR="00146B30">
          <w:t xml:space="preserve"> </w:t>
        </w:r>
      </w:ins>
      <w:r>
        <w:t>(less commonly used)</w:t>
      </w:r>
    </w:p>
    <w:p w14:paraId="4C010685" w14:textId="1BA9E9B5" w:rsidR="00A84D57" w:rsidRDefault="00A84D57" w:rsidP="000F50D9">
      <w:r>
        <w:t xml:space="preserve">To initiate these </w:t>
      </w:r>
      <w:r w:rsidR="000F50D9">
        <w:t>commands,</w:t>
      </w:r>
      <w:r>
        <w:t xml:space="preserve"> you open a socket </w:t>
      </w:r>
      <w:r w:rsidR="009867C1">
        <w:t>typically</w:t>
      </w:r>
      <w:r>
        <w:t xml:space="preserve"> to TCP port 80</w:t>
      </w:r>
      <w:r w:rsidR="00EF709D">
        <w:t>,</w:t>
      </w:r>
      <w:r>
        <w:t xml:space="preserve"> send the </w:t>
      </w:r>
      <w:r w:rsidR="00333164">
        <w:t>text based command (CRLF terminated) and read the replies. This request/reply protocol is used for every command</w:t>
      </w:r>
      <w:r w:rsidR="00EF709D">
        <w:t>.</w:t>
      </w:r>
      <w:r w:rsidR="00333164">
        <w:t xml:space="preserve"> </w:t>
      </w:r>
      <w:r w:rsidR="00EF709D">
        <w:t>R</w:t>
      </w:r>
      <w:r w:rsidR="00333164">
        <w:t>eplies are sent with a resulting Content-Type string which indicates the type of data encoding for the response. The content-type string uses a Multipurpose Internet Mail Extension (MIME) type to indicate the type of data being received (e.g. text/html or image/jpeg)</w:t>
      </w:r>
      <w:r w:rsidR="00EF709D">
        <w:t>.</w:t>
      </w:r>
    </w:p>
    <w:p w14:paraId="52D7E10C" w14:textId="2D8D9E09" w:rsidR="000F50D9" w:rsidRDefault="000F50D9" w:rsidP="000F50D9">
      <w:r>
        <w:t xml:space="preserve">For instance, you can send an HTTP </w:t>
      </w:r>
      <w:r w:rsidR="00EF709D">
        <w:t xml:space="preserve">GET </w:t>
      </w:r>
      <w:r>
        <w:t>request to open “/</w:t>
      </w:r>
      <w:r w:rsidR="00F12B59">
        <w:t>index.html</w:t>
      </w:r>
      <w:r>
        <w:t xml:space="preserve">” on </w:t>
      </w:r>
      <w:r w:rsidR="00F12B59">
        <w:t>www.</w:t>
      </w:r>
      <w:r>
        <w:t>example.com:</w:t>
      </w:r>
    </w:p>
    <w:p w14:paraId="1DDBE368" w14:textId="77777777" w:rsidR="000F50D9" w:rsidRDefault="000F50D9" w:rsidP="00F12B59">
      <w:pPr>
        <w:pStyle w:val="ListParagraph"/>
        <w:numPr>
          <w:ilvl w:val="0"/>
          <w:numId w:val="39"/>
        </w:numPr>
      </w:pPr>
      <w:r>
        <w:t>GET /index.html HTTP/1.1</w:t>
      </w:r>
    </w:p>
    <w:p w14:paraId="4DA307CF" w14:textId="444A58A9" w:rsidR="000F50D9" w:rsidRDefault="000F50D9" w:rsidP="000F50D9">
      <w:r>
        <w:t>Example.com will respond with:</w:t>
      </w:r>
    </w:p>
    <w:p w14:paraId="35B1ED6B" w14:textId="77777777" w:rsidR="000F50D9" w:rsidRDefault="000F50D9" w:rsidP="00F12B59">
      <w:pPr>
        <w:pStyle w:val="ListParagraph"/>
        <w:numPr>
          <w:ilvl w:val="0"/>
          <w:numId w:val="38"/>
        </w:numPr>
      </w:pPr>
      <w:r>
        <w:t>HTTP/1.1 200 OK</w:t>
      </w:r>
    </w:p>
    <w:p w14:paraId="05EDF605" w14:textId="77777777" w:rsidR="000F50D9" w:rsidRDefault="000F50D9" w:rsidP="00F12B59">
      <w:pPr>
        <w:pStyle w:val="ListParagraph"/>
        <w:numPr>
          <w:ilvl w:val="0"/>
          <w:numId w:val="38"/>
        </w:numPr>
      </w:pPr>
      <w:r>
        <w:t>Date: Mon, 23 May 2005 22:38:34 GMT</w:t>
      </w:r>
    </w:p>
    <w:p w14:paraId="1503D09F" w14:textId="77777777" w:rsidR="000F50D9" w:rsidRDefault="000F50D9" w:rsidP="00F12B59">
      <w:pPr>
        <w:pStyle w:val="ListParagraph"/>
        <w:numPr>
          <w:ilvl w:val="0"/>
          <w:numId w:val="38"/>
        </w:numPr>
      </w:pPr>
      <w:r>
        <w:t>Content-Type: text/html; charset=UTF-8</w:t>
      </w:r>
    </w:p>
    <w:p w14:paraId="4E671D15" w14:textId="77777777" w:rsidR="000F50D9" w:rsidRDefault="000F50D9" w:rsidP="00F12B59">
      <w:pPr>
        <w:pStyle w:val="ListParagraph"/>
        <w:numPr>
          <w:ilvl w:val="0"/>
          <w:numId w:val="38"/>
        </w:numPr>
      </w:pPr>
      <w:r>
        <w:t>Content-Encoding: UTF-8</w:t>
      </w:r>
    </w:p>
    <w:p w14:paraId="64D386BE" w14:textId="77777777" w:rsidR="000F50D9" w:rsidRDefault="000F50D9" w:rsidP="00F12B59">
      <w:pPr>
        <w:pStyle w:val="ListParagraph"/>
        <w:numPr>
          <w:ilvl w:val="0"/>
          <w:numId w:val="38"/>
        </w:numPr>
      </w:pPr>
      <w:r>
        <w:t>Content-Length: 138</w:t>
      </w:r>
    </w:p>
    <w:p w14:paraId="21E5183E" w14:textId="77777777" w:rsidR="000F50D9" w:rsidRDefault="000F50D9" w:rsidP="00F12B59">
      <w:pPr>
        <w:pStyle w:val="ListParagraph"/>
        <w:numPr>
          <w:ilvl w:val="0"/>
          <w:numId w:val="38"/>
        </w:numPr>
      </w:pPr>
      <w:r>
        <w:t>Last-Modified: Wed, 08 Jan 2003 23:11:55 GMT</w:t>
      </w:r>
    </w:p>
    <w:p w14:paraId="6CDFC79B" w14:textId="77777777" w:rsidR="000F50D9" w:rsidRDefault="000F50D9" w:rsidP="00F12B59">
      <w:pPr>
        <w:pStyle w:val="ListParagraph"/>
        <w:numPr>
          <w:ilvl w:val="0"/>
          <w:numId w:val="38"/>
        </w:numPr>
      </w:pPr>
      <w:r>
        <w:t>Server: Apache/1.3.3.7 (Unix) (Red-Hat/Linux)</w:t>
      </w:r>
    </w:p>
    <w:p w14:paraId="5FF97147" w14:textId="77777777" w:rsidR="000F50D9" w:rsidRDefault="000F50D9" w:rsidP="00F12B59">
      <w:pPr>
        <w:pStyle w:val="ListParagraph"/>
        <w:numPr>
          <w:ilvl w:val="0"/>
          <w:numId w:val="38"/>
        </w:numPr>
      </w:pPr>
      <w:proofErr w:type="spellStart"/>
      <w:r>
        <w:t>ETag</w:t>
      </w:r>
      <w:proofErr w:type="spellEnd"/>
      <w:r>
        <w:t>: "3f80f-1b6-3e1cb03b"</w:t>
      </w:r>
    </w:p>
    <w:p w14:paraId="7F7BA740" w14:textId="77777777" w:rsidR="000F50D9" w:rsidRDefault="000F50D9" w:rsidP="00F12B59">
      <w:pPr>
        <w:pStyle w:val="ListParagraph"/>
        <w:numPr>
          <w:ilvl w:val="0"/>
          <w:numId w:val="38"/>
        </w:numPr>
      </w:pPr>
      <w:r>
        <w:t>Accept-Ranges: bytes</w:t>
      </w:r>
    </w:p>
    <w:p w14:paraId="491E024D" w14:textId="73381C50" w:rsidR="000F50D9" w:rsidRDefault="000F50D9" w:rsidP="00F12B59">
      <w:pPr>
        <w:pStyle w:val="ListParagraph"/>
        <w:numPr>
          <w:ilvl w:val="0"/>
          <w:numId w:val="38"/>
        </w:numPr>
      </w:pPr>
      <w:r>
        <w:t>Connection: close</w:t>
      </w:r>
    </w:p>
    <w:p w14:paraId="1F4B2E39" w14:textId="77777777" w:rsidR="000F50D9" w:rsidRDefault="000F50D9" w:rsidP="00F12B59">
      <w:pPr>
        <w:pStyle w:val="ListParagraph"/>
        <w:numPr>
          <w:ilvl w:val="0"/>
          <w:numId w:val="38"/>
        </w:numPr>
      </w:pPr>
      <w:r>
        <w:t>&lt;html&gt;</w:t>
      </w:r>
    </w:p>
    <w:p w14:paraId="223909EA" w14:textId="77777777" w:rsidR="000F50D9" w:rsidRDefault="000F50D9" w:rsidP="00F12B59">
      <w:pPr>
        <w:pStyle w:val="ListParagraph"/>
        <w:numPr>
          <w:ilvl w:val="0"/>
          <w:numId w:val="38"/>
        </w:numPr>
      </w:pPr>
      <w:r>
        <w:t>&lt;head&gt;</w:t>
      </w:r>
    </w:p>
    <w:p w14:paraId="013E1B3F" w14:textId="4AA32FDC" w:rsidR="000F50D9" w:rsidRDefault="000F50D9" w:rsidP="00F12B59">
      <w:pPr>
        <w:pStyle w:val="ListParagraph"/>
        <w:numPr>
          <w:ilvl w:val="0"/>
          <w:numId w:val="38"/>
        </w:numPr>
      </w:pPr>
      <w:r>
        <w:t>&lt;title&gt;An Example Page&lt;/title&gt;</w:t>
      </w:r>
    </w:p>
    <w:p w14:paraId="46A7ED12" w14:textId="77777777" w:rsidR="000F50D9" w:rsidRDefault="000F50D9" w:rsidP="00F12B59">
      <w:pPr>
        <w:pStyle w:val="ListParagraph"/>
        <w:numPr>
          <w:ilvl w:val="0"/>
          <w:numId w:val="38"/>
        </w:numPr>
      </w:pPr>
      <w:r>
        <w:t>&lt;/head&gt;</w:t>
      </w:r>
    </w:p>
    <w:p w14:paraId="333E9353" w14:textId="77777777" w:rsidR="000F50D9" w:rsidRDefault="000F50D9" w:rsidP="00F12B59">
      <w:pPr>
        <w:pStyle w:val="ListParagraph"/>
        <w:numPr>
          <w:ilvl w:val="0"/>
          <w:numId w:val="38"/>
        </w:numPr>
      </w:pPr>
      <w:r>
        <w:t>&lt;body&gt;</w:t>
      </w:r>
    </w:p>
    <w:p w14:paraId="02A6968C" w14:textId="716FDC11" w:rsidR="000F50D9" w:rsidRDefault="000F50D9" w:rsidP="00F12B59">
      <w:pPr>
        <w:pStyle w:val="ListParagraph"/>
        <w:numPr>
          <w:ilvl w:val="0"/>
          <w:numId w:val="38"/>
        </w:numPr>
      </w:pPr>
      <w:r>
        <w:t>Hello World, this is a very simple HTML document.</w:t>
      </w:r>
    </w:p>
    <w:p w14:paraId="4BEA1F99" w14:textId="77777777" w:rsidR="000F50D9" w:rsidRDefault="000F50D9" w:rsidP="00F12B59">
      <w:pPr>
        <w:pStyle w:val="ListParagraph"/>
        <w:numPr>
          <w:ilvl w:val="0"/>
          <w:numId w:val="38"/>
        </w:numPr>
      </w:pPr>
      <w:r>
        <w:t>&lt;/body&gt;</w:t>
      </w:r>
    </w:p>
    <w:p w14:paraId="224AC9F2" w14:textId="6FCB06E6" w:rsidR="000F50D9" w:rsidRDefault="000F50D9" w:rsidP="00F12B59">
      <w:pPr>
        <w:pStyle w:val="ListParagraph"/>
        <w:numPr>
          <w:ilvl w:val="0"/>
          <w:numId w:val="38"/>
        </w:numPr>
      </w:pPr>
      <w:r>
        <w:t>&lt;/html&gt;</w:t>
      </w:r>
    </w:p>
    <w:p w14:paraId="5352BC8F" w14:textId="599D1184" w:rsidR="000F50D9" w:rsidRDefault="000F50D9" w:rsidP="000F50D9">
      <w:r>
        <w:lastRenderedPageBreak/>
        <w:t>It is possible (and semi-common) to build I</w:t>
      </w:r>
      <w:r w:rsidR="00AD5D66">
        <w:t>o</w:t>
      </w:r>
      <w:r>
        <w:t>T devices that use HTTP to “PUT” their data to webservers in the cloud and “GET” their instructions</w:t>
      </w:r>
      <w:r w:rsidR="000366AE">
        <w:t>/data</w:t>
      </w:r>
      <w:r>
        <w:t xml:space="preserve"> from webservers.  However, </w:t>
      </w:r>
      <w:r w:rsidR="000366AE">
        <w:t>HTTP</w:t>
      </w:r>
      <w:r>
        <w:t xml:space="preserve"> is somewhat heavy </w:t>
      </w:r>
      <w:r w:rsidR="00255EB7">
        <w:t xml:space="preserve">(that is, bandwidth intensive) </w:t>
      </w:r>
      <w:r>
        <w:t xml:space="preserve">and is generally being displaced by </w:t>
      </w:r>
      <w:r w:rsidR="000366AE">
        <w:t xml:space="preserve">other </w:t>
      </w:r>
      <w:r>
        <w:t>protocols that are more suited to I</w:t>
      </w:r>
      <w:r w:rsidR="00AD5D66">
        <w:t>o</w:t>
      </w:r>
      <w:r>
        <w:t>T.</w:t>
      </w:r>
    </w:p>
    <w:p w14:paraId="322EE283" w14:textId="16DF5718" w:rsidR="003A03BF" w:rsidRDefault="00456E6B" w:rsidP="000046DF">
      <w:pPr>
        <w:keepNext/>
      </w:pPr>
      <w:hyperlink r:id="rId9" w:history="1">
        <w:r w:rsidR="007619B0" w:rsidRPr="00873D49">
          <w:rPr>
            <w:rStyle w:val="Hyperlink"/>
          </w:rPr>
          <w:t>M</w:t>
        </w:r>
        <w:r w:rsidR="000F50D9" w:rsidRPr="00873D49">
          <w:rPr>
            <w:rStyle w:val="Hyperlink"/>
          </w:rPr>
          <w:t xml:space="preserve">essage </w:t>
        </w:r>
        <w:r w:rsidR="007619B0" w:rsidRPr="00873D49">
          <w:rPr>
            <w:rStyle w:val="Hyperlink"/>
          </w:rPr>
          <w:t>Q</w:t>
        </w:r>
        <w:r w:rsidR="000F50D9" w:rsidRPr="00873D49">
          <w:rPr>
            <w:rStyle w:val="Hyperlink"/>
          </w:rPr>
          <w:t xml:space="preserve">ueueing Telemetry </w:t>
        </w:r>
        <w:r w:rsidR="007619B0" w:rsidRPr="00873D49">
          <w:rPr>
            <w:rStyle w:val="Hyperlink"/>
          </w:rPr>
          <w:t>T</w:t>
        </w:r>
        <w:r w:rsidR="00873D49" w:rsidRPr="00873D49">
          <w:rPr>
            <w:rStyle w:val="Hyperlink"/>
          </w:rPr>
          <w:t>ransport (MQTT)</w:t>
        </w:r>
      </w:hyperlink>
    </w:p>
    <w:p w14:paraId="6337C7AE" w14:textId="1A44CD9C" w:rsidR="00873D49" w:rsidRDefault="00873D49">
      <w:r>
        <w:t xml:space="preserve">MQTT is a lightweight messaging protocol that allows a device to </w:t>
      </w:r>
      <w:r w:rsidRPr="000366AE">
        <w:rPr>
          <w:b/>
        </w:rPr>
        <w:t>Publish</w:t>
      </w:r>
      <w:r>
        <w:t xml:space="preserve"> </w:t>
      </w:r>
      <w:r w:rsidR="00C643CC">
        <w:rPr>
          <w:b/>
        </w:rPr>
        <w:t>M</w:t>
      </w:r>
      <w:r w:rsidR="00C643CC" w:rsidRPr="00CA4E5D">
        <w:rPr>
          <w:b/>
        </w:rPr>
        <w:t>essages</w:t>
      </w:r>
      <w:r w:rsidR="00C643CC">
        <w:t xml:space="preserve"> </w:t>
      </w:r>
      <w:r>
        <w:t xml:space="preserve">to a specific </w:t>
      </w:r>
      <w:r w:rsidRPr="00873D49">
        <w:rPr>
          <w:b/>
        </w:rPr>
        <w:t>Topic</w:t>
      </w:r>
      <w:r>
        <w:t xml:space="preserve"> on a </w:t>
      </w:r>
      <w:r w:rsidRPr="00873D49">
        <w:rPr>
          <w:b/>
        </w:rPr>
        <w:t>Message Broker</w:t>
      </w:r>
      <w:r>
        <w:t xml:space="preserve">.  The Message Broker will then relay the message to all devices that are </w:t>
      </w:r>
      <w:r w:rsidRPr="00873D49">
        <w:rPr>
          <w:b/>
        </w:rPr>
        <w:t>Subscribed</w:t>
      </w:r>
      <w:r>
        <w:t xml:space="preserve"> to that </w:t>
      </w:r>
      <w:r w:rsidR="00C643CC">
        <w:rPr>
          <w:b/>
        </w:rPr>
        <w:t>T</w:t>
      </w:r>
      <w:r w:rsidR="00C643CC" w:rsidRPr="00CA4E5D">
        <w:rPr>
          <w:b/>
        </w:rPr>
        <w:t>opic</w:t>
      </w:r>
      <w:r w:rsidR="00C643CC">
        <w:t>.</w:t>
      </w:r>
    </w:p>
    <w:p w14:paraId="183A7673" w14:textId="77777777" w:rsidR="00C643CC" w:rsidRDefault="00C643CC" w:rsidP="00C643CC">
      <w:r>
        <w:t xml:space="preserve">The format of the messages being sent in MQTT is unspecified. The message broker does not know (or care) anything about the format of the data and it is up to the system designer to specify an overall format of the data.  All that being said, </w:t>
      </w:r>
      <w:hyperlink r:id="rId10" w:history="1">
        <w:r w:rsidRPr="00AC13F8">
          <w:rPr>
            <w:rStyle w:val="Hyperlink"/>
          </w:rPr>
          <w:t>JavaScript Object Notation (JSON)</w:t>
        </w:r>
      </w:hyperlink>
      <w:r>
        <w:t xml:space="preserve"> has become the lingua franca of IoT.</w:t>
      </w:r>
    </w:p>
    <w:p w14:paraId="7BF95AD4" w14:textId="76513A2F" w:rsidR="00873D49" w:rsidRDefault="00873D49" w:rsidP="00873D49">
      <w:r>
        <w:t>A Topic is simply the name of a message queue e.g. “</w:t>
      </w:r>
      <w:proofErr w:type="spellStart"/>
      <w:r>
        <w:t>mydevice</w:t>
      </w:r>
      <w:proofErr w:type="spellEnd"/>
      <w:r>
        <w:t>/status” or “</w:t>
      </w:r>
      <w:proofErr w:type="spellStart"/>
      <w:r>
        <w:t>mydevice</w:t>
      </w:r>
      <w:proofErr w:type="spellEnd"/>
      <w:r>
        <w:t>/pressure”.</w:t>
      </w:r>
      <w:r w:rsidR="00C643CC">
        <w:t xml:space="preserve">  The name of a topic can be </w:t>
      </w:r>
      <w:r w:rsidR="009867C1">
        <w:t>al</w:t>
      </w:r>
      <w:r w:rsidR="00C643CC">
        <w:t>most anything you want but by convention is hierarchical and separated with slash</w:t>
      </w:r>
      <w:r w:rsidR="009867C1">
        <w:t>es</w:t>
      </w:r>
      <w:r w:rsidR="00C643CC">
        <w:t xml:space="preserve"> “/”</w:t>
      </w:r>
      <w:r w:rsidR="005C0149">
        <w:t>.</w:t>
      </w:r>
    </w:p>
    <w:p w14:paraId="5CBBEEC1" w14:textId="127D330B" w:rsidR="00C643CC" w:rsidRDefault="00C643CC" w:rsidP="00C643CC">
      <w:r>
        <w:t xml:space="preserve">Publishing is the process by which a client sends a message as a blob of data to a specific topic on the message broker.  </w:t>
      </w:r>
    </w:p>
    <w:p w14:paraId="32270CDB" w14:textId="0D216F69" w:rsidR="00873D49" w:rsidRDefault="00873D49" w:rsidP="00873D49">
      <w:r>
        <w:t xml:space="preserve">A Subscription is the request by a </w:t>
      </w:r>
      <w:r w:rsidR="00C643CC">
        <w:t xml:space="preserve">device </w:t>
      </w:r>
      <w:r>
        <w:t xml:space="preserve">to have all messages </w:t>
      </w:r>
      <w:r w:rsidR="00AD5D66">
        <w:t xml:space="preserve">published </w:t>
      </w:r>
      <w:r>
        <w:t>to a specific topic sent to the client</w:t>
      </w:r>
      <w:r w:rsidR="009867C1">
        <w:t>.</w:t>
      </w:r>
    </w:p>
    <w:p w14:paraId="281E6097" w14:textId="477E74BC" w:rsidR="00873D49" w:rsidRDefault="00873D49" w:rsidP="00873D49">
      <w:r>
        <w:t>A Message Broker is just a server that handles the tasks:</w:t>
      </w:r>
    </w:p>
    <w:p w14:paraId="306C5826" w14:textId="468E1C14" w:rsidR="00873D49" w:rsidRDefault="00873D49" w:rsidP="00873D49">
      <w:pPr>
        <w:pStyle w:val="ListParagraph"/>
        <w:numPr>
          <w:ilvl w:val="0"/>
          <w:numId w:val="32"/>
        </w:numPr>
      </w:pPr>
      <w:r>
        <w:t>Establishing connections (MQTT Connect)</w:t>
      </w:r>
    </w:p>
    <w:p w14:paraId="507228A5" w14:textId="54D818CF" w:rsidR="00873D49" w:rsidRDefault="00873D49" w:rsidP="00873D49">
      <w:pPr>
        <w:pStyle w:val="ListParagraph"/>
        <w:numPr>
          <w:ilvl w:val="0"/>
          <w:numId w:val="32"/>
        </w:numPr>
      </w:pPr>
      <w:r>
        <w:t>Tearing down connections (MQTT Disconnect)</w:t>
      </w:r>
    </w:p>
    <w:p w14:paraId="712B8FA8" w14:textId="25A63D58" w:rsidR="00873D49" w:rsidRDefault="00873D49" w:rsidP="00873D49">
      <w:pPr>
        <w:pStyle w:val="ListParagraph"/>
        <w:numPr>
          <w:ilvl w:val="0"/>
          <w:numId w:val="32"/>
        </w:numPr>
      </w:pPr>
      <w:r>
        <w:t>Accepting subscriptions to a Topic from clients (MQTT Subscribe)</w:t>
      </w:r>
    </w:p>
    <w:p w14:paraId="464379D8" w14:textId="7D10FE07" w:rsidR="00873D49" w:rsidRDefault="00873D49" w:rsidP="00873D49">
      <w:pPr>
        <w:pStyle w:val="ListParagraph"/>
        <w:numPr>
          <w:ilvl w:val="0"/>
          <w:numId w:val="32"/>
        </w:numPr>
      </w:pPr>
      <w:r>
        <w:t>Turning off subscriptions (MQTT Unsubscribe)</w:t>
      </w:r>
    </w:p>
    <w:p w14:paraId="4723C6B9" w14:textId="428D964B" w:rsidR="00873D49" w:rsidRDefault="00873D49" w:rsidP="00873D49">
      <w:pPr>
        <w:pStyle w:val="ListParagraph"/>
        <w:numPr>
          <w:ilvl w:val="0"/>
          <w:numId w:val="32"/>
        </w:numPr>
      </w:pPr>
      <w:r>
        <w:t>Accepting messages from clients and pushing them to the subscribers (MQTT Publish)</w:t>
      </w:r>
    </w:p>
    <w:p w14:paraId="69E23D89" w14:textId="06B6B5B2" w:rsidR="008D1EA1" w:rsidRDefault="008D1EA1" w:rsidP="00CA4E5D">
      <w:r>
        <w:t>MQTT provides three levels of Quality of Service (QOS)</w:t>
      </w:r>
      <w:r w:rsidR="005C0149">
        <w:t>:</w:t>
      </w:r>
    </w:p>
    <w:p w14:paraId="6658AAAA" w14:textId="45CFC263" w:rsidR="008D1EA1" w:rsidRDefault="005C0149" w:rsidP="00F12B59">
      <w:pPr>
        <w:pStyle w:val="ListParagraph"/>
        <w:numPr>
          <w:ilvl w:val="0"/>
          <w:numId w:val="40"/>
        </w:numPr>
      </w:pPr>
      <w:r>
        <w:t xml:space="preserve">Level 0: </w:t>
      </w:r>
      <w:r w:rsidR="008D1EA1">
        <w:t>At most once</w:t>
      </w:r>
      <w:r w:rsidR="00047213">
        <w:t xml:space="preserve"> (each message is delivered once or never)</w:t>
      </w:r>
    </w:p>
    <w:p w14:paraId="52D830E8" w14:textId="4E613C03" w:rsidR="008D1EA1" w:rsidRDefault="005C0149" w:rsidP="00F12B59">
      <w:pPr>
        <w:pStyle w:val="ListParagraph"/>
        <w:numPr>
          <w:ilvl w:val="0"/>
          <w:numId w:val="40"/>
        </w:numPr>
      </w:pPr>
      <w:r>
        <w:t xml:space="preserve">Level 1: </w:t>
      </w:r>
      <w:r w:rsidR="008D1EA1">
        <w:t>At least once</w:t>
      </w:r>
      <w:r w:rsidR="00047213">
        <w:t xml:space="preserve"> (each message is certain to be delivered, possibly multiple times)</w:t>
      </w:r>
    </w:p>
    <w:p w14:paraId="72BCC0C4" w14:textId="70E5D78B" w:rsidR="008D1EA1" w:rsidRDefault="005C0149" w:rsidP="00F12B59">
      <w:pPr>
        <w:pStyle w:val="ListParagraph"/>
        <w:numPr>
          <w:ilvl w:val="0"/>
          <w:numId w:val="40"/>
        </w:numPr>
      </w:pPr>
      <w:r>
        <w:t xml:space="preserve">Level 2: </w:t>
      </w:r>
      <w:r w:rsidR="008D1EA1">
        <w:t>Exactly once</w:t>
      </w:r>
      <w:r w:rsidR="00047213" w:rsidRPr="00047213">
        <w:t xml:space="preserve"> </w:t>
      </w:r>
      <w:r w:rsidR="00047213">
        <w:t>(each message is certain arrive and do so only once)</w:t>
      </w:r>
    </w:p>
    <w:p w14:paraId="3D7C56A3" w14:textId="6A7F9146" w:rsidR="00471CE3" w:rsidRDefault="00A84776" w:rsidP="000366AE">
      <w:r>
        <w:t>MQTT o</w:t>
      </w:r>
      <w:r w:rsidR="00471CE3">
        <w:t xml:space="preserve">perates on TCP Ports 1883 for </w:t>
      </w:r>
      <w:ins w:id="5" w:author="Greg Landry" w:date="2017-06-03T09:42:00Z">
        <w:r w:rsidR="007329D0">
          <w:t>u</w:t>
        </w:r>
      </w:ins>
      <w:del w:id="6" w:author="Greg Landry" w:date="2017-06-03T09:42:00Z">
        <w:r w:rsidR="009405DB" w:rsidDel="007329D0">
          <w:delText>i</w:delText>
        </w:r>
      </w:del>
      <w:r w:rsidR="009405DB">
        <w:t>nsecure</w:t>
      </w:r>
      <w:r w:rsidR="00471CE3">
        <w:t xml:space="preserve"> and 8883 for secure</w:t>
      </w:r>
      <w:r>
        <w:t xml:space="preserve"> (TLS)</w:t>
      </w:r>
      <w:r w:rsidR="005C0149">
        <w:t>.</w:t>
      </w:r>
    </w:p>
    <w:p w14:paraId="6F4CE307" w14:textId="41B7E30C" w:rsidR="00AD7503" w:rsidRDefault="004963DD" w:rsidP="004963DD">
      <w:r>
        <w:t xml:space="preserve">Cloud providers that </w:t>
      </w:r>
      <w:r w:rsidR="006661FB">
        <w:t xml:space="preserve">support </w:t>
      </w:r>
      <w:r>
        <w:t>MQTT include Amazon AWS</w:t>
      </w:r>
      <w:r w:rsidR="00640690">
        <w:t xml:space="preserve"> and IBM Bluemix</w:t>
      </w:r>
      <w:r w:rsidR="005C0149">
        <w:t>.</w:t>
      </w:r>
    </w:p>
    <w:p w14:paraId="0E90D51F" w14:textId="2D884DA5" w:rsidR="007619B0" w:rsidRDefault="00456E6B" w:rsidP="00CA4E5D">
      <w:hyperlink r:id="rId11" w:history="1">
        <w:r w:rsidR="007619B0" w:rsidRPr="004963DD">
          <w:rPr>
            <w:rStyle w:val="Hyperlink"/>
          </w:rPr>
          <w:t>C</w:t>
        </w:r>
        <w:r w:rsidR="004963DD" w:rsidRPr="004963DD">
          <w:rPr>
            <w:rStyle w:val="Hyperlink"/>
          </w:rPr>
          <w:t xml:space="preserve">onstrained </w:t>
        </w:r>
        <w:r w:rsidR="007619B0" w:rsidRPr="004963DD">
          <w:rPr>
            <w:rStyle w:val="Hyperlink"/>
          </w:rPr>
          <w:t>A</w:t>
        </w:r>
        <w:r w:rsidR="004963DD" w:rsidRPr="004963DD">
          <w:rPr>
            <w:rStyle w:val="Hyperlink"/>
          </w:rPr>
          <w:t xml:space="preserve">pplication </w:t>
        </w:r>
        <w:r w:rsidR="007619B0" w:rsidRPr="004963DD">
          <w:rPr>
            <w:rStyle w:val="Hyperlink"/>
          </w:rPr>
          <w:t>P</w:t>
        </w:r>
        <w:r w:rsidR="004963DD" w:rsidRPr="004963DD">
          <w:rPr>
            <w:rStyle w:val="Hyperlink"/>
          </w:rPr>
          <w:t>rotocol (</w:t>
        </w:r>
        <w:proofErr w:type="spellStart"/>
        <w:r w:rsidR="004963DD" w:rsidRPr="004963DD">
          <w:rPr>
            <w:rStyle w:val="Hyperlink"/>
          </w:rPr>
          <w:t>C</w:t>
        </w:r>
        <w:r w:rsidR="00D81D78">
          <w:rPr>
            <w:rStyle w:val="Hyperlink"/>
          </w:rPr>
          <w:t>o</w:t>
        </w:r>
        <w:r w:rsidR="004963DD" w:rsidRPr="004963DD">
          <w:rPr>
            <w:rStyle w:val="Hyperlink"/>
          </w:rPr>
          <w:t>AP</w:t>
        </w:r>
        <w:proofErr w:type="spellEnd"/>
        <w:r w:rsidR="004963DD" w:rsidRPr="004963DD">
          <w:rPr>
            <w:rStyle w:val="Hyperlink"/>
          </w:rPr>
          <w:t>)</w:t>
        </w:r>
      </w:hyperlink>
    </w:p>
    <w:p w14:paraId="310BE9A8" w14:textId="239EA964" w:rsidR="00D81D78" w:rsidRDefault="00D81D78">
      <w:proofErr w:type="spellStart"/>
      <w:r>
        <w:t>CoAP</w:t>
      </w:r>
      <w:proofErr w:type="spellEnd"/>
      <w:r>
        <w:t xml:space="preserve"> makes use of two message types, requests and responses, using a simple, binary, base header format. The base header may be followed by options in an optimized Type-Length-Value format. </w:t>
      </w:r>
      <w:proofErr w:type="spellStart"/>
      <w:r>
        <w:t>CoAP</w:t>
      </w:r>
      <w:proofErr w:type="spellEnd"/>
      <w:r>
        <w:t xml:space="preserve"> is by default bound to UDP and optionally to </w:t>
      </w:r>
      <w:hyperlink r:id="rId12" w:tooltip="DTLS" w:history="1">
        <w:r>
          <w:rPr>
            <w:rStyle w:val="Hyperlink"/>
          </w:rPr>
          <w:t>DTLS</w:t>
        </w:r>
      </w:hyperlink>
      <w:r>
        <w:t>, providing a high level of communications security.</w:t>
      </w:r>
    </w:p>
    <w:p w14:paraId="18D530FB" w14:textId="38E7B048" w:rsidR="00D81D78" w:rsidRDefault="00D81D78">
      <w:r>
        <w:lastRenderedPageBreak/>
        <w:t>Any bytes after the headers in the packet are considered the message body</w:t>
      </w:r>
      <w:r w:rsidR="00DF4771">
        <w:t>,</w:t>
      </w:r>
      <w:r>
        <w:t xml:space="preserve"> if any. The length of the message body is implied by the datagram length. When bound to UDP the entire message MUST fit within a single datagram. When used with </w:t>
      </w:r>
      <w:hyperlink r:id="rId13" w:tooltip="6LoWPAN" w:history="1">
        <w:r>
          <w:rPr>
            <w:rStyle w:val="Hyperlink"/>
          </w:rPr>
          <w:t>6LoWPAN</w:t>
        </w:r>
      </w:hyperlink>
      <w:r>
        <w:t xml:space="preserve"> as defined in </w:t>
      </w:r>
      <w:hyperlink r:id="rId14" w:history="1">
        <w:r>
          <w:rPr>
            <w:rStyle w:val="Hyperlink"/>
          </w:rPr>
          <w:t>RFC 4944</w:t>
        </w:r>
      </w:hyperlink>
      <w:r>
        <w:t xml:space="preserve">, messages SHOULD fit into a single </w:t>
      </w:r>
      <w:hyperlink r:id="rId15" w:tooltip="IEEE 802.15.4" w:history="1">
        <w:r>
          <w:rPr>
            <w:rStyle w:val="Hyperlink"/>
          </w:rPr>
          <w:t>IEEE 802.15.4</w:t>
        </w:r>
      </w:hyperlink>
      <w:r>
        <w:t xml:space="preserve"> frame to minimize fragmentation.</w:t>
      </w:r>
    </w:p>
    <w:p w14:paraId="61176C8F" w14:textId="6F23E40B" w:rsidR="00D81D78" w:rsidRDefault="00D81D78">
      <w:r>
        <w:t xml:space="preserve">The mapping of </w:t>
      </w:r>
      <w:proofErr w:type="spellStart"/>
      <w:r>
        <w:t>CoAP</w:t>
      </w:r>
      <w:proofErr w:type="spellEnd"/>
      <w:r>
        <w:t xml:space="preserve"> with </w:t>
      </w:r>
      <w:hyperlink r:id="rId16" w:tooltip="HTTP" w:history="1">
        <w:r>
          <w:rPr>
            <w:rStyle w:val="Hyperlink"/>
          </w:rPr>
          <w:t>HTTP</w:t>
        </w:r>
      </w:hyperlink>
      <w:r>
        <w:t xml:space="preserve"> is also defined, allowing proxies to be built providing access to </w:t>
      </w:r>
      <w:proofErr w:type="spellStart"/>
      <w:r>
        <w:t>CoAP</w:t>
      </w:r>
      <w:proofErr w:type="spellEnd"/>
      <w:r>
        <w:t xml:space="preserve"> resources via HTTP in a uniform way.</w:t>
      </w:r>
    </w:p>
    <w:p w14:paraId="6AD63CE0" w14:textId="2DBCC31A" w:rsidR="004963DD" w:rsidRDefault="004963DD">
      <w:r>
        <w:t xml:space="preserve">Cloud providers that use </w:t>
      </w:r>
      <w:proofErr w:type="spellStart"/>
      <w:r>
        <w:t>C</w:t>
      </w:r>
      <w:r w:rsidR="00D81D78">
        <w:t>o</w:t>
      </w:r>
      <w:r>
        <w:t>AP</w:t>
      </w:r>
      <w:proofErr w:type="spellEnd"/>
      <w:r>
        <w:t xml:space="preserve"> include Samsung ARTIK</w:t>
      </w:r>
      <w:r w:rsidR="005C0149">
        <w:t>.</w:t>
      </w:r>
    </w:p>
    <w:p w14:paraId="498FEF93" w14:textId="41A70E8D" w:rsidR="007619B0" w:rsidRDefault="00456E6B" w:rsidP="00CA4E5D">
      <w:hyperlink r:id="rId17" w:history="1">
        <w:r w:rsidR="007619B0" w:rsidRPr="004963DD">
          <w:rPr>
            <w:rStyle w:val="Hyperlink"/>
          </w:rPr>
          <w:t>A</w:t>
        </w:r>
        <w:r w:rsidR="004963DD" w:rsidRPr="004963DD">
          <w:rPr>
            <w:rStyle w:val="Hyperlink"/>
          </w:rPr>
          <w:t xml:space="preserve">dvanced </w:t>
        </w:r>
        <w:r w:rsidR="007619B0" w:rsidRPr="004963DD">
          <w:rPr>
            <w:rStyle w:val="Hyperlink"/>
          </w:rPr>
          <w:t>M</w:t>
        </w:r>
        <w:r w:rsidR="004963DD" w:rsidRPr="004963DD">
          <w:rPr>
            <w:rStyle w:val="Hyperlink"/>
          </w:rPr>
          <w:t xml:space="preserve">essage </w:t>
        </w:r>
        <w:r w:rsidR="007619B0" w:rsidRPr="004963DD">
          <w:rPr>
            <w:rStyle w:val="Hyperlink"/>
          </w:rPr>
          <w:t>Q</w:t>
        </w:r>
        <w:r w:rsidR="004963DD" w:rsidRPr="004963DD">
          <w:rPr>
            <w:rStyle w:val="Hyperlink"/>
          </w:rPr>
          <w:t xml:space="preserve">ueuing </w:t>
        </w:r>
        <w:r w:rsidR="007619B0" w:rsidRPr="004963DD">
          <w:rPr>
            <w:rStyle w:val="Hyperlink"/>
          </w:rPr>
          <w:t>P</w:t>
        </w:r>
        <w:r w:rsidR="004963DD" w:rsidRPr="004963DD">
          <w:rPr>
            <w:rStyle w:val="Hyperlink"/>
          </w:rPr>
          <w:t>rotocol (AMQP)</w:t>
        </w:r>
      </w:hyperlink>
    </w:p>
    <w:p w14:paraId="6485C576" w14:textId="36865E3C" w:rsidR="00D81D78" w:rsidRDefault="00D81D78" w:rsidP="00D81D78">
      <w:r>
        <w:t xml:space="preserve">AMQP is a </w:t>
      </w:r>
      <w:r w:rsidRPr="00D81D78">
        <w:t>binary</w:t>
      </w:r>
      <w:r w:rsidR="00370629">
        <w:t xml:space="preserve"> application layer protocol</w:t>
      </w:r>
      <w:r>
        <w:t xml:space="preserve"> designed to efficiently support a wide variety of messaging applications and communication patterns. It provides flow controlled, message-oriented communication with message-delivery guarantees such as </w:t>
      </w:r>
      <w:r>
        <w:rPr>
          <w:i/>
          <w:iCs/>
        </w:rPr>
        <w:t>at-most-once</w:t>
      </w:r>
      <w:r>
        <w:t xml:space="preserve">, </w:t>
      </w:r>
      <w:r>
        <w:rPr>
          <w:i/>
          <w:iCs/>
        </w:rPr>
        <w:t>at-least-once</w:t>
      </w:r>
      <w:r w:rsidR="00047213">
        <w:t xml:space="preserve"> </w:t>
      </w:r>
      <w:r>
        <w:t xml:space="preserve">and </w:t>
      </w:r>
      <w:r>
        <w:rPr>
          <w:i/>
          <w:iCs/>
        </w:rPr>
        <w:t>exactly-once</w:t>
      </w:r>
      <w:r>
        <w:t xml:space="preserve">, and authentication and/or encryption based on </w:t>
      </w:r>
      <w:hyperlink r:id="rId18" w:tooltip="Simple Authentication and Security Layer" w:history="1">
        <w:r>
          <w:rPr>
            <w:rStyle w:val="Hyperlink"/>
          </w:rPr>
          <w:t>SASL</w:t>
        </w:r>
      </w:hyperlink>
      <w:r>
        <w:t xml:space="preserve"> and/or </w:t>
      </w:r>
      <w:hyperlink r:id="rId19" w:tooltip="Transport Layer Security" w:history="1">
        <w:r>
          <w:rPr>
            <w:rStyle w:val="Hyperlink"/>
          </w:rPr>
          <w:t>TLS</w:t>
        </w:r>
      </w:hyperlink>
      <w:r>
        <w:t>.</w:t>
      </w:r>
      <w:r>
        <w:rPr>
          <w:vertAlign w:val="superscript"/>
        </w:rPr>
        <w:t xml:space="preserve"> </w:t>
      </w:r>
      <w:r>
        <w:t>It assumes an underlying reliable transport layer protocol such as Transmission Control Protocol (TCP).</w:t>
      </w:r>
    </w:p>
    <w:p w14:paraId="176BDF34" w14:textId="55DF74D1" w:rsidR="00D81D78" w:rsidRDefault="00D81D78" w:rsidP="00D81D78">
      <w:r>
        <w:t>The AMQP specification is defined in several layers: (</w:t>
      </w:r>
      <w:proofErr w:type="spellStart"/>
      <w:r>
        <w:t>i</w:t>
      </w:r>
      <w:proofErr w:type="spellEnd"/>
      <w:r>
        <w:t>) a type system, (ii) a symmetric, asynchronous protocol for the transfer of messages from one process to another, (iii) a standard, extensible message format and (iv) a set of standardized but extensible 'messaging capabilities.'</w:t>
      </w:r>
    </w:p>
    <w:p w14:paraId="3ADAA33B" w14:textId="43ED6E7B" w:rsidR="004963DD" w:rsidRPr="004963DD" w:rsidRDefault="004963DD">
      <w:r>
        <w:t xml:space="preserve">Cloud providers that use AMQP include </w:t>
      </w:r>
      <w:r w:rsidR="00492FE1">
        <w:t xml:space="preserve">Microsoft (e.g. Windows Azure), VMWare, and </w:t>
      </w:r>
      <w:proofErr w:type="spellStart"/>
      <w:r w:rsidR="00492FE1">
        <w:t>Redhat</w:t>
      </w:r>
      <w:proofErr w:type="spellEnd"/>
      <w:r w:rsidR="00492FE1">
        <w:t>.</w:t>
      </w:r>
    </w:p>
    <w:p w14:paraId="73112F91" w14:textId="503CA737" w:rsidR="0037207F" w:rsidRDefault="00456E6B">
      <w:pPr>
        <w:pStyle w:val="Heading3"/>
      </w:pPr>
      <w:hyperlink r:id="rId20" w:history="1">
        <w:r w:rsidR="00AC13F8" w:rsidRPr="007E6E5E">
          <w:rPr>
            <w:rStyle w:val="Hyperlink"/>
          </w:rPr>
          <w:t>J</w:t>
        </w:r>
        <w:r w:rsidR="007E6E5E" w:rsidRPr="007E6E5E">
          <w:rPr>
            <w:rStyle w:val="Hyperlink"/>
          </w:rPr>
          <w:t>ava</w:t>
        </w:r>
        <w:r w:rsidR="00AC13F8" w:rsidRPr="007E6E5E">
          <w:rPr>
            <w:rStyle w:val="Hyperlink"/>
          </w:rPr>
          <w:t>S</w:t>
        </w:r>
        <w:r w:rsidR="007E6E5E" w:rsidRPr="007E6E5E">
          <w:rPr>
            <w:rStyle w:val="Hyperlink"/>
          </w:rPr>
          <w:t xml:space="preserve">cript </w:t>
        </w:r>
        <w:r w:rsidR="00AC13F8" w:rsidRPr="007E6E5E">
          <w:rPr>
            <w:rStyle w:val="Hyperlink"/>
          </w:rPr>
          <w:t>O</w:t>
        </w:r>
        <w:r w:rsidR="007E6E5E" w:rsidRPr="007E6E5E">
          <w:rPr>
            <w:rStyle w:val="Hyperlink"/>
          </w:rPr>
          <w:t xml:space="preserve">bject </w:t>
        </w:r>
        <w:r w:rsidR="00AC13F8" w:rsidRPr="007E6E5E">
          <w:rPr>
            <w:rStyle w:val="Hyperlink"/>
          </w:rPr>
          <w:t>N</w:t>
        </w:r>
        <w:r w:rsidR="007E6E5E" w:rsidRPr="007E6E5E">
          <w:rPr>
            <w:rStyle w:val="Hyperlink"/>
          </w:rPr>
          <w:t>otation (JSON)</w:t>
        </w:r>
      </w:hyperlink>
    </w:p>
    <w:p w14:paraId="2473FAB9" w14:textId="7017FA23" w:rsidR="007E6E5E" w:rsidRDefault="007E6E5E" w:rsidP="007E6E5E">
      <w:r>
        <w:t xml:space="preserve">JSON is an open-standard format that uses human-readable text to transmit data consisting of attribute–value pairs.  JSON supports the following </w:t>
      </w:r>
      <w:r w:rsidR="00E16D9E">
        <w:t>data types</w:t>
      </w:r>
      <w:r w:rsidR="005C0149">
        <w:t>:</w:t>
      </w:r>
    </w:p>
    <w:p w14:paraId="3BFE5576" w14:textId="34FD93F5" w:rsidR="007E6E5E" w:rsidRDefault="007E6E5E" w:rsidP="007E6E5E">
      <w:pPr>
        <w:pStyle w:val="ListParagraph"/>
        <w:numPr>
          <w:ilvl w:val="0"/>
          <w:numId w:val="33"/>
        </w:numPr>
      </w:pPr>
      <w:r>
        <w:t>Double precision floating point</w:t>
      </w:r>
    </w:p>
    <w:p w14:paraId="68A8F64B" w14:textId="5303241A" w:rsidR="007E6E5E" w:rsidRDefault="007E6E5E" w:rsidP="007E6E5E">
      <w:pPr>
        <w:pStyle w:val="ListParagraph"/>
        <w:numPr>
          <w:ilvl w:val="0"/>
          <w:numId w:val="33"/>
        </w:numPr>
      </w:pPr>
      <w:r>
        <w:t>Strings</w:t>
      </w:r>
    </w:p>
    <w:p w14:paraId="7F21E961" w14:textId="45FA3B8E" w:rsidR="007E6E5E" w:rsidRDefault="007E6E5E" w:rsidP="007E6E5E">
      <w:pPr>
        <w:pStyle w:val="ListParagraph"/>
        <w:numPr>
          <w:ilvl w:val="0"/>
          <w:numId w:val="33"/>
        </w:numPr>
      </w:pPr>
      <w:r>
        <w:t>Boolean (true or false)</w:t>
      </w:r>
    </w:p>
    <w:p w14:paraId="3A8CC8A5" w14:textId="09F9EA5D" w:rsidR="007E6E5E" w:rsidRDefault="007E6E5E" w:rsidP="007E6E5E">
      <w:pPr>
        <w:pStyle w:val="ListParagraph"/>
        <w:numPr>
          <w:ilvl w:val="0"/>
          <w:numId w:val="33"/>
        </w:numPr>
      </w:pPr>
      <w:r>
        <w:t>Array</w:t>
      </w:r>
      <w:r w:rsidR="00A84776">
        <w:t>s</w:t>
      </w:r>
      <w:r>
        <w:t xml:space="preserve"> (use “[]” to specify the array</w:t>
      </w:r>
      <w:r w:rsidR="00AE2D07">
        <w:t xml:space="preserve"> with values separated by “,”</w:t>
      </w:r>
      <w:r w:rsidR="00E16D9E">
        <w:t>)</w:t>
      </w:r>
    </w:p>
    <w:p w14:paraId="3CD4E73C" w14:textId="0B641BD4" w:rsidR="007E6E5E" w:rsidRDefault="007E6E5E" w:rsidP="007E6E5E">
      <w:pPr>
        <w:pStyle w:val="ListParagraph"/>
        <w:numPr>
          <w:ilvl w:val="0"/>
          <w:numId w:val="33"/>
        </w:numPr>
      </w:pPr>
      <w:r>
        <w:t>Key/Value</w:t>
      </w:r>
      <w:r w:rsidR="00AE2D07">
        <w:t xml:space="preserve"> </w:t>
      </w:r>
      <w:r w:rsidR="00A84776">
        <w:t xml:space="preserve">(keymap) </w:t>
      </w:r>
      <w:r w:rsidR="00AE2D07">
        <w:t xml:space="preserve">pairs </w:t>
      </w:r>
      <w:r>
        <w:t>as “</w:t>
      </w:r>
      <w:proofErr w:type="spellStart"/>
      <w:r>
        <w:t>key”:value</w:t>
      </w:r>
      <w:proofErr w:type="spellEnd"/>
      <w:r w:rsidR="00BA5EB6">
        <w:t xml:space="preserve"> (use “{}” to specify </w:t>
      </w:r>
      <w:r w:rsidR="00A84776">
        <w:t>t</w:t>
      </w:r>
      <w:r w:rsidR="00BA5EB6">
        <w:t xml:space="preserve">he </w:t>
      </w:r>
      <w:r w:rsidR="00A84776">
        <w:t>keymap</w:t>
      </w:r>
      <w:r w:rsidR="00BA5EB6">
        <w:t>)</w:t>
      </w:r>
      <w:r w:rsidR="00AE2D07">
        <w:t xml:space="preserve"> with “,” separating the pairs</w:t>
      </w:r>
    </w:p>
    <w:p w14:paraId="5784DE59" w14:textId="5F21E8DD" w:rsidR="00AE2D07" w:rsidRDefault="00AE2D07" w:rsidP="00CA4E5D">
      <w:r>
        <w:t xml:space="preserve">Key/Value values can be arrays </w:t>
      </w:r>
      <w:r w:rsidR="00A84776">
        <w:t>as well as</w:t>
      </w:r>
      <w:r>
        <w:t xml:space="preserve"> key/value maps</w:t>
      </w:r>
    </w:p>
    <w:p w14:paraId="7570B764" w14:textId="106598B5" w:rsidR="00AE2D07" w:rsidRDefault="00AE2D07" w:rsidP="00CA4E5D">
      <w:r>
        <w:t>Arrays can hold Key/Value Maps</w:t>
      </w:r>
    </w:p>
    <w:p w14:paraId="0AABAF50" w14:textId="3F861974" w:rsidR="007E6E5E" w:rsidRDefault="007E6E5E" w:rsidP="007E6E5E">
      <w:r>
        <w:t xml:space="preserve">For </w:t>
      </w:r>
      <w:r w:rsidR="00BA5EB6">
        <w:t>example,</w:t>
      </w:r>
      <w:r>
        <w:t xml:space="preserve"> a legal JSON file looks</w:t>
      </w:r>
      <w:r w:rsidR="00AD5D66">
        <w:t xml:space="preserve"> like this:</w:t>
      </w:r>
    </w:p>
    <w:p w14:paraId="0197F3E5" w14:textId="6D4C90F3" w:rsidR="007E6E5E" w:rsidRDefault="007E6E5E" w:rsidP="00F12B59">
      <w:pPr>
        <w:spacing w:after="0"/>
      </w:pPr>
      <w:r>
        <w:t>{</w:t>
      </w:r>
    </w:p>
    <w:p w14:paraId="2ED2EFF7" w14:textId="3F0C9384" w:rsidR="007E6E5E" w:rsidRDefault="007E6E5E" w:rsidP="00F12B59">
      <w:pPr>
        <w:spacing w:after="0"/>
      </w:pPr>
      <w:r>
        <w:tab/>
        <w:t>“</w:t>
      </w:r>
      <w:del w:id="7" w:author="Greg Landry" w:date="2017-04-03T16:47:00Z">
        <w:r w:rsidDel="00157DCE">
          <w:delText>astringkey</w:delText>
        </w:r>
      </w:del>
      <w:ins w:id="8" w:author="Greg Landry" w:date="2017-04-03T16:47:00Z">
        <w:r w:rsidR="00157DCE">
          <w:t>name</w:t>
        </w:r>
      </w:ins>
      <w:proofErr w:type="gramStart"/>
      <w:r>
        <w:t>” :</w:t>
      </w:r>
      <w:proofErr w:type="gramEnd"/>
      <w:r>
        <w:t xml:space="preserve"> “</w:t>
      </w:r>
      <w:proofErr w:type="spellStart"/>
      <w:r>
        <w:t>alan</w:t>
      </w:r>
      <w:proofErr w:type="spellEnd"/>
      <w:r>
        <w:t>”,</w:t>
      </w:r>
    </w:p>
    <w:p w14:paraId="2EBA9F33" w14:textId="0286068B" w:rsidR="007E6E5E" w:rsidRDefault="007E6E5E" w:rsidP="00F12B59">
      <w:pPr>
        <w:spacing w:after="0"/>
      </w:pPr>
      <w:r>
        <w:tab/>
        <w:t>“age</w:t>
      </w:r>
      <w:proofErr w:type="gramStart"/>
      <w:r>
        <w:t>”</w:t>
      </w:r>
      <w:r w:rsidR="004963DD">
        <w:t xml:space="preserve"> </w:t>
      </w:r>
      <w:r>
        <w:t>:</w:t>
      </w:r>
      <w:proofErr w:type="gramEnd"/>
      <w:r w:rsidR="004963DD">
        <w:t xml:space="preserve"> </w:t>
      </w:r>
      <w:r>
        <w:t>48,</w:t>
      </w:r>
    </w:p>
    <w:p w14:paraId="3A4F81EF" w14:textId="56DC7119" w:rsidR="007E6E5E" w:rsidRDefault="007E6E5E" w:rsidP="00F12B59">
      <w:pPr>
        <w:spacing w:after="0"/>
      </w:pPr>
      <w:r>
        <w:tab/>
        <w:t>“badass</w:t>
      </w:r>
      <w:proofErr w:type="gramStart"/>
      <w:r>
        <w:t>”</w:t>
      </w:r>
      <w:r w:rsidR="004963DD">
        <w:t xml:space="preserve"> :</w:t>
      </w:r>
      <w:proofErr w:type="gramEnd"/>
      <w:r w:rsidR="004963DD">
        <w:t xml:space="preserve"> </w:t>
      </w:r>
      <w:r>
        <w:t>true,</w:t>
      </w:r>
    </w:p>
    <w:p w14:paraId="5956B4F7" w14:textId="5E90993E" w:rsidR="007E6E5E" w:rsidRDefault="007E6E5E" w:rsidP="00F12B59">
      <w:pPr>
        <w:spacing w:after="0"/>
      </w:pPr>
      <w:r>
        <w:tab/>
        <w:t>“children”</w:t>
      </w:r>
      <w:proofErr w:type="gramStart"/>
      <w:r w:rsidR="00CE1D7D">
        <w:t>:</w:t>
      </w:r>
      <w:r>
        <w:t xml:space="preserve">  [</w:t>
      </w:r>
      <w:proofErr w:type="gramEnd"/>
      <w:r>
        <w:t>“</w:t>
      </w:r>
      <w:proofErr w:type="spellStart"/>
      <w:r>
        <w:t>Anna”,”Nicholas</w:t>
      </w:r>
      <w:proofErr w:type="spellEnd"/>
      <w:r w:rsidR="00EA4C8D">
        <w:t>”</w:t>
      </w:r>
      <w:r>
        <w:t>],</w:t>
      </w:r>
    </w:p>
    <w:p w14:paraId="1126F93C" w14:textId="506E913D" w:rsidR="007E6E5E" w:rsidRDefault="007E6E5E" w:rsidP="00F12B59">
      <w:pPr>
        <w:spacing w:after="0"/>
      </w:pPr>
      <w:r>
        <w:tab/>
        <w:t>“address</w:t>
      </w:r>
      <w:proofErr w:type="gramStart"/>
      <w:r>
        <w:t>” :</w:t>
      </w:r>
      <w:proofErr w:type="gramEnd"/>
      <w:r>
        <w:t xml:space="preserve"> {</w:t>
      </w:r>
    </w:p>
    <w:p w14:paraId="4031AB7C" w14:textId="446499C8" w:rsidR="00BA5EB6" w:rsidRDefault="00BA5EB6" w:rsidP="00F12B59">
      <w:pPr>
        <w:spacing w:after="0"/>
      </w:pPr>
      <w:r>
        <w:tab/>
      </w:r>
      <w:r>
        <w:tab/>
        <w:t>“number”:</w:t>
      </w:r>
      <w:del w:id="9" w:author="Greg Landry" w:date="2017-04-03T16:51:00Z">
        <w:r w:rsidDel="00157DCE">
          <w:delText>”</w:delText>
        </w:r>
      </w:del>
      <w:r>
        <w:t>201</w:t>
      </w:r>
      <w:del w:id="10" w:author="Greg Landry" w:date="2017-04-03T16:51:00Z">
        <w:r w:rsidDel="00157DCE">
          <w:delText>”</w:delText>
        </w:r>
      </w:del>
      <w:ins w:id="11" w:author="Greg Landry" w:date="2017-03-01T15:31:00Z">
        <w:r w:rsidR="00812E5A">
          <w:t>,</w:t>
        </w:r>
      </w:ins>
    </w:p>
    <w:p w14:paraId="5367CE9F" w14:textId="626C659F" w:rsidR="007E6E5E" w:rsidRDefault="007E6E5E" w:rsidP="00F12B59">
      <w:pPr>
        <w:spacing w:after="0"/>
      </w:pPr>
      <w:r>
        <w:lastRenderedPageBreak/>
        <w:tab/>
      </w:r>
      <w:r>
        <w:tab/>
        <w:t>“street”: “</w:t>
      </w:r>
      <w:r w:rsidR="00BA5EB6">
        <w:t xml:space="preserve">East </w:t>
      </w:r>
      <w:r>
        <w:t>Main Street”</w:t>
      </w:r>
      <w:ins w:id="12" w:author="Greg Landry" w:date="2017-03-01T15:31:00Z">
        <w:r w:rsidR="00812E5A">
          <w:t>,</w:t>
        </w:r>
      </w:ins>
    </w:p>
    <w:p w14:paraId="58FD0DCD" w14:textId="693AA736" w:rsidR="007E6E5E" w:rsidRDefault="007E6E5E" w:rsidP="00F12B59">
      <w:pPr>
        <w:spacing w:after="0"/>
      </w:pPr>
      <w:r>
        <w:tab/>
      </w:r>
      <w:r>
        <w:tab/>
        <w:t>“city”: “Lexington”,</w:t>
      </w:r>
    </w:p>
    <w:p w14:paraId="2AC04758" w14:textId="6B29DDDF" w:rsidR="00BA5EB6" w:rsidRDefault="00BA5EB6" w:rsidP="00F12B59">
      <w:pPr>
        <w:spacing w:after="0"/>
      </w:pPr>
      <w:r>
        <w:tab/>
      </w:r>
      <w:r>
        <w:tab/>
        <w:t>“</w:t>
      </w:r>
      <w:proofErr w:type="spellStart"/>
      <w:r>
        <w:t>state”</w:t>
      </w:r>
      <w:proofErr w:type="gramStart"/>
      <w:r>
        <w:t>:”Kentucky</w:t>
      </w:r>
      <w:proofErr w:type="spellEnd"/>
      <w:proofErr w:type="gramEnd"/>
      <w:r>
        <w:t>”,</w:t>
      </w:r>
    </w:p>
    <w:p w14:paraId="46E5CCA8" w14:textId="4EECA52C" w:rsidR="00BA5EB6" w:rsidRDefault="00BA5EB6" w:rsidP="00F12B59">
      <w:pPr>
        <w:spacing w:after="0"/>
      </w:pPr>
      <w:r>
        <w:tab/>
      </w:r>
      <w:r>
        <w:tab/>
        <w:t>“zipcode”:40507</w:t>
      </w:r>
    </w:p>
    <w:p w14:paraId="5A3F715B" w14:textId="67895F26" w:rsidR="00BA5EB6" w:rsidRDefault="00BA5EB6" w:rsidP="00F12B59">
      <w:pPr>
        <w:spacing w:after="0"/>
      </w:pPr>
      <w:r>
        <w:tab/>
        <w:t>}</w:t>
      </w:r>
    </w:p>
    <w:p w14:paraId="344DA616" w14:textId="21E9758F" w:rsidR="007E6E5E" w:rsidRDefault="007E6E5E" w:rsidP="007E6E5E">
      <w:r>
        <w:t>}</w:t>
      </w:r>
    </w:p>
    <w:p w14:paraId="60840E09" w14:textId="1C287B1E" w:rsidR="00157DCE" w:rsidRDefault="00157DCE" w:rsidP="007E6E5E">
      <w:pPr>
        <w:rPr>
          <w:ins w:id="13" w:author="Greg Landry" w:date="2017-04-03T16:49:00Z"/>
        </w:rPr>
      </w:pPr>
      <w:ins w:id="14" w:author="Greg Landry" w:date="2017-04-03T16:48:00Z">
        <w:r>
          <w:t>Note that carriage returns and spaces (except within the strings themselves) don</w:t>
        </w:r>
      </w:ins>
      <w:ins w:id="15" w:author="Greg Landry" w:date="2017-04-03T16:49:00Z">
        <w:r>
          <w:t>’t matter. For example, the above JSON code could be written as:</w:t>
        </w:r>
      </w:ins>
    </w:p>
    <w:p w14:paraId="557C49CF" w14:textId="7E523DE9" w:rsidR="00157DCE" w:rsidRDefault="00157DCE" w:rsidP="007E6E5E">
      <w:pPr>
        <w:rPr>
          <w:ins w:id="16" w:author="Greg Landry" w:date="2017-04-03T16:48:00Z"/>
        </w:rPr>
      </w:pPr>
      <w:ins w:id="17" w:author="Greg Landry" w:date="2017-04-03T16:49:00Z">
        <w:r w:rsidRPr="00157DCE">
          <w:t>{“name”</w:t>
        </w:r>
        <w:proofErr w:type="gramStart"/>
        <w:r w:rsidRPr="00157DCE">
          <w:t>:”alan</w:t>
        </w:r>
        <w:proofErr w:type="gramEnd"/>
        <w:r w:rsidRPr="00157DCE">
          <w:t>”,”age”:48,”badass”:true,”children”</w:t>
        </w:r>
        <w:r>
          <w:t>:</w:t>
        </w:r>
        <w:r w:rsidRPr="00157DCE">
          <w:t>[</w:t>
        </w:r>
      </w:ins>
      <w:ins w:id="18" w:author="Greg Landry" w:date="2017-04-03T16:50:00Z">
        <w:r w:rsidRPr="00157DCE">
          <w:t>“Anna”,”Nicholas”],”address”:{“number”:201,”street”</w:t>
        </w:r>
      </w:ins>
      <w:ins w:id="19" w:author="Greg Landry" w:date="2017-04-03T16:51:00Z">
        <w:r>
          <w:t>:</w:t>
        </w:r>
      </w:ins>
      <w:ins w:id="20" w:author="Greg Landry" w:date="2017-04-03T16:50:00Z">
        <w:r w:rsidRPr="00157DCE">
          <w:t>”East Main Street”,”city”:”Lexington”,”state”:”Kentucky”,”zipcode”</w:t>
        </w:r>
      </w:ins>
      <w:ins w:id="21" w:author="Greg Landry" w:date="2017-04-03T16:51:00Z">
        <w:r w:rsidRPr="00157DCE">
          <w:t>:40507}}</w:t>
        </w:r>
      </w:ins>
    </w:p>
    <w:p w14:paraId="09CB04CE" w14:textId="7869553D" w:rsidR="00157DCE" w:rsidRDefault="00157DCE" w:rsidP="007E6E5E">
      <w:pPr>
        <w:rPr>
          <w:ins w:id="22" w:author="Greg Landry" w:date="2017-04-03T16:52:00Z"/>
        </w:rPr>
      </w:pPr>
      <w:ins w:id="23" w:author="Greg Landry" w:date="2017-04-03T16:52:00Z">
        <w:r>
          <w:t>While this is more difficult for a person to read, it is easier to create such a string in the firmware when you need to send JSON documents.</w:t>
        </w:r>
      </w:ins>
    </w:p>
    <w:p w14:paraId="14CBC44E" w14:textId="29D03E91" w:rsidR="00BA5EB6" w:rsidRPr="007E6E5E" w:rsidRDefault="00857723" w:rsidP="007E6E5E">
      <w:ins w:id="24" w:author="Greg Landry" w:date="2017-04-03T16:53:00Z">
        <w:r>
          <w:t>For receiving JSON documents, t</w:t>
        </w:r>
      </w:ins>
      <w:del w:id="25" w:author="Greg Landry" w:date="2017-04-03T16:53:00Z">
        <w:r w:rsidR="00535C03" w:rsidDel="00857723">
          <w:delText>T</w:delText>
        </w:r>
      </w:del>
      <w:r w:rsidR="00535C03">
        <w:t>he WICED</w:t>
      </w:r>
      <w:r w:rsidR="0053425C">
        <w:t xml:space="preserve"> </w:t>
      </w:r>
      <w:r w:rsidR="00BA5EB6">
        <w:t xml:space="preserve">SDK has </w:t>
      </w:r>
      <w:r w:rsidR="00592C86">
        <w:t>a JSON parser built in.  You can find these function</w:t>
      </w:r>
      <w:r w:rsidR="005C0149">
        <w:t>s</w:t>
      </w:r>
      <w:r w:rsidR="00592C86">
        <w:t xml:space="preserve"> in the directory “Utilities</w:t>
      </w:r>
      <w:r w:rsidR="00592C86">
        <w:sym w:font="Wingdings" w:char="F0E0"/>
      </w:r>
      <w:proofErr w:type="spellStart"/>
      <w:r w:rsidR="00592C86">
        <w:t>JSON_parser</w:t>
      </w:r>
      <w:proofErr w:type="spellEnd"/>
      <w:r w:rsidR="00592C86">
        <w:t>”</w:t>
      </w:r>
    </w:p>
    <w:p w14:paraId="378538E5" w14:textId="77777777" w:rsidR="00026B42" w:rsidRDefault="00026B42">
      <w:pPr>
        <w:rPr>
          <w:rFonts w:ascii="Cambria" w:eastAsia="Times New Roman" w:hAnsi="Cambria"/>
          <w:b/>
          <w:bCs/>
          <w:color w:val="4F81BD"/>
          <w:sz w:val="26"/>
          <w:szCs w:val="26"/>
        </w:rPr>
      </w:pPr>
      <w:r>
        <w:br w:type="page"/>
      </w:r>
    </w:p>
    <w:p w14:paraId="692BE09B" w14:textId="115CFDE7" w:rsidR="00857DC2" w:rsidRDefault="008C2C2A" w:rsidP="00857DC2">
      <w:pPr>
        <w:pStyle w:val="Heading2"/>
      </w:pPr>
      <w:r>
        <w:lastRenderedPageBreak/>
        <w:t>Further Reading</w:t>
      </w:r>
    </w:p>
    <w:p w14:paraId="759A99FA" w14:textId="6F083F25" w:rsidR="00333164" w:rsidRDefault="00F17878" w:rsidP="00F12B59">
      <w:r w:rsidDel="00F17878">
        <w:t xml:space="preserve"> </w:t>
      </w:r>
      <w:r w:rsidR="00333164">
        <w:t>[2]</w:t>
      </w:r>
      <w:r w:rsidR="008C2C2A">
        <w:t xml:space="preserve"> </w:t>
      </w:r>
      <w:r w:rsidR="00333164">
        <w:t>RFC2045 – “Multipurpose Internet Mail Extensions”; Internet Engineering Task Force (</w:t>
      </w:r>
      <w:proofErr w:type="gramStart"/>
      <w:r w:rsidR="00333164">
        <w:t>IETF)  -</w:t>
      </w:r>
      <w:proofErr w:type="gramEnd"/>
      <w:r w:rsidR="00333164">
        <w:t xml:space="preserve"> </w:t>
      </w:r>
      <w:r w:rsidR="00333164" w:rsidRPr="00333164">
        <w:t>https://tools.ietf.org/html/rfc2045</w:t>
      </w:r>
    </w:p>
    <w:p w14:paraId="5E0304D3" w14:textId="5B28B301" w:rsidR="008C2C2A" w:rsidRDefault="00F17878" w:rsidP="00F12B59">
      <w:r w:rsidDel="00F17878">
        <w:t xml:space="preserve"> </w:t>
      </w:r>
      <w:r w:rsidR="00492FE1">
        <w:t>[4</w:t>
      </w:r>
      <w:r w:rsidR="008C2C2A">
        <w:t xml:space="preserve">] RFC2616 – “Hypertext Transfer Protocol (HTTP) </w:t>
      </w:r>
      <w:proofErr w:type="gramStart"/>
      <w:r w:rsidR="008C2C2A">
        <w:t>“ ;</w:t>
      </w:r>
      <w:proofErr w:type="gramEnd"/>
      <w:r w:rsidR="008C2C2A">
        <w:t xml:space="preserve"> Internet Engineering Task Force (IETF) - </w:t>
      </w:r>
      <w:hyperlink r:id="rId21" w:history="1">
        <w:r w:rsidR="008C2C2A" w:rsidRPr="0064152E">
          <w:rPr>
            <w:rStyle w:val="Hyperlink"/>
          </w:rPr>
          <w:t>https://tools.ietf.org/html/rfc2616</w:t>
        </w:r>
      </w:hyperlink>
    </w:p>
    <w:p w14:paraId="3A7B326B" w14:textId="77DCEA6B" w:rsidR="008C2C2A" w:rsidRDefault="00492FE1" w:rsidP="00F12B59">
      <w:r>
        <w:t xml:space="preserve">[5] RFC7159 – “The </w:t>
      </w:r>
      <w:proofErr w:type="spellStart"/>
      <w:r>
        <w:t>Javascript</w:t>
      </w:r>
      <w:proofErr w:type="spellEnd"/>
      <w:r>
        <w:t xml:space="preserve"> Object Notation (JSON) Data Interchange Format”; Internet Engineering Task Force (IETF) - </w:t>
      </w:r>
      <w:hyperlink r:id="rId22" w:history="1">
        <w:r w:rsidRPr="0064152E">
          <w:rPr>
            <w:rStyle w:val="Hyperlink"/>
          </w:rPr>
          <w:t>https://tools.ietf.org/html/rfc7159</w:t>
        </w:r>
      </w:hyperlink>
    </w:p>
    <w:p w14:paraId="59FE212B" w14:textId="7100E269" w:rsidR="00492FE1" w:rsidRDefault="00492FE1" w:rsidP="00F12B59">
      <w:r>
        <w:t xml:space="preserve">[6] MQTT - </w:t>
      </w:r>
      <w:hyperlink r:id="rId23" w:history="1">
        <w:r w:rsidRPr="0064152E">
          <w:rPr>
            <w:rStyle w:val="Hyperlink"/>
          </w:rPr>
          <w:t>http://mqtt.org/</w:t>
        </w:r>
      </w:hyperlink>
    </w:p>
    <w:p w14:paraId="49FAD8F8" w14:textId="573E94A3" w:rsidR="00492FE1" w:rsidRDefault="00492FE1" w:rsidP="00F12B59">
      <w:r>
        <w:t>[7] RFC7959 – “The Constrained Application Protocol (</w:t>
      </w:r>
      <w:proofErr w:type="spellStart"/>
      <w:r>
        <w:t>CoAP</w:t>
      </w:r>
      <w:proofErr w:type="spellEnd"/>
      <w:r>
        <w:t>)</w:t>
      </w:r>
      <w:proofErr w:type="gramStart"/>
      <w:r>
        <w:t>” ;</w:t>
      </w:r>
      <w:proofErr w:type="gramEnd"/>
      <w:r>
        <w:t xml:space="preserve"> Internet Engineering Task Force (IETF) - </w:t>
      </w:r>
      <w:hyperlink r:id="rId24" w:history="1">
        <w:r w:rsidRPr="0064152E">
          <w:rPr>
            <w:rStyle w:val="Hyperlink"/>
          </w:rPr>
          <w:t>https://tools.ietf.org/html/rfc7252</w:t>
        </w:r>
      </w:hyperlink>
    </w:p>
    <w:p w14:paraId="1D530AC0" w14:textId="4372B02F" w:rsidR="00492FE1" w:rsidRDefault="00492FE1" w:rsidP="00F12B59">
      <w:r>
        <w:t xml:space="preserve">[8] AMQP - </w:t>
      </w:r>
      <w:hyperlink r:id="rId25" w:history="1">
        <w:r w:rsidRPr="0064152E">
          <w:rPr>
            <w:rStyle w:val="Hyperlink"/>
          </w:rPr>
          <w:t>http://www.amqp.org/</w:t>
        </w:r>
      </w:hyperlink>
    </w:p>
    <w:p w14:paraId="51799040" w14:textId="77777777" w:rsidR="00857DC2" w:rsidRDefault="00857DC2" w:rsidP="00857DC2"/>
    <w:sectPr w:rsidR="00857DC2">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237D74" w14:textId="77777777" w:rsidR="00456E6B" w:rsidRDefault="00456E6B" w:rsidP="00093A9C">
      <w:r>
        <w:separator/>
      </w:r>
    </w:p>
  </w:endnote>
  <w:endnote w:type="continuationSeparator" w:id="0">
    <w:p w14:paraId="6629F670" w14:textId="77777777" w:rsidR="00456E6B" w:rsidRDefault="00456E6B"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7BA27421" w:rsidR="0040035E" w:rsidRDefault="0040035E">
            <w:pPr>
              <w:pStyle w:val="Footer"/>
              <w:jc w:val="center"/>
            </w:pPr>
            <w:r>
              <w:t xml:space="preserve">Page </w:t>
            </w:r>
            <w:r>
              <w:rPr>
                <w:b/>
                <w:bCs/>
              </w:rPr>
              <w:fldChar w:fldCharType="begin"/>
            </w:r>
            <w:r>
              <w:rPr>
                <w:b/>
                <w:bCs/>
              </w:rPr>
              <w:instrText xml:space="preserve"> PAGE </w:instrText>
            </w:r>
            <w:r>
              <w:rPr>
                <w:b/>
                <w:bCs/>
              </w:rPr>
              <w:fldChar w:fldCharType="separate"/>
            </w:r>
            <w:r w:rsidR="00F55471">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F55471">
              <w:rPr>
                <w:b/>
                <w:bCs/>
                <w:noProof/>
              </w:rPr>
              <w:t>6</w:t>
            </w:r>
            <w:r>
              <w:rPr>
                <w:b/>
                <w:bCs/>
              </w:rPr>
              <w:fldChar w:fldCharType="end"/>
            </w:r>
          </w:p>
        </w:sdtContent>
      </w:sdt>
    </w:sdtContent>
  </w:sdt>
  <w:p w14:paraId="75581528" w14:textId="77777777" w:rsidR="0040035E" w:rsidRDefault="004003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C45600" w14:textId="77777777" w:rsidR="00456E6B" w:rsidRDefault="00456E6B" w:rsidP="00093A9C">
      <w:r>
        <w:separator/>
      </w:r>
    </w:p>
  </w:footnote>
  <w:footnote w:type="continuationSeparator" w:id="0">
    <w:p w14:paraId="3ABBD8E1" w14:textId="77777777" w:rsidR="00456E6B" w:rsidRDefault="00456E6B" w:rsidP="00093A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42344"/>
    <w:multiLevelType w:val="hybridMultilevel"/>
    <w:tmpl w:val="E566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62ECA"/>
    <w:multiLevelType w:val="hybridMultilevel"/>
    <w:tmpl w:val="B2AC0CC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4550A"/>
    <w:multiLevelType w:val="hybridMultilevel"/>
    <w:tmpl w:val="417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1337B"/>
    <w:multiLevelType w:val="hybridMultilevel"/>
    <w:tmpl w:val="5328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7"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EC0EC8"/>
    <w:multiLevelType w:val="hybridMultilevel"/>
    <w:tmpl w:val="00A2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4238DE"/>
    <w:multiLevelType w:val="hybridMultilevel"/>
    <w:tmpl w:val="C3CE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3C7CCB"/>
    <w:multiLevelType w:val="hybridMultilevel"/>
    <w:tmpl w:val="7F4C29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7B10A2"/>
    <w:multiLevelType w:val="hybridMultilevel"/>
    <w:tmpl w:val="8A6A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9"/>
  </w:num>
  <w:num w:numId="2">
    <w:abstractNumId w:val="16"/>
  </w:num>
  <w:num w:numId="3">
    <w:abstractNumId w:val="9"/>
  </w:num>
  <w:num w:numId="4">
    <w:abstractNumId w:val="1"/>
  </w:num>
  <w:num w:numId="5">
    <w:abstractNumId w:val="37"/>
  </w:num>
  <w:num w:numId="6">
    <w:abstractNumId w:val="10"/>
  </w:num>
  <w:num w:numId="7">
    <w:abstractNumId w:val="32"/>
  </w:num>
  <w:num w:numId="8">
    <w:abstractNumId w:val="3"/>
  </w:num>
  <w:num w:numId="9">
    <w:abstractNumId w:val="24"/>
  </w:num>
  <w:num w:numId="10">
    <w:abstractNumId w:val="31"/>
  </w:num>
  <w:num w:numId="11">
    <w:abstractNumId w:val="0"/>
  </w:num>
  <w:num w:numId="12">
    <w:abstractNumId w:val="35"/>
  </w:num>
  <w:num w:numId="13">
    <w:abstractNumId w:val="14"/>
  </w:num>
  <w:num w:numId="14">
    <w:abstractNumId w:val="23"/>
  </w:num>
  <w:num w:numId="15">
    <w:abstractNumId w:val="30"/>
  </w:num>
  <w:num w:numId="16">
    <w:abstractNumId w:val="5"/>
  </w:num>
  <w:num w:numId="17">
    <w:abstractNumId w:val="17"/>
  </w:num>
  <w:num w:numId="18">
    <w:abstractNumId w:val="7"/>
  </w:num>
  <w:num w:numId="19">
    <w:abstractNumId w:val="4"/>
  </w:num>
  <w:num w:numId="20">
    <w:abstractNumId w:val="19"/>
  </w:num>
  <w:num w:numId="21">
    <w:abstractNumId w:val="38"/>
  </w:num>
  <w:num w:numId="22">
    <w:abstractNumId w:val="11"/>
  </w:num>
  <w:num w:numId="23">
    <w:abstractNumId w:val="28"/>
  </w:num>
  <w:num w:numId="24">
    <w:abstractNumId w:val="12"/>
  </w:num>
  <w:num w:numId="25">
    <w:abstractNumId w:val="2"/>
  </w:num>
  <w:num w:numId="26">
    <w:abstractNumId w:val="29"/>
  </w:num>
  <w:num w:numId="27">
    <w:abstractNumId w:val="21"/>
  </w:num>
  <w:num w:numId="28">
    <w:abstractNumId w:val="15"/>
  </w:num>
  <w:num w:numId="29">
    <w:abstractNumId w:val="18"/>
  </w:num>
  <w:num w:numId="30">
    <w:abstractNumId w:val="33"/>
  </w:num>
  <w:num w:numId="31">
    <w:abstractNumId w:val="25"/>
  </w:num>
  <w:num w:numId="32">
    <w:abstractNumId w:val="27"/>
  </w:num>
  <w:num w:numId="33">
    <w:abstractNumId w:val="22"/>
  </w:num>
  <w:num w:numId="34">
    <w:abstractNumId w:val="36"/>
  </w:num>
  <w:num w:numId="35">
    <w:abstractNumId w:val="13"/>
  </w:num>
  <w:num w:numId="36">
    <w:abstractNumId w:val="20"/>
  </w:num>
  <w:num w:numId="37">
    <w:abstractNumId w:val="6"/>
  </w:num>
  <w:num w:numId="38">
    <w:abstractNumId w:val="26"/>
  </w:num>
  <w:num w:numId="39">
    <w:abstractNumId w:val="8"/>
  </w:num>
  <w:num w:numId="40">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46DF"/>
    <w:rsid w:val="00021A17"/>
    <w:rsid w:val="00026B42"/>
    <w:rsid w:val="00031196"/>
    <w:rsid w:val="000366AE"/>
    <w:rsid w:val="00037884"/>
    <w:rsid w:val="00047213"/>
    <w:rsid w:val="00051E3C"/>
    <w:rsid w:val="00075EBA"/>
    <w:rsid w:val="000762A6"/>
    <w:rsid w:val="0008280E"/>
    <w:rsid w:val="00090B7A"/>
    <w:rsid w:val="00093229"/>
    <w:rsid w:val="00093A9C"/>
    <w:rsid w:val="000A10C2"/>
    <w:rsid w:val="000C289C"/>
    <w:rsid w:val="000E5073"/>
    <w:rsid w:val="000F50D9"/>
    <w:rsid w:val="00146B30"/>
    <w:rsid w:val="00157DCE"/>
    <w:rsid w:val="00167802"/>
    <w:rsid w:val="00177F74"/>
    <w:rsid w:val="001A475E"/>
    <w:rsid w:val="001B7077"/>
    <w:rsid w:val="001C3071"/>
    <w:rsid w:val="001C41CE"/>
    <w:rsid w:val="001E500C"/>
    <w:rsid w:val="001F31C5"/>
    <w:rsid w:val="00227150"/>
    <w:rsid w:val="00255EB7"/>
    <w:rsid w:val="00266D14"/>
    <w:rsid w:val="0029288C"/>
    <w:rsid w:val="002A0254"/>
    <w:rsid w:val="002A42A9"/>
    <w:rsid w:val="002C5818"/>
    <w:rsid w:val="002D088B"/>
    <w:rsid w:val="002D54F4"/>
    <w:rsid w:val="003235D8"/>
    <w:rsid w:val="00333164"/>
    <w:rsid w:val="003445E6"/>
    <w:rsid w:val="00350E39"/>
    <w:rsid w:val="00360529"/>
    <w:rsid w:val="00370629"/>
    <w:rsid w:val="0037207F"/>
    <w:rsid w:val="00373BE0"/>
    <w:rsid w:val="003817F7"/>
    <w:rsid w:val="003853D7"/>
    <w:rsid w:val="00397ACA"/>
    <w:rsid w:val="003A03BF"/>
    <w:rsid w:val="003A4F0F"/>
    <w:rsid w:val="003D0C21"/>
    <w:rsid w:val="003D2F74"/>
    <w:rsid w:val="003D39DA"/>
    <w:rsid w:val="003E3652"/>
    <w:rsid w:val="003E39EE"/>
    <w:rsid w:val="003E6C7C"/>
    <w:rsid w:val="0040035E"/>
    <w:rsid w:val="004119D6"/>
    <w:rsid w:val="004320E0"/>
    <w:rsid w:val="00456E6B"/>
    <w:rsid w:val="004653B1"/>
    <w:rsid w:val="00471273"/>
    <w:rsid w:val="00471CE3"/>
    <w:rsid w:val="004759C5"/>
    <w:rsid w:val="00492FE1"/>
    <w:rsid w:val="004963DD"/>
    <w:rsid w:val="004C16E1"/>
    <w:rsid w:val="004C42B9"/>
    <w:rsid w:val="004D3236"/>
    <w:rsid w:val="004D51FE"/>
    <w:rsid w:val="004D532F"/>
    <w:rsid w:val="004F02B0"/>
    <w:rsid w:val="0053425C"/>
    <w:rsid w:val="00535C03"/>
    <w:rsid w:val="00542D5D"/>
    <w:rsid w:val="00583ABA"/>
    <w:rsid w:val="00592C86"/>
    <w:rsid w:val="00593945"/>
    <w:rsid w:val="005B444D"/>
    <w:rsid w:val="005C0149"/>
    <w:rsid w:val="005C585F"/>
    <w:rsid w:val="005D48B6"/>
    <w:rsid w:val="005F3959"/>
    <w:rsid w:val="005F67C7"/>
    <w:rsid w:val="00607DD7"/>
    <w:rsid w:val="00625C0B"/>
    <w:rsid w:val="00640690"/>
    <w:rsid w:val="00640EA5"/>
    <w:rsid w:val="0064717A"/>
    <w:rsid w:val="00647901"/>
    <w:rsid w:val="00653120"/>
    <w:rsid w:val="0065757C"/>
    <w:rsid w:val="006661FB"/>
    <w:rsid w:val="00666361"/>
    <w:rsid w:val="006B442B"/>
    <w:rsid w:val="006B642D"/>
    <w:rsid w:val="006B7E6B"/>
    <w:rsid w:val="006C4A51"/>
    <w:rsid w:val="006D4849"/>
    <w:rsid w:val="006E1990"/>
    <w:rsid w:val="00730292"/>
    <w:rsid w:val="007329D0"/>
    <w:rsid w:val="00735C7A"/>
    <w:rsid w:val="00757332"/>
    <w:rsid w:val="007619B0"/>
    <w:rsid w:val="007722B4"/>
    <w:rsid w:val="00774C33"/>
    <w:rsid w:val="00790FD8"/>
    <w:rsid w:val="007A2A53"/>
    <w:rsid w:val="007B104F"/>
    <w:rsid w:val="007B5AD6"/>
    <w:rsid w:val="007C4F4A"/>
    <w:rsid w:val="007E0232"/>
    <w:rsid w:val="007E6E5E"/>
    <w:rsid w:val="007F494E"/>
    <w:rsid w:val="007F696E"/>
    <w:rsid w:val="007F6A4F"/>
    <w:rsid w:val="00811F0B"/>
    <w:rsid w:val="00812E5A"/>
    <w:rsid w:val="008559DB"/>
    <w:rsid w:val="00857723"/>
    <w:rsid w:val="00857DC2"/>
    <w:rsid w:val="00871379"/>
    <w:rsid w:val="00873D49"/>
    <w:rsid w:val="008A56F3"/>
    <w:rsid w:val="008B6B74"/>
    <w:rsid w:val="008C2C2A"/>
    <w:rsid w:val="008D03C4"/>
    <w:rsid w:val="008D1EA1"/>
    <w:rsid w:val="008D5A9F"/>
    <w:rsid w:val="008E1EB2"/>
    <w:rsid w:val="00901A8A"/>
    <w:rsid w:val="00913728"/>
    <w:rsid w:val="00913B3F"/>
    <w:rsid w:val="00914CE3"/>
    <w:rsid w:val="00934F5C"/>
    <w:rsid w:val="009405DB"/>
    <w:rsid w:val="009600E6"/>
    <w:rsid w:val="00970E90"/>
    <w:rsid w:val="009832EC"/>
    <w:rsid w:val="00985523"/>
    <w:rsid w:val="0098674F"/>
    <w:rsid w:val="009867C1"/>
    <w:rsid w:val="00992320"/>
    <w:rsid w:val="009A5A57"/>
    <w:rsid w:val="009E0D89"/>
    <w:rsid w:val="00A06CD6"/>
    <w:rsid w:val="00A12BAC"/>
    <w:rsid w:val="00A145DE"/>
    <w:rsid w:val="00A224D8"/>
    <w:rsid w:val="00A74A92"/>
    <w:rsid w:val="00A77388"/>
    <w:rsid w:val="00A84776"/>
    <w:rsid w:val="00A84D57"/>
    <w:rsid w:val="00A8704B"/>
    <w:rsid w:val="00A922E4"/>
    <w:rsid w:val="00AB7085"/>
    <w:rsid w:val="00AC13F8"/>
    <w:rsid w:val="00AD162F"/>
    <w:rsid w:val="00AD5D66"/>
    <w:rsid w:val="00AD7503"/>
    <w:rsid w:val="00AE0CB0"/>
    <w:rsid w:val="00AE2D07"/>
    <w:rsid w:val="00AE66A3"/>
    <w:rsid w:val="00B35229"/>
    <w:rsid w:val="00B70998"/>
    <w:rsid w:val="00B73DF5"/>
    <w:rsid w:val="00B85D2F"/>
    <w:rsid w:val="00BA5EB6"/>
    <w:rsid w:val="00BB3C7F"/>
    <w:rsid w:val="00BF71DE"/>
    <w:rsid w:val="00C4176A"/>
    <w:rsid w:val="00C53A42"/>
    <w:rsid w:val="00C61F72"/>
    <w:rsid w:val="00C643CC"/>
    <w:rsid w:val="00C71CCA"/>
    <w:rsid w:val="00C8243B"/>
    <w:rsid w:val="00C94140"/>
    <w:rsid w:val="00CA4E5D"/>
    <w:rsid w:val="00CB3ED0"/>
    <w:rsid w:val="00CE1D7D"/>
    <w:rsid w:val="00CF3A2A"/>
    <w:rsid w:val="00D137DD"/>
    <w:rsid w:val="00D15072"/>
    <w:rsid w:val="00D23BFF"/>
    <w:rsid w:val="00D37786"/>
    <w:rsid w:val="00D40E95"/>
    <w:rsid w:val="00D81D78"/>
    <w:rsid w:val="00DA231E"/>
    <w:rsid w:val="00DA3B3F"/>
    <w:rsid w:val="00DC54A1"/>
    <w:rsid w:val="00DC7DEF"/>
    <w:rsid w:val="00DE180B"/>
    <w:rsid w:val="00DF4771"/>
    <w:rsid w:val="00E043FD"/>
    <w:rsid w:val="00E05EFF"/>
    <w:rsid w:val="00E106AA"/>
    <w:rsid w:val="00E11013"/>
    <w:rsid w:val="00E1216F"/>
    <w:rsid w:val="00E16D9E"/>
    <w:rsid w:val="00E358FB"/>
    <w:rsid w:val="00E560BF"/>
    <w:rsid w:val="00E63761"/>
    <w:rsid w:val="00E80E1F"/>
    <w:rsid w:val="00E90157"/>
    <w:rsid w:val="00EA3E7C"/>
    <w:rsid w:val="00EA4C8D"/>
    <w:rsid w:val="00EB1C66"/>
    <w:rsid w:val="00EB3F10"/>
    <w:rsid w:val="00EB629E"/>
    <w:rsid w:val="00EB77D4"/>
    <w:rsid w:val="00ED0FED"/>
    <w:rsid w:val="00ED5415"/>
    <w:rsid w:val="00ED5618"/>
    <w:rsid w:val="00EF709D"/>
    <w:rsid w:val="00F02438"/>
    <w:rsid w:val="00F115A1"/>
    <w:rsid w:val="00F12B59"/>
    <w:rsid w:val="00F13E9E"/>
    <w:rsid w:val="00F17878"/>
    <w:rsid w:val="00F25363"/>
    <w:rsid w:val="00F25415"/>
    <w:rsid w:val="00F322B8"/>
    <w:rsid w:val="00F417BC"/>
    <w:rsid w:val="00F55471"/>
    <w:rsid w:val="00F64B14"/>
    <w:rsid w:val="00F672F4"/>
    <w:rsid w:val="00F73D45"/>
    <w:rsid w:val="00F76068"/>
    <w:rsid w:val="00F94CE2"/>
    <w:rsid w:val="00FB40E0"/>
    <w:rsid w:val="00FB7D1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46B30"/>
  </w:style>
  <w:style w:type="paragraph" w:styleId="Heading1">
    <w:name w:val="heading 1"/>
    <w:basedOn w:val="Normal"/>
    <w:next w:val="Normal"/>
    <w:link w:val="Heading1Char"/>
    <w:autoRedefine/>
    <w:uiPriority w:val="9"/>
    <w:qFormat/>
    <w:rsid w:val="00CA4E5D"/>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146B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6B30"/>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CA4E5D"/>
    <w:rPr>
      <w:rFonts w:ascii="Cambria" w:eastAsia="Times New Roman" w:hAnsi="Cambria"/>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CA4E5D"/>
    <w:pPr>
      <w:spacing w:after="0" w:line="240" w:lineRule="auto"/>
    </w:pPr>
  </w:style>
  <w:style w:type="paragraph" w:styleId="NormalWeb">
    <w:name w:val="Normal (Web)"/>
    <w:basedOn w:val="Normal"/>
    <w:uiPriority w:val="99"/>
    <w:unhideWhenUsed/>
    <w:rsid w:val="00D81D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5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text_Transfer_Protocol" TargetMode="External"/><Relationship Id="rId13" Type="http://schemas.openxmlformats.org/officeDocument/2006/relationships/hyperlink" Target="https://en.wikipedia.org/wiki/6LoWPAN" TargetMode="External"/><Relationship Id="rId18" Type="http://schemas.openxmlformats.org/officeDocument/2006/relationships/hyperlink" Target="https://en.wikipedia.org/wiki/Simple_Authentication_and_Security_Laye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tools.ietf.org/html/rfc2616" TargetMode="External"/><Relationship Id="rId7" Type="http://schemas.openxmlformats.org/officeDocument/2006/relationships/endnotes" Target="endnotes.xml"/><Relationship Id="rId12" Type="http://schemas.openxmlformats.org/officeDocument/2006/relationships/hyperlink" Target="https://en.wikipedia.org/wiki/DTLS" TargetMode="External"/><Relationship Id="rId17" Type="http://schemas.openxmlformats.org/officeDocument/2006/relationships/hyperlink" Target="https://en.wikipedia.org/wiki/Advanced_Message_Queuing_Protocol" TargetMode="External"/><Relationship Id="rId25" Type="http://schemas.openxmlformats.org/officeDocument/2006/relationships/hyperlink" Target="http://www.amqp.org/" TargetMode="External"/><Relationship Id="rId2" Type="http://schemas.openxmlformats.org/officeDocument/2006/relationships/numbering" Target="numbering.xml"/><Relationship Id="rId16" Type="http://schemas.openxmlformats.org/officeDocument/2006/relationships/hyperlink" Target="https://en.wikipedia.org/wiki/HTTP" TargetMode="External"/><Relationship Id="rId20" Type="http://schemas.openxmlformats.org/officeDocument/2006/relationships/hyperlink" Target="https://en.wikipedia.org/wiki/JS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nstrained_Application_Protocol" TargetMode="External"/><Relationship Id="rId24" Type="http://schemas.openxmlformats.org/officeDocument/2006/relationships/hyperlink" Target="https://tools.ietf.org/html/rfc7252" TargetMode="External"/><Relationship Id="rId5" Type="http://schemas.openxmlformats.org/officeDocument/2006/relationships/webSettings" Target="webSettings.xml"/><Relationship Id="rId15" Type="http://schemas.openxmlformats.org/officeDocument/2006/relationships/hyperlink" Target="https://en.wikipedia.org/wiki/IEEE_802.15.4" TargetMode="External"/><Relationship Id="rId23" Type="http://schemas.openxmlformats.org/officeDocument/2006/relationships/hyperlink" Target="http://mqtt.org/" TargetMode="External"/><Relationship Id="rId28" Type="http://schemas.microsoft.com/office/2011/relationships/people" Target="people.xml"/><Relationship Id="rId10" Type="http://schemas.openxmlformats.org/officeDocument/2006/relationships/hyperlink" Target="https://en.wikipedia.org/wiki/JSON" TargetMode="External"/><Relationship Id="rId19" Type="http://schemas.openxmlformats.org/officeDocument/2006/relationships/hyperlink" Target="https://en.wikipedia.org/wiki/Transport_Layer_Security" TargetMode="External"/><Relationship Id="rId4" Type="http://schemas.openxmlformats.org/officeDocument/2006/relationships/settings" Target="settings.xml"/><Relationship Id="rId9" Type="http://schemas.openxmlformats.org/officeDocument/2006/relationships/hyperlink" Target="https://en.wikipedia.org/wiki/MQTT" TargetMode="External"/><Relationship Id="rId14" Type="http://schemas.openxmlformats.org/officeDocument/2006/relationships/hyperlink" Target="https://tools.ietf.org/html/rfc4944" TargetMode="External"/><Relationship Id="rId22" Type="http://schemas.openxmlformats.org/officeDocument/2006/relationships/hyperlink" Target="https://tools.ietf.org/html/rfc715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113C7-2003-445D-951C-5408B46C6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63</cp:revision>
  <cp:lastPrinted>2017-06-07T13:08:00Z</cp:lastPrinted>
  <dcterms:created xsi:type="dcterms:W3CDTF">2016-10-22T09:22:00Z</dcterms:created>
  <dcterms:modified xsi:type="dcterms:W3CDTF">2017-06-07T13:08:00Z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