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34E67E2D" w:rsidR="00EB629E" w:rsidRDefault="00EB629E" w:rsidP="00CB3ED0">
      <w:pPr>
        <w:pStyle w:val="Heading2"/>
      </w:pPr>
      <w:r>
        <w:t>Time</w:t>
      </w:r>
      <w:r w:rsidR="00593945">
        <w:t>: 4 Hours</w:t>
      </w:r>
    </w:p>
    <w:p w14:paraId="62378647" w14:textId="77777777" w:rsidR="009B57EC" w:rsidRDefault="009B57EC">
      <w:pPr>
        <w:rPr>
          <w:rFonts w:ascii="Cambria" w:eastAsia="Times New Roman" w:hAnsi="Cambria"/>
          <w:b/>
          <w:bCs/>
          <w:color w:val="4F81BD"/>
          <w:sz w:val="26"/>
          <w:szCs w:val="26"/>
        </w:rPr>
      </w:pPr>
      <w:r>
        <w:br w:type="page"/>
      </w:r>
    </w:p>
    <w:p w14:paraId="4802C822" w14:textId="44072C33" w:rsidR="00CB3ED0" w:rsidRDefault="00CB3ED0" w:rsidP="00CB3ED0">
      <w:pPr>
        <w:pStyle w:val="Heading2"/>
      </w:pPr>
      <w:r>
        <w:lastRenderedPageBreak/>
        <w:t>Fundamentals</w:t>
      </w:r>
    </w:p>
    <w:p w14:paraId="242208E1" w14:textId="013FFD5F" w:rsidR="00032C1D" w:rsidRDefault="009B57EC" w:rsidP="00927692">
      <w:pPr>
        <w:pStyle w:val="Heading3"/>
      </w:pPr>
      <w:r>
        <w:t>A</w:t>
      </w:r>
      <w:r w:rsidR="00032C1D">
        <w:t>mazon Web Services (AWS)</w:t>
      </w:r>
    </w:p>
    <w:p w14:paraId="1598BDC6" w14:textId="34CAB6BD" w:rsidR="00032C1D" w:rsidRDefault="00C75848"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C75848"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C75848"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t>Developer tools: A unified programming API supporting the AWS platform supporting a bunch of different languages</w:t>
      </w:r>
      <w:r w:rsidR="00654771">
        <w:t>.</w:t>
      </w:r>
    </w:p>
    <w:p w14:paraId="7AB9B67E" w14:textId="7A800B2B" w:rsidR="006F06FA" w:rsidRDefault="00C75848"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C75848"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2BF00173" w:rsidR="003C22E5" w:rsidRPr="00032C1D" w:rsidRDefault="00C75848"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77777777" w:rsidR="009B57EC" w:rsidRDefault="009B57EC">
      <w:pPr>
        <w:rPr>
          <w:rFonts w:ascii="Cambria" w:eastAsia="Times New Roman" w:hAnsi="Cambria"/>
          <w:b/>
          <w:bCs/>
          <w:color w:val="4F81BD"/>
        </w:rPr>
      </w:pPr>
      <w:r>
        <w:br w:type="page"/>
      </w:r>
    </w:p>
    <w:p w14:paraId="7BC836FC" w14:textId="49B981A2" w:rsidR="00927692" w:rsidRDefault="00927692" w:rsidP="00927692">
      <w:pPr>
        <w:pStyle w:val="Heading3"/>
      </w:pPr>
      <w:r>
        <w:lastRenderedPageBreak/>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REST API Endpoint.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C75848"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w:t>
      </w:r>
      <w:bookmarkStart w:id="0" w:name="_GoBack"/>
      <w:bookmarkEnd w:id="0"/>
      <w:r>
        <w: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5991843E" w:rsidR="00603EF0" w:rsidRPr="00892212" w:rsidRDefault="00603EF0" w:rsidP="00603EF0">
      <w:pPr>
        <w:rPr>
          <w:rFonts w:ascii="Times New Roman" w:hAnsi="Times New Roman" w:cs="Times New Roman"/>
        </w:rPr>
      </w:pPr>
      <w:r>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lastRenderedPageBreak/>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C75848"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B7A33E8" w14:textId="654280EC" w:rsidR="00F1475C" w:rsidRDefault="009E14B7">
      <w:pPr>
        <w:rPr>
          <w:rFonts w:ascii="Cambria" w:eastAsia="Times New Roman" w:hAnsi="Cambria"/>
          <w:b/>
          <w:bCs/>
          <w:color w:val="4F81BD"/>
          <w:sz w:val="26"/>
          <w:szCs w:val="26"/>
        </w:rPr>
      </w:pPr>
      <w:r>
        <w:t>You can use “#” as a wildcard to access multiple shadow topics. For example, you can use “$aws/things/</w:t>
      </w:r>
      <w:r w:rsidR="009B57EC">
        <w:t>thingName</w:t>
      </w:r>
      <w:r>
        <w:t xml:space="preserve">/shadow/#” to subscribe to all shadow topics for the </w:t>
      </w:r>
      <w:r w:rsidRPr="009E14B7">
        <w:rPr>
          <w:i/>
        </w:rPr>
        <w:t>thing</w:t>
      </w:r>
      <w:r>
        <w:t xml:space="preserve"> called “theThing”.</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4183919F" w14:textId="2A838BB9" w:rsidR="009E14B7" w:rsidRDefault="009E14B7" w:rsidP="00B7217A">
      <w:r>
        <w:t>If you do not already have one, you will need to sign up for an Amazon AWS account. The minimal account is free for a year but you must provide a credit card to open the account. Be sure to delete the account before the free year period expires or you will be charged for it.</w:t>
      </w:r>
    </w:p>
    <w:p w14:paraId="37F1FAAF" w14:textId="3FCFA329" w:rsidR="00B7217A" w:rsidRPr="00B7217A" w:rsidRDefault="00CC2D8B" w:rsidP="00B7217A">
      <w:r>
        <w:t>From the Services menu, select “</w:t>
      </w:r>
      <w:r w:rsidR="00B7217A">
        <w:t>AWS IoT</w:t>
      </w:r>
      <w:r>
        <w:t>”</w:t>
      </w:r>
      <w:r w:rsidR="006B44E3">
        <w:t>, click “Get Started”,</w:t>
      </w:r>
      <w:r w:rsidR="00B7217A">
        <w:t xml:space="preserve"> and then 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4E9C54C3">
            <wp:extent cx="5943600" cy="2765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5425"/>
                    </a:xfrm>
                    <a:prstGeom prst="rect">
                      <a:avLst/>
                    </a:prstGeom>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F3A51A5"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4121B278" w:rsidR="002E3422" w:rsidRDefault="002E3422" w:rsidP="00D217ED">
      <w:r>
        <w:t xml:space="preserve">Note the message broker address. You can find this in the </w:t>
      </w:r>
      <w:r w:rsidR="001140E1">
        <w:t>Interact page</w:t>
      </w:r>
      <w:r>
        <w:t xml:space="preserve"> when you click on the </w:t>
      </w:r>
      <w:r w:rsidRPr="002E3422">
        <w:rPr>
          <w:i/>
        </w:rPr>
        <w:t>thing</w:t>
      </w:r>
      <w:r>
        <w:t xml:space="preserve"> that you create</w:t>
      </w:r>
      <w:r w:rsidR="001140E1">
        <w:t>. It will be listed as ”REST API endpoint”.</w:t>
      </w:r>
    </w:p>
    <w:p w14:paraId="13340A20" w14:textId="02134648" w:rsidR="00D217ED" w:rsidRDefault="00D879FC" w:rsidP="00D217ED">
      <w:r>
        <w:t xml:space="preserve">To test your </w:t>
      </w:r>
      <w:r w:rsidR="00E41BB1">
        <w:t>M</w:t>
      </w:r>
      <w:r>
        <w:t xml:space="preserve">essage </w:t>
      </w:r>
      <w:r w:rsidR="00E41BB1">
        <w:t>Broker,</w:t>
      </w:r>
      <w:r>
        <w:t xml:space="preserve"> follow the “</w:t>
      </w:r>
      <w:r w:rsidRPr="00D879FC">
        <w:t xml:space="preserve">Procedure to use the AWS </w:t>
      </w:r>
      <w:r w:rsidR="00705C49">
        <w:t xml:space="preserve">Test </w:t>
      </w:r>
      <w:r w:rsidRPr="00D879FC">
        <w:t>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pPr>
      <w:r>
        <w:t xml:space="preserve">Hint: Make sure you add your platform to </w:t>
      </w:r>
      <w:r w:rsidR="006362DE">
        <w:t>the valid platforms in the make</w:t>
      </w:r>
      <w:r>
        <w:t>file</w:t>
      </w:r>
      <w:r w:rsidR="006362DE">
        <w:t xml:space="preserve"> and remove all other platforms</w:t>
      </w:r>
      <w:r>
        <w:t>.</w:t>
      </w:r>
    </w:p>
    <w:p w14:paraId="28CD0DC5" w14:textId="6444EEA5" w:rsidR="00E41BB1" w:rsidRDefault="00E41BB1" w:rsidP="00E41BB1">
      <w:pPr>
        <w:pStyle w:val="ListParagraph"/>
        <w:numPr>
          <w:ilvl w:val="0"/>
          <w:numId w:val="30"/>
        </w:numPr>
      </w:pPr>
      <w:r>
        <w:t>Modify the DCT for your network</w:t>
      </w:r>
      <w:r w:rsidR="00070C9C">
        <w:t>.</w:t>
      </w:r>
    </w:p>
    <w:p w14:paraId="5D9610E9" w14:textId="6687B52B" w:rsidR="00E41BB1" w:rsidRDefault="00E41BB1" w:rsidP="00E41BB1">
      <w:pPr>
        <w:pStyle w:val="ListParagraph"/>
        <w:numPr>
          <w:ilvl w:val="0"/>
          <w:numId w:val="30"/>
        </w:numPr>
      </w:pPr>
      <w:r>
        <w:t xml:space="preserve">Copy </w:t>
      </w:r>
      <w:r w:rsidR="002A7B85">
        <w:t xml:space="preserve">the </w:t>
      </w:r>
      <w:r>
        <w:t xml:space="preserve">certificates </w:t>
      </w:r>
      <w:r w:rsidR="002A7B85">
        <w:t xml:space="preserve">that you generated in (01) </w:t>
      </w:r>
      <w:r>
        <w:t xml:space="preserve">into the resources/apps/aws_iot directory.  </w:t>
      </w:r>
      <w:r w:rsidR="00730EA8">
        <w:t>Rename the files as follows:</w:t>
      </w:r>
    </w:p>
    <w:p w14:paraId="7DAECD9C" w14:textId="0B56D232" w:rsidR="0025484D" w:rsidRDefault="0025484D" w:rsidP="0025484D">
      <w:pPr>
        <w:pStyle w:val="ListParagraph"/>
        <w:numPr>
          <w:ilvl w:val="1"/>
          <w:numId w:val="30"/>
        </w:numPr>
      </w:pPr>
      <w:r>
        <w:t>The file rootca.cer is the public key that your application will use to encrypt data to send to Amazon. That is a known-good key for AWS that is built into the SDK. This does not need to be</w:t>
      </w:r>
      <w:r w:rsidR="00730EA8">
        <w:t xml:space="preserve"> downloaded since it never changes.</w:t>
      </w:r>
    </w:p>
    <w:p w14:paraId="3612C246" w14:textId="19AF69D8" w:rsidR="0025484D" w:rsidRDefault="0025484D" w:rsidP="0025484D">
      <w:pPr>
        <w:pStyle w:val="ListParagraph"/>
        <w:numPr>
          <w:ilvl w:val="1"/>
          <w:numId w:val="30"/>
        </w:numPr>
      </w:pPr>
      <w:r>
        <w:t xml:space="preserve">The file client.cer is the certificate for your </w:t>
      </w:r>
      <w:r w:rsidRPr="00730EA8">
        <w:rPr>
          <w:i/>
        </w:rPr>
        <w:t>thing</w:t>
      </w:r>
      <w:r>
        <w:t xml:space="preserve">. This is how AWS knows that it </w:t>
      </w:r>
      <w:r w:rsidR="001934F3">
        <w:t>is a valid</w:t>
      </w:r>
      <w:r>
        <w:t xml:space="preserve"> </w:t>
      </w:r>
      <w:r w:rsidRPr="00730EA8">
        <w:rPr>
          <w:i/>
        </w:rPr>
        <w:t>thing</w:t>
      </w:r>
      <w:r>
        <w:t xml:space="preserve"> that is trying to talk to it. This certificate was created by AWS as a file called &lt;name&gt;-certificate.pem.crt when you set up your </w:t>
      </w:r>
      <w:r w:rsidRPr="00730EA8">
        <w:rPr>
          <w:i/>
        </w:rPr>
        <w:t>thing</w:t>
      </w:r>
      <w:r>
        <w:t>.</w:t>
      </w:r>
      <w:r w:rsidR="00730EA8">
        <w:t xml:space="preserve"> Therefore, you must rename the certificate you downloaded to client.cer to replace the existing client.cer file.</w:t>
      </w:r>
    </w:p>
    <w:p w14:paraId="237BCD1B" w14:textId="7801E8FE" w:rsidR="0025484D" w:rsidRDefault="0025484D" w:rsidP="0025484D">
      <w:pPr>
        <w:pStyle w:val="ListParagraph"/>
        <w:numPr>
          <w:ilvl w:val="1"/>
          <w:numId w:val="30"/>
        </w:numPr>
      </w:pPr>
      <w:r>
        <w:t>The file privkey.cer is the private key that your application will use to decrypt data that it gets back from AWS. This was created by AWS as a file called &lt;name&gt;-private.pem.key when you set up your thing.</w:t>
      </w:r>
      <w:r w:rsidR="00730EA8">
        <w:t xml:space="preserve"> Therefore, you must rename the private key you downloaded to privkey.cer to replace the existing privkey.cer file.</w:t>
      </w:r>
    </w:p>
    <w:p w14:paraId="13250CBC" w14:textId="176A8131" w:rsidR="00EA1F3E" w:rsidRDefault="0025484D" w:rsidP="00EA1F3E">
      <w:pPr>
        <w:pStyle w:val="ListParagraph"/>
        <w:numPr>
          <w:ilvl w:val="1"/>
          <w:numId w:val="30"/>
        </w:numPr>
      </w:pPr>
      <w:r>
        <w: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t>
      </w:r>
      <w:r w:rsidR="007F56D1">
        <w:t>Since it was initially generated by AWS, it already knows what the key is!</w:t>
      </w:r>
    </w:p>
    <w:p w14:paraId="0F664B70" w14:textId="0A915B95" w:rsidR="00EA1F3E" w:rsidRDefault="00EA1F3E" w:rsidP="00EA1F3E">
      <w:pPr>
        <w:pStyle w:val="ListParagraph"/>
        <w:ind w:left="1080"/>
      </w:pPr>
      <w:r>
        <w:t>Hint: If you change the keys or certificate after building the project you must run a “Clean” before rebuilding or else your project will not see the new keys.</w:t>
      </w:r>
    </w:p>
    <w:p w14:paraId="3CF1CFC4" w14:textId="183958C8" w:rsidR="00E41BB1" w:rsidRDefault="00E41BB1" w:rsidP="00E41BB1">
      <w:pPr>
        <w:pStyle w:val="ListParagraph"/>
        <w:numPr>
          <w:ilvl w:val="0"/>
          <w:numId w:val="30"/>
        </w:numPr>
      </w:pPr>
      <w:r>
        <w:t>Create the Make target for your project</w:t>
      </w:r>
      <w:r w:rsidR="00D97DDF">
        <w:t>.</w:t>
      </w:r>
    </w:p>
    <w:p w14:paraId="77FA3670" w14:textId="4394954D" w:rsidR="00E41BB1" w:rsidRDefault="00E41BB1" w:rsidP="00E41BB1">
      <w:pPr>
        <w:pStyle w:val="ListParagraph"/>
        <w:numPr>
          <w:ilvl w:val="0"/>
          <w:numId w:val="30"/>
        </w:numPr>
      </w:pPr>
      <w:r>
        <w:t>Modify</w:t>
      </w:r>
      <w:r w:rsidR="00B94B0A">
        <w:t xml:space="preserve"> the #defines for WICED_TOPIC and MQ</w:t>
      </w:r>
      <w:r>
        <w:t>TT_BROKER_ADDRESS</w:t>
      </w:r>
      <w:r w:rsidR="00D97DDF">
        <w:t>.</w:t>
      </w:r>
      <w:r w:rsidR="007C7C85">
        <w:t xml:space="preserve"> Use the topic and broker address from (01).</w:t>
      </w:r>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563A293A" w:rsidR="005C585F" w:rsidRDefault="004C42B9" w:rsidP="00E41BB1">
      <w:pPr>
        <w:pStyle w:val="ListParagraph"/>
        <w:numPr>
          <w:ilvl w:val="0"/>
          <w:numId w:val="30"/>
        </w:numPr>
      </w:pPr>
      <w:r>
        <w:lastRenderedPageBreak/>
        <w:t xml:space="preserve">Subscribe to the topic using the AWS </w:t>
      </w:r>
      <w:r w:rsidR="00705C49">
        <w:t xml:space="preserve">test </w:t>
      </w:r>
      <w:r>
        <w:t>MQTT client</w:t>
      </w:r>
      <w:r w:rsidR="0035007A">
        <w:t>.  When you press the button you should see updates to the topic.</w:t>
      </w:r>
    </w:p>
    <w:p w14:paraId="6623456D" w14:textId="3315B945" w:rsidR="004C42B9" w:rsidRDefault="00AE6C47" w:rsidP="00AE6C47">
      <w:pPr>
        <w:pStyle w:val="Heading3"/>
      </w:pPr>
      <w:r>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RDefault="004D4A55" w:rsidP="00C76A15">
      <w:pPr>
        <w:keepNext/>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RDefault="00123D59" w:rsidP="00C76A15">
      <w:pPr>
        <w:keepNext/>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RDefault="004D4A55" w:rsidP="00C76A15">
      <w:pPr>
        <w:keepNext/>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RDefault="00123D59" w:rsidP="00C76A15">
      <w:pPr>
        <w:keepNext/>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RDefault="004D4A55" w:rsidP="00C76A15">
      <w:pPr>
        <w:keepNext/>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lastRenderedPageBreak/>
        <w:t>Are all message</w:t>
      </w:r>
      <w:r w:rsidR="0077348E">
        <w:t>s</w:t>
      </w:r>
      <w:r>
        <w:t xml:space="preserve"> sent to the AWS IOT MQTT Message </w:t>
      </w:r>
      <w:r w:rsidR="0077348E">
        <w:t>B</w:t>
      </w:r>
      <w:r>
        <w:t>roker required to be in JSON format?</w:t>
      </w:r>
    </w:p>
    <w:p w14:paraId="364780F4" w14:textId="77777777" w:rsidR="00123D59" w:rsidRDefault="00123D59" w:rsidP="00C76A15">
      <w:pPr>
        <w:keepNext/>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t>What are the 7 WICED MQTT events?</w:t>
      </w:r>
      <w:r w:rsidR="00F25415">
        <w:t xml:space="preserve">  What file are they defined in?</w:t>
      </w:r>
    </w:p>
    <w:p w14:paraId="33593F2E" w14:textId="77777777" w:rsidR="004D4A55" w:rsidRDefault="004D4A55" w:rsidP="00C76A15">
      <w:pPr>
        <w:keepNext/>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RDefault="00123D59" w:rsidP="00C76A15">
      <w:pPr>
        <w:keepNext/>
      </w:pPr>
    </w:p>
    <w:p w14:paraId="344C686D" w14:textId="77777777" w:rsidR="00025484" w:rsidRDefault="00025484" w:rsidP="00C76A15">
      <w:pPr>
        <w:keepNext/>
      </w:pPr>
    </w:p>
    <w:p w14:paraId="33CEF40C" w14:textId="77777777" w:rsidR="004D4A55" w:rsidRDefault="004D4A55" w:rsidP="00095C86"/>
    <w:p w14:paraId="6BB2EA91" w14:textId="232AB16E" w:rsidR="00F25415" w:rsidRDefault="00F25415" w:rsidP="00C76A15">
      <w:pPr>
        <w:pStyle w:val="ListParagraph"/>
        <w:keepNext/>
        <w:numPr>
          <w:ilvl w:val="0"/>
          <w:numId w:val="41"/>
        </w:num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rsidP="00C76A15">
      <w:pPr>
        <w:keepNext/>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RDefault="00095C86" w:rsidP="00C76A15">
      <w:pPr>
        <w:keepNext/>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lastRenderedPageBreak/>
        <w:t>What prevents a hung connection from deadlocking the publisher app?</w:t>
      </w:r>
    </w:p>
    <w:p w14:paraId="47254009" w14:textId="77777777" w:rsidR="00095C86" w:rsidRDefault="00095C86" w:rsidP="00C76A15">
      <w:pPr>
        <w:keepNext/>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RDefault="00123D59" w:rsidP="00C76A15">
      <w:pPr>
        <w:keepNext/>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55005F6A" w14:textId="769B9999" w:rsidR="00EC5710" w:rsidRDefault="00E41BB1" w:rsidP="00E41BB1">
      <w:pPr>
        <w:pStyle w:val="Heading3"/>
      </w:pPr>
      <w:r>
        <w:t>0</w:t>
      </w:r>
      <w:r w:rsidR="00EE020A">
        <w:t>4</w:t>
      </w:r>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pPr>
      <w:r>
        <w:t>Update the topic and broker #defines to the same one you chose for (03)</w:t>
      </w:r>
      <w:r w:rsidR="00176344">
        <w:t>.</w:t>
      </w:r>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681C7E95" w:rsidR="00D31B28" w:rsidRDefault="00D31B28" w:rsidP="00EC5710">
      <w:pPr>
        <w:pStyle w:val="ListParagraph"/>
        <w:numPr>
          <w:ilvl w:val="0"/>
          <w:numId w:val="32"/>
        </w:numPr>
      </w:pPr>
      <w:r>
        <w:t xml:space="preserve">Publish messages using the AWS </w:t>
      </w:r>
      <w:r w:rsidR="00705C49">
        <w:t xml:space="preserve">test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2F809FA" w:rsidR="00B055DA" w:rsidRDefault="00B055DA" w:rsidP="0015764D">
      <w:pPr>
        <w:pStyle w:val="ListParagraph"/>
        <w:numPr>
          <w:ilvl w:val="2"/>
          <w:numId w:val="32"/>
        </w:numPr>
      </w:pPr>
      <w:r>
        <w:t>Hint: If you are successful, the Green LED on the baseboard 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7C0C5FE1" w:rsidR="0028340D" w:rsidRDefault="000D57F9" w:rsidP="000D57F9">
      <w:pPr>
        <w:pStyle w:val="ListParagraph"/>
        <w:numPr>
          <w:ilvl w:val="2"/>
          <w:numId w:val="34"/>
        </w:num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Update the make</w:t>
      </w:r>
      <w:r w:rsidR="00B3687E">
        <w:t xml:space="preserve">file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lastRenderedPageBreak/>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7D0C9E29"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w:t>
      </w:r>
      <w:r w:rsidR="00705C49">
        <w:t xml:space="preserve">test </w:t>
      </w:r>
      <w:r w:rsidR="00FC4AAA">
        <w:t>MQTT Client window.</w:t>
      </w:r>
    </w:p>
    <w:p w14:paraId="48EB9B64" w14:textId="21BBB3EC" w:rsidR="00DC7DEF" w:rsidRDefault="00D31B28" w:rsidP="00AE6C47">
      <w:pPr>
        <w:pStyle w:val="Heading3"/>
      </w:pPr>
      <w:r>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06D815BB"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for this project.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7F543EB0" w:rsidR="00FE1138" w:rsidRDefault="00FE1138" w:rsidP="00D31B28">
      <w:pPr>
        <w:pStyle w:val="ListParagraph"/>
        <w:numPr>
          <w:ilvl w:val="1"/>
          <w:numId w:val="35"/>
        </w:numPr>
      </w:pPr>
      <w:r>
        <w:t xml:space="preserve">Click on “Wi-Fi Setup &gt;” and connect to the </w:t>
      </w:r>
      <w:r w:rsidR="00B06973">
        <w:t>Wi-Fi</w:t>
      </w:r>
      <w:r>
        <w:t xml:space="preserve"> network.</w:t>
      </w:r>
    </w:p>
    <w:p w14:paraId="03953D37" w14:textId="3EF4F488" w:rsidR="00D31B28" w:rsidRDefault="00D31B28" w:rsidP="00D31B28">
      <w:pPr>
        <w:pStyle w:val="ListParagraph"/>
        <w:numPr>
          <w:ilvl w:val="1"/>
          <w:numId w:val="35"/>
        </w:numPr>
      </w:pPr>
      <w:r>
        <w:t xml:space="preserve">The board will reboot.  Once it has done that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3548BDBE" w:rsidR="00CF2DED" w:rsidRDefault="00CF2DED" w:rsidP="00D31B28">
      <w:pPr>
        <w:pStyle w:val="ListParagraph"/>
        <w:numPr>
          <w:ilvl w:val="0"/>
          <w:numId w:val="35"/>
        </w:numPr>
      </w:pPr>
      <w:r>
        <w:t xml:space="preserve">Attach to a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lastRenderedPageBreak/>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C75848" w:rsidP="00015F3E">
            <w:hyperlink r:id="rId31" w:history="1">
              <w:r w:rsidR="00015F3E" w:rsidRPr="00015F3E">
                <w:rPr>
                  <w:rStyle w:val="Hyperlink"/>
                </w:rPr>
                <w:t>AWS Developers Guide</w:t>
              </w:r>
            </w:hyperlink>
          </w:p>
        </w:tc>
        <w:tc>
          <w:tcPr>
            <w:tcW w:w="7195" w:type="dxa"/>
          </w:tcPr>
          <w:p w14:paraId="5AA3AA19" w14:textId="36F2F55D" w:rsidR="00015F3E" w:rsidRDefault="00C75848"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C75848"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C75848" w:rsidP="00015F3E">
            <w:hyperlink r:id="rId34"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C75848"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C75848"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C75848"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6169F00F" w14:textId="0AAE0DB4" w:rsidR="00066AA6" w:rsidRDefault="007F5950" w:rsidP="00175CCC">
      <w:pPr>
        <w:pStyle w:val="ListParagraph"/>
        <w:keepNext/>
        <w:numPr>
          <w:ilvl w:val="0"/>
          <w:numId w:val="28"/>
        </w:numPr>
      </w:pPr>
      <w:r>
        <w:t>Once you have watched the tutorial</w:t>
      </w:r>
      <w:r w:rsidR="000F28D7">
        <w:t xml:space="preserve"> from console.aws.amazon.com</w:t>
      </w:r>
      <w:r>
        <w:t>, you should be on the “Things” page. Click on “Register a Thing”.</w:t>
      </w:r>
    </w:p>
    <w:p w14:paraId="08DB5EF4" w14:textId="5BB65A30" w:rsidR="0025484D" w:rsidRPr="00066AA6" w:rsidRDefault="0025484D" w:rsidP="0025484D">
      <w:pPr>
        <w:pStyle w:val="ListParagraph"/>
        <w:numPr>
          <w:ilvl w:val="1"/>
          <w:numId w:val="28"/>
        </w:numPr>
      </w:pPr>
      <w:r>
        <w:t>Hint: Currently only the US East time zone works properly so be sure to pick a location in that time zone before setting up a new thing. In the example shown below, the selection is N. Virginia.</w:t>
      </w:r>
    </w:p>
    <w:p w14:paraId="52303860" w14:textId="4A6A7E4E" w:rsidR="00A2314F" w:rsidRDefault="007F5950" w:rsidP="007F5950">
      <w:pPr>
        <w:tabs>
          <w:tab w:val="left" w:pos="2790"/>
        </w:tabs>
        <w:jc w:val="center"/>
        <w:rPr>
          <w:noProof/>
        </w:rPr>
      </w:pPr>
      <w:r w:rsidRPr="007F5950">
        <w:rPr>
          <w:noProof/>
        </w:rPr>
        <w:t xml:space="preserve"> </w:t>
      </w:r>
      <w:r>
        <w:rPr>
          <w:noProof/>
        </w:rPr>
        <w:drawing>
          <wp:inline distT="0" distB="0" distL="0" distR="0" wp14:anchorId="589195C8" wp14:editId="73101109">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p>
    <w:p w14:paraId="727C4FDF" w14:textId="77777777" w:rsidR="007F5950" w:rsidRDefault="007F5950" w:rsidP="007F5950">
      <w:pPr>
        <w:tabs>
          <w:tab w:val="left" w:pos="2790"/>
        </w:tabs>
        <w:jc w:val="center"/>
      </w:pPr>
    </w:p>
    <w:p w14:paraId="326AE101" w14:textId="304E11F7" w:rsidR="00A2314F" w:rsidRDefault="00A2314F" w:rsidP="007F5950">
      <w:pPr>
        <w:pStyle w:val="ListParagraph"/>
        <w:numPr>
          <w:ilvl w:val="0"/>
          <w:numId w:val="28"/>
        </w:numPr>
      </w:pPr>
      <w:r>
        <w:t>Name it “</w:t>
      </w:r>
      <w:r w:rsidR="00B7217A">
        <w:t>&lt;YourInitials&gt;</w:t>
      </w:r>
      <w:r>
        <w:t>TestThing” (or whatever) and press “Create”</w:t>
      </w:r>
      <w:r w:rsidR="00D01B54">
        <w:t>.</w:t>
      </w:r>
    </w:p>
    <w:p w14:paraId="35715821" w14:textId="70865895" w:rsidR="00A2314F" w:rsidRDefault="007F5950" w:rsidP="0096648C">
      <w:pPr>
        <w:jc w:val="center"/>
      </w:pPr>
      <w:r>
        <w:rPr>
          <w:noProof/>
        </w:rPr>
        <w:drawing>
          <wp:inline distT="0" distB="0" distL="0" distR="0" wp14:anchorId="18CC34FD" wp14:editId="188318E4">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p>
    <w:p w14:paraId="274B4C13" w14:textId="77777777" w:rsidR="00A2314F" w:rsidRDefault="00A2314F" w:rsidP="00A2314F">
      <w:pPr>
        <w:ind w:left="360"/>
      </w:pPr>
    </w:p>
    <w:p w14:paraId="09C3FFFB" w14:textId="115D3A23" w:rsidR="0096648C" w:rsidRDefault="007F5950" w:rsidP="007F5950">
      <w:pPr>
        <w:pStyle w:val="ListParagraph"/>
        <w:keepNext/>
        <w:keepLines/>
        <w:numPr>
          <w:ilvl w:val="0"/>
          <w:numId w:val="28"/>
        </w:numPr>
      </w:pPr>
      <w:r>
        <w:lastRenderedPageBreak/>
        <w:t xml:space="preserve">You will now see a window with information about your </w:t>
      </w:r>
      <w:r w:rsidRPr="007F5950">
        <w:rPr>
          <w:i/>
        </w:rPr>
        <w:t>thing</w:t>
      </w:r>
      <w:r w:rsidR="0096648C">
        <w:t>.</w:t>
      </w:r>
      <w:r w:rsidR="00D6257F">
        <w:t xml:space="preserve"> Copy the complete Amazon Resource Name of your </w:t>
      </w:r>
      <w:r w:rsidR="00D6257F" w:rsidRPr="00D6257F">
        <w:rPr>
          <w:i/>
        </w:rPr>
        <w:t>thing</w:t>
      </w:r>
      <w:r w:rsidR="00D6257F">
        <w:t xml:space="preserve"> and save it since you will need it later.</w:t>
      </w:r>
    </w:p>
    <w:p w14:paraId="15E33001" w14:textId="3AF0B9FA" w:rsidR="0096648C" w:rsidRDefault="00D6257F" w:rsidP="0096648C">
      <w:pPr>
        <w:keepNext/>
        <w:keepLines/>
        <w:jc w:val="center"/>
      </w:pPr>
      <w:r>
        <w:rPr>
          <w:noProof/>
        </w:rPr>
        <w:drawing>
          <wp:inline distT="0" distB="0" distL="0" distR="0" wp14:anchorId="401B8715" wp14:editId="733C9D36">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p>
    <w:p w14:paraId="3E734D9B" w14:textId="3F4003EB" w:rsidR="00A2314F" w:rsidRDefault="00066AA6" w:rsidP="007F5950">
      <w:pPr>
        <w:pStyle w:val="ListParagraph"/>
        <w:keepNext/>
        <w:keepLines/>
        <w:numPr>
          <w:ilvl w:val="0"/>
          <w:numId w:val="28"/>
        </w:numPr>
      </w:pPr>
      <w:r>
        <w:t xml:space="preserve">Before you can do anything with the </w:t>
      </w:r>
      <w:r w:rsidRPr="007F5950">
        <w:rPr>
          <w:i/>
        </w:rPr>
        <w:t>thing</w:t>
      </w:r>
      <w:r>
        <w:t xml:space="preserve"> you need to create the encryption keys that enable you to identify yourself as that </w:t>
      </w:r>
      <w:r w:rsidRPr="007F5950">
        <w:rPr>
          <w:i/>
        </w:rPr>
        <w:t>thing</w:t>
      </w:r>
      <w:r>
        <w:t>, and then update the data.  To do this, c</w:t>
      </w:r>
      <w:r w:rsidR="00A2314F">
        <w:t>lick on “</w:t>
      </w:r>
      <w:r w:rsidR="0096648C">
        <w:t>Security” and then on “Create Certificate”.</w:t>
      </w:r>
    </w:p>
    <w:p w14:paraId="1F41B030" w14:textId="5396F85B" w:rsidR="00A2314F" w:rsidRDefault="0096648C" w:rsidP="0096648C">
      <w:pPr>
        <w:jc w:val="center"/>
      </w:pPr>
      <w:r w:rsidRPr="0096648C">
        <w:rPr>
          <w:noProof/>
        </w:rPr>
        <w:t xml:space="preserve"> </w:t>
      </w:r>
      <w:r>
        <w:rPr>
          <w:noProof/>
        </w:rPr>
        <w:drawing>
          <wp:inline distT="0" distB="0" distL="0" distR="0" wp14:anchorId="0474EB83" wp14:editId="2E35AA67">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p>
    <w:p w14:paraId="7CE17D5C" w14:textId="77777777" w:rsidR="00F1475C" w:rsidRDefault="00F1475C" w:rsidP="00F1475C">
      <w:pPr>
        <w:pStyle w:val="ListParagraph"/>
      </w:pPr>
    </w:p>
    <w:p w14:paraId="785BA283" w14:textId="224DD0ED" w:rsidR="00A2314F" w:rsidRDefault="00A2314F" w:rsidP="00892212">
      <w:pPr>
        <w:jc w:val="center"/>
      </w:pPr>
    </w:p>
    <w:p w14:paraId="197FA632" w14:textId="187D5C13" w:rsidR="00A2314F" w:rsidRDefault="00A2314F" w:rsidP="00175CCC">
      <w:pPr>
        <w:pStyle w:val="ListParagraph"/>
        <w:keepNext/>
        <w:keepLines/>
        <w:numPr>
          <w:ilvl w:val="0"/>
          <w:numId w:val="28"/>
        </w:numPr>
        <w:rPr>
          <w:b/>
          <w:color w:val="FF0000"/>
        </w:rPr>
      </w:pPr>
      <w:r w:rsidRPr="00D16EC7">
        <w:rPr>
          <w:b/>
          <w:color w:val="FF0000"/>
        </w:rPr>
        <w:lastRenderedPageBreak/>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w:t>
      </w:r>
      <w:r w:rsidR="002B02DC">
        <w:rPr>
          <w:b/>
          <w:color w:val="FF0000"/>
        </w:rPr>
        <w:t xml:space="preserve">You must also “Activate” the certificate. </w:t>
      </w:r>
      <w:r w:rsidR="0017013C" w:rsidRPr="00D16EC7">
        <w:rPr>
          <w:b/>
          <w:color w:val="FF0000"/>
        </w:rPr>
        <w:t>Once you have downloaded the keys</w:t>
      </w:r>
      <w:r w:rsidR="002B02DC">
        <w:rPr>
          <w:b/>
          <w:color w:val="FF0000"/>
        </w:rPr>
        <w:t xml:space="preserve"> and activated the certificate</w:t>
      </w:r>
      <w:r w:rsidR="0017013C" w:rsidRPr="00D16EC7">
        <w:rPr>
          <w:b/>
          <w:color w:val="FF0000"/>
        </w:rPr>
        <w:t>, then click on “</w:t>
      </w:r>
      <w:r w:rsidR="0096648C">
        <w:rPr>
          <w:b/>
          <w:color w:val="FF0000"/>
        </w:rPr>
        <w:t>Attach a policy</w:t>
      </w:r>
      <w:r w:rsidR="0017013C" w:rsidRPr="00D16EC7">
        <w:rPr>
          <w:b/>
          <w:color w:val="FF0000"/>
        </w:rPr>
        <w:t>”.</w:t>
      </w:r>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0D3B498A" w:rsidR="00A2314F" w:rsidRDefault="0017013C" w:rsidP="00892212">
      <w:pPr>
        <w:jc w:val="center"/>
      </w:pPr>
      <w:r>
        <w:rPr>
          <w:noProof/>
        </w:rPr>
        <mc:AlternateContent>
          <mc:Choice Requires="wps">
            <w:drawing>
              <wp:anchor distT="0" distB="0" distL="114300" distR="114300" simplePos="0" relativeHeight="251677696" behindDoc="0" locked="0" layoutInCell="1" allowOverlap="1" wp14:anchorId="5043A1D9" wp14:editId="17D38D6E">
                <wp:simplePos x="0" y="0"/>
                <wp:positionH relativeFrom="column">
                  <wp:posOffset>3296285</wp:posOffset>
                </wp:positionH>
                <wp:positionV relativeFrom="paragraph">
                  <wp:posOffset>1319779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43A1D9" id="_x0000_t202" coordsize="21600,21600" o:spt="202" path="m,l,21600r21600,l21600,xe">
                <v:stroke joinstyle="miter"/>
                <v:path gradientshapeok="t" o:connecttype="rect"/>
              </v:shapetype>
              <v:shape id="Text Box 29" o:spid="_x0000_s1026" type="#_x0000_t202" style="position:absolute;left:0;text-align:left;margin-left:259.55pt;margin-top:103.9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N3JQ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sidR="002B02DC">
        <w:rPr>
          <w:noProof/>
        </w:rPr>
        <w:drawing>
          <wp:inline distT="0" distB="0" distL="0" distR="0" wp14:anchorId="3680F36C" wp14:editId="0C3A8F97">
            <wp:extent cx="5029682" cy="332571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8139" cy="3331308"/>
                    </a:xfrm>
                    <a:prstGeom prst="rect">
                      <a:avLst/>
                    </a:prstGeom>
                  </pic:spPr>
                </pic:pic>
              </a:graphicData>
            </a:graphic>
          </wp:inline>
        </w:drawing>
      </w:r>
    </w:p>
    <w:p w14:paraId="18ABE500" w14:textId="7C0B8787" w:rsidR="00380421" w:rsidRPr="00380421" w:rsidRDefault="00380421" w:rsidP="0096648C">
      <w:pPr>
        <w:pStyle w:val="ListParagraph"/>
        <w:numPr>
          <w:ilvl w:val="0"/>
          <w:numId w:val="28"/>
        </w:numPr>
      </w:pPr>
      <w:r w:rsidRPr="00380421">
        <w:t>Click on “Create new policy”</w:t>
      </w:r>
      <w:r w:rsidR="00D6257F">
        <w:t>.</w:t>
      </w:r>
      <w:r w:rsidRPr="00380421">
        <w:t xml:space="preserve"> </w:t>
      </w:r>
    </w:p>
    <w:p w14:paraId="528AEB3E" w14:textId="35BD3A9C" w:rsidR="00380421" w:rsidRPr="00380421" w:rsidRDefault="00380421" w:rsidP="000F28D7">
      <w:pPr>
        <w:jc w:val="center"/>
        <w:rPr>
          <w:highlight w:val="yellow"/>
        </w:rPr>
      </w:pPr>
      <w:r>
        <w:rPr>
          <w:noProof/>
        </w:rPr>
        <w:drawing>
          <wp:inline distT="0" distB="0" distL="0" distR="0" wp14:anchorId="377E53C8" wp14:editId="7A4FE21E">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p>
    <w:p w14:paraId="41609C9A" w14:textId="08942022" w:rsidR="0096648C" w:rsidRDefault="00D6257F" w:rsidP="000F28D7">
      <w:pPr>
        <w:pStyle w:val="ListParagraph"/>
        <w:keepNext/>
        <w:numPr>
          <w:ilvl w:val="0"/>
          <w:numId w:val="28"/>
        </w:numPr>
      </w:pPr>
      <w:r>
        <w:lastRenderedPageBreak/>
        <w:t>Give the new policy a name such as “&lt;YourInitials&gt;_Tes</w:t>
      </w:r>
      <w:r w:rsidR="009225C7">
        <w:t>tThing_Policy”. Add the action as “</w:t>
      </w:r>
      <w:r w:rsidR="009225C7" w:rsidRPr="009225C7">
        <w:rPr>
          <w:i/>
        </w:rPr>
        <w:t>iot:*</w:t>
      </w:r>
      <w:r w:rsidR="009225C7">
        <w:rPr>
          <w:i/>
        </w:rPr>
        <w:t>”</w:t>
      </w:r>
      <w:r w:rsidR="009225C7">
        <w:t>, e</w:t>
      </w:r>
      <w:r w:rsidR="00BD64F3">
        <w:t xml:space="preserve">nter </w:t>
      </w:r>
      <w:r w:rsidR="009225C7">
        <w:t>“</w:t>
      </w:r>
      <w:r w:rsidR="00BD64F3" w:rsidRPr="009225C7">
        <w:rPr>
          <w:i/>
        </w:rPr>
        <w:t>*</w:t>
      </w:r>
      <w:r w:rsidR="009225C7">
        <w:rPr>
          <w:i/>
        </w:rPr>
        <w:t>”</w:t>
      </w:r>
      <w:r w:rsidR="00BD64F3">
        <w:t xml:space="preserve"> for the Resource ARN</w:t>
      </w:r>
      <w:r>
        <w:t>, and select “Allow”. Then click the “Create” button.</w:t>
      </w:r>
    </w:p>
    <w:p w14:paraId="0EF48E57" w14:textId="77777777" w:rsidR="00D6257F" w:rsidRDefault="00D6257F" w:rsidP="00D6257F">
      <w:pPr>
        <w:pStyle w:val="ListParagraph"/>
      </w:pPr>
    </w:p>
    <w:p w14:paraId="3F40AC43" w14:textId="1E6B30B6" w:rsidR="000F28D7" w:rsidRDefault="009225C7" w:rsidP="000F28D7">
      <w:pPr>
        <w:pStyle w:val="ListParagraph"/>
        <w:ind w:left="0"/>
        <w:jc w:val="center"/>
      </w:pPr>
      <w:r>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rsidP="00EF6763">
      <w:pPr>
        <w:pStyle w:val="ListParagraph"/>
        <w:keepNext/>
        <w:numPr>
          <w:ilvl w:val="0"/>
          <w:numId w:val="28"/>
        </w:numPr>
      </w:pPr>
      <w:r>
        <w:lastRenderedPageBreak/>
        <w:t>You will now see the policy document details. In this case, any iot operation (iot:*) is allowed.</w:t>
      </w:r>
    </w:p>
    <w:p w14:paraId="5D94290D" w14:textId="5D05229B" w:rsidR="00380421" w:rsidRDefault="00EF6763" w:rsidP="000F28D7">
      <w:pPr>
        <w:pStyle w:val="ListParagraph"/>
        <w:ind w:left="0"/>
      </w:pPr>
      <w:r>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p>
    <w:p w14:paraId="11DD2984" w14:textId="537BC40A" w:rsidR="004C1BCF" w:rsidRDefault="00245D37" w:rsidP="00892212">
      <w:pPr>
        <w:pStyle w:val="ListParagraph"/>
        <w:keepNext/>
        <w:numPr>
          <w:ilvl w:val="0"/>
          <w:numId w:val="28"/>
        </w:numPr>
      </w:pPr>
      <w:r>
        <w:t xml:space="preserve">You now need to attach the policy to the certificate. </w:t>
      </w:r>
      <w:r w:rsidR="00D17364">
        <w:t>First click the left arrow on the left side of the screen show above. Then select Security -&gt; Certificates from the left panel, and click on your certificate.</w:t>
      </w:r>
    </w:p>
    <w:p w14:paraId="0E72556E" w14:textId="77777777" w:rsidR="00D17364" w:rsidRDefault="00D17364" w:rsidP="00EF6763">
      <w:pPr>
        <w:jc w:val="center"/>
      </w:pPr>
      <w:r>
        <w:rPr>
          <w:noProof/>
        </w:rPr>
        <w:drawing>
          <wp:inline distT="0" distB="0" distL="0" distR="0" wp14:anchorId="3BBA0769" wp14:editId="1FD1C5D1">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p>
    <w:p w14:paraId="39003D6E" w14:textId="5A444FC4" w:rsidR="00245D37" w:rsidRDefault="00D17364" w:rsidP="00892212">
      <w:pPr>
        <w:pStyle w:val="ListParagraph"/>
        <w:keepNext/>
        <w:numPr>
          <w:ilvl w:val="0"/>
          <w:numId w:val="28"/>
        </w:numPr>
      </w:pPr>
      <w:r>
        <w:lastRenderedPageBreak/>
        <w:t>Once you see 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7821" cy="2343792"/>
                    </a:xfrm>
                    <a:prstGeom prst="rect">
                      <a:avLst/>
                    </a:prstGeom>
                  </pic:spPr>
                </pic:pic>
              </a:graphicData>
            </a:graphic>
          </wp:inline>
        </w:drawing>
      </w:r>
    </w:p>
    <w:p w14:paraId="00B1AD51" w14:textId="77777777" w:rsidR="00EF6763" w:rsidRDefault="00EF6763">
      <w:pPr>
        <w:rPr>
          <w:rFonts w:ascii="Cambria" w:eastAsia="Times New Roman" w:hAnsi="Cambria"/>
          <w:b/>
          <w:bCs/>
          <w:color w:val="4F81BD"/>
          <w:sz w:val="26"/>
          <w:szCs w:val="26"/>
        </w:rPr>
      </w:pPr>
      <w:r>
        <w:br w:type="page"/>
      </w:r>
    </w:p>
    <w:p w14:paraId="2E40B736" w14:textId="452430E8" w:rsidR="00B822CD" w:rsidRDefault="00B822CD" w:rsidP="00B822CD">
      <w:pPr>
        <w:pStyle w:val="Heading2"/>
      </w:pPr>
      <w:r>
        <w:lastRenderedPageBreak/>
        <w:t xml:space="preserve">Procedure to use the AWS </w:t>
      </w:r>
      <w:r w:rsidR="00705C49">
        <w:t xml:space="preserve">Test </w:t>
      </w:r>
      <w:r>
        <w:t>MQTT Client</w:t>
      </w:r>
    </w:p>
    <w:p w14:paraId="0DA51A7A" w14:textId="18750DE6" w:rsidR="00B822CD" w:rsidRDefault="00D879FC" w:rsidP="00B822CD">
      <w:r>
        <w:t xml:space="preserve">The AWS </w:t>
      </w:r>
      <w:r w:rsidR="00705C49">
        <w:t xml:space="preserve">Test </w:t>
      </w:r>
      <w:r>
        <w:t xml:space="preserve">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51293D66" w:rsidR="00D879FC" w:rsidRDefault="009C7ED1" w:rsidP="00080782">
      <w:pPr>
        <w:pStyle w:val="ListParagraph"/>
        <w:keepNext/>
        <w:numPr>
          <w:ilvl w:val="0"/>
          <w:numId w:val="29"/>
        </w:numPr>
      </w:pPr>
      <w:r>
        <w:t>Select “Test” from the panel on the left of the screen. Enter a topic that you want to subscribe to such as “testtopic” and click on “Subscribe to topic”</w:t>
      </w:r>
      <w:r w:rsidR="00080782">
        <w:t>. You will see the new topic show up under Subscriptions.</w:t>
      </w:r>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146AE00B"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 xml:space="preserve">“testtopic”.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6E237F5B" w:rsidR="00080782" w:rsidRDefault="00080782" w:rsidP="00080782">
      <w:pPr>
        <w:pStyle w:val="ListParagraph"/>
        <w:keepNext/>
        <w:keepLines/>
        <w:numPr>
          <w:ilvl w:val="0"/>
          <w:numId w:val="29"/>
        </w:numPr>
      </w:pPr>
      <w:r>
        <w:t>Once the message is sent, you will see a red dot next to the topic in the Subscriptions area. This indicates that you have a new message on that subscription. Click on testtopic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51938784" w14:textId="775873E5" w:rsidR="00EF6763" w:rsidRDefault="00080782" w:rsidP="00EF6763">
      <w:pPr>
        <w:pStyle w:val="ListParagraph"/>
        <w:keepLines/>
        <w:numPr>
          <w:ilvl w:val="0"/>
          <w:numId w:val="29"/>
        </w:numPr>
      </w:pPr>
      <w:r>
        <w:t>This test client will be useful once you have your IoT device connected and want to test subscription and publish actions as we will see in the exercises.</w:t>
      </w:r>
    </w:p>
    <w:sectPr w:rsidR="00EF676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845FB1" w14:textId="77777777" w:rsidR="00C75848" w:rsidRDefault="00C75848" w:rsidP="00093A9C">
      <w:r>
        <w:separator/>
      </w:r>
    </w:p>
  </w:endnote>
  <w:endnote w:type="continuationSeparator" w:id="0">
    <w:p w14:paraId="0259281C" w14:textId="77777777" w:rsidR="00C75848" w:rsidRDefault="00C75848"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603EF0">
              <w:rPr>
                <w:b/>
                <w:bCs/>
                <w:noProof/>
              </w:rPr>
              <w:t>8</w:t>
            </w:r>
            <w:r>
              <w:rPr>
                <w:b/>
                <w:bCs/>
              </w:rPr>
              <w:fldChar w:fldCharType="end"/>
            </w:r>
            <w:r>
              <w:t xml:space="preserve"> of </w:t>
            </w:r>
            <w:r>
              <w:rPr>
                <w:b/>
                <w:bCs/>
              </w:rPr>
              <w:fldChar w:fldCharType="begin"/>
            </w:r>
            <w:r>
              <w:rPr>
                <w:b/>
                <w:bCs/>
              </w:rPr>
              <w:instrText xml:space="preserve"> NUMPAGES  </w:instrText>
            </w:r>
            <w:r>
              <w:rPr>
                <w:b/>
                <w:bCs/>
              </w:rPr>
              <w:fldChar w:fldCharType="separate"/>
            </w:r>
            <w:r w:rsidR="00603EF0">
              <w:rPr>
                <w:b/>
                <w:bCs/>
                <w:noProof/>
              </w:rPr>
              <w:t>24</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CBEE8B" w14:textId="77777777" w:rsidR="00C75848" w:rsidRDefault="00C75848" w:rsidP="00093A9C">
      <w:r>
        <w:separator/>
      </w:r>
    </w:p>
  </w:footnote>
  <w:footnote w:type="continuationSeparator" w:id="0">
    <w:p w14:paraId="2F248351" w14:textId="77777777" w:rsidR="00C75848" w:rsidRDefault="00C75848"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72FEE"/>
    <w:multiLevelType w:val="hybridMultilevel"/>
    <w:tmpl w:val="67E2A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1"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2"/>
  </w:num>
  <w:num w:numId="2">
    <w:abstractNumId w:val="20"/>
  </w:num>
  <w:num w:numId="3">
    <w:abstractNumId w:val="13"/>
  </w:num>
  <w:num w:numId="4">
    <w:abstractNumId w:val="2"/>
  </w:num>
  <w:num w:numId="5">
    <w:abstractNumId w:val="40"/>
  </w:num>
  <w:num w:numId="6">
    <w:abstractNumId w:val="14"/>
  </w:num>
  <w:num w:numId="7">
    <w:abstractNumId w:val="37"/>
  </w:num>
  <w:num w:numId="8">
    <w:abstractNumId w:val="4"/>
  </w:num>
  <w:num w:numId="9">
    <w:abstractNumId w:val="30"/>
  </w:num>
  <w:num w:numId="10">
    <w:abstractNumId w:val="35"/>
  </w:num>
  <w:num w:numId="11">
    <w:abstractNumId w:val="0"/>
  </w:num>
  <w:num w:numId="12">
    <w:abstractNumId w:val="38"/>
  </w:num>
  <w:num w:numId="13">
    <w:abstractNumId w:val="17"/>
  </w:num>
  <w:num w:numId="14">
    <w:abstractNumId w:val="29"/>
  </w:num>
  <w:num w:numId="15">
    <w:abstractNumId w:val="34"/>
  </w:num>
  <w:num w:numId="16">
    <w:abstractNumId w:val="9"/>
  </w:num>
  <w:num w:numId="17">
    <w:abstractNumId w:val="22"/>
  </w:num>
  <w:num w:numId="18">
    <w:abstractNumId w:val="11"/>
  </w:num>
  <w:num w:numId="19">
    <w:abstractNumId w:val="7"/>
  </w:num>
  <w:num w:numId="20">
    <w:abstractNumId w:val="23"/>
  </w:num>
  <w:num w:numId="21">
    <w:abstractNumId w:val="41"/>
  </w:num>
  <w:num w:numId="22">
    <w:abstractNumId w:val="15"/>
  </w:num>
  <w:num w:numId="23">
    <w:abstractNumId w:val="31"/>
  </w:num>
  <w:num w:numId="24">
    <w:abstractNumId w:val="16"/>
  </w:num>
  <w:num w:numId="25">
    <w:abstractNumId w:val="3"/>
  </w:num>
  <w:num w:numId="26">
    <w:abstractNumId w:val="33"/>
  </w:num>
  <w:num w:numId="27">
    <w:abstractNumId w:val="32"/>
  </w:num>
  <w:num w:numId="28">
    <w:abstractNumId w:val="18"/>
  </w:num>
  <w:num w:numId="29">
    <w:abstractNumId w:val="36"/>
  </w:num>
  <w:num w:numId="30">
    <w:abstractNumId w:val="28"/>
  </w:num>
  <w:num w:numId="31">
    <w:abstractNumId w:val="25"/>
  </w:num>
  <w:num w:numId="32">
    <w:abstractNumId w:val="12"/>
  </w:num>
  <w:num w:numId="33">
    <w:abstractNumId w:val="39"/>
  </w:num>
  <w:num w:numId="34">
    <w:abstractNumId w:val="8"/>
  </w:num>
  <w:num w:numId="35">
    <w:abstractNumId w:val="19"/>
  </w:num>
  <w:num w:numId="36">
    <w:abstractNumId w:val="26"/>
  </w:num>
  <w:num w:numId="37">
    <w:abstractNumId w:val="24"/>
  </w:num>
  <w:num w:numId="38">
    <w:abstractNumId w:val="21"/>
  </w:num>
  <w:num w:numId="39">
    <w:abstractNumId w:val="10"/>
  </w:num>
  <w:num w:numId="40">
    <w:abstractNumId w:val="5"/>
  </w:num>
  <w:num w:numId="41">
    <w:abstractNumId w:val="1"/>
  </w:num>
  <w:num w:numId="42">
    <w:abstractNumId w:val="27"/>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84C"/>
    <w:rsid w:val="00015F3E"/>
    <w:rsid w:val="000207F6"/>
    <w:rsid w:val="00025484"/>
    <w:rsid w:val="00032C1D"/>
    <w:rsid w:val="00045B23"/>
    <w:rsid w:val="00051E3C"/>
    <w:rsid w:val="0005562F"/>
    <w:rsid w:val="00064881"/>
    <w:rsid w:val="00066AA6"/>
    <w:rsid w:val="00066B6A"/>
    <w:rsid w:val="00070C9C"/>
    <w:rsid w:val="00080782"/>
    <w:rsid w:val="00081EA1"/>
    <w:rsid w:val="00093229"/>
    <w:rsid w:val="00093A9C"/>
    <w:rsid w:val="00095AA7"/>
    <w:rsid w:val="00095C86"/>
    <w:rsid w:val="000A10C2"/>
    <w:rsid w:val="000A1C6B"/>
    <w:rsid w:val="000D57F9"/>
    <w:rsid w:val="000E58C5"/>
    <w:rsid w:val="000F28D7"/>
    <w:rsid w:val="000F47E5"/>
    <w:rsid w:val="00106DC2"/>
    <w:rsid w:val="001140E1"/>
    <w:rsid w:val="00123D59"/>
    <w:rsid w:val="0015115D"/>
    <w:rsid w:val="00152D0D"/>
    <w:rsid w:val="0015764D"/>
    <w:rsid w:val="00163953"/>
    <w:rsid w:val="00167802"/>
    <w:rsid w:val="0017013C"/>
    <w:rsid w:val="00175CCC"/>
    <w:rsid w:val="00176344"/>
    <w:rsid w:val="00177F74"/>
    <w:rsid w:val="001934F3"/>
    <w:rsid w:val="001A2030"/>
    <w:rsid w:val="001B3CBB"/>
    <w:rsid w:val="001C41CE"/>
    <w:rsid w:val="001D079C"/>
    <w:rsid w:val="001D0EF5"/>
    <w:rsid w:val="001E290F"/>
    <w:rsid w:val="001E500C"/>
    <w:rsid w:val="00204D5A"/>
    <w:rsid w:val="0020706D"/>
    <w:rsid w:val="00222ABF"/>
    <w:rsid w:val="00224154"/>
    <w:rsid w:val="00227150"/>
    <w:rsid w:val="00232796"/>
    <w:rsid w:val="00245644"/>
    <w:rsid w:val="00245D37"/>
    <w:rsid w:val="0025484D"/>
    <w:rsid w:val="00254A9F"/>
    <w:rsid w:val="00255C9C"/>
    <w:rsid w:val="00257E70"/>
    <w:rsid w:val="0026257E"/>
    <w:rsid w:val="00266D14"/>
    <w:rsid w:val="002715DD"/>
    <w:rsid w:val="00275028"/>
    <w:rsid w:val="0028340D"/>
    <w:rsid w:val="002844D0"/>
    <w:rsid w:val="0029288C"/>
    <w:rsid w:val="00293323"/>
    <w:rsid w:val="002A0254"/>
    <w:rsid w:val="002A4248"/>
    <w:rsid w:val="002A7B85"/>
    <w:rsid w:val="002B02DC"/>
    <w:rsid w:val="002B50EB"/>
    <w:rsid w:val="002C5818"/>
    <w:rsid w:val="002D77E7"/>
    <w:rsid w:val="002E1665"/>
    <w:rsid w:val="002E3422"/>
    <w:rsid w:val="003031A8"/>
    <w:rsid w:val="00317D2C"/>
    <w:rsid w:val="00332904"/>
    <w:rsid w:val="00333C56"/>
    <w:rsid w:val="003445E6"/>
    <w:rsid w:val="0035007A"/>
    <w:rsid w:val="003577C9"/>
    <w:rsid w:val="003614DD"/>
    <w:rsid w:val="0036167C"/>
    <w:rsid w:val="00362009"/>
    <w:rsid w:val="00364C96"/>
    <w:rsid w:val="00367301"/>
    <w:rsid w:val="0037207F"/>
    <w:rsid w:val="00380421"/>
    <w:rsid w:val="003817F7"/>
    <w:rsid w:val="003821F2"/>
    <w:rsid w:val="003853D7"/>
    <w:rsid w:val="00387189"/>
    <w:rsid w:val="00391508"/>
    <w:rsid w:val="00397ACA"/>
    <w:rsid w:val="003A41FB"/>
    <w:rsid w:val="003C22E5"/>
    <w:rsid w:val="003C3C1C"/>
    <w:rsid w:val="003C796B"/>
    <w:rsid w:val="003D39DA"/>
    <w:rsid w:val="003E3652"/>
    <w:rsid w:val="003E39EE"/>
    <w:rsid w:val="003E5F27"/>
    <w:rsid w:val="003E6C7C"/>
    <w:rsid w:val="0040035E"/>
    <w:rsid w:val="00403DB3"/>
    <w:rsid w:val="004119D6"/>
    <w:rsid w:val="004128B4"/>
    <w:rsid w:val="004320E0"/>
    <w:rsid w:val="00436159"/>
    <w:rsid w:val="004603C8"/>
    <w:rsid w:val="00467FF5"/>
    <w:rsid w:val="004771B6"/>
    <w:rsid w:val="00497552"/>
    <w:rsid w:val="004A2DC1"/>
    <w:rsid w:val="004A4C21"/>
    <w:rsid w:val="004B413A"/>
    <w:rsid w:val="004C1BCF"/>
    <w:rsid w:val="004C24E1"/>
    <w:rsid w:val="004C42B9"/>
    <w:rsid w:val="004C77B1"/>
    <w:rsid w:val="004D13CA"/>
    <w:rsid w:val="004D3236"/>
    <w:rsid w:val="004D4A55"/>
    <w:rsid w:val="004D51FE"/>
    <w:rsid w:val="004F02B0"/>
    <w:rsid w:val="005113C8"/>
    <w:rsid w:val="00515350"/>
    <w:rsid w:val="005179A8"/>
    <w:rsid w:val="00542D5D"/>
    <w:rsid w:val="00545735"/>
    <w:rsid w:val="00561D82"/>
    <w:rsid w:val="00583ABA"/>
    <w:rsid w:val="005858F9"/>
    <w:rsid w:val="00592DB0"/>
    <w:rsid w:val="00593945"/>
    <w:rsid w:val="00596EE0"/>
    <w:rsid w:val="005C3860"/>
    <w:rsid w:val="005C585F"/>
    <w:rsid w:val="005D48B6"/>
    <w:rsid w:val="005E2F40"/>
    <w:rsid w:val="005F3959"/>
    <w:rsid w:val="005F67C7"/>
    <w:rsid w:val="00601675"/>
    <w:rsid w:val="00603EF0"/>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E2048"/>
    <w:rsid w:val="006E3D1B"/>
    <w:rsid w:val="006F06FA"/>
    <w:rsid w:val="006F1CF2"/>
    <w:rsid w:val="00705C49"/>
    <w:rsid w:val="00730EA8"/>
    <w:rsid w:val="00757332"/>
    <w:rsid w:val="007615A8"/>
    <w:rsid w:val="0077348E"/>
    <w:rsid w:val="00774C33"/>
    <w:rsid w:val="00790FD8"/>
    <w:rsid w:val="007A05E7"/>
    <w:rsid w:val="007A5D13"/>
    <w:rsid w:val="007B104F"/>
    <w:rsid w:val="007B736C"/>
    <w:rsid w:val="007C11B0"/>
    <w:rsid w:val="007C7C85"/>
    <w:rsid w:val="007E0232"/>
    <w:rsid w:val="007F0BBD"/>
    <w:rsid w:val="007F56D1"/>
    <w:rsid w:val="007F5950"/>
    <w:rsid w:val="008013C6"/>
    <w:rsid w:val="00801794"/>
    <w:rsid w:val="008219A7"/>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25C7"/>
    <w:rsid w:val="00927692"/>
    <w:rsid w:val="009349FD"/>
    <w:rsid w:val="00945C43"/>
    <w:rsid w:val="009600E6"/>
    <w:rsid w:val="0096435D"/>
    <w:rsid w:val="0096648C"/>
    <w:rsid w:val="0098674F"/>
    <w:rsid w:val="00997497"/>
    <w:rsid w:val="009A1992"/>
    <w:rsid w:val="009A36C5"/>
    <w:rsid w:val="009A4FDD"/>
    <w:rsid w:val="009B0B98"/>
    <w:rsid w:val="009B57EC"/>
    <w:rsid w:val="009C7ED1"/>
    <w:rsid w:val="009D5A59"/>
    <w:rsid w:val="009D6F86"/>
    <w:rsid w:val="009E14B7"/>
    <w:rsid w:val="00A0102A"/>
    <w:rsid w:val="00A030E1"/>
    <w:rsid w:val="00A06897"/>
    <w:rsid w:val="00A141ED"/>
    <w:rsid w:val="00A22B4C"/>
    <w:rsid w:val="00A2314F"/>
    <w:rsid w:val="00A433B1"/>
    <w:rsid w:val="00A436CA"/>
    <w:rsid w:val="00A622A4"/>
    <w:rsid w:val="00A74A92"/>
    <w:rsid w:val="00A812F6"/>
    <w:rsid w:val="00A8704B"/>
    <w:rsid w:val="00A922E4"/>
    <w:rsid w:val="00AA3B6D"/>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2943"/>
    <w:rsid w:val="00B7217A"/>
    <w:rsid w:val="00B73DF5"/>
    <w:rsid w:val="00B75BB8"/>
    <w:rsid w:val="00B822CD"/>
    <w:rsid w:val="00B84DE5"/>
    <w:rsid w:val="00B85D2F"/>
    <w:rsid w:val="00B94B0A"/>
    <w:rsid w:val="00BC4585"/>
    <w:rsid w:val="00BD64F3"/>
    <w:rsid w:val="00BE1FFC"/>
    <w:rsid w:val="00BF71DE"/>
    <w:rsid w:val="00C13557"/>
    <w:rsid w:val="00C33AC2"/>
    <w:rsid w:val="00C406E5"/>
    <w:rsid w:val="00C53A42"/>
    <w:rsid w:val="00C53D2F"/>
    <w:rsid w:val="00C61F72"/>
    <w:rsid w:val="00C62FF9"/>
    <w:rsid w:val="00C71CCA"/>
    <w:rsid w:val="00C734F8"/>
    <w:rsid w:val="00C75848"/>
    <w:rsid w:val="00C76A15"/>
    <w:rsid w:val="00C8243B"/>
    <w:rsid w:val="00C8421D"/>
    <w:rsid w:val="00C85031"/>
    <w:rsid w:val="00C9303D"/>
    <w:rsid w:val="00C96A17"/>
    <w:rsid w:val="00CA0069"/>
    <w:rsid w:val="00CB0056"/>
    <w:rsid w:val="00CB37A2"/>
    <w:rsid w:val="00CB3ED0"/>
    <w:rsid w:val="00CC2D8B"/>
    <w:rsid w:val="00CC6B64"/>
    <w:rsid w:val="00CD02A6"/>
    <w:rsid w:val="00CD3AF8"/>
    <w:rsid w:val="00CE31B0"/>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106AA"/>
    <w:rsid w:val="00E1216F"/>
    <w:rsid w:val="00E22D2B"/>
    <w:rsid w:val="00E353AC"/>
    <w:rsid w:val="00E358FB"/>
    <w:rsid w:val="00E41BB1"/>
    <w:rsid w:val="00E560BF"/>
    <w:rsid w:val="00E63761"/>
    <w:rsid w:val="00E67E9A"/>
    <w:rsid w:val="00E86E15"/>
    <w:rsid w:val="00E91608"/>
    <w:rsid w:val="00EA1F3E"/>
    <w:rsid w:val="00EA3E7C"/>
    <w:rsid w:val="00EA5838"/>
    <w:rsid w:val="00EA69DA"/>
    <w:rsid w:val="00EB1C66"/>
    <w:rsid w:val="00EB629E"/>
    <w:rsid w:val="00EC207A"/>
    <w:rsid w:val="00EC5710"/>
    <w:rsid w:val="00ED0FED"/>
    <w:rsid w:val="00ED5415"/>
    <w:rsid w:val="00EE020A"/>
    <w:rsid w:val="00EE2061"/>
    <w:rsid w:val="00EE71D0"/>
    <w:rsid w:val="00EF1883"/>
    <w:rsid w:val="00EF6763"/>
    <w:rsid w:val="00F04330"/>
    <w:rsid w:val="00F04B52"/>
    <w:rsid w:val="00F1475C"/>
    <w:rsid w:val="00F21DDD"/>
    <w:rsid w:val="00F25363"/>
    <w:rsid w:val="00F25415"/>
    <w:rsid w:val="00F322B8"/>
    <w:rsid w:val="00F417BC"/>
    <w:rsid w:val="00F50852"/>
    <w:rsid w:val="00F60891"/>
    <w:rsid w:val="00F64B14"/>
    <w:rsid w:val="00F672F4"/>
    <w:rsid w:val="00F67527"/>
    <w:rsid w:val="00F73D45"/>
    <w:rsid w:val="00F74396"/>
    <w:rsid w:val="00F90419"/>
    <w:rsid w:val="00F94CE2"/>
    <w:rsid w:val="00F966F2"/>
    <w:rsid w:val="00F96D88"/>
    <w:rsid w:val="00FB6B4D"/>
    <w:rsid w:val="00FB7D17"/>
    <w:rsid w:val="00FC4AAA"/>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EF0"/>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03EF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03EF0"/>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8CBD8-ECF5-44D9-A493-B81678696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24</Pages>
  <Words>3785</Words>
  <Characters>21577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192</cp:revision>
  <cp:lastPrinted>2016-10-22T16:36:00Z</cp:lastPrinted>
  <dcterms:created xsi:type="dcterms:W3CDTF">2016-10-10T16:52:00Z</dcterms:created>
  <dcterms:modified xsi:type="dcterms:W3CDTF">2017-02-07T21:50:00Z</dcterms:modified>
</cp:coreProperties>
</file>