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8524C">
      <w:pPr>
        <w:pStyle w:val="10"/>
      </w:pPr>
      <w:r>
        <w:rPr>
          <w:rFonts w:hint="eastAsia"/>
        </w:rPr>
        <w:t>第一届“Quafu杯”量子计算真机挑战赛</w:t>
      </w:r>
      <w:r>
        <w:br w:type="textWrapping"/>
      </w:r>
      <w:r>
        <w:rPr>
          <w:rFonts w:hint="eastAsia"/>
        </w:rPr>
        <w:t>申报书（模版）</w:t>
      </w:r>
    </w:p>
    <w:p w14:paraId="3031B264">
      <w:pPr>
        <w:rPr>
          <w:rFonts w:hint="eastAsia" w:ascii="微软雅黑" w:hAnsi="微软雅黑"/>
        </w:rPr>
      </w:pPr>
      <w:r>
        <w:rPr>
          <w:rFonts w:hint="eastAsia" w:ascii="微软雅黑" w:hAnsi="微软雅黑"/>
        </w:rPr>
        <w:t xml:space="preserve">注：请在方框 </w:t>
      </w:r>
      <w:r>
        <w:rPr>
          <w:rFonts w:ascii="Segoe UI Symbol" w:hAnsi="Segoe UI Symbol" w:cs="Segoe UI Symbol"/>
        </w:rPr>
        <w:t>☐</w:t>
      </w:r>
      <w:r>
        <w:rPr>
          <w:rFonts w:hint="eastAsia"/>
          <w:lang w:bidi="ar"/>
        </w:rPr>
        <w:t xml:space="preserve"> 中打勾</w:t>
      </w:r>
    </w:p>
    <w:tbl>
      <w:tblPr>
        <w:tblStyle w:val="13"/>
        <w:tblW w:w="9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3"/>
        <w:gridCol w:w="366"/>
        <w:gridCol w:w="1148"/>
        <w:gridCol w:w="1864"/>
        <w:gridCol w:w="1529"/>
        <w:gridCol w:w="1219"/>
        <w:gridCol w:w="2207"/>
      </w:tblGrid>
      <w:tr w14:paraId="65E27900">
        <w:trPr>
          <w:trHeight w:val="20" w:hRule="atLeast"/>
        </w:trPr>
        <w:tc>
          <w:tcPr>
            <w:tcW w:w="9416" w:type="dxa"/>
            <w:gridSpan w:val="7"/>
            <w:tcBorders>
              <w:top w:val="single" w:color="auto" w:sz="12" w:space="0"/>
            </w:tcBorders>
          </w:tcPr>
          <w:p w14:paraId="1653A786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一、基本信息</w:t>
            </w:r>
          </w:p>
        </w:tc>
      </w:tr>
      <w:tr w14:paraId="2A26DDC4">
        <w:trPr>
          <w:trHeight w:val="20" w:hRule="atLeast"/>
        </w:trPr>
        <w:tc>
          <w:tcPr>
            <w:tcW w:w="1083" w:type="dxa"/>
            <w:vMerge w:val="restart"/>
            <w:vAlign w:val="center"/>
          </w:tcPr>
          <w:p w14:paraId="21375AAE">
            <w:pPr>
              <w:jc w:val="both"/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参赛队伍</w:t>
            </w:r>
          </w:p>
        </w:tc>
        <w:tc>
          <w:tcPr>
            <w:tcW w:w="1514" w:type="dxa"/>
            <w:gridSpan w:val="2"/>
          </w:tcPr>
          <w:p w14:paraId="3A7799CC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hint="eastAsia" w:ascii="微软雅黑" w:hAnsi="微软雅黑" w:cs="宋体"/>
                <w:color w:val="000000"/>
                <w:szCs w:val="24"/>
                <w:lang w:bidi="ar"/>
              </w:rPr>
              <w:t>队伍名称</w:t>
            </w:r>
          </w:p>
        </w:tc>
        <w:tc>
          <w:tcPr>
            <w:tcW w:w="6819" w:type="dxa"/>
            <w:gridSpan w:val="4"/>
          </w:tcPr>
          <w:p w14:paraId="6E80C194">
            <w:pPr>
              <w:rPr>
                <w:rFonts w:hint="default" w:ascii="微软雅黑" w:hAnsi="微软雅黑" w:eastAsia="微软雅黑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所罗观音</w:t>
            </w:r>
          </w:p>
        </w:tc>
      </w:tr>
      <w:tr w14:paraId="7ED82974">
        <w:trPr>
          <w:trHeight w:val="20" w:hRule="atLeast"/>
        </w:trPr>
        <w:tc>
          <w:tcPr>
            <w:tcW w:w="1083" w:type="dxa"/>
            <w:vMerge w:val="continue"/>
            <w:vAlign w:val="center"/>
          </w:tcPr>
          <w:p w14:paraId="7D1E92B9">
            <w:pPr>
              <w:jc w:val="both"/>
              <w:rPr>
                <w:rFonts w:ascii="微软雅黑" w:hAnsi="微软雅黑"/>
                <w:szCs w:val="24"/>
              </w:rPr>
            </w:pPr>
          </w:p>
        </w:tc>
        <w:tc>
          <w:tcPr>
            <w:tcW w:w="1514" w:type="dxa"/>
            <w:gridSpan w:val="2"/>
          </w:tcPr>
          <w:p w14:paraId="118DBF3A">
            <w:pPr>
              <w:rPr>
                <w:rStyle w:val="15"/>
                <w:rFonts w:ascii="微软雅黑" w:hAnsi="微软雅黑" w:cs="宋体"/>
                <w:color w:val="000000"/>
                <w:szCs w:val="24"/>
                <w:lang w:bidi="ar"/>
              </w:rPr>
            </w:pPr>
            <w:r>
              <w:rPr>
                <w:rStyle w:val="15"/>
                <w:rFonts w:hint="eastAsia" w:ascii="微软雅黑" w:hAnsi="微软雅黑" w:cs="宋体"/>
                <w:color w:val="000000"/>
                <w:szCs w:val="24"/>
                <w:lang w:bidi="ar"/>
              </w:rPr>
              <w:t>所属单位</w:t>
            </w:r>
          </w:p>
        </w:tc>
        <w:tc>
          <w:tcPr>
            <w:tcW w:w="6819" w:type="dxa"/>
            <w:gridSpan w:val="4"/>
          </w:tcPr>
          <w:p w14:paraId="073B8F06">
            <w:pPr>
              <w:rPr>
                <w:rFonts w:hint="default" w:ascii="微软雅黑" w:hAnsi="微软雅黑" w:eastAsia="微软雅黑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上海量粒波信息科技有限公司</w:t>
            </w:r>
          </w:p>
        </w:tc>
      </w:tr>
      <w:tr w14:paraId="6F7399D5">
        <w:trPr>
          <w:trHeight w:val="20" w:hRule="atLeast"/>
        </w:trPr>
        <w:tc>
          <w:tcPr>
            <w:tcW w:w="1083" w:type="dxa"/>
            <w:vMerge w:val="continue"/>
            <w:vAlign w:val="center"/>
          </w:tcPr>
          <w:p w14:paraId="408CF441">
            <w:pPr>
              <w:jc w:val="both"/>
              <w:rPr>
                <w:rFonts w:ascii="微软雅黑" w:hAnsi="微软雅黑"/>
                <w:szCs w:val="24"/>
              </w:rPr>
            </w:pPr>
          </w:p>
        </w:tc>
        <w:tc>
          <w:tcPr>
            <w:tcW w:w="1514" w:type="dxa"/>
            <w:gridSpan w:val="2"/>
          </w:tcPr>
          <w:p w14:paraId="321340DF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hint="eastAsia" w:ascii="微软雅黑" w:hAnsi="微软雅黑" w:cs="宋体"/>
                <w:color w:val="000000"/>
                <w:szCs w:val="24"/>
                <w:lang w:bidi="ar"/>
              </w:rPr>
              <w:t>单位性质</w:t>
            </w:r>
          </w:p>
        </w:tc>
        <w:tc>
          <w:tcPr>
            <w:tcW w:w="6819" w:type="dxa"/>
            <w:gridSpan w:val="4"/>
          </w:tcPr>
          <w:p w14:paraId="0E47BBD8">
            <w:pPr>
              <w:rPr>
                <w:rFonts w:ascii="微软雅黑" w:hAnsi="微软雅黑"/>
                <w:szCs w:val="24"/>
              </w:rPr>
            </w:pP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高校/科研院所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企业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>其他</w:t>
            </w:r>
            <w:r>
              <w:rPr>
                <w:rFonts w:hint="eastAsia" w:ascii="微软雅黑" w:hAnsi="微软雅黑" w:cs="宋体"/>
                <w:color w:val="000000"/>
                <w:szCs w:val="24"/>
                <w:u w:val="single"/>
                <w:lang w:bidi="ar"/>
              </w:rPr>
              <w:t xml:space="preserve">                 </w:t>
            </w:r>
          </w:p>
        </w:tc>
      </w:tr>
      <w:tr w14:paraId="3D8F49A7">
        <w:trPr>
          <w:trHeight w:val="20" w:hRule="atLeast"/>
        </w:trPr>
        <w:tc>
          <w:tcPr>
            <w:tcW w:w="1083" w:type="dxa"/>
            <w:vMerge w:val="continue"/>
            <w:vAlign w:val="center"/>
          </w:tcPr>
          <w:p w14:paraId="6601FA3E">
            <w:pPr>
              <w:jc w:val="both"/>
              <w:rPr>
                <w:rFonts w:ascii="微软雅黑" w:hAnsi="微软雅黑"/>
                <w:szCs w:val="24"/>
              </w:rPr>
            </w:pPr>
          </w:p>
        </w:tc>
        <w:tc>
          <w:tcPr>
            <w:tcW w:w="1514" w:type="dxa"/>
            <w:gridSpan w:val="2"/>
          </w:tcPr>
          <w:p w14:paraId="1CD2E3C8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hint="eastAsia" w:ascii="微软雅黑" w:hAnsi="微软雅黑" w:cs="宋体"/>
                <w:color w:val="000000"/>
                <w:szCs w:val="24"/>
                <w:lang w:bidi="ar"/>
              </w:rPr>
              <w:t>队伍类型</w:t>
            </w:r>
          </w:p>
        </w:tc>
        <w:tc>
          <w:tcPr>
            <w:tcW w:w="6819" w:type="dxa"/>
            <w:gridSpan w:val="4"/>
          </w:tcPr>
          <w:p w14:paraId="07BB2E5C">
            <w:pPr>
              <w:rPr>
                <w:rFonts w:ascii="微软雅黑" w:hAnsi="微软雅黑"/>
                <w:szCs w:val="24"/>
              </w:rPr>
            </w:pP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学生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教师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企业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 xml:space="preserve">混合 </w:t>
            </w:r>
            <w:r>
              <w:rPr>
                <w:rFonts w:ascii="Segoe UI Symbol" w:hAnsi="Segoe UI Symbol" w:cs="Segoe UI Symbol"/>
                <w:color w:val="000000"/>
                <w:szCs w:val="24"/>
                <w:lang w:bidi="ar"/>
              </w:rPr>
              <w:t>☐</w:t>
            </w:r>
            <w:r>
              <w:rPr>
                <w:rFonts w:hint="eastAsia" w:ascii="微软雅黑" w:hAnsi="微软雅黑" w:cs="宋体"/>
                <w:color w:val="000000"/>
                <w:szCs w:val="24"/>
                <w:lang w:bidi="ar"/>
              </w:rPr>
              <w:t>其他</w:t>
            </w:r>
            <w:r>
              <w:rPr>
                <w:rFonts w:hint="eastAsia" w:ascii="微软雅黑" w:hAnsi="微软雅黑" w:cs="宋体"/>
                <w:color w:val="000000"/>
                <w:szCs w:val="24"/>
                <w:u w:val="single"/>
                <w:lang w:bidi="ar"/>
              </w:rPr>
              <w:t xml:space="preserve">            </w:t>
            </w:r>
          </w:p>
        </w:tc>
      </w:tr>
      <w:tr w14:paraId="04A8DB65">
        <w:trPr>
          <w:trHeight w:val="20" w:hRule="atLeast"/>
        </w:trPr>
        <w:tc>
          <w:tcPr>
            <w:tcW w:w="1083" w:type="dxa"/>
            <w:vMerge w:val="restart"/>
            <w:vAlign w:val="center"/>
          </w:tcPr>
          <w:p w14:paraId="06F6E1C4">
            <w:pPr>
              <w:jc w:val="both"/>
              <w:rPr>
                <w:rFonts w:hint="eastAsia"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负责人</w:t>
            </w:r>
          </w:p>
        </w:tc>
        <w:tc>
          <w:tcPr>
            <w:tcW w:w="1514" w:type="dxa"/>
            <w:gridSpan w:val="2"/>
          </w:tcPr>
          <w:p w14:paraId="2C076A97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宋体"/>
                <w:bCs/>
                <w:color w:val="000000"/>
                <w:kern w:val="0"/>
                <w:szCs w:val="24"/>
                <w:lang w:bidi="ar"/>
              </w:rPr>
              <w:t>姓名</w:t>
            </w:r>
          </w:p>
        </w:tc>
        <w:tc>
          <w:tcPr>
            <w:tcW w:w="1864" w:type="dxa"/>
          </w:tcPr>
          <w:p w14:paraId="109BD967">
            <w:pPr>
              <w:rPr>
                <w:rFonts w:hint="eastAsia" w:ascii="微软雅黑" w:hAnsi="微软雅黑" w:eastAsia="微软雅黑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周轩宇</w:t>
            </w:r>
          </w:p>
        </w:tc>
        <w:tc>
          <w:tcPr>
            <w:tcW w:w="1529" w:type="dxa"/>
          </w:tcPr>
          <w:p w14:paraId="60A66BD2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宋体"/>
                <w:bCs/>
                <w:color w:val="000000"/>
                <w:kern w:val="0"/>
                <w:szCs w:val="24"/>
                <w:lang w:bidi="ar"/>
              </w:rPr>
              <w:t>职务/职称</w:t>
            </w:r>
          </w:p>
        </w:tc>
        <w:tc>
          <w:tcPr>
            <w:tcW w:w="3426" w:type="dxa"/>
            <w:gridSpan w:val="2"/>
          </w:tcPr>
          <w:p w14:paraId="770D1501">
            <w:pPr>
              <w:rPr>
                <w:rFonts w:ascii="微软雅黑" w:hAnsi="微软雅黑"/>
                <w:szCs w:val="24"/>
              </w:rPr>
            </w:pPr>
          </w:p>
        </w:tc>
      </w:tr>
      <w:tr w14:paraId="1F723A18">
        <w:trPr>
          <w:trHeight w:val="20" w:hRule="atLeast"/>
        </w:trPr>
        <w:tc>
          <w:tcPr>
            <w:tcW w:w="1083" w:type="dxa"/>
            <w:vMerge w:val="continue"/>
            <w:vAlign w:val="center"/>
          </w:tcPr>
          <w:p w14:paraId="6EE81C55">
            <w:pPr>
              <w:jc w:val="both"/>
              <w:rPr>
                <w:rFonts w:ascii="微软雅黑" w:hAnsi="微软雅黑"/>
                <w:szCs w:val="24"/>
              </w:rPr>
            </w:pPr>
          </w:p>
        </w:tc>
        <w:tc>
          <w:tcPr>
            <w:tcW w:w="1514" w:type="dxa"/>
            <w:gridSpan w:val="2"/>
          </w:tcPr>
          <w:p w14:paraId="5C5CEF3B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宋体"/>
                <w:bCs/>
                <w:color w:val="000000"/>
                <w:kern w:val="0"/>
                <w:szCs w:val="24"/>
                <w:lang w:bidi="ar"/>
              </w:rPr>
              <w:t>电话</w:t>
            </w:r>
          </w:p>
        </w:tc>
        <w:tc>
          <w:tcPr>
            <w:tcW w:w="1864" w:type="dxa"/>
          </w:tcPr>
          <w:p w14:paraId="5A14C734">
            <w:pPr>
              <w:rPr>
                <w:rFonts w:hint="default" w:ascii="微软雅黑" w:hAnsi="微软雅黑" w:eastAsia="微软雅黑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13621050389</w:t>
            </w:r>
          </w:p>
        </w:tc>
        <w:tc>
          <w:tcPr>
            <w:tcW w:w="1529" w:type="dxa"/>
          </w:tcPr>
          <w:p w14:paraId="0929BE44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宋体"/>
                <w:bCs/>
                <w:color w:val="000000"/>
                <w:kern w:val="0"/>
                <w:szCs w:val="24"/>
                <w:lang w:bidi="ar"/>
              </w:rPr>
              <w:t>电子邮箱</w:t>
            </w:r>
          </w:p>
        </w:tc>
        <w:tc>
          <w:tcPr>
            <w:tcW w:w="3426" w:type="dxa"/>
            <w:gridSpan w:val="2"/>
          </w:tcPr>
          <w:p w14:paraId="44557C07">
            <w:pPr>
              <w:pStyle w:val="31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/>
                <w:szCs w:val="24"/>
                <w:lang w:val="en-US" w:eastAsia="zh-CN"/>
              </w:rPr>
            </w:pPr>
            <w:r>
              <w:fldChar w:fldCharType="begin"/>
            </w:r>
            <w:r>
              <w:instrText xml:space="preserve"> HYPERLINK "mailto:emilyzhou1368@gmail.com" </w:instrText>
            </w:r>
            <w:r>
              <w:fldChar w:fldCharType="separate"/>
            </w:r>
            <w:r>
              <w:rPr>
                <w:rStyle w:val="16"/>
              </w:rPr>
              <w:t>emilyzhou1368@gmail.com</w:t>
            </w:r>
            <w:r>
              <w:fldChar w:fldCharType="end"/>
            </w:r>
          </w:p>
        </w:tc>
      </w:tr>
      <w:tr w14:paraId="40A59E62">
        <w:trPr>
          <w:trHeight w:val="20" w:hRule="atLeast"/>
        </w:trPr>
        <w:tc>
          <w:tcPr>
            <w:tcW w:w="1083" w:type="dxa"/>
            <w:vMerge w:val="restart"/>
            <w:vAlign w:val="center"/>
          </w:tcPr>
          <w:p w14:paraId="3FBAFED1">
            <w:pPr>
              <w:jc w:val="both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/>
                <w:szCs w:val="24"/>
              </w:rPr>
              <w:t>团队成员</w:t>
            </w:r>
          </w:p>
          <w:p w14:paraId="7FE1B740">
            <w:pPr>
              <w:ind w:left="-120" w:leftChars="-50"/>
              <w:jc w:val="both"/>
              <w:rPr>
                <w:rFonts w:hint="eastAsia"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（可</w:t>
            </w:r>
            <w:r>
              <w:rPr>
                <w:rFonts w:ascii="微软雅黑" w:hAnsi="微软雅黑"/>
                <w:szCs w:val="24"/>
              </w:rPr>
              <w:t>附页</w:t>
            </w:r>
            <w:r>
              <w:rPr>
                <w:rFonts w:ascii="微软雅黑" w:hAnsi="微软雅黑"/>
                <w:spacing w:val="-100"/>
                <w:szCs w:val="24"/>
              </w:rPr>
              <w:t>）</w:t>
            </w:r>
          </w:p>
        </w:tc>
        <w:tc>
          <w:tcPr>
            <w:tcW w:w="366" w:type="dxa"/>
          </w:tcPr>
          <w:p w14:paraId="5BF2444C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1148" w:type="dxa"/>
            <w:vAlign w:val="center"/>
          </w:tcPr>
          <w:p w14:paraId="7112CD48">
            <w:pPr>
              <w:rPr>
                <w:rStyle w:val="15"/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szCs w:val="24"/>
              </w:rPr>
              <w:t>姓名</w:t>
            </w:r>
          </w:p>
        </w:tc>
        <w:tc>
          <w:tcPr>
            <w:tcW w:w="3393" w:type="dxa"/>
            <w:gridSpan w:val="2"/>
            <w:vAlign w:val="center"/>
          </w:tcPr>
          <w:p w14:paraId="3A0308C3">
            <w:pPr>
              <w:rPr>
                <w:rStyle w:val="15"/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szCs w:val="24"/>
              </w:rPr>
              <w:t>单位</w:t>
            </w:r>
          </w:p>
        </w:tc>
        <w:tc>
          <w:tcPr>
            <w:tcW w:w="1219" w:type="dxa"/>
            <w:vAlign w:val="center"/>
          </w:tcPr>
          <w:p w14:paraId="3306770D">
            <w:pPr>
              <w:rPr>
                <w:rStyle w:val="15"/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szCs w:val="24"/>
              </w:rPr>
              <w:t>角色</w:t>
            </w:r>
          </w:p>
        </w:tc>
        <w:tc>
          <w:tcPr>
            <w:tcW w:w="2207" w:type="dxa"/>
            <w:vAlign w:val="center"/>
          </w:tcPr>
          <w:p w14:paraId="1D099866">
            <w:pPr>
              <w:rPr>
                <w:rStyle w:val="15"/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szCs w:val="24"/>
              </w:rPr>
              <w:t>联系方式</w:t>
            </w:r>
          </w:p>
        </w:tc>
      </w:tr>
      <w:tr w14:paraId="62AD9460">
        <w:trPr>
          <w:trHeight w:val="20" w:hRule="atLeast"/>
        </w:trPr>
        <w:tc>
          <w:tcPr>
            <w:tcW w:w="1083" w:type="dxa"/>
            <w:vMerge w:val="continue"/>
          </w:tcPr>
          <w:p w14:paraId="02D93D0D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66" w:type="dxa"/>
          </w:tcPr>
          <w:p w14:paraId="380B2193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1</w:t>
            </w:r>
          </w:p>
        </w:tc>
        <w:tc>
          <w:tcPr>
            <w:tcW w:w="1148" w:type="dxa"/>
            <w:vAlign w:val="center"/>
          </w:tcPr>
          <w:p w14:paraId="45D19C14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周轩宇</w:t>
            </w:r>
          </w:p>
        </w:tc>
        <w:tc>
          <w:tcPr>
            <w:tcW w:w="3393" w:type="dxa"/>
            <w:gridSpan w:val="2"/>
            <w:vAlign w:val="center"/>
          </w:tcPr>
          <w:p w14:paraId="6DA8D08F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上海量粒波信息科技有限公司</w:t>
            </w:r>
          </w:p>
        </w:tc>
        <w:tc>
          <w:tcPr>
            <w:tcW w:w="1219" w:type="dxa"/>
            <w:vAlign w:val="center"/>
          </w:tcPr>
          <w:p w14:paraId="530E18FF">
            <w:pPr>
              <w:rPr>
                <w:rFonts w:hint="default" w:ascii="微软雅黑" w:hAnsi="微软雅黑" w:eastAsia="微软雅黑"/>
                <w:szCs w:val="24"/>
                <w:lang w:val="en-US" w:eastAsia="zh-CN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技术主管</w:t>
            </w:r>
          </w:p>
        </w:tc>
        <w:tc>
          <w:tcPr>
            <w:tcW w:w="2207" w:type="dxa"/>
            <w:vAlign w:val="center"/>
          </w:tcPr>
          <w:p w14:paraId="2D0613C6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  <w:lang w:val="en-US" w:eastAsia="zh-CN"/>
              </w:rPr>
              <w:t>13621050389</w:t>
            </w:r>
          </w:p>
        </w:tc>
      </w:tr>
      <w:tr w14:paraId="4A543477">
        <w:trPr>
          <w:trHeight w:val="20" w:hRule="atLeast"/>
        </w:trPr>
        <w:tc>
          <w:tcPr>
            <w:tcW w:w="1083" w:type="dxa"/>
            <w:vMerge w:val="continue"/>
          </w:tcPr>
          <w:p w14:paraId="11573CCB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66" w:type="dxa"/>
          </w:tcPr>
          <w:p w14:paraId="0C41A9AB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2</w:t>
            </w:r>
          </w:p>
        </w:tc>
        <w:tc>
          <w:tcPr>
            <w:tcW w:w="1148" w:type="dxa"/>
          </w:tcPr>
          <w:p w14:paraId="4187040C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393" w:type="dxa"/>
            <w:gridSpan w:val="2"/>
          </w:tcPr>
          <w:p w14:paraId="3893547D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1219" w:type="dxa"/>
          </w:tcPr>
          <w:p w14:paraId="3D732F31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207" w:type="dxa"/>
          </w:tcPr>
          <w:p w14:paraId="028FCC32">
            <w:pPr>
              <w:rPr>
                <w:rFonts w:ascii="微软雅黑" w:hAnsi="微软雅黑"/>
                <w:szCs w:val="24"/>
              </w:rPr>
            </w:pPr>
          </w:p>
        </w:tc>
      </w:tr>
      <w:tr w14:paraId="15EC5D14">
        <w:trPr>
          <w:trHeight w:val="20" w:hRule="atLeast"/>
        </w:trPr>
        <w:tc>
          <w:tcPr>
            <w:tcW w:w="1083" w:type="dxa"/>
            <w:vMerge w:val="continue"/>
          </w:tcPr>
          <w:p w14:paraId="31F992E2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66" w:type="dxa"/>
          </w:tcPr>
          <w:p w14:paraId="5C5637E6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3</w:t>
            </w:r>
          </w:p>
        </w:tc>
        <w:tc>
          <w:tcPr>
            <w:tcW w:w="1148" w:type="dxa"/>
          </w:tcPr>
          <w:p w14:paraId="1B4A0E70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393" w:type="dxa"/>
            <w:gridSpan w:val="2"/>
          </w:tcPr>
          <w:p w14:paraId="198FDFF5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1219" w:type="dxa"/>
          </w:tcPr>
          <w:p w14:paraId="3C3BB538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207" w:type="dxa"/>
          </w:tcPr>
          <w:p w14:paraId="3050EA28">
            <w:pPr>
              <w:rPr>
                <w:rFonts w:ascii="微软雅黑" w:hAnsi="微软雅黑"/>
                <w:szCs w:val="24"/>
              </w:rPr>
            </w:pPr>
          </w:p>
        </w:tc>
      </w:tr>
      <w:tr w14:paraId="7106FBAB">
        <w:trPr>
          <w:trHeight w:val="20" w:hRule="atLeast"/>
        </w:trPr>
        <w:tc>
          <w:tcPr>
            <w:tcW w:w="1083" w:type="dxa"/>
            <w:vMerge w:val="continue"/>
          </w:tcPr>
          <w:p w14:paraId="07DB0110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66" w:type="dxa"/>
          </w:tcPr>
          <w:p w14:paraId="51D06511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4</w:t>
            </w:r>
          </w:p>
        </w:tc>
        <w:tc>
          <w:tcPr>
            <w:tcW w:w="1148" w:type="dxa"/>
          </w:tcPr>
          <w:p w14:paraId="088AE0CC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393" w:type="dxa"/>
            <w:gridSpan w:val="2"/>
          </w:tcPr>
          <w:p w14:paraId="7453E65F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1219" w:type="dxa"/>
          </w:tcPr>
          <w:p w14:paraId="052C46F8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207" w:type="dxa"/>
          </w:tcPr>
          <w:p w14:paraId="329CEFF7">
            <w:pPr>
              <w:rPr>
                <w:rFonts w:ascii="微软雅黑" w:hAnsi="微软雅黑"/>
                <w:szCs w:val="24"/>
              </w:rPr>
            </w:pPr>
          </w:p>
        </w:tc>
      </w:tr>
      <w:tr w14:paraId="3E1D920B">
        <w:trPr>
          <w:trHeight w:val="20" w:hRule="atLeast"/>
        </w:trPr>
        <w:tc>
          <w:tcPr>
            <w:tcW w:w="1083" w:type="dxa"/>
            <w:vMerge w:val="continue"/>
            <w:tcBorders>
              <w:bottom w:val="single" w:color="auto" w:sz="12" w:space="0"/>
            </w:tcBorders>
          </w:tcPr>
          <w:p w14:paraId="091DD0AB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66" w:type="dxa"/>
            <w:tcBorders>
              <w:bottom w:val="single" w:color="auto" w:sz="12" w:space="0"/>
            </w:tcBorders>
            <w:vAlign w:val="center"/>
          </w:tcPr>
          <w:p w14:paraId="2C3B8292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5</w:t>
            </w:r>
          </w:p>
        </w:tc>
        <w:tc>
          <w:tcPr>
            <w:tcW w:w="1148" w:type="dxa"/>
            <w:tcBorders>
              <w:bottom w:val="single" w:color="auto" w:sz="12" w:space="0"/>
            </w:tcBorders>
            <w:vAlign w:val="center"/>
          </w:tcPr>
          <w:p w14:paraId="2DBEEDC2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393" w:type="dxa"/>
            <w:gridSpan w:val="2"/>
            <w:tcBorders>
              <w:bottom w:val="single" w:color="auto" w:sz="12" w:space="0"/>
            </w:tcBorders>
            <w:vAlign w:val="center"/>
          </w:tcPr>
          <w:p w14:paraId="43DE2E31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1219" w:type="dxa"/>
            <w:tcBorders>
              <w:bottom w:val="single" w:color="auto" w:sz="12" w:space="0"/>
            </w:tcBorders>
            <w:vAlign w:val="center"/>
          </w:tcPr>
          <w:p w14:paraId="1F3CE55D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207" w:type="dxa"/>
            <w:tcBorders>
              <w:bottom w:val="single" w:color="auto" w:sz="12" w:space="0"/>
            </w:tcBorders>
            <w:vAlign w:val="center"/>
          </w:tcPr>
          <w:p w14:paraId="72009A89">
            <w:pPr>
              <w:rPr>
                <w:rFonts w:ascii="微软雅黑" w:hAnsi="微软雅黑"/>
                <w:szCs w:val="24"/>
              </w:rPr>
            </w:pPr>
          </w:p>
        </w:tc>
      </w:tr>
      <w:tr w14:paraId="01D9F594">
        <w:trPr>
          <w:trHeight w:val="20" w:hRule="atLeast"/>
        </w:trPr>
        <w:tc>
          <w:tcPr>
            <w:tcW w:w="9416" w:type="dxa"/>
            <w:gridSpan w:val="7"/>
            <w:tcBorders>
              <w:top w:val="single" w:color="auto" w:sz="12" w:space="0"/>
            </w:tcBorders>
          </w:tcPr>
          <w:p w14:paraId="71E0B600">
            <w:pPr>
              <w:rPr>
                <w:rFonts w:hint="eastAsia"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二、参赛赛道选择</w:t>
            </w:r>
          </w:p>
        </w:tc>
      </w:tr>
    </w:tbl>
    <w:p w14:paraId="021EAF4A">
      <w:r>
        <w:rPr>
          <w:rFonts w:hint="eastAsia"/>
        </w:rPr>
        <w:t>（见下页）</w:t>
      </w:r>
      <w:r>
        <w:br w:type="page"/>
      </w:r>
    </w:p>
    <w:tbl>
      <w:tblPr>
        <w:tblStyle w:val="13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41"/>
        <w:gridCol w:w="2835"/>
        <w:gridCol w:w="498"/>
        <w:gridCol w:w="2513"/>
        <w:gridCol w:w="1397"/>
        <w:gridCol w:w="1059"/>
      </w:tblGrid>
      <w:tr w14:paraId="0BAD59E2">
        <w:trPr>
          <w:trHeight w:val="20" w:hRule="atLeast"/>
        </w:trPr>
        <w:tc>
          <w:tcPr>
            <w:tcW w:w="9006" w:type="dxa"/>
            <w:gridSpan w:val="7"/>
          </w:tcPr>
          <w:p w14:paraId="2B910DEC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（一）赛道选择：</w:t>
            </w:r>
            <w:r>
              <w:rPr>
                <w:rFonts w:hint="eastAsia" w:ascii="微软雅黑" w:hAnsi="微软雅黑"/>
              </w:rPr>
              <w:t xml:space="preserve">请在方框 </w:t>
            </w:r>
            <w:r>
              <w:rPr>
                <w:rFonts w:ascii="Segoe UI Symbol" w:hAnsi="Segoe UI Symbol" w:cs="Segoe UI Symbol"/>
              </w:rPr>
              <w:t>☐</w:t>
            </w:r>
            <w:r>
              <w:rPr>
                <w:rFonts w:hint="eastAsia"/>
                <w:lang w:bidi="ar"/>
              </w:rPr>
              <w:t xml:space="preserve"> 中打勾</w:t>
            </w:r>
          </w:p>
        </w:tc>
      </w:tr>
      <w:tr w14:paraId="64FFEF09">
        <w:trPr>
          <w:trHeight w:val="20" w:hRule="atLeast"/>
        </w:trPr>
        <w:tc>
          <w:tcPr>
            <w:tcW w:w="704" w:type="dxa"/>
            <w:gridSpan w:val="2"/>
          </w:tcPr>
          <w:p w14:paraId="1B9EB5EC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E684656">
            <w:pPr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赛道名称</w:t>
            </w:r>
          </w:p>
        </w:tc>
        <w:tc>
          <w:tcPr>
            <w:tcW w:w="5467" w:type="dxa"/>
            <w:gridSpan w:val="4"/>
            <w:vAlign w:val="center"/>
          </w:tcPr>
          <w:p w14:paraId="2FE33EC3">
            <w:pPr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说明</w:t>
            </w:r>
          </w:p>
        </w:tc>
      </w:tr>
      <w:tr w14:paraId="2146E2F3">
        <w:trPr>
          <w:trHeight w:val="20" w:hRule="atLeast"/>
        </w:trPr>
        <w:tc>
          <w:tcPr>
            <w:tcW w:w="704" w:type="dxa"/>
            <w:gridSpan w:val="2"/>
          </w:tcPr>
          <w:p w14:paraId="305C351E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  <w:bookmarkStart w:id="0" w:name="_GoBack"/>
            <w:bookmarkEnd w:id="0"/>
          </w:p>
        </w:tc>
        <w:tc>
          <w:tcPr>
            <w:tcW w:w="2835" w:type="dxa"/>
            <w:vAlign w:val="center"/>
          </w:tcPr>
          <w:p w14:paraId="12A06B56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量子+AI</w:t>
            </w:r>
          </w:p>
        </w:tc>
        <w:tc>
          <w:tcPr>
            <w:tcW w:w="5467" w:type="dxa"/>
            <w:gridSpan w:val="4"/>
            <w:vAlign w:val="center"/>
          </w:tcPr>
          <w:p w14:paraId="2934F473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量子机器学习、量子神经网络等</w:t>
            </w:r>
          </w:p>
        </w:tc>
      </w:tr>
      <w:tr w14:paraId="52F5D051">
        <w:trPr>
          <w:trHeight w:val="20" w:hRule="atLeast"/>
        </w:trPr>
        <w:tc>
          <w:tcPr>
            <w:tcW w:w="704" w:type="dxa"/>
            <w:gridSpan w:val="2"/>
          </w:tcPr>
          <w:p w14:paraId="72701543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</w:p>
        </w:tc>
        <w:tc>
          <w:tcPr>
            <w:tcW w:w="2835" w:type="dxa"/>
            <w:vAlign w:val="center"/>
          </w:tcPr>
          <w:p w14:paraId="233A0C54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量子化学计算</w:t>
            </w:r>
          </w:p>
        </w:tc>
        <w:tc>
          <w:tcPr>
            <w:tcW w:w="5467" w:type="dxa"/>
            <w:gridSpan w:val="4"/>
            <w:vAlign w:val="center"/>
          </w:tcPr>
          <w:p w14:paraId="1FA4E705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分子模拟、材料设计等</w:t>
            </w:r>
          </w:p>
        </w:tc>
      </w:tr>
      <w:tr w14:paraId="1786B6EA">
        <w:trPr>
          <w:trHeight w:val="20" w:hRule="atLeast"/>
        </w:trPr>
        <w:tc>
          <w:tcPr>
            <w:tcW w:w="704" w:type="dxa"/>
            <w:gridSpan w:val="2"/>
          </w:tcPr>
          <w:p w14:paraId="3DEC3306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</w:p>
        </w:tc>
        <w:tc>
          <w:tcPr>
            <w:tcW w:w="2835" w:type="dxa"/>
            <w:vAlign w:val="center"/>
          </w:tcPr>
          <w:p w14:paraId="65100B7A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量子优化</w:t>
            </w:r>
          </w:p>
        </w:tc>
        <w:tc>
          <w:tcPr>
            <w:tcW w:w="5467" w:type="dxa"/>
            <w:gridSpan w:val="4"/>
            <w:vAlign w:val="center"/>
          </w:tcPr>
          <w:p w14:paraId="6683F65E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组合优化问题求解</w:t>
            </w:r>
          </w:p>
        </w:tc>
      </w:tr>
      <w:tr w14:paraId="54267FDF">
        <w:trPr>
          <w:trHeight w:val="20" w:hRule="atLeast"/>
        </w:trPr>
        <w:tc>
          <w:tcPr>
            <w:tcW w:w="704" w:type="dxa"/>
            <w:gridSpan w:val="2"/>
          </w:tcPr>
          <w:p w14:paraId="49A6A3EA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</w:p>
        </w:tc>
        <w:tc>
          <w:tcPr>
            <w:tcW w:w="2835" w:type="dxa"/>
            <w:vAlign w:val="center"/>
          </w:tcPr>
          <w:p w14:paraId="21AF239E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hint="eastAsia" w:ascii="微软雅黑" w:hAnsi="微软雅黑"/>
                <w:b w:val="0"/>
                <w:color w:val="000000"/>
                <w:szCs w:val="24"/>
              </w:rPr>
              <w:t>量子纠错及</w:t>
            </w: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错误缓解</w:t>
            </w:r>
          </w:p>
        </w:tc>
        <w:tc>
          <w:tcPr>
            <w:tcW w:w="5467" w:type="dxa"/>
            <w:gridSpan w:val="4"/>
            <w:vAlign w:val="center"/>
          </w:tcPr>
          <w:p w14:paraId="78216878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噪声抑制与纠错算法研究</w:t>
            </w:r>
          </w:p>
        </w:tc>
      </w:tr>
      <w:tr w14:paraId="592D6E61">
        <w:trPr>
          <w:trHeight w:val="20" w:hRule="atLeast"/>
        </w:trPr>
        <w:tc>
          <w:tcPr>
            <w:tcW w:w="704" w:type="dxa"/>
            <w:gridSpan w:val="2"/>
          </w:tcPr>
          <w:p w14:paraId="57E1A6C6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</w:p>
        </w:tc>
        <w:tc>
          <w:tcPr>
            <w:tcW w:w="2835" w:type="dxa"/>
            <w:vAlign w:val="center"/>
          </w:tcPr>
          <w:p w14:paraId="7840F543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hint="eastAsia" w:ascii="微软雅黑" w:hAnsi="微软雅黑"/>
                <w:b w:val="0"/>
                <w:color w:val="000000"/>
                <w:szCs w:val="24"/>
              </w:rPr>
              <w:t>其他</w:t>
            </w:r>
          </w:p>
        </w:tc>
        <w:tc>
          <w:tcPr>
            <w:tcW w:w="5467" w:type="dxa"/>
            <w:gridSpan w:val="4"/>
            <w:vAlign w:val="center"/>
          </w:tcPr>
          <w:p w14:paraId="384D7FDF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密码破解</w:t>
            </w:r>
            <w:r>
              <w:rPr>
                <w:rStyle w:val="15"/>
                <w:rFonts w:hint="eastAsia" w:ascii="微软雅黑" w:hAnsi="微软雅黑"/>
                <w:b w:val="0"/>
                <w:color w:val="000000"/>
                <w:szCs w:val="24"/>
              </w:rPr>
              <w:t>、其他行业应用</w:t>
            </w:r>
            <w:r>
              <w:rPr>
                <w:rStyle w:val="15"/>
                <w:rFonts w:ascii="微软雅黑" w:hAnsi="微软雅黑"/>
                <w:b w:val="0"/>
                <w:color w:val="000000"/>
                <w:szCs w:val="24"/>
              </w:rPr>
              <w:t>等</w:t>
            </w:r>
          </w:p>
        </w:tc>
      </w:tr>
      <w:tr w14:paraId="4FB8035F">
        <w:trPr>
          <w:trHeight w:val="20" w:hRule="atLeast"/>
        </w:trPr>
        <w:tc>
          <w:tcPr>
            <w:tcW w:w="9006" w:type="dxa"/>
            <w:gridSpan w:val="7"/>
          </w:tcPr>
          <w:p w14:paraId="72A0B2C9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（二）赛题类型选择</w:t>
            </w:r>
          </w:p>
        </w:tc>
      </w:tr>
      <w:tr w14:paraId="371C4C7D">
        <w:trPr>
          <w:trHeight w:val="20" w:hRule="atLeast"/>
        </w:trPr>
        <w:tc>
          <w:tcPr>
            <w:tcW w:w="704" w:type="dxa"/>
            <w:gridSpan w:val="2"/>
          </w:tcPr>
          <w:p w14:paraId="3364F69C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090B66ED">
            <w:pP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赛题类型</w:t>
            </w:r>
          </w:p>
        </w:tc>
        <w:tc>
          <w:tcPr>
            <w:tcW w:w="5467" w:type="dxa"/>
            <w:gridSpan w:val="4"/>
            <w:vAlign w:val="center"/>
          </w:tcPr>
          <w:p w14:paraId="7FFA03FF">
            <w:pP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说明</w:t>
            </w:r>
          </w:p>
        </w:tc>
      </w:tr>
      <w:tr w14:paraId="30812130">
        <w:trPr>
          <w:trHeight w:val="20" w:hRule="atLeast"/>
        </w:trPr>
        <w:tc>
          <w:tcPr>
            <w:tcW w:w="704" w:type="dxa"/>
            <w:gridSpan w:val="2"/>
          </w:tcPr>
          <w:p w14:paraId="53A27EC0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b w:val="0"/>
                <w:color w:val="000000"/>
                <w:szCs w:val="24"/>
              </w:rPr>
              <w:t>☐</w:t>
            </w:r>
          </w:p>
        </w:tc>
        <w:tc>
          <w:tcPr>
            <w:tcW w:w="2835" w:type="dxa"/>
            <w:vAlign w:val="center"/>
          </w:tcPr>
          <w:p w14:paraId="7EEE098C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  <w:t>开放性赛题</w:t>
            </w:r>
          </w:p>
        </w:tc>
        <w:tc>
          <w:tcPr>
            <w:tcW w:w="5467" w:type="dxa"/>
            <w:gridSpan w:val="4"/>
            <w:vAlign w:val="center"/>
          </w:tcPr>
          <w:p w14:paraId="256C691E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  <w:t>由组委会发布通用挑战，成果100%自由转化</w:t>
            </w:r>
          </w:p>
        </w:tc>
      </w:tr>
      <w:tr w14:paraId="612D5995">
        <w:trPr>
          <w:trHeight w:val="20" w:hRule="atLeast"/>
        </w:trPr>
        <w:tc>
          <w:tcPr>
            <w:tcW w:w="9006" w:type="dxa"/>
            <w:gridSpan w:val="7"/>
            <w:tcBorders>
              <w:bottom w:val="single" w:color="auto" w:sz="12" w:space="0"/>
            </w:tcBorders>
          </w:tcPr>
          <w:p w14:paraId="61C283D1">
            <w:pPr>
              <w:rPr>
                <w:rFonts w:hint="eastAsia"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注：本届赛事全部为开放式赛题</w:t>
            </w:r>
          </w:p>
        </w:tc>
      </w:tr>
      <w:tr w14:paraId="3C45C7C7">
        <w:trPr>
          <w:trHeight w:val="20" w:hRule="atLeast"/>
        </w:trPr>
        <w:tc>
          <w:tcPr>
            <w:tcW w:w="9006" w:type="dxa"/>
            <w:gridSpan w:val="7"/>
            <w:tcBorders>
              <w:top w:val="single" w:color="auto" w:sz="12" w:space="0"/>
            </w:tcBorders>
          </w:tcPr>
          <w:p w14:paraId="7E1A8ADC">
            <w:pPr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/>
                <w:szCs w:val="24"/>
              </w:rPr>
              <w:t>三</w:t>
            </w:r>
            <w:r>
              <w:rPr>
                <w:rFonts w:hint="eastAsia" w:ascii="微软雅黑" w:hAnsi="微软雅黑"/>
                <w:szCs w:val="24"/>
              </w:rPr>
              <w:t>、</w:t>
            </w:r>
            <w:r>
              <w:rPr>
                <w:rFonts w:ascii="微软雅黑" w:hAnsi="微软雅黑"/>
                <w:szCs w:val="24"/>
              </w:rPr>
              <w:t>技术能力说明</w:t>
            </w:r>
          </w:p>
        </w:tc>
      </w:tr>
      <w:tr w14:paraId="572B237A">
        <w:trPr>
          <w:trHeight w:val="20" w:hRule="atLeast"/>
        </w:trPr>
        <w:tc>
          <w:tcPr>
            <w:tcW w:w="9006" w:type="dxa"/>
            <w:gridSpan w:val="7"/>
          </w:tcPr>
          <w:p w14:paraId="1980A7C3">
            <w:pPr>
              <w:rPr>
                <w:rStyle w:val="15"/>
                <w:rFonts w:ascii="微软雅黑" w:hAnsi="微软雅黑"/>
                <w:b w:val="0"/>
                <w:bCs/>
                <w:szCs w:val="24"/>
              </w:rPr>
            </w:pPr>
            <w:r>
              <w:rPr>
                <w:rFonts w:ascii="微软雅黑" w:hAnsi="微软雅黑"/>
                <w:szCs w:val="24"/>
              </w:rPr>
              <w:t>（一）团队技术背景（200-1000字）</w:t>
            </w:r>
          </w:p>
        </w:tc>
      </w:tr>
      <w:tr w14:paraId="5BD8252B">
        <w:trPr>
          <w:trHeight w:val="20" w:hRule="atLeast"/>
        </w:trPr>
        <w:tc>
          <w:tcPr>
            <w:tcW w:w="9006" w:type="dxa"/>
            <w:gridSpan w:val="7"/>
          </w:tcPr>
          <w:p w14:paraId="459A3EEC">
            <w:pPr>
              <w:rPr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Cs/>
                <w:szCs w:val="24"/>
              </w:rPr>
              <w:t>请简述团队在量子计算及相关领域的研究/应用经验：</w:t>
            </w:r>
          </w:p>
        </w:tc>
      </w:tr>
      <w:tr w14:paraId="41C53A8B">
        <w:trPr>
          <w:trHeight w:val="3402" w:hRule="atLeast"/>
        </w:trPr>
        <w:tc>
          <w:tcPr>
            <w:tcW w:w="9006" w:type="dxa"/>
            <w:gridSpan w:val="7"/>
            <w:tcBorders>
              <w:bottom w:val="single" w:color="auto" w:sz="4" w:space="0"/>
            </w:tcBorders>
          </w:tcPr>
          <w:p w14:paraId="62BB576A">
            <w:pPr>
              <w:rPr>
                <w:rFonts w:hint="eastAsia" w:ascii="微软雅黑" w:hAnsi="微软雅黑"/>
                <w:szCs w:val="24"/>
              </w:rPr>
            </w:pPr>
          </w:p>
        </w:tc>
      </w:tr>
      <w:tr w14:paraId="71A309A2">
        <w:trPr>
          <w:trHeight w:val="20" w:hRule="atLeast"/>
        </w:trPr>
        <w:tc>
          <w:tcPr>
            <w:tcW w:w="9006" w:type="dxa"/>
            <w:gridSpan w:val="7"/>
          </w:tcPr>
          <w:p w14:paraId="03908FE7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（二）</w:t>
            </w:r>
            <w:r>
              <w:rPr>
                <w:rFonts w:ascii="微软雅黑" w:hAnsi="微软雅黑"/>
                <w:szCs w:val="24"/>
              </w:rPr>
              <w:t>相关成果展示（可附页）</w:t>
            </w:r>
          </w:p>
        </w:tc>
      </w:tr>
      <w:tr w14:paraId="7331E3C3">
        <w:trPr>
          <w:trHeight w:val="20" w:hRule="atLeast"/>
        </w:trPr>
        <w:tc>
          <w:tcPr>
            <w:tcW w:w="563" w:type="dxa"/>
            <w:vAlign w:val="center"/>
          </w:tcPr>
          <w:p w14:paraId="6600B9FA">
            <w:pPr>
              <w:rPr>
                <w:rFonts w:ascii="微软雅黑" w:hAnsi="微软雅黑"/>
                <w:szCs w:val="24"/>
              </w:rPr>
            </w:pPr>
          </w:p>
        </w:tc>
        <w:tc>
          <w:tcPr>
            <w:tcW w:w="3474" w:type="dxa"/>
            <w:gridSpan w:val="3"/>
            <w:vAlign w:val="center"/>
          </w:tcPr>
          <w:p w14:paraId="186858E4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成果类型</w:t>
            </w:r>
          </w:p>
        </w:tc>
        <w:tc>
          <w:tcPr>
            <w:tcW w:w="2513" w:type="dxa"/>
            <w:vAlign w:val="center"/>
          </w:tcPr>
          <w:p w14:paraId="79B0E024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名称</w:t>
            </w:r>
          </w:p>
        </w:tc>
        <w:tc>
          <w:tcPr>
            <w:tcW w:w="1397" w:type="dxa"/>
            <w:vAlign w:val="center"/>
          </w:tcPr>
          <w:p w14:paraId="2DB9B63B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完成时间</w:t>
            </w:r>
          </w:p>
        </w:tc>
        <w:tc>
          <w:tcPr>
            <w:tcW w:w="1059" w:type="dxa"/>
            <w:vAlign w:val="center"/>
          </w:tcPr>
          <w:p w14:paraId="2743F209">
            <w:pPr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cs="宋体"/>
                <w:color w:val="000000"/>
                <w:kern w:val="0"/>
                <w:szCs w:val="24"/>
                <w:lang w:bidi="ar"/>
              </w:rPr>
              <w:t>备注</w:t>
            </w:r>
          </w:p>
        </w:tc>
      </w:tr>
      <w:tr w14:paraId="144BEB9E">
        <w:trPr>
          <w:trHeight w:val="20" w:hRule="atLeast"/>
        </w:trPr>
        <w:tc>
          <w:tcPr>
            <w:tcW w:w="563" w:type="dxa"/>
          </w:tcPr>
          <w:p w14:paraId="448A0E97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1</w:t>
            </w:r>
          </w:p>
        </w:tc>
        <w:tc>
          <w:tcPr>
            <w:tcW w:w="3474" w:type="dxa"/>
            <w:gridSpan w:val="3"/>
            <w:vAlign w:val="center"/>
          </w:tcPr>
          <w:p w14:paraId="3BF4147C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论文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专利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软著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>其他</w:t>
            </w:r>
          </w:p>
        </w:tc>
        <w:tc>
          <w:tcPr>
            <w:tcW w:w="2513" w:type="dxa"/>
            <w:vAlign w:val="center"/>
          </w:tcPr>
          <w:p w14:paraId="01A19D3B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397" w:type="dxa"/>
            <w:vAlign w:val="center"/>
          </w:tcPr>
          <w:p w14:paraId="453100E8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059" w:type="dxa"/>
          </w:tcPr>
          <w:p w14:paraId="5DEAA26C">
            <w:pPr>
              <w:rPr>
                <w:rFonts w:ascii="微软雅黑" w:hAnsi="微软雅黑"/>
                <w:szCs w:val="24"/>
              </w:rPr>
            </w:pPr>
          </w:p>
        </w:tc>
      </w:tr>
      <w:tr w14:paraId="32EF2701">
        <w:trPr>
          <w:trHeight w:val="20" w:hRule="atLeast"/>
        </w:trPr>
        <w:tc>
          <w:tcPr>
            <w:tcW w:w="563" w:type="dxa"/>
          </w:tcPr>
          <w:p w14:paraId="3FF8A725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2</w:t>
            </w:r>
          </w:p>
        </w:tc>
        <w:tc>
          <w:tcPr>
            <w:tcW w:w="3474" w:type="dxa"/>
            <w:gridSpan w:val="3"/>
            <w:vAlign w:val="center"/>
          </w:tcPr>
          <w:p w14:paraId="331FDB65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论文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专利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软著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>其他</w:t>
            </w:r>
          </w:p>
        </w:tc>
        <w:tc>
          <w:tcPr>
            <w:tcW w:w="2513" w:type="dxa"/>
            <w:vAlign w:val="center"/>
          </w:tcPr>
          <w:p w14:paraId="77A636B1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397" w:type="dxa"/>
            <w:vAlign w:val="center"/>
          </w:tcPr>
          <w:p w14:paraId="5EB47D77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059" w:type="dxa"/>
          </w:tcPr>
          <w:p w14:paraId="707FF72D">
            <w:pPr>
              <w:rPr>
                <w:rFonts w:ascii="微软雅黑" w:hAnsi="微软雅黑"/>
                <w:szCs w:val="24"/>
              </w:rPr>
            </w:pPr>
          </w:p>
        </w:tc>
      </w:tr>
      <w:tr w14:paraId="371B9315">
        <w:trPr>
          <w:trHeight w:val="20" w:hRule="atLeast"/>
        </w:trPr>
        <w:tc>
          <w:tcPr>
            <w:tcW w:w="563" w:type="dxa"/>
          </w:tcPr>
          <w:p w14:paraId="6C068F85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3</w:t>
            </w:r>
          </w:p>
        </w:tc>
        <w:tc>
          <w:tcPr>
            <w:tcW w:w="3474" w:type="dxa"/>
            <w:gridSpan w:val="3"/>
            <w:vAlign w:val="center"/>
          </w:tcPr>
          <w:p w14:paraId="0166E72C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论文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专利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 xml:space="preserve">软著 </w:t>
            </w:r>
            <w:r>
              <w:rPr>
                <w:rStyle w:val="15"/>
                <w:rFonts w:ascii="Segoe UI Symbol" w:hAnsi="Segoe UI Symbol" w:cs="Segoe UI Symbol"/>
                <w:color w:val="000000"/>
                <w:szCs w:val="24"/>
              </w:rPr>
              <w:t>☐</w:t>
            </w:r>
            <w:r>
              <w:rPr>
                <w:rStyle w:val="15"/>
                <w:rFonts w:ascii="微软雅黑" w:hAnsi="微软雅黑" w:cs="Segoe UI Symbol"/>
                <w:color w:val="000000"/>
                <w:szCs w:val="24"/>
              </w:rPr>
              <w:t>其他</w:t>
            </w:r>
          </w:p>
        </w:tc>
        <w:tc>
          <w:tcPr>
            <w:tcW w:w="2513" w:type="dxa"/>
            <w:vAlign w:val="center"/>
          </w:tcPr>
          <w:p w14:paraId="4C8A2DBB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397" w:type="dxa"/>
            <w:vAlign w:val="center"/>
          </w:tcPr>
          <w:p w14:paraId="682F7836">
            <w:pPr>
              <w:rPr>
                <w:rStyle w:val="15"/>
                <w:rFonts w:ascii="微软雅黑" w:hAnsi="微软雅黑" w:cs="Segoe UI Symbol"/>
                <w:b w:val="0"/>
                <w:color w:val="000000"/>
                <w:szCs w:val="24"/>
              </w:rPr>
            </w:pPr>
          </w:p>
        </w:tc>
        <w:tc>
          <w:tcPr>
            <w:tcW w:w="1059" w:type="dxa"/>
          </w:tcPr>
          <w:p w14:paraId="4129EB4D">
            <w:pPr>
              <w:rPr>
                <w:rFonts w:ascii="微软雅黑" w:hAnsi="微软雅黑"/>
                <w:szCs w:val="24"/>
              </w:rPr>
            </w:pPr>
          </w:p>
        </w:tc>
      </w:tr>
      <w:tr w14:paraId="2A62335E">
        <w:trPr>
          <w:trHeight w:val="20" w:hRule="atLeast"/>
        </w:trPr>
        <w:tc>
          <w:tcPr>
            <w:tcW w:w="9006" w:type="dxa"/>
            <w:gridSpan w:val="7"/>
          </w:tcPr>
          <w:p w14:paraId="1C81F660">
            <w:pPr>
              <w:rPr>
                <w:rFonts w:ascii="微软雅黑" w:hAnsi="微软雅黑"/>
                <w:szCs w:val="24"/>
              </w:rPr>
            </w:pPr>
            <w:r>
              <w:rPr>
                <w:rFonts w:hint="eastAsia" w:ascii="微软雅黑" w:hAnsi="微软雅黑"/>
                <w:szCs w:val="24"/>
              </w:rPr>
              <w:t>（三）</w:t>
            </w:r>
            <w:r>
              <w:rPr>
                <w:rFonts w:ascii="微软雅黑" w:hAnsi="微软雅黑"/>
                <w:szCs w:val="24"/>
              </w:rPr>
              <w:t>参赛计划简述（2000字以内）</w:t>
            </w:r>
          </w:p>
        </w:tc>
      </w:tr>
      <w:tr w14:paraId="4F9FFC3D">
        <w:trPr>
          <w:trHeight w:val="20" w:hRule="atLeast"/>
        </w:trPr>
        <w:tc>
          <w:tcPr>
            <w:tcW w:w="9006" w:type="dxa"/>
            <w:gridSpan w:val="7"/>
          </w:tcPr>
          <w:p w14:paraId="61F8F84A">
            <w:pPr>
              <w:rPr>
                <w:rStyle w:val="15"/>
                <w:rFonts w:ascii="微软雅黑" w:hAnsi="微软雅黑"/>
                <w:szCs w:val="24"/>
              </w:rPr>
            </w:pPr>
            <w:r>
              <w:rPr>
                <w:rStyle w:val="15"/>
                <w:rFonts w:ascii="微软雅黑" w:hAnsi="微软雅黑"/>
                <w:bCs/>
                <w:szCs w:val="24"/>
              </w:rPr>
              <w:t>请说明团队对拟参赛项目的理解及初步技术路线：</w:t>
            </w:r>
          </w:p>
        </w:tc>
      </w:tr>
      <w:tr w14:paraId="42B8EA4C">
        <w:trPr>
          <w:trHeight w:val="3402" w:hRule="atLeast"/>
        </w:trPr>
        <w:tc>
          <w:tcPr>
            <w:tcW w:w="9006" w:type="dxa"/>
            <w:gridSpan w:val="7"/>
          </w:tcPr>
          <w:p w14:paraId="29EBE0D0">
            <w:pPr>
              <w:rPr>
                <w:rFonts w:hint="eastAsia" w:ascii="微软雅黑" w:hAnsi="微软雅黑" w:cs="Times New Roman"/>
                <w:szCs w:val="24"/>
              </w:rPr>
            </w:pPr>
          </w:p>
        </w:tc>
      </w:tr>
    </w:tbl>
    <w:p w14:paraId="23F902B1">
      <w:pPr>
        <w:spacing w:line="640" w:lineRule="exact"/>
        <w:rPr>
          <w:rFonts w:ascii="微软雅黑" w:hAnsi="微软雅黑" w:cs="Times New Roman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928" w:right="1418" w:bottom="1985" w:left="1474" w:header="851" w:footer="153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黑体_GBK">
    <w:altName w:val="汉仪中黑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6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7B265">
    <w:pPr>
      <w:pStyle w:val="7"/>
      <w:ind w:firstLine="360"/>
      <w:jc w:val="center"/>
    </w:pPr>
    <w:r>
      <w:rPr>
        <w:rFonts w:hint="eastAsia"/>
      </w:rPr>
      <w:t xml:space="preserve">- </w:t>
    </w:r>
    <w:sdt>
      <w:sdtPr>
        <w:id w:val="-1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-</w:t>
        </w:r>
      </w:sdtContent>
    </w:sdt>
  </w:p>
  <w:p w14:paraId="29CA7F12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DB15F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38502">
    <w:pPr>
      <w:pStyle w:val="7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18B44">
    <w:pPr>
      <w:pStyle w:val="8"/>
      <w:pBdr>
        <w:bottom w:val="none" w:color="auto" w:sz="0" w:space="0"/>
      </w:pBdr>
      <w:jc w:val="left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55D84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A4DF3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193"/>
    <w:rsid w:val="00071560"/>
    <w:rsid w:val="0009154D"/>
    <w:rsid w:val="000C7264"/>
    <w:rsid w:val="00111316"/>
    <w:rsid w:val="00115840"/>
    <w:rsid w:val="001338D5"/>
    <w:rsid w:val="001559F2"/>
    <w:rsid w:val="0018738D"/>
    <w:rsid w:val="001A63C4"/>
    <w:rsid w:val="001B319C"/>
    <w:rsid w:val="001F12D6"/>
    <w:rsid w:val="00252193"/>
    <w:rsid w:val="00270B71"/>
    <w:rsid w:val="002A45BD"/>
    <w:rsid w:val="002F10E9"/>
    <w:rsid w:val="00344765"/>
    <w:rsid w:val="003711D9"/>
    <w:rsid w:val="0038570F"/>
    <w:rsid w:val="003B767E"/>
    <w:rsid w:val="004554F0"/>
    <w:rsid w:val="004562DE"/>
    <w:rsid w:val="004679EB"/>
    <w:rsid w:val="00491EF0"/>
    <w:rsid w:val="00554E14"/>
    <w:rsid w:val="00560DDF"/>
    <w:rsid w:val="00565429"/>
    <w:rsid w:val="005A6582"/>
    <w:rsid w:val="005F6ACC"/>
    <w:rsid w:val="0063071C"/>
    <w:rsid w:val="006A2431"/>
    <w:rsid w:val="00706B3A"/>
    <w:rsid w:val="00763894"/>
    <w:rsid w:val="0076627F"/>
    <w:rsid w:val="00872C67"/>
    <w:rsid w:val="00873842"/>
    <w:rsid w:val="00891307"/>
    <w:rsid w:val="00894F0F"/>
    <w:rsid w:val="008C340E"/>
    <w:rsid w:val="008F0C4D"/>
    <w:rsid w:val="00913808"/>
    <w:rsid w:val="009144D2"/>
    <w:rsid w:val="00924EEE"/>
    <w:rsid w:val="00967409"/>
    <w:rsid w:val="00983A4C"/>
    <w:rsid w:val="00A62DC5"/>
    <w:rsid w:val="00A96F3D"/>
    <w:rsid w:val="00AD05A9"/>
    <w:rsid w:val="00AE40B1"/>
    <w:rsid w:val="00B3087D"/>
    <w:rsid w:val="00B32F6A"/>
    <w:rsid w:val="00B46215"/>
    <w:rsid w:val="00C00B46"/>
    <w:rsid w:val="00C21C05"/>
    <w:rsid w:val="00C67926"/>
    <w:rsid w:val="00C92DC7"/>
    <w:rsid w:val="00CA77DB"/>
    <w:rsid w:val="00DC3739"/>
    <w:rsid w:val="00DF593C"/>
    <w:rsid w:val="00E11F22"/>
    <w:rsid w:val="00E87C13"/>
    <w:rsid w:val="00E93141"/>
    <w:rsid w:val="00EC2F60"/>
    <w:rsid w:val="00EE4753"/>
    <w:rsid w:val="00EF191B"/>
    <w:rsid w:val="00F066E1"/>
    <w:rsid w:val="00FA5AAF"/>
    <w:rsid w:val="00FC1C68"/>
    <w:rsid w:val="00FD4163"/>
    <w:rsid w:val="5776ACFA"/>
    <w:rsid w:val="59FFC27F"/>
    <w:rsid w:val="5FFE8FC7"/>
    <w:rsid w:val="AFF67A56"/>
    <w:rsid w:val="E7F32453"/>
    <w:rsid w:val="FF6C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微软雅黑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line="720" w:lineRule="exact"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outlineLvl w:val="1"/>
    </w:pPr>
    <w:rPr>
      <w:rFonts w:eastAsia="方正黑体_GBK" w:asciiTheme="majorHAnsi" w:hAnsiTheme="majorHAnsi" w:cstheme="majorBidi"/>
      <w:bCs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after="50" w:afterLines="50"/>
      <w:outlineLvl w:val="2"/>
    </w:pPr>
    <w:rPr>
      <w:rFonts w:eastAsia="楷体_GB2312"/>
      <w:b/>
      <w:bCs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outlineLvl w:val="3"/>
    </w:pPr>
    <w:rPr>
      <w:rFonts w:eastAsia="仿宋_GB2312" w:asciiTheme="majorHAnsi" w:hAnsiTheme="majorHAnsi" w:cstheme="majorBidi"/>
      <w:b/>
      <w:bCs/>
      <w:szCs w:val="28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8"/>
    <w:unhideWhenUsed/>
    <w:uiPriority w:val="99"/>
  </w:style>
  <w:style w:type="paragraph" w:styleId="7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5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kern w:val="0"/>
      <w:szCs w:val="24"/>
    </w:rPr>
  </w:style>
  <w:style w:type="paragraph" w:styleId="10">
    <w:name w:val="Title"/>
    <w:basedOn w:val="1"/>
    <w:next w:val="1"/>
    <w:link w:val="30"/>
    <w:qFormat/>
    <w:uiPriority w:val="10"/>
    <w:pPr>
      <w:spacing w:before="240" w:after="60"/>
      <w:ind w:firstLine="720" w:firstLineChars="200"/>
      <w:jc w:val="center"/>
      <w:outlineLvl w:val="0"/>
    </w:pPr>
    <w:rPr>
      <w:rFonts w:ascii="微软雅黑" w:hAnsi="微软雅黑" w:cstheme="majorBidi"/>
      <w:b/>
      <w:bCs/>
      <w:sz w:val="36"/>
      <w:szCs w:val="44"/>
    </w:rPr>
  </w:style>
  <w:style w:type="paragraph" w:styleId="11">
    <w:name w:val="annotation subject"/>
    <w:basedOn w:val="6"/>
    <w:next w:val="6"/>
    <w:link w:val="29"/>
    <w:semiHidden/>
    <w:unhideWhenUsed/>
    <w:uiPriority w:val="99"/>
    <w:rPr>
      <w:b/>
      <w:bCs/>
    </w:rPr>
  </w:style>
  <w:style w:type="table" w:styleId="13">
    <w:name w:val="Table Grid"/>
    <w:basedOn w:val="1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annotation reference"/>
    <w:basedOn w:val="14"/>
    <w:semiHidden/>
    <w:unhideWhenUsed/>
    <w:uiPriority w:val="99"/>
    <w:rPr>
      <w:sz w:val="21"/>
      <w:szCs w:val="21"/>
    </w:rPr>
  </w:style>
  <w:style w:type="paragraph" w:styleId="18">
    <w:name w:val="List Paragraph"/>
    <w:basedOn w:val="1"/>
    <w:qFormat/>
    <w:uiPriority w:val="34"/>
    <w:pPr>
      <w:ind w:firstLine="420"/>
    </w:pPr>
  </w:style>
  <w:style w:type="character" w:customStyle="1" w:styleId="19">
    <w:name w:val="Header Char"/>
    <w:basedOn w:val="14"/>
    <w:link w:val="8"/>
    <w:uiPriority w:val="99"/>
    <w:rPr>
      <w:sz w:val="18"/>
      <w:szCs w:val="18"/>
    </w:rPr>
  </w:style>
  <w:style w:type="character" w:customStyle="1" w:styleId="20">
    <w:name w:val="Footer Char"/>
    <w:basedOn w:val="14"/>
    <w:link w:val="7"/>
    <w:uiPriority w:val="99"/>
    <w:rPr>
      <w:sz w:val="18"/>
      <w:szCs w:val="18"/>
    </w:rPr>
  </w:style>
  <w:style w:type="character" w:customStyle="1" w:styleId="21">
    <w:name w:val="Heading 1 Char"/>
    <w:basedOn w:val="14"/>
    <w:link w:val="2"/>
    <w:uiPriority w:val="9"/>
    <w:rPr>
      <w:rFonts w:eastAsia="方正小标宋简体"/>
      <w:bCs/>
      <w:kern w:val="44"/>
      <w:sz w:val="44"/>
      <w:szCs w:val="44"/>
    </w:rPr>
  </w:style>
  <w:style w:type="character" w:customStyle="1" w:styleId="22">
    <w:name w:val="Heading 2 Char"/>
    <w:basedOn w:val="14"/>
    <w:link w:val="3"/>
    <w:uiPriority w:val="9"/>
    <w:rPr>
      <w:rFonts w:eastAsia="方正黑体_GBK" w:asciiTheme="majorHAnsi" w:hAnsiTheme="majorHAnsi" w:cstheme="majorBidi"/>
      <w:bCs/>
      <w:sz w:val="32"/>
      <w:szCs w:val="32"/>
    </w:rPr>
  </w:style>
  <w:style w:type="character" w:customStyle="1" w:styleId="23">
    <w:name w:val="Heading 3 Char"/>
    <w:basedOn w:val="14"/>
    <w:link w:val="4"/>
    <w:uiPriority w:val="9"/>
    <w:rPr>
      <w:rFonts w:eastAsia="楷体_GB2312"/>
      <w:b/>
      <w:bCs/>
      <w:sz w:val="32"/>
      <w:szCs w:val="32"/>
    </w:rPr>
  </w:style>
  <w:style w:type="character" w:customStyle="1" w:styleId="24">
    <w:name w:val="Heading 4 Char"/>
    <w:basedOn w:val="14"/>
    <w:link w:val="5"/>
    <w:uiPriority w:val="9"/>
    <w:rPr>
      <w:rFonts w:eastAsia="仿宋_GB2312" w:asciiTheme="majorHAnsi" w:hAnsiTheme="majorHAnsi" w:cstheme="majorBidi"/>
      <w:b/>
      <w:bCs/>
      <w:sz w:val="32"/>
      <w:szCs w:val="28"/>
    </w:rPr>
  </w:style>
  <w:style w:type="character" w:customStyle="1" w:styleId="25">
    <w:name w:val="HTML Preformatted Char"/>
    <w:basedOn w:val="14"/>
    <w:link w:val="9"/>
    <w:uiPriority w:val="0"/>
    <w:rPr>
      <w:rFonts w:ascii="宋体" w:hAnsi="宋体" w:eastAsia="宋体" w:cs="Times New Roman"/>
      <w:kern w:val="0"/>
      <w:sz w:val="24"/>
      <w:szCs w:val="24"/>
    </w:rPr>
  </w:style>
  <w:style w:type="table" w:customStyle="1" w:styleId="26">
    <w:name w:val="Plain Table 41"/>
    <w:basedOn w:val="12"/>
    <w:uiPriority w:val="44"/>
    <w:rPr>
      <w:rFonts w:ascii="Times New Roman" w:hAnsi="Times New Roman" w:eastAsia="宋体" w:cs="Times New Roman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customStyle="1" w:styleId="27">
    <w:name w:val="Revision"/>
    <w:hidden/>
    <w:unhideWhenUsed/>
    <w:uiPriority w:val="99"/>
    <w:rPr>
      <w:rFonts w:eastAsia="仿宋" w:asciiTheme="minorHAnsi" w:hAnsiTheme="minorHAnsi" w:cstheme="minorBidi"/>
      <w:kern w:val="2"/>
      <w:sz w:val="32"/>
      <w:szCs w:val="22"/>
      <w:lang w:val="en-US" w:eastAsia="zh-CN" w:bidi="ar-SA"/>
    </w:rPr>
  </w:style>
  <w:style w:type="character" w:customStyle="1" w:styleId="28">
    <w:name w:val="Comment Text Char"/>
    <w:basedOn w:val="14"/>
    <w:link w:val="6"/>
    <w:uiPriority w:val="99"/>
    <w:rPr>
      <w:rFonts w:eastAsia="仿宋"/>
      <w:kern w:val="2"/>
      <w:sz w:val="32"/>
      <w:szCs w:val="22"/>
    </w:rPr>
  </w:style>
  <w:style w:type="character" w:customStyle="1" w:styleId="29">
    <w:name w:val="Comment Subject Char"/>
    <w:basedOn w:val="28"/>
    <w:link w:val="11"/>
    <w:semiHidden/>
    <w:uiPriority w:val="99"/>
    <w:rPr>
      <w:rFonts w:eastAsia="仿宋"/>
      <w:b/>
      <w:bCs/>
      <w:kern w:val="2"/>
      <w:sz w:val="32"/>
      <w:szCs w:val="22"/>
    </w:rPr>
  </w:style>
  <w:style w:type="character" w:customStyle="1" w:styleId="30">
    <w:name w:val="Title Char"/>
    <w:basedOn w:val="14"/>
    <w:link w:val="10"/>
    <w:uiPriority w:val="10"/>
    <w:rPr>
      <w:rFonts w:ascii="微软雅黑" w:hAnsi="微软雅黑" w:eastAsia="微软雅黑" w:cstheme="majorBidi"/>
      <w:b/>
      <w:bCs/>
      <w:kern w:val="2"/>
      <w:sz w:val="36"/>
      <w:szCs w:val="44"/>
    </w:rPr>
  </w:style>
  <w:style w:type="paragraph" w:customStyle="1" w:styleId="3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</Words>
  <Characters>578</Characters>
  <Lines>4</Lines>
  <Paragraphs>1</Paragraphs>
  <TotalTime>2</TotalTime>
  <ScaleCrop>false</ScaleCrop>
  <LinksUpToDate>false</LinksUpToDate>
  <CharactersWithSpaces>678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2023-05-12T07:22:00Z</dcterms:created>
  <dc:creator>Silvia.X</dc:creator>
  <cp:lastModifiedBy>Crystal-Tensor</cp:lastModifiedBy>
  <dcterms:modified xsi:type="dcterms:W3CDTF">2026-04-20T10:54:31Z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51B5042685230837EA37DF69036DCA56_43</vt:lpwstr>
  </property>
</Properties>
</file>