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8F0E1" w14:textId="77777777" w:rsidR="00C6595A" w:rsidRPr="00C07A28" w:rsidRDefault="00C6595A">
      <w:pPr>
        <w:rPr>
          <w:rFonts w:ascii="Calibri Light" w:eastAsiaTheme="majorEastAsia" w:hAnsi="Calibri Light" w:cs="Calibri Light"/>
          <w:b/>
          <w:bCs/>
          <w:color w:val="4F81BD" w:themeColor="accent1"/>
          <w:sz w:val="28"/>
          <w:szCs w:val="28"/>
          <w:lang w:val="en-US"/>
        </w:rPr>
      </w:pPr>
      <w:r w:rsidRPr="00C07A28">
        <w:rPr>
          <w:rFonts w:ascii="Calibri Light" w:eastAsiaTheme="majorEastAsia" w:hAnsi="Calibri Light" w:cs="Calibri Light"/>
          <w:b/>
          <w:bCs/>
          <w:color w:val="4F81BD" w:themeColor="accent1"/>
          <w:sz w:val="28"/>
          <w:szCs w:val="28"/>
          <w:lang w:val="en-US"/>
        </w:rPr>
        <w:t xml:space="preserve">Core Deployment </w:t>
      </w:r>
    </w:p>
    <w:p w14:paraId="027DE326" w14:textId="680EA1CD" w:rsidR="00777358" w:rsidRPr="00B148DE" w:rsidRDefault="00C6595A" w:rsidP="00615B57">
      <w:pPr>
        <w:jc w:val="both"/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This document explains how to </w:t>
      </w:r>
      <w:r w:rsidR="00615B57" w:rsidRPr="00B148DE">
        <w:rPr>
          <w:rFonts w:cstheme="minorHAnsi"/>
          <w:lang w:val="en-US"/>
        </w:rPr>
        <w:t>deploy</w:t>
      </w:r>
      <w:r w:rsidRPr="00B148DE">
        <w:rPr>
          <w:rFonts w:cstheme="minorHAnsi"/>
          <w:lang w:val="en-US"/>
        </w:rPr>
        <w:t xml:space="preserve"> the </w:t>
      </w:r>
      <w:proofErr w:type="spellStart"/>
      <w:r w:rsidR="00C07A28" w:rsidRPr="00B148DE">
        <w:rPr>
          <w:rFonts w:cstheme="minorHAnsi"/>
          <w:lang w:val="en-US"/>
        </w:rPr>
        <w:t>symbIoTe</w:t>
      </w:r>
      <w:proofErr w:type="spellEnd"/>
      <w:r w:rsidRPr="00B148DE">
        <w:rPr>
          <w:rFonts w:cstheme="minorHAnsi"/>
          <w:lang w:val="en-US"/>
        </w:rPr>
        <w:t xml:space="preserve"> Core components </w:t>
      </w:r>
      <w:r w:rsidR="002411F1" w:rsidRPr="00B148DE">
        <w:rPr>
          <w:rFonts w:cstheme="minorHAnsi"/>
          <w:lang w:val="en-US"/>
        </w:rPr>
        <w:t xml:space="preserve">stack </w:t>
      </w:r>
      <w:r w:rsidRPr="00B148DE">
        <w:rPr>
          <w:rFonts w:cstheme="minorHAnsi"/>
          <w:lang w:val="en-US"/>
        </w:rPr>
        <w:t xml:space="preserve">using </w:t>
      </w:r>
      <w:proofErr w:type="spellStart"/>
      <w:r w:rsidRPr="00B148DE">
        <w:rPr>
          <w:rFonts w:cstheme="minorHAnsi"/>
          <w:lang w:val="en-US"/>
        </w:rPr>
        <w:t>docker</w:t>
      </w:r>
      <w:proofErr w:type="spellEnd"/>
      <w:r w:rsidR="005F1E43" w:rsidRPr="00B148DE">
        <w:rPr>
          <w:rFonts w:cstheme="minorHAnsi"/>
          <w:lang w:val="en-US"/>
        </w:rPr>
        <w:t xml:space="preserve"> directly in </w:t>
      </w:r>
      <w:r w:rsidR="000D54A2">
        <w:rPr>
          <w:rFonts w:cstheme="minorHAnsi"/>
          <w:lang w:val="en-US"/>
        </w:rPr>
        <w:t>a VM running L</w:t>
      </w:r>
      <w:r w:rsidR="005F1E43" w:rsidRPr="00B148DE">
        <w:rPr>
          <w:rFonts w:cstheme="minorHAnsi"/>
          <w:lang w:val="en-US"/>
        </w:rPr>
        <w:t>inux</w:t>
      </w:r>
      <w:r w:rsidRPr="00B148DE">
        <w:rPr>
          <w:rFonts w:cstheme="minorHAnsi"/>
          <w:lang w:val="en-US"/>
        </w:rPr>
        <w:t xml:space="preserve">. </w:t>
      </w:r>
      <w:r w:rsidR="009E2E7D">
        <w:rPr>
          <w:rFonts w:cstheme="minorHAnsi"/>
          <w:lang w:val="en-US"/>
        </w:rPr>
        <w:t xml:space="preserve">This is based on the online documentation for </w:t>
      </w:r>
      <w:proofErr w:type="spellStart"/>
      <w:r w:rsidR="009E2E7D">
        <w:rPr>
          <w:rFonts w:cstheme="minorHAnsi"/>
          <w:lang w:val="en-US"/>
        </w:rPr>
        <w:t>symbiote</w:t>
      </w:r>
      <w:proofErr w:type="spellEnd"/>
      <w:r w:rsidR="009E2E7D">
        <w:rPr>
          <w:rFonts w:cstheme="minorHAnsi"/>
          <w:lang w:val="en-US"/>
        </w:rPr>
        <w:t xml:space="preserve">-core available at: </w:t>
      </w:r>
      <w:r w:rsidR="009E2E7D" w:rsidRPr="009E2E7D">
        <w:rPr>
          <w:rFonts w:cstheme="minorHAnsi"/>
          <w:lang w:val="en-US"/>
        </w:rPr>
        <w:t>https://github.com/symbiote-h2020/SymbioteCore</w:t>
      </w:r>
      <w:r w:rsidR="009E2E7D">
        <w:rPr>
          <w:rFonts w:cstheme="minorHAnsi"/>
          <w:lang w:val="en-US"/>
        </w:rPr>
        <w:t>.</w:t>
      </w:r>
    </w:p>
    <w:p w14:paraId="327FE293" w14:textId="77777777" w:rsidR="00777358" w:rsidRPr="00592E71" w:rsidRDefault="00777358" w:rsidP="007773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  <w:lang w:val="en-US"/>
        </w:rPr>
      </w:pPr>
      <w:r w:rsidRPr="00592E71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  <w:lang w:val="en-US"/>
        </w:rPr>
        <w:t>1. Preparation steps</w:t>
      </w:r>
    </w:p>
    <w:p w14:paraId="6F23FCF7" w14:textId="03DB3CB5" w:rsidR="00777358" w:rsidRPr="00592E71" w:rsidRDefault="00777358" w:rsidP="00777358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592E71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1.1. Install prerequisites</w:t>
      </w:r>
    </w:p>
    <w:p w14:paraId="52AC7F39" w14:textId="77777777" w:rsidR="00777358" w:rsidRPr="00B148DE" w:rsidRDefault="00777358" w:rsidP="003E703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proofErr w:type="spellStart"/>
      <w:r w:rsidRPr="00B148DE">
        <w:rPr>
          <w:rFonts w:cstheme="minorHAnsi"/>
          <w:lang w:val="en-US"/>
        </w:rPr>
        <w:t>docker</w:t>
      </w:r>
      <w:proofErr w:type="spellEnd"/>
      <w:r w:rsidRPr="00B148DE">
        <w:rPr>
          <w:rFonts w:cstheme="minorHAnsi"/>
          <w:lang w:val="en-US"/>
        </w:rPr>
        <w:t xml:space="preserve"> (18.03.x),</w:t>
      </w:r>
    </w:p>
    <w:p w14:paraId="3E999256" w14:textId="77777777" w:rsidR="00777358" w:rsidRPr="00B148DE" w:rsidRDefault="00777358" w:rsidP="003E703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proofErr w:type="spellStart"/>
      <w:r w:rsidRPr="00B148DE">
        <w:rPr>
          <w:rFonts w:cstheme="minorHAnsi"/>
          <w:lang w:val="en-US"/>
        </w:rPr>
        <w:t>docker</w:t>
      </w:r>
      <w:proofErr w:type="spellEnd"/>
      <w:r w:rsidRPr="00B148DE">
        <w:rPr>
          <w:rFonts w:cstheme="minorHAnsi"/>
          <w:lang w:val="en-US"/>
        </w:rPr>
        <w:t>-compose (1.21.x),</w:t>
      </w:r>
    </w:p>
    <w:p w14:paraId="248FC4E9" w14:textId="77777777" w:rsidR="00777358" w:rsidRPr="00B148DE" w:rsidRDefault="00777358" w:rsidP="003E703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bash,</w:t>
      </w:r>
    </w:p>
    <w:p w14:paraId="3A81E60D" w14:textId="77777777" w:rsidR="00777358" w:rsidRPr="00B148DE" w:rsidRDefault="00777358" w:rsidP="003E703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curl</w:t>
      </w:r>
    </w:p>
    <w:p w14:paraId="24635E89" w14:textId="5A135243" w:rsidR="00731974" w:rsidRPr="00171A1C" w:rsidRDefault="00232092" w:rsidP="00171A1C">
      <w:pPr>
        <w:pStyle w:val="ListParagraph"/>
        <w:numPr>
          <w:ilvl w:val="1"/>
          <w:numId w:val="10"/>
        </w:num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C</w:t>
      </w:r>
      <w:r w:rsidR="00171A1C" w:rsidRPr="00171A1C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reate deployment folder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 at file system</w:t>
      </w:r>
    </w:p>
    <w:p w14:paraId="7E53CCCD" w14:textId="3FC8B453" w:rsidR="00171A1C" w:rsidRPr="00171A1C" w:rsidRDefault="00CA5F8F" w:rsidP="00171A1C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Create</w:t>
      </w:r>
      <w:r w:rsidR="000D54A2" w:rsidRPr="000D54A2">
        <w:rPr>
          <w:rFonts w:cstheme="minorHAnsi"/>
          <w:lang w:val="en-US"/>
        </w:rPr>
        <w:t xml:space="preserve"> </w:t>
      </w:r>
      <w:r w:rsidR="000D54A2">
        <w:rPr>
          <w:rFonts w:cstheme="minorHAnsi"/>
          <w:lang w:val="en-US"/>
        </w:rPr>
        <w:t>a</w:t>
      </w:r>
      <w:r w:rsidR="000D54A2" w:rsidRPr="00B148DE">
        <w:rPr>
          <w:rFonts w:cstheme="minorHAnsi"/>
          <w:lang w:val="en-US"/>
        </w:rPr>
        <w:t xml:space="preserve"> </w:t>
      </w:r>
      <w:proofErr w:type="spellStart"/>
      <w:r w:rsidR="000D54A2" w:rsidRPr="00B148DE">
        <w:rPr>
          <w:rFonts w:cstheme="minorHAnsi"/>
          <w:i/>
          <w:lang w:val="en-US"/>
        </w:rPr>
        <w:t>symbiote</w:t>
      </w:r>
      <w:proofErr w:type="spellEnd"/>
      <w:r w:rsidR="000D54A2" w:rsidRPr="00B148DE">
        <w:rPr>
          <w:rFonts w:cstheme="minorHAnsi"/>
          <w:i/>
          <w:lang w:val="en-US"/>
        </w:rPr>
        <w:t xml:space="preserve">-core </w:t>
      </w:r>
      <w:r w:rsidR="000D54A2" w:rsidRPr="00B148DE">
        <w:rPr>
          <w:rFonts w:cstheme="minorHAnsi"/>
          <w:lang w:val="en-US"/>
        </w:rPr>
        <w:t>folder</w:t>
      </w:r>
      <w:r w:rsidRPr="00B148DE">
        <w:rPr>
          <w:rFonts w:cstheme="minorHAnsi"/>
          <w:lang w:val="en-US"/>
        </w:rPr>
        <w:t xml:space="preserve"> </w:t>
      </w:r>
      <w:r w:rsidR="000D54A2">
        <w:rPr>
          <w:rFonts w:cstheme="minorHAnsi"/>
          <w:lang w:val="en-US"/>
        </w:rPr>
        <w:t>at the</w:t>
      </w:r>
      <w:r w:rsidRPr="00B148DE">
        <w:rPr>
          <w:rFonts w:cstheme="minorHAnsi"/>
          <w:lang w:val="en-US"/>
        </w:rPr>
        <w:t xml:space="preserve"> virtual machine’s file system</w:t>
      </w:r>
      <w:r w:rsidR="00171A1C">
        <w:rPr>
          <w:rFonts w:cstheme="minorHAnsi"/>
          <w:lang w:val="en-US"/>
        </w:rPr>
        <w:t xml:space="preserve">, e.g., </w:t>
      </w:r>
      <w:proofErr w:type="spellStart"/>
      <w:r w:rsidR="00171A1C" w:rsidRPr="000F7856">
        <w:rPr>
          <w:rFonts w:ascii="Consolas" w:eastAsia="Times New Roman" w:hAnsi="Consolas" w:cs="Courier New"/>
          <w:color w:val="24292E"/>
          <w:sz w:val="20"/>
          <w:szCs w:val="20"/>
          <w:lang w:val="en-US" w:eastAsia="el-GR"/>
        </w:rPr>
        <w:t>mkdir</w:t>
      </w:r>
      <w:proofErr w:type="spellEnd"/>
      <w:r w:rsidR="00171A1C" w:rsidRPr="000F7856">
        <w:rPr>
          <w:rFonts w:ascii="Consolas" w:eastAsia="Times New Roman" w:hAnsi="Consolas" w:cs="Courier New"/>
          <w:color w:val="24292E"/>
          <w:sz w:val="20"/>
          <w:szCs w:val="20"/>
          <w:lang w:val="en-US" w:eastAsia="el-GR"/>
        </w:rPr>
        <w:t xml:space="preserve"> </w:t>
      </w:r>
      <w:proofErr w:type="spellStart"/>
      <w:r w:rsidR="00171A1C" w:rsidRPr="000F7856">
        <w:rPr>
          <w:rFonts w:ascii="Consolas" w:eastAsia="Times New Roman" w:hAnsi="Consolas" w:cs="Courier New"/>
          <w:color w:val="24292E"/>
          <w:sz w:val="20"/>
          <w:szCs w:val="20"/>
          <w:lang w:val="en-US" w:eastAsia="el-GR"/>
        </w:rPr>
        <w:t>symbiote</w:t>
      </w:r>
      <w:proofErr w:type="spellEnd"/>
      <w:r w:rsidR="00171A1C" w:rsidRPr="000F7856">
        <w:rPr>
          <w:rFonts w:ascii="Consolas" w:eastAsia="Times New Roman" w:hAnsi="Consolas" w:cs="Courier New"/>
          <w:color w:val="24292E"/>
          <w:sz w:val="20"/>
          <w:szCs w:val="20"/>
          <w:lang w:val="en-US" w:eastAsia="el-GR"/>
        </w:rPr>
        <w:t>-core</w:t>
      </w:r>
    </w:p>
    <w:p w14:paraId="77B6E423" w14:textId="621897C5" w:rsidR="00CA5F8F" w:rsidRDefault="00CA5F8F" w:rsidP="00903F4B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Then inside </w:t>
      </w:r>
      <w:r w:rsidR="00592E71">
        <w:rPr>
          <w:rFonts w:cstheme="minorHAnsi"/>
          <w:lang w:val="en-US"/>
        </w:rPr>
        <w:t xml:space="preserve">the </w:t>
      </w:r>
      <w:proofErr w:type="spellStart"/>
      <w:r w:rsidRPr="00B148DE">
        <w:rPr>
          <w:rFonts w:cstheme="minorHAnsi"/>
          <w:i/>
          <w:lang w:val="en-US"/>
        </w:rPr>
        <w:t>symbiote</w:t>
      </w:r>
      <w:proofErr w:type="spellEnd"/>
      <w:r w:rsidRPr="00B148DE">
        <w:rPr>
          <w:rFonts w:cstheme="minorHAnsi"/>
          <w:i/>
          <w:lang w:val="en-US"/>
        </w:rPr>
        <w:t>-core</w:t>
      </w:r>
      <w:r w:rsidRPr="00B148DE">
        <w:rPr>
          <w:rFonts w:cstheme="minorHAnsi"/>
          <w:lang w:val="en-US"/>
        </w:rPr>
        <w:t xml:space="preserve"> </w:t>
      </w:r>
      <w:r w:rsidR="00FF6E49">
        <w:rPr>
          <w:rFonts w:cstheme="minorHAnsi"/>
          <w:lang w:val="en-US"/>
        </w:rPr>
        <w:t>folders</w:t>
      </w:r>
      <w:r w:rsidRPr="00B148DE">
        <w:rPr>
          <w:rFonts w:cstheme="minorHAnsi"/>
          <w:lang w:val="en-US"/>
        </w:rPr>
        <w:t xml:space="preserve"> create the </w:t>
      </w:r>
      <w:r w:rsidRPr="00B148DE">
        <w:rPr>
          <w:rFonts w:cstheme="minorHAnsi"/>
          <w:i/>
          <w:lang w:val="en-US"/>
        </w:rPr>
        <w:t>configuration</w:t>
      </w:r>
      <w:r w:rsidRPr="00B148DE">
        <w:rPr>
          <w:rFonts w:cstheme="minorHAnsi"/>
          <w:lang w:val="en-US"/>
        </w:rPr>
        <w:t xml:space="preserve"> folder</w:t>
      </w:r>
      <w:r w:rsidR="00171A1C">
        <w:rPr>
          <w:rFonts w:cstheme="minorHAnsi"/>
          <w:lang w:val="en-US"/>
        </w:rPr>
        <w:t>:</w:t>
      </w:r>
    </w:p>
    <w:p w14:paraId="6F2895D9" w14:textId="5FD0CFA2" w:rsidR="00171A1C" w:rsidRPr="000F7856" w:rsidRDefault="00171A1C" w:rsidP="00171A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6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cd</w:t>
      </w:r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symbiote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-core </w:t>
      </w:r>
    </w:p>
    <w:p w14:paraId="03099794" w14:textId="13C74C8F" w:rsidR="00171A1C" w:rsidRPr="000F7856" w:rsidRDefault="00171A1C" w:rsidP="00171A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6"/>
        <w:rPr>
          <w:rFonts w:ascii="Consolas" w:eastAsia="Times New Roman" w:hAnsi="Consolas" w:cs="Courier New"/>
          <w:color w:val="24292E"/>
          <w:sz w:val="20"/>
          <w:szCs w:val="20"/>
          <w:lang w:val="en-US" w:eastAsia="el-GR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mkdir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configuration </w:t>
      </w:r>
    </w:p>
    <w:p w14:paraId="35AA25B6" w14:textId="77777777" w:rsidR="00171A1C" w:rsidRPr="00B148DE" w:rsidRDefault="00171A1C" w:rsidP="00171A1C">
      <w:pPr>
        <w:pStyle w:val="ListParagraph"/>
        <w:ind w:left="766"/>
        <w:jc w:val="both"/>
        <w:rPr>
          <w:rFonts w:cstheme="minorHAnsi"/>
          <w:lang w:val="en-US"/>
        </w:rPr>
      </w:pPr>
    </w:p>
    <w:p w14:paraId="3E5B1B29" w14:textId="2D9BCB70" w:rsidR="007424C9" w:rsidRPr="00B148DE" w:rsidRDefault="00CA5F8F" w:rsidP="007424C9">
      <w:pPr>
        <w:rPr>
          <w:rFonts w:cstheme="minorHAnsi"/>
          <w:lang w:val="en-US"/>
        </w:rPr>
      </w:pPr>
      <w:r w:rsidRPr="00F0400F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1.3</w:t>
      </w:r>
      <w:r w:rsidR="007424C9" w:rsidRPr="00F0400F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. Create the Core AAM certificate required for your deployment</w:t>
      </w:r>
    </w:p>
    <w:p w14:paraId="482DC4E4" w14:textId="489EB2BE" w:rsidR="00BE32CD" w:rsidRPr="00B148DE" w:rsidRDefault="007424C9" w:rsidP="00BE32CD">
      <w:pPr>
        <w:jc w:val="both"/>
        <w:rPr>
          <w:rFonts w:eastAsia="Times New Roman" w:cstheme="minorHAnsi"/>
          <w:lang w:val="en-US" w:eastAsia="el-GR"/>
        </w:rPr>
      </w:pPr>
      <w:r w:rsidRPr="00B148DE">
        <w:rPr>
          <w:rFonts w:cstheme="minorHAnsi"/>
          <w:lang w:val="en-US"/>
        </w:rPr>
        <w:t xml:space="preserve">You need to create a PKCS12 </w:t>
      </w:r>
      <w:proofErr w:type="spellStart"/>
      <w:r w:rsidRPr="00B148DE">
        <w:rPr>
          <w:rFonts w:cstheme="minorHAnsi"/>
          <w:lang w:val="en-US"/>
        </w:rPr>
        <w:t>keystore</w:t>
      </w:r>
      <w:proofErr w:type="spellEnd"/>
      <w:r w:rsidRPr="00B148DE">
        <w:rPr>
          <w:rFonts w:cstheme="minorHAnsi"/>
          <w:lang w:val="en-US"/>
        </w:rPr>
        <w:t xml:space="preserve"> containing a certificate and </w:t>
      </w:r>
      <w:r w:rsidR="00FC10B9" w:rsidRPr="00B148DE">
        <w:rPr>
          <w:rFonts w:cstheme="minorHAnsi"/>
          <w:lang w:val="en-US"/>
        </w:rPr>
        <w:t>copy</w:t>
      </w:r>
      <w:r w:rsidRPr="00B148DE">
        <w:rPr>
          <w:rFonts w:cstheme="minorHAnsi"/>
          <w:lang w:val="en-US"/>
        </w:rPr>
        <w:t xml:space="preserve"> it inside the</w:t>
      </w:r>
      <w:r w:rsidR="00956B5B" w:rsidRPr="00B148DE">
        <w:rPr>
          <w:rFonts w:cstheme="minorHAnsi"/>
          <w:lang w:val="en-US"/>
        </w:rPr>
        <w:t xml:space="preserve"> </w:t>
      </w:r>
      <w:r w:rsidRPr="00B148DE">
        <w:rPr>
          <w:rFonts w:cstheme="minorHAnsi"/>
          <w:i/>
          <w:lang w:val="en-US"/>
        </w:rPr>
        <w:t>configuration</w:t>
      </w:r>
      <w:r w:rsidRPr="00B148DE">
        <w:rPr>
          <w:rFonts w:cstheme="minorHAnsi"/>
          <w:lang w:val="en-US"/>
        </w:rPr>
        <w:t xml:space="preserve"> folde</w:t>
      </w:r>
      <w:r w:rsidR="006223FA">
        <w:rPr>
          <w:rFonts w:cstheme="minorHAnsi"/>
          <w:lang w:val="en-US"/>
        </w:rPr>
        <w:t xml:space="preserve">r; the steps to follow are described below. </w:t>
      </w:r>
      <w:r w:rsidR="00615B57" w:rsidRPr="00B148DE">
        <w:rPr>
          <w:rFonts w:cstheme="minorHAnsi"/>
          <w:lang w:val="en-US"/>
        </w:rPr>
        <w:t>The</w:t>
      </w:r>
      <w:r w:rsidR="00C84368" w:rsidRPr="00B148DE">
        <w:rPr>
          <w:rFonts w:cstheme="minorHAnsi"/>
          <w:lang w:val="en-US"/>
        </w:rPr>
        <w:t xml:space="preserve"> </w:t>
      </w:r>
      <w:proofErr w:type="spellStart"/>
      <w:r w:rsidR="00C84368" w:rsidRPr="00B148DE">
        <w:rPr>
          <w:rFonts w:cstheme="minorHAnsi"/>
          <w:lang w:val="en-US"/>
        </w:rPr>
        <w:t>keystore</w:t>
      </w:r>
      <w:proofErr w:type="spellEnd"/>
      <w:r w:rsidR="00C84368" w:rsidRPr="00B148DE">
        <w:rPr>
          <w:rFonts w:cstheme="minorHAnsi"/>
          <w:lang w:val="en-US"/>
        </w:rPr>
        <w:t xml:space="preserve"> will be used to self-</w:t>
      </w:r>
      <w:r w:rsidR="00FB47A5" w:rsidRPr="00B148DE">
        <w:rPr>
          <w:rFonts w:cstheme="minorHAnsi"/>
          <w:lang w:val="en-US"/>
        </w:rPr>
        <w:t>initialize</w:t>
      </w:r>
      <w:r w:rsidR="00C84368" w:rsidRPr="00B148DE">
        <w:rPr>
          <w:rFonts w:cstheme="minorHAnsi"/>
          <w:lang w:val="en-US"/>
        </w:rPr>
        <w:t xml:space="preserve"> the </w:t>
      </w:r>
      <w:proofErr w:type="spellStart"/>
      <w:r w:rsidR="00565928" w:rsidRPr="00B148DE">
        <w:rPr>
          <w:rFonts w:cstheme="minorHAnsi"/>
          <w:lang w:val="en-US"/>
        </w:rPr>
        <w:t>AuthenticationAuthorizationManager</w:t>
      </w:r>
      <w:proofErr w:type="spellEnd"/>
      <w:r w:rsidR="00565928" w:rsidRPr="00B148DE">
        <w:rPr>
          <w:rFonts w:cstheme="minorHAnsi"/>
          <w:lang w:val="en-US"/>
        </w:rPr>
        <w:t xml:space="preserve"> (</w:t>
      </w:r>
      <w:r w:rsidR="00C84368" w:rsidRPr="00B148DE">
        <w:rPr>
          <w:rFonts w:cstheme="minorHAnsi"/>
          <w:lang w:val="en-US"/>
        </w:rPr>
        <w:t>AAM</w:t>
      </w:r>
      <w:r w:rsidR="00565928" w:rsidRPr="00B148DE">
        <w:rPr>
          <w:rFonts w:cstheme="minorHAnsi"/>
          <w:lang w:val="en-US"/>
        </w:rPr>
        <w:t>)</w:t>
      </w:r>
      <w:r w:rsidR="00C84368" w:rsidRPr="00B148DE">
        <w:rPr>
          <w:rFonts w:cstheme="minorHAnsi"/>
          <w:lang w:val="en-US"/>
        </w:rPr>
        <w:t xml:space="preserve"> codes as Core AAM.</w:t>
      </w:r>
      <w:r w:rsidR="00BE32CD" w:rsidRPr="00B148DE">
        <w:rPr>
          <w:rFonts w:eastAsia="Times New Roman" w:cstheme="minorHAnsi"/>
          <w:lang w:val="en-US" w:eastAsia="el-GR"/>
        </w:rPr>
        <w:t xml:space="preserve"> </w:t>
      </w:r>
    </w:p>
    <w:p w14:paraId="297E1263" w14:textId="49411BB2" w:rsidR="007424C9" w:rsidRPr="00B148DE" w:rsidRDefault="00BE32CD" w:rsidP="00903F4B">
      <w:pPr>
        <w:jc w:val="both"/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The </w:t>
      </w:r>
      <w:proofErr w:type="spellStart"/>
      <w:r w:rsidRPr="00B148DE">
        <w:rPr>
          <w:rFonts w:cstheme="minorHAnsi"/>
          <w:lang w:val="en-US"/>
        </w:rPr>
        <w:t>keystore</w:t>
      </w:r>
      <w:proofErr w:type="spellEnd"/>
      <w:r w:rsidRPr="00B148DE">
        <w:rPr>
          <w:rFonts w:cstheme="minorHAnsi"/>
          <w:lang w:val="en-US"/>
        </w:rPr>
        <w:t xml:space="preserve"> is used by Core </w:t>
      </w:r>
      <w:r w:rsidR="00FF6E49">
        <w:rPr>
          <w:rFonts w:cstheme="minorHAnsi"/>
          <w:lang w:val="en-US"/>
        </w:rPr>
        <w:t>AAM</w:t>
      </w:r>
      <w:r w:rsidR="002411F1" w:rsidRPr="00B148DE">
        <w:rPr>
          <w:rFonts w:cstheme="minorHAnsi"/>
          <w:lang w:val="en-US"/>
        </w:rPr>
        <w:t xml:space="preserve"> </w:t>
      </w:r>
      <w:proofErr w:type="spellStart"/>
      <w:r w:rsidR="002411F1" w:rsidRPr="00B148DE">
        <w:rPr>
          <w:rFonts w:cstheme="minorHAnsi"/>
          <w:lang w:val="en-US"/>
        </w:rPr>
        <w:t>microservice</w:t>
      </w:r>
      <w:proofErr w:type="spellEnd"/>
      <w:r w:rsidR="002411F1" w:rsidRPr="00B148DE">
        <w:rPr>
          <w:rFonts w:cstheme="minorHAnsi"/>
          <w:lang w:val="en-US"/>
        </w:rPr>
        <w:t xml:space="preserve"> to </w:t>
      </w:r>
      <w:r w:rsidRPr="00B148DE">
        <w:rPr>
          <w:rFonts w:cstheme="minorHAnsi"/>
          <w:lang w:val="en-US"/>
        </w:rPr>
        <w:t xml:space="preserve">authenticate third-party users and </w:t>
      </w:r>
      <w:proofErr w:type="gramStart"/>
      <w:r w:rsidRPr="00B148DE">
        <w:rPr>
          <w:rFonts w:cstheme="minorHAnsi"/>
          <w:lang w:val="en-US"/>
        </w:rPr>
        <w:t>applications</w:t>
      </w:r>
      <w:proofErr w:type="gramEnd"/>
      <w:r w:rsidRPr="00B148DE">
        <w:rPr>
          <w:rFonts w:cstheme="minorHAnsi"/>
          <w:lang w:val="en-US"/>
        </w:rPr>
        <w:t xml:space="preserve"> (i.e., users and applications that are not associated with any </w:t>
      </w:r>
      <w:proofErr w:type="spellStart"/>
      <w:r w:rsidRPr="00B148DE">
        <w:rPr>
          <w:rFonts w:cstheme="minorHAnsi"/>
          <w:lang w:val="en-US"/>
        </w:rPr>
        <w:t>IoT</w:t>
      </w:r>
      <w:proofErr w:type="spellEnd"/>
      <w:r w:rsidRPr="00B148DE">
        <w:rPr>
          <w:rFonts w:cstheme="minorHAnsi"/>
          <w:lang w:val="en-US"/>
        </w:rPr>
        <w:t xml:space="preserve"> </w:t>
      </w:r>
      <w:r w:rsidR="002411F1" w:rsidRPr="00B148DE">
        <w:rPr>
          <w:rFonts w:cstheme="minorHAnsi"/>
          <w:lang w:val="en-US"/>
        </w:rPr>
        <w:t xml:space="preserve">platform). Core </w:t>
      </w:r>
      <w:r w:rsidR="00FF6E49">
        <w:rPr>
          <w:rFonts w:cstheme="minorHAnsi"/>
          <w:lang w:val="en-US"/>
        </w:rPr>
        <w:t>AAM</w:t>
      </w:r>
      <w:r w:rsidR="002411F1" w:rsidRPr="00B148DE">
        <w:rPr>
          <w:rFonts w:cstheme="minorHAnsi"/>
          <w:lang w:val="en-US"/>
        </w:rPr>
        <w:t xml:space="preserve"> </w:t>
      </w:r>
      <w:proofErr w:type="spellStart"/>
      <w:r w:rsidR="002411F1" w:rsidRPr="00B148DE">
        <w:rPr>
          <w:rFonts w:cstheme="minorHAnsi"/>
          <w:lang w:val="en-US"/>
        </w:rPr>
        <w:t>microservice</w:t>
      </w:r>
      <w:proofErr w:type="spellEnd"/>
      <w:r w:rsidR="002411F1" w:rsidRPr="00B148DE">
        <w:rPr>
          <w:rFonts w:cstheme="minorHAnsi"/>
          <w:lang w:val="en-US"/>
        </w:rPr>
        <w:t xml:space="preserve"> provides</w:t>
      </w:r>
      <w:r w:rsidRPr="00B148DE">
        <w:rPr>
          <w:rFonts w:cstheme="minorHAnsi"/>
          <w:lang w:val="en-US"/>
        </w:rPr>
        <w:t xml:space="preserve"> credentials required to access </w:t>
      </w:r>
      <w:proofErr w:type="spellStart"/>
      <w:r w:rsidRPr="00B148DE">
        <w:rPr>
          <w:rFonts w:cstheme="minorHAnsi"/>
          <w:lang w:val="en-US"/>
        </w:rPr>
        <w:t>symbIoTe</w:t>
      </w:r>
      <w:proofErr w:type="spellEnd"/>
      <w:r w:rsidRPr="00B148DE">
        <w:rPr>
          <w:rFonts w:cstheme="minorHAnsi"/>
          <w:lang w:val="en-US"/>
        </w:rPr>
        <w:t xml:space="preserve"> Services</w:t>
      </w:r>
      <w:r w:rsidR="002411F1" w:rsidRPr="00B148DE">
        <w:rPr>
          <w:rFonts w:cstheme="minorHAnsi"/>
          <w:lang w:val="en-US"/>
        </w:rPr>
        <w:t xml:space="preserve"> </w:t>
      </w:r>
      <w:r w:rsidR="003353DD" w:rsidRPr="00B148DE">
        <w:rPr>
          <w:rFonts w:cstheme="minorHAnsi"/>
          <w:lang w:val="en-US"/>
        </w:rPr>
        <w:t>and also</w:t>
      </w:r>
      <w:r w:rsidR="002411F1" w:rsidRPr="00B148DE">
        <w:rPr>
          <w:rFonts w:cstheme="minorHAnsi"/>
          <w:lang w:val="en-US"/>
        </w:rPr>
        <w:t xml:space="preserve"> </w:t>
      </w:r>
      <w:r w:rsidRPr="00B148DE">
        <w:rPr>
          <w:rFonts w:cstheme="minorHAnsi"/>
          <w:lang w:val="en-US"/>
        </w:rPr>
        <w:t>supports trust relationships between platforms, as it acts as the root certification authority.</w:t>
      </w:r>
    </w:p>
    <w:p w14:paraId="64942858" w14:textId="77777777" w:rsidR="00FC10B9" w:rsidRPr="00B148DE" w:rsidRDefault="00FC10B9" w:rsidP="007424C9">
      <w:p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The PKCS12 </w:t>
      </w:r>
      <w:proofErr w:type="spellStart"/>
      <w:r w:rsidRPr="00B148DE">
        <w:rPr>
          <w:rFonts w:cstheme="minorHAnsi"/>
          <w:lang w:val="en-US"/>
        </w:rPr>
        <w:t>keystore</w:t>
      </w:r>
      <w:proofErr w:type="spellEnd"/>
      <w:r w:rsidRPr="00B148DE">
        <w:rPr>
          <w:rFonts w:cstheme="minorHAnsi"/>
          <w:lang w:val="en-US"/>
        </w:rPr>
        <w:t xml:space="preserve"> must have the following specifications:</w:t>
      </w:r>
    </w:p>
    <w:p w14:paraId="22DCA3A5" w14:textId="77777777" w:rsidR="007424C9" w:rsidRPr="00B148DE" w:rsidRDefault="007424C9" w:rsidP="00FC10B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self-signed</w:t>
      </w:r>
    </w:p>
    <w:p w14:paraId="057EA518" w14:textId="77777777" w:rsidR="007424C9" w:rsidRPr="00B148DE" w:rsidRDefault="007424C9" w:rsidP="00FC10B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CA property enabled</w:t>
      </w:r>
    </w:p>
    <w:p w14:paraId="66904D61" w14:textId="77777777" w:rsidR="00C3055D" w:rsidRPr="00B148DE" w:rsidRDefault="00C3055D" w:rsidP="00C30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lang w:val="en-US"/>
        </w:rPr>
      </w:pPr>
      <w:r w:rsidRPr="00B148DE">
        <w:rPr>
          <w:rFonts w:cstheme="minorHAnsi"/>
          <w:color w:val="24292E"/>
          <w:lang w:val="en-US"/>
        </w:rPr>
        <w:t>the following encryption parameters</w:t>
      </w:r>
      <w:r w:rsidR="00BE32CD" w:rsidRPr="00B148DE">
        <w:rPr>
          <w:rFonts w:cstheme="minorHAnsi"/>
          <w:color w:val="24292E"/>
          <w:lang w:val="en-US"/>
        </w:rPr>
        <w:t>:</w:t>
      </w:r>
    </w:p>
    <w:p w14:paraId="48F55CE7" w14:textId="77777777" w:rsidR="00C3055D" w:rsidRPr="00B148DE" w:rsidRDefault="00C3055D" w:rsidP="00BE32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lang w:val="en-US"/>
        </w:rPr>
      </w:pPr>
      <w:r w:rsidRPr="00B148DE">
        <w:rPr>
          <w:rFonts w:cstheme="minorHAnsi"/>
          <w:color w:val="24292E"/>
          <w:lang w:val="en-US"/>
        </w:rPr>
        <w:t>SIGNATURE_ALGORITHM=SHA256withECDSA</w:t>
      </w:r>
    </w:p>
    <w:p w14:paraId="07F9DB85" w14:textId="77777777" w:rsidR="00C3055D" w:rsidRPr="00B148DE" w:rsidRDefault="00C3055D" w:rsidP="00BE32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lang w:val="en-US"/>
        </w:rPr>
      </w:pPr>
      <w:r w:rsidRPr="00B148DE">
        <w:rPr>
          <w:rFonts w:cstheme="minorHAnsi"/>
          <w:color w:val="24292E"/>
          <w:lang w:val="en-US"/>
        </w:rPr>
        <w:t>CURVE_NAME=</w:t>
      </w:r>
      <w:r w:rsidR="00C84368" w:rsidRPr="00B148DE">
        <w:rPr>
          <w:rFonts w:cstheme="minorHAnsi"/>
          <w:lang w:val="en-US"/>
        </w:rPr>
        <w:t xml:space="preserve"> </w:t>
      </w:r>
      <w:r w:rsidR="00C84368" w:rsidRPr="00B148DE">
        <w:rPr>
          <w:rFonts w:cstheme="minorHAnsi"/>
          <w:color w:val="24292E"/>
          <w:lang w:val="en-US"/>
        </w:rPr>
        <w:t>prime256v1</w:t>
      </w:r>
    </w:p>
    <w:p w14:paraId="6BAB1A38" w14:textId="7BD0D6B8" w:rsidR="00BE32CD" w:rsidRPr="005D50FF" w:rsidRDefault="00C3055D" w:rsidP="005D50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lang w:val="en-US"/>
        </w:rPr>
      </w:pPr>
      <w:r w:rsidRPr="00B148DE">
        <w:rPr>
          <w:rFonts w:cstheme="minorHAnsi"/>
          <w:color w:val="24292E"/>
          <w:lang w:val="en-US"/>
        </w:rPr>
        <w:t>KEY_PAIR_GEN_ALGORITHM=</w:t>
      </w:r>
      <w:r w:rsidRPr="00271917">
        <w:rPr>
          <w:rFonts w:cstheme="minorHAnsi"/>
          <w:color w:val="24292E"/>
          <w:lang w:val="en-US"/>
        </w:rPr>
        <w:t>ECDSA</w:t>
      </w:r>
    </w:p>
    <w:p w14:paraId="1E19C816" w14:textId="77777777" w:rsidR="00C3055D" w:rsidRPr="00271917" w:rsidRDefault="00C3055D" w:rsidP="00BE32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4292E"/>
          <w:lang w:val="en-US"/>
        </w:rPr>
      </w:pPr>
      <w:r w:rsidRPr="00B148DE">
        <w:rPr>
          <w:rFonts w:cstheme="minorHAnsi"/>
          <w:color w:val="24292E"/>
          <w:lang w:val="en-US"/>
        </w:rPr>
        <w:t>C</w:t>
      </w:r>
      <w:r w:rsidR="00BE32CD" w:rsidRPr="00B148DE">
        <w:rPr>
          <w:rFonts w:cstheme="minorHAnsi"/>
          <w:color w:val="24292E"/>
          <w:lang w:val="en-US"/>
        </w:rPr>
        <w:t xml:space="preserve">ommon </w:t>
      </w:r>
      <w:r w:rsidRPr="00B148DE">
        <w:rPr>
          <w:rFonts w:cstheme="minorHAnsi"/>
          <w:color w:val="24292E"/>
          <w:lang w:val="en-US"/>
        </w:rPr>
        <w:t>N</w:t>
      </w:r>
      <w:r w:rsidR="00BE32CD" w:rsidRPr="00B148DE">
        <w:rPr>
          <w:rFonts w:cstheme="minorHAnsi"/>
          <w:color w:val="24292E"/>
          <w:lang w:val="en-US"/>
        </w:rPr>
        <w:t xml:space="preserve">ame (CN) </w:t>
      </w:r>
      <w:r w:rsidRPr="00B148DE">
        <w:rPr>
          <w:rFonts w:cstheme="minorHAnsi"/>
          <w:color w:val="24292E"/>
          <w:lang w:val="en-US"/>
        </w:rPr>
        <w:t xml:space="preserve"> value set according to AAMConstants.java field CORE_AAM_INSTANCE_ID value</w:t>
      </w:r>
      <w:r w:rsidR="003B73AA" w:rsidRPr="00B148DE">
        <w:rPr>
          <w:rFonts w:cstheme="minorHAnsi"/>
          <w:color w:val="24292E"/>
          <w:lang w:val="en-US"/>
        </w:rPr>
        <w:t xml:space="preserve"> </w:t>
      </w:r>
      <w:r w:rsidR="00615B57" w:rsidRPr="00B148DE">
        <w:rPr>
          <w:rFonts w:cstheme="minorHAnsi"/>
          <w:color w:val="24292E"/>
          <w:lang w:val="en-US"/>
        </w:rPr>
        <w:t>(</w:t>
      </w:r>
      <w:r w:rsidRPr="00B148DE">
        <w:rPr>
          <w:rFonts w:cstheme="minorHAnsi"/>
          <w:color w:val="24292E"/>
          <w:lang w:val="en-US"/>
        </w:rPr>
        <w:t xml:space="preserve">currently </w:t>
      </w:r>
      <w:r w:rsidR="00615B57" w:rsidRPr="00B148DE">
        <w:rPr>
          <w:rFonts w:cstheme="minorHAnsi"/>
          <w:color w:val="24292E"/>
          <w:lang w:val="en-US"/>
        </w:rPr>
        <w:t xml:space="preserve">equal </w:t>
      </w:r>
      <w:r w:rsidR="00615B57" w:rsidRPr="00271917">
        <w:rPr>
          <w:rFonts w:cstheme="minorHAnsi"/>
          <w:color w:val="24292E"/>
          <w:lang w:val="en-US"/>
        </w:rPr>
        <w:t>to string “</w:t>
      </w:r>
      <w:proofErr w:type="spellStart"/>
      <w:r w:rsidRPr="00271917">
        <w:rPr>
          <w:rFonts w:cstheme="minorHAnsi"/>
          <w:color w:val="24292E"/>
          <w:lang w:val="en-US"/>
        </w:rPr>
        <w:t>SymbIoTe_Core_AAM</w:t>
      </w:r>
      <w:proofErr w:type="spellEnd"/>
      <w:r w:rsidR="00615B57" w:rsidRPr="00271917">
        <w:rPr>
          <w:rFonts w:cstheme="minorHAnsi"/>
          <w:color w:val="24292E"/>
          <w:lang w:val="en-US"/>
        </w:rPr>
        <w:t xml:space="preserve">” </w:t>
      </w:r>
      <w:r w:rsidRPr="00271917">
        <w:rPr>
          <w:rFonts w:cstheme="minorHAnsi"/>
          <w:color w:val="24292E"/>
          <w:lang w:val="en-US"/>
        </w:rPr>
        <w:t>)</w:t>
      </w:r>
    </w:p>
    <w:p w14:paraId="5E1DC3A4" w14:textId="77777777" w:rsidR="00BE32CD" w:rsidRPr="00271917" w:rsidRDefault="00BE32CD" w:rsidP="00BE32CD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271917">
        <w:rPr>
          <w:rFonts w:cstheme="minorHAnsi"/>
          <w:color w:val="24292E"/>
          <w:lang w:val="en-US"/>
        </w:rPr>
        <w:t>certificate entry name</w:t>
      </w:r>
      <w:r w:rsidR="00810C60" w:rsidRPr="00271917">
        <w:rPr>
          <w:rFonts w:cstheme="minorHAnsi"/>
          <w:color w:val="24292E"/>
          <w:lang w:val="en-US"/>
        </w:rPr>
        <w:t>:</w:t>
      </w:r>
      <w:r w:rsidRPr="00271917">
        <w:rPr>
          <w:rFonts w:cstheme="minorHAnsi"/>
          <w:color w:val="24292E"/>
          <w:lang w:val="en-US"/>
        </w:rPr>
        <w:t xml:space="preserve"> "</w:t>
      </w:r>
      <w:proofErr w:type="spellStart"/>
      <w:r w:rsidRPr="00271917">
        <w:rPr>
          <w:rFonts w:cstheme="minorHAnsi"/>
          <w:color w:val="24292E"/>
          <w:lang w:val="en-US"/>
        </w:rPr>
        <w:t>symbiote_core_aam</w:t>
      </w:r>
      <w:proofErr w:type="spellEnd"/>
      <w:r w:rsidRPr="00271917">
        <w:rPr>
          <w:rFonts w:cstheme="minorHAnsi"/>
          <w:color w:val="24292E"/>
          <w:lang w:val="en-US"/>
        </w:rPr>
        <w:t>"</w:t>
      </w:r>
    </w:p>
    <w:p w14:paraId="36E747A4" w14:textId="77777777" w:rsidR="00BE32CD" w:rsidRPr="00B148DE" w:rsidRDefault="00BE32CD" w:rsidP="00BE32CD">
      <w:pPr>
        <w:pStyle w:val="ListParagraph"/>
        <w:autoSpaceDE w:val="0"/>
        <w:autoSpaceDN w:val="0"/>
        <w:adjustRightInd w:val="0"/>
        <w:spacing w:after="0" w:line="240" w:lineRule="auto"/>
        <w:ind w:left="766"/>
        <w:rPr>
          <w:rFonts w:cstheme="minorHAnsi"/>
          <w:color w:val="24292E"/>
          <w:lang w:val="en-US"/>
        </w:rPr>
      </w:pPr>
    </w:p>
    <w:p w14:paraId="61B428FB" w14:textId="282A65FA" w:rsidR="00273ED5" w:rsidRPr="00B148DE" w:rsidRDefault="00271917" w:rsidP="00273E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s</w:t>
      </w:r>
      <w:r w:rsidR="00273ED5" w:rsidRPr="00B148DE">
        <w:rPr>
          <w:rFonts w:cstheme="minorHAnsi"/>
          <w:lang w:val="en-US"/>
        </w:rPr>
        <w:t>teps</w:t>
      </w:r>
      <w:r>
        <w:rPr>
          <w:rFonts w:cstheme="minorHAnsi"/>
          <w:lang w:val="en-US"/>
        </w:rPr>
        <w:t xml:space="preserve"> below need to be followed</w:t>
      </w:r>
      <w:r w:rsidR="00273ED5" w:rsidRPr="00B148DE">
        <w:rPr>
          <w:rFonts w:cstheme="minorHAnsi"/>
          <w:lang w:val="en-US"/>
        </w:rPr>
        <w:t xml:space="preserve"> to create the PKCS12 </w:t>
      </w:r>
      <w:proofErr w:type="spellStart"/>
      <w:r w:rsidR="00273ED5" w:rsidRPr="00B148DE">
        <w:rPr>
          <w:rFonts w:cstheme="minorHAnsi"/>
          <w:lang w:val="en-US"/>
        </w:rPr>
        <w:t>keystore</w:t>
      </w:r>
      <w:proofErr w:type="spellEnd"/>
      <w:r w:rsidR="00273ED5" w:rsidRPr="00B148DE">
        <w:rPr>
          <w:rFonts w:cstheme="minorHAnsi"/>
          <w:lang w:val="en-US"/>
        </w:rPr>
        <w:t xml:space="preserve"> core.p12</w:t>
      </w:r>
      <w:r w:rsidR="00CA5430" w:rsidRPr="00B148DE">
        <w:rPr>
          <w:rFonts w:cstheme="minorHAnsi"/>
          <w:lang w:val="en-US"/>
        </w:rPr>
        <w:t>:</w:t>
      </w:r>
    </w:p>
    <w:p w14:paraId="57950D2F" w14:textId="13975CFA" w:rsidR="00771161" w:rsidRPr="00B148DE" w:rsidRDefault="00771161" w:rsidP="00771161">
      <w:pPr>
        <w:numPr>
          <w:ilvl w:val="0"/>
          <w:numId w:val="5"/>
        </w:num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Create private key </w:t>
      </w:r>
      <w:r w:rsidR="00352BF7" w:rsidRPr="00B148DE">
        <w:rPr>
          <w:rFonts w:cstheme="minorHAnsi"/>
          <w:lang w:val="en-US"/>
        </w:rPr>
        <w:t>executing the following command:</w:t>
      </w:r>
    </w:p>
    <w:p w14:paraId="0C27A26A" w14:textId="197F87A4" w:rsidR="00771161" w:rsidRPr="00B148DE" w:rsidRDefault="00771161" w:rsidP="00771161">
      <w:pPr>
        <w:rPr>
          <w:rFonts w:cstheme="minorHAnsi"/>
          <w:lang w:val="en-US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openssl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ecparam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-name prime256v1 -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genkey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 -out private-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key.pem</w:t>
      </w:r>
      <w:proofErr w:type="spellEnd"/>
    </w:p>
    <w:p w14:paraId="678E63EB" w14:textId="77777777" w:rsidR="00771161" w:rsidRPr="00B148DE" w:rsidRDefault="00771161" w:rsidP="00771161">
      <w:pPr>
        <w:numPr>
          <w:ilvl w:val="0"/>
          <w:numId w:val="5"/>
        </w:num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lastRenderedPageBreak/>
        <w:t>Create Certificate Signing Request (CSR)</w:t>
      </w:r>
      <w:r w:rsidR="00352BF7" w:rsidRPr="00B148DE">
        <w:rPr>
          <w:rFonts w:cstheme="minorHAnsi"/>
          <w:lang w:val="en-US"/>
        </w:rPr>
        <w:t xml:space="preserve"> executing the following command:</w:t>
      </w:r>
    </w:p>
    <w:p w14:paraId="5C9C1D0A" w14:textId="2B48FAD9" w:rsidR="00771161" w:rsidRPr="00B148DE" w:rsidRDefault="00771161" w:rsidP="00771161">
      <w:pPr>
        <w:rPr>
          <w:rFonts w:cstheme="minorHAnsi"/>
          <w:lang w:val="en-US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openssl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req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-new  -sha256 -key private-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key.pem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-out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CSR.csr</w:t>
      </w:r>
      <w:proofErr w:type="spellEnd"/>
    </w:p>
    <w:p w14:paraId="6C12ED56" w14:textId="77777777" w:rsidR="00771161" w:rsidRPr="00B148DE" w:rsidRDefault="00771161" w:rsidP="00771161">
      <w:pPr>
        <w:numPr>
          <w:ilvl w:val="0"/>
          <w:numId w:val="5"/>
        </w:num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Create the certification</w:t>
      </w:r>
      <w:r w:rsidR="00352BF7" w:rsidRPr="00B148DE">
        <w:rPr>
          <w:rFonts w:cstheme="minorHAnsi"/>
          <w:lang w:val="en-US"/>
        </w:rPr>
        <w:t xml:space="preserve"> executing the following command:</w:t>
      </w:r>
    </w:p>
    <w:p w14:paraId="2D27DAE1" w14:textId="19886321" w:rsidR="00771161" w:rsidRPr="000F7856" w:rsidRDefault="00771161" w:rsidP="00771161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openssl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 x509 -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req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-days 3600 -in 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CSR.csr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signkey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private-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key.pem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-out server.crt</w:t>
      </w:r>
    </w:p>
    <w:p w14:paraId="6D04AD19" w14:textId="35B91167" w:rsidR="00771161" w:rsidRPr="00B148DE" w:rsidRDefault="00843240" w:rsidP="00771161">
      <w:p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Set </w:t>
      </w:r>
      <w:r w:rsidRPr="00271917">
        <w:rPr>
          <w:rFonts w:cstheme="minorHAnsi"/>
          <w:b/>
          <w:bCs/>
          <w:i/>
          <w:iCs/>
          <w:lang w:val="en-US"/>
        </w:rPr>
        <w:t>CN</w:t>
      </w:r>
      <w:r w:rsidR="00771161" w:rsidRPr="00271917">
        <w:rPr>
          <w:rFonts w:cstheme="minorHAnsi"/>
          <w:b/>
          <w:bCs/>
          <w:i/>
          <w:iCs/>
          <w:lang w:val="en-US"/>
        </w:rPr>
        <w:t xml:space="preserve"> = </w:t>
      </w:r>
      <w:proofErr w:type="spellStart"/>
      <w:r w:rsidR="00771161" w:rsidRPr="00271917">
        <w:rPr>
          <w:rFonts w:cstheme="minorHAnsi"/>
          <w:b/>
          <w:bCs/>
          <w:i/>
          <w:iCs/>
          <w:lang w:val="en-US"/>
        </w:rPr>
        <w:t>SymbIoTe_Core_AAM</w:t>
      </w:r>
      <w:proofErr w:type="spellEnd"/>
      <w:r w:rsidR="002E78DE" w:rsidRPr="00B148DE">
        <w:rPr>
          <w:rFonts w:cstheme="minorHAnsi"/>
          <w:lang w:val="en-US"/>
        </w:rPr>
        <w:t xml:space="preserve"> when is asked from the previ</w:t>
      </w:r>
      <w:r w:rsidR="002D49B5">
        <w:rPr>
          <w:rFonts w:cstheme="minorHAnsi"/>
          <w:lang w:val="en-US"/>
        </w:rPr>
        <w:t>ou</w:t>
      </w:r>
      <w:r w:rsidR="002E78DE" w:rsidRPr="00B148DE">
        <w:rPr>
          <w:rFonts w:cstheme="minorHAnsi"/>
          <w:lang w:val="en-US"/>
        </w:rPr>
        <w:t>s command.</w:t>
      </w:r>
    </w:p>
    <w:p w14:paraId="67717D3C" w14:textId="77777777" w:rsidR="003051ED" w:rsidRPr="00B148DE" w:rsidRDefault="00FC4084" w:rsidP="003051ED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Creation of PKCS12 </w:t>
      </w:r>
      <w:proofErr w:type="spellStart"/>
      <w:r w:rsidRPr="00B148DE">
        <w:rPr>
          <w:rFonts w:cstheme="minorHAnsi"/>
          <w:lang w:val="en-US"/>
        </w:rPr>
        <w:t>Keystore</w:t>
      </w:r>
      <w:proofErr w:type="spellEnd"/>
      <w:r w:rsidR="00352BF7" w:rsidRPr="00B148DE">
        <w:rPr>
          <w:rFonts w:cstheme="minorHAnsi"/>
          <w:lang w:val="en-US"/>
        </w:rPr>
        <w:t xml:space="preserve"> executing the following commands:</w:t>
      </w:r>
    </w:p>
    <w:p w14:paraId="07DE4908" w14:textId="2761C464" w:rsidR="003051ED" w:rsidRPr="000F7856" w:rsidRDefault="003051ED" w:rsidP="003051ED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cat</w:t>
      </w:r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private-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key.pem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&gt;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server.pem</w:t>
      </w:r>
      <w:proofErr w:type="spellEnd"/>
    </w:p>
    <w:p w14:paraId="75A47066" w14:textId="1A3F7ECF" w:rsidR="003051ED" w:rsidRPr="000F7856" w:rsidRDefault="003051ED" w:rsidP="003051ED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cat</w:t>
      </w:r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server.crt &gt;&gt;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server.pem</w:t>
      </w:r>
      <w:proofErr w:type="spellEnd"/>
    </w:p>
    <w:p w14:paraId="4078F79C" w14:textId="63EB08E3" w:rsidR="003051ED" w:rsidRPr="000F7856" w:rsidRDefault="003051ED" w:rsidP="003051ED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openssl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 </w:t>
      </w:r>
      <w:r w:rsidR="00843240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pkcs12 -</w:t>
      </w:r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export  -in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server.pem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</w:t>
      </w:r>
      <w:r w:rsidR="002D7ACC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out core.p12</w:t>
      </w:r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-name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paam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noiter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 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nomaciter</w:t>
      </w:r>
      <w:proofErr w:type="spellEnd"/>
    </w:p>
    <w:p w14:paraId="7BBFED91" w14:textId="1776B21B" w:rsidR="00782901" w:rsidRPr="00B148DE" w:rsidRDefault="005C0348" w:rsidP="003051ED">
      <w:p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Copy the </w:t>
      </w:r>
      <w:r w:rsidR="005D50FF">
        <w:rPr>
          <w:rFonts w:cstheme="minorHAnsi"/>
          <w:lang w:val="en-US"/>
        </w:rPr>
        <w:t>generated</w:t>
      </w:r>
      <w:r w:rsidRPr="00B148DE">
        <w:rPr>
          <w:rFonts w:cstheme="minorHAnsi"/>
          <w:lang w:val="en-US"/>
        </w:rPr>
        <w:t xml:space="preserve"> </w:t>
      </w:r>
      <w:r w:rsidRPr="0047114E">
        <w:rPr>
          <w:rFonts w:cstheme="minorHAnsi"/>
          <w:i/>
          <w:iCs/>
          <w:lang w:val="en-US"/>
        </w:rPr>
        <w:t>core.p12</w:t>
      </w:r>
      <w:r w:rsidRPr="00B148DE">
        <w:rPr>
          <w:rFonts w:cstheme="minorHAnsi"/>
          <w:lang w:val="en-US"/>
        </w:rPr>
        <w:t xml:space="preserve"> </w:t>
      </w:r>
      <w:proofErr w:type="spellStart"/>
      <w:r w:rsidRPr="00B148DE">
        <w:rPr>
          <w:rFonts w:cstheme="minorHAnsi"/>
          <w:lang w:val="en-US"/>
        </w:rPr>
        <w:t>keystore</w:t>
      </w:r>
      <w:proofErr w:type="spellEnd"/>
      <w:r w:rsidRPr="00B148DE">
        <w:rPr>
          <w:rFonts w:cstheme="minorHAnsi"/>
          <w:lang w:val="en-US"/>
        </w:rPr>
        <w:t xml:space="preserve"> file inside</w:t>
      </w:r>
      <w:r w:rsidR="00A07209">
        <w:rPr>
          <w:rFonts w:cstheme="minorHAnsi"/>
          <w:lang w:val="en-US"/>
        </w:rPr>
        <w:t xml:space="preserve"> the</w:t>
      </w:r>
      <w:r w:rsidRPr="00B148DE">
        <w:rPr>
          <w:rFonts w:cstheme="minorHAnsi"/>
          <w:lang w:val="en-US"/>
        </w:rPr>
        <w:t xml:space="preserve"> </w:t>
      </w:r>
      <w:r w:rsidRPr="00B148DE">
        <w:rPr>
          <w:rFonts w:cstheme="minorHAnsi"/>
          <w:i/>
          <w:lang w:val="en-US"/>
        </w:rPr>
        <w:t>configuration</w:t>
      </w:r>
      <w:r w:rsidRPr="00B148DE">
        <w:rPr>
          <w:rFonts w:cstheme="minorHAnsi"/>
          <w:lang w:val="en-US"/>
        </w:rPr>
        <w:t xml:space="preserve"> folder.</w:t>
      </w:r>
    </w:p>
    <w:p w14:paraId="0D09C1F9" w14:textId="152B1DAF" w:rsidR="00782901" w:rsidRPr="00A07209" w:rsidRDefault="00782901" w:rsidP="003051E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0720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1.4. Create </w:t>
      </w:r>
      <w:r w:rsidR="00517240" w:rsidRPr="00A0720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necessary</w:t>
      </w:r>
      <w:r w:rsidR="00AD085E" w:rsidRPr="00A0720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 </w:t>
      </w:r>
      <w:r w:rsidRPr="00A0720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folder</w:t>
      </w:r>
      <w:r w:rsidR="00517240" w:rsidRPr="00A0720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s</w:t>
      </w:r>
      <w:r w:rsidRPr="00A0720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 for your deployment</w:t>
      </w:r>
    </w:p>
    <w:p w14:paraId="4A632F52" w14:textId="7C25275F" w:rsidR="00CC5B47" w:rsidRPr="00B148DE" w:rsidRDefault="00CC5B47" w:rsidP="00E859B3">
      <w:pPr>
        <w:jc w:val="both"/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Copy from</w:t>
      </w:r>
      <w:r w:rsidR="00E859B3" w:rsidRPr="00B148DE">
        <w:rPr>
          <w:rFonts w:cstheme="minorHAnsi"/>
          <w:lang w:val="en-US"/>
        </w:rPr>
        <w:t xml:space="preserve"> </w:t>
      </w:r>
      <w:proofErr w:type="spellStart"/>
      <w:r w:rsidR="00E859B3" w:rsidRPr="00B148DE">
        <w:rPr>
          <w:rFonts w:cstheme="minorHAnsi"/>
          <w:i/>
          <w:lang w:val="en-US"/>
        </w:rPr>
        <w:t>filesForCoreStackDeployment</w:t>
      </w:r>
      <w:proofErr w:type="spellEnd"/>
      <w:r w:rsidR="00E859B3" w:rsidRPr="00B148DE">
        <w:rPr>
          <w:rFonts w:cstheme="minorHAnsi"/>
          <w:i/>
          <w:lang w:val="en-US"/>
        </w:rPr>
        <w:t xml:space="preserve"> </w:t>
      </w:r>
      <w:r w:rsidR="00E859B3" w:rsidRPr="00B148DE">
        <w:rPr>
          <w:rFonts w:cstheme="minorHAnsi"/>
          <w:lang w:val="en-US"/>
        </w:rPr>
        <w:t>folder</w:t>
      </w:r>
      <w:r w:rsidR="00A07209">
        <w:rPr>
          <w:rFonts w:cstheme="minorHAnsi"/>
          <w:lang w:val="en-US"/>
        </w:rPr>
        <w:t xml:space="preserve"> available at </w:t>
      </w:r>
      <w:r w:rsidR="00A07209" w:rsidRPr="00A07209">
        <w:rPr>
          <w:rFonts w:cstheme="minorHAnsi"/>
          <w:highlight w:val="yellow"/>
          <w:lang w:val="en-US"/>
        </w:rPr>
        <w:t>confluence</w:t>
      </w:r>
      <w:r w:rsidR="00CD2DA4" w:rsidRPr="00B148DE">
        <w:rPr>
          <w:rFonts w:cstheme="minorHAnsi"/>
          <w:lang w:val="en-US"/>
        </w:rPr>
        <w:t>, the</w:t>
      </w:r>
      <w:r w:rsidR="00E859B3" w:rsidRPr="00B148DE">
        <w:rPr>
          <w:rFonts w:cstheme="minorHAnsi"/>
          <w:lang w:val="en-US"/>
        </w:rPr>
        <w:t xml:space="preserve"> following files in to </w:t>
      </w:r>
      <w:r w:rsidR="00E859B3" w:rsidRPr="00B148DE">
        <w:rPr>
          <w:rFonts w:cstheme="minorHAnsi"/>
          <w:i/>
          <w:lang w:val="en-US"/>
        </w:rPr>
        <w:t xml:space="preserve">configuration </w:t>
      </w:r>
      <w:r w:rsidR="00E859B3" w:rsidRPr="00B148DE">
        <w:rPr>
          <w:rFonts w:cstheme="minorHAnsi"/>
          <w:lang w:val="en-US"/>
        </w:rPr>
        <w:t>folder:</w:t>
      </w:r>
    </w:p>
    <w:p w14:paraId="5A1B29AA" w14:textId="77777777" w:rsidR="00E859B3" w:rsidRPr="00B148DE" w:rsidRDefault="00E859B3" w:rsidP="00E859B3">
      <w:pPr>
        <w:pStyle w:val="ListParagraph"/>
        <w:numPr>
          <w:ilvl w:val="0"/>
          <w:numId w:val="6"/>
        </w:numPr>
        <w:jc w:val="both"/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AuthenticationAuthorizationManager</w:t>
      </w:r>
      <w:proofErr w:type="spellEnd"/>
      <w:r w:rsidRPr="00B148DE">
        <w:rPr>
          <w:rFonts w:cstheme="minorHAnsi"/>
          <w:i/>
          <w:lang w:val="en-US"/>
        </w:rPr>
        <w:t xml:space="preserve"> folder,</w:t>
      </w:r>
    </w:p>
    <w:p w14:paraId="5F1A4688" w14:textId="77777777" w:rsidR="00BD1A27" w:rsidRPr="00B148DE" w:rsidRDefault="00BD1A27" w:rsidP="00E859B3">
      <w:pPr>
        <w:pStyle w:val="ListParagraph"/>
        <w:numPr>
          <w:ilvl w:val="0"/>
          <w:numId w:val="6"/>
        </w:numPr>
        <w:jc w:val="both"/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CoreConfigProperties</w:t>
      </w:r>
      <w:proofErr w:type="spellEnd"/>
      <w:r w:rsidRPr="00B148DE">
        <w:rPr>
          <w:rFonts w:cstheme="minorHAnsi"/>
          <w:i/>
          <w:lang w:val="en-US"/>
        </w:rPr>
        <w:t xml:space="preserve"> folder,</w:t>
      </w:r>
    </w:p>
    <w:p w14:paraId="0E10BF34" w14:textId="77777777" w:rsidR="00E859B3" w:rsidRPr="00B148DE" w:rsidRDefault="00E859B3" w:rsidP="00E859B3">
      <w:pPr>
        <w:pStyle w:val="ListParagraph"/>
        <w:numPr>
          <w:ilvl w:val="0"/>
          <w:numId w:val="6"/>
        </w:numPr>
        <w:jc w:val="both"/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CoreInterface</w:t>
      </w:r>
      <w:proofErr w:type="spellEnd"/>
      <w:r w:rsidRPr="00B148DE">
        <w:rPr>
          <w:rFonts w:cstheme="minorHAnsi"/>
          <w:i/>
          <w:lang w:val="en-US"/>
        </w:rPr>
        <w:t xml:space="preserve"> folder,</w:t>
      </w:r>
    </w:p>
    <w:p w14:paraId="3383E1AB" w14:textId="77777777" w:rsidR="00E859B3" w:rsidRPr="00B148DE" w:rsidRDefault="00E859B3" w:rsidP="00E859B3">
      <w:pPr>
        <w:pStyle w:val="ListParagraph"/>
        <w:numPr>
          <w:ilvl w:val="0"/>
          <w:numId w:val="6"/>
        </w:numPr>
        <w:jc w:val="both"/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bootstrap.properties</w:t>
      </w:r>
      <w:proofErr w:type="spellEnd"/>
      <w:r w:rsidRPr="00B148DE">
        <w:rPr>
          <w:rFonts w:cstheme="minorHAnsi"/>
          <w:i/>
          <w:lang w:val="en-US"/>
        </w:rPr>
        <w:t xml:space="preserve"> file,</w:t>
      </w:r>
    </w:p>
    <w:p w14:paraId="6575244D" w14:textId="77777777" w:rsidR="00E859B3" w:rsidRPr="00B148DE" w:rsidRDefault="00E859B3" w:rsidP="00E859B3">
      <w:pPr>
        <w:pStyle w:val="ListParagraph"/>
        <w:numPr>
          <w:ilvl w:val="0"/>
          <w:numId w:val="6"/>
        </w:numPr>
        <w:jc w:val="both"/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nginx-ngrok.conf</w:t>
      </w:r>
      <w:proofErr w:type="spellEnd"/>
      <w:r w:rsidRPr="00B148DE">
        <w:rPr>
          <w:rFonts w:cstheme="minorHAnsi"/>
          <w:i/>
          <w:lang w:val="en-US"/>
        </w:rPr>
        <w:t>,</w:t>
      </w:r>
    </w:p>
    <w:p w14:paraId="59FE8D3D" w14:textId="77777777" w:rsidR="00E859B3" w:rsidRPr="00B148DE" w:rsidRDefault="00E859B3" w:rsidP="00E859B3">
      <w:pPr>
        <w:pStyle w:val="ListParagraph"/>
        <w:numPr>
          <w:ilvl w:val="0"/>
          <w:numId w:val="6"/>
        </w:numPr>
        <w:jc w:val="both"/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nginx-prod.conf</w:t>
      </w:r>
      <w:proofErr w:type="spellEnd"/>
      <w:r w:rsidRPr="00B148DE">
        <w:rPr>
          <w:rFonts w:cstheme="minorHAnsi"/>
          <w:i/>
          <w:lang w:val="en-US"/>
        </w:rPr>
        <w:t>,</w:t>
      </w:r>
    </w:p>
    <w:p w14:paraId="157D5340" w14:textId="77777777" w:rsidR="00E82E85" w:rsidRPr="00B148DE" w:rsidRDefault="00E859B3" w:rsidP="003051ED">
      <w:pPr>
        <w:pStyle w:val="ListParagraph"/>
        <w:numPr>
          <w:ilvl w:val="0"/>
          <w:numId w:val="6"/>
        </w:numPr>
        <w:jc w:val="both"/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nginx.conf</w:t>
      </w:r>
      <w:proofErr w:type="spellEnd"/>
      <w:r w:rsidRPr="00B148DE">
        <w:rPr>
          <w:rFonts w:cstheme="minorHAnsi"/>
          <w:i/>
          <w:lang w:val="en-US"/>
        </w:rPr>
        <w:t>.</w:t>
      </w:r>
    </w:p>
    <w:p w14:paraId="03EF7BEC" w14:textId="77777777" w:rsidR="00E82E85" w:rsidRPr="00B148DE" w:rsidRDefault="00E82E85" w:rsidP="00E82E85">
      <w:p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Fill in all the fields marked with </w:t>
      </w:r>
      <w:r w:rsidRPr="00B148DE">
        <w:rPr>
          <w:rFonts w:cstheme="minorHAnsi"/>
          <w:i/>
          <w:iCs/>
          <w:lang w:val="en-US"/>
        </w:rPr>
        <w:t xml:space="preserve">FILL ME </w:t>
      </w:r>
      <w:r w:rsidRPr="00B148DE">
        <w:rPr>
          <w:rFonts w:cstheme="minorHAnsi"/>
          <w:lang w:val="en-US"/>
        </w:rPr>
        <w:t xml:space="preserve">in the </w:t>
      </w:r>
      <w:r w:rsidRPr="00B148DE">
        <w:rPr>
          <w:rFonts w:cstheme="minorHAnsi"/>
          <w:i/>
          <w:iCs/>
          <w:lang w:val="en-US"/>
        </w:rPr>
        <w:t xml:space="preserve">TODO </w:t>
      </w:r>
      <w:r w:rsidRPr="00B148DE">
        <w:rPr>
          <w:rFonts w:cstheme="minorHAnsi"/>
          <w:lang w:val="en-US"/>
        </w:rPr>
        <w:t>section of the following files:</w:t>
      </w:r>
    </w:p>
    <w:p w14:paraId="1571ACA8" w14:textId="77777777" w:rsidR="00E82E85" w:rsidRPr="00B148DE" w:rsidRDefault="00E82E85" w:rsidP="00E82E85">
      <w:pPr>
        <w:pStyle w:val="ListParagraph"/>
        <w:numPr>
          <w:ilvl w:val="0"/>
          <w:numId w:val="6"/>
        </w:numPr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CoreConfigProperties</w:t>
      </w:r>
      <w:proofErr w:type="spellEnd"/>
      <w:r w:rsidRPr="00B148DE">
        <w:rPr>
          <w:rFonts w:cstheme="minorHAnsi"/>
          <w:i/>
          <w:lang w:val="en-US"/>
        </w:rPr>
        <w:t>/</w:t>
      </w:r>
      <w:proofErr w:type="spellStart"/>
      <w:r w:rsidRPr="00B148DE">
        <w:rPr>
          <w:rFonts w:cstheme="minorHAnsi"/>
          <w:i/>
          <w:lang w:val="en-US"/>
        </w:rPr>
        <w:t>application.properties</w:t>
      </w:r>
      <w:proofErr w:type="spellEnd"/>
    </w:p>
    <w:p w14:paraId="44F96B0B" w14:textId="77777777" w:rsidR="00E82E85" w:rsidRPr="00B148DE" w:rsidRDefault="00E82E85" w:rsidP="00E82E85">
      <w:pPr>
        <w:pStyle w:val="ListParagraph"/>
        <w:numPr>
          <w:ilvl w:val="0"/>
          <w:numId w:val="6"/>
        </w:numPr>
        <w:rPr>
          <w:rFonts w:cstheme="minorHAnsi"/>
          <w:i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AuthenticationAuthorizationManager</w:t>
      </w:r>
      <w:proofErr w:type="spellEnd"/>
      <w:r w:rsidRPr="00B148DE">
        <w:rPr>
          <w:rFonts w:cstheme="minorHAnsi"/>
          <w:i/>
          <w:lang w:val="en-US"/>
        </w:rPr>
        <w:t>/</w:t>
      </w:r>
      <w:proofErr w:type="spellStart"/>
      <w:r w:rsidRPr="00B148DE">
        <w:rPr>
          <w:rFonts w:cstheme="minorHAnsi"/>
          <w:i/>
          <w:lang w:val="en-US"/>
        </w:rPr>
        <w:t>bootstrap.properties</w:t>
      </w:r>
      <w:proofErr w:type="spellEnd"/>
    </w:p>
    <w:p w14:paraId="2F8C5FCF" w14:textId="77777777" w:rsidR="00E82E85" w:rsidRPr="00B148DE" w:rsidRDefault="00E82E85" w:rsidP="00E82E85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bootstrap.properties</w:t>
      </w:r>
      <w:proofErr w:type="spellEnd"/>
    </w:p>
    <w:p w14:paraId="77D211DC" w14:textId="659EDC68" w:rsidR="00DB6C06" w:rsidRDefault="00DB6C06" w:rsidP="00DB6C06">
      <w:pPr>
        <w:rPr>
          <w:rFonts w:cstheme="minorHAnsi"/>
          <w:lang w:val="en-US"/>
        </w:rPr>
      </w:pPr>
      <w:r w:rsidRPr="00DB6C06">
        <w:rPr>
          <w:rFonts w:cstheme="minorHAnsi"/>
          <w:lang w:val="en-US"/>
        </w:rPr>
        <w:t xml:space="preserve">Enter the </w:t>
      </w:r>
      <w:proofErr w:type="spellStart"/>
      <w:r w:rsidRPr="00DB6C06">
        <w:rPr>
          <w:rFonts w:cstheme="minorHAnsi"/>
          <w:i/>
          <w:lang w:val="en-US"/>
        </w:rPr>
        <w:t>CoreConfigProperties</w:t>
      </w:r>
      <w:proofErr w:type="spellEnd"/>
      <w:r w:rsidRPr="00DB6C06">
        <w:rPr>
          <w:rFonts w:cstheme="minorHAnsi"/>
          <w:lang w:val="en-US"/>
        </w:rPr>
        <w:t xml:space="preserve"> folder, make any changes if is necessary to the .properties files (e.g. change </w:t>
      </w:r>
      <w:proofErr w:type="spellStart"/>
      <w:r w:rsidRPr="00DB6C06">
        <w:rPr>
          <w:rFonts w:cstheme="minorHAnsi"/>
          <w:lang w:val="en-US"/>
        </w:rPr>
        <w:t>Mongodb</w:t>
      </w:r>
      <w:proofErr w:type="spellEnd"/>
      <w:r w:rsidRPr="00DB6C06">
        <w:rPr>
          <w:rFonts w:cstheme="minorHAnsi"/>
          <w:lang w:val="en-US"/>
        </w:rPr>
        <w:t xml:space="preserve">, </w:t>
      </w:r>
      <w:proofErr w:type="spellStart"/>
      <w:r w:rsidRPr="00DB6C06">
        <w:rPr>
          <w:rFonts w:cstheme="minorHAnsi"/>
          <w:lang w:val="en-US"/>
        </w:rPr>
        <w:t>rabbitMQ</w:t>
      </w:r>
      <w:proofErr w:type="spellEnd"/>
      <w:r w:rsidRPr="00DB6C06">
        <w:rPr>
          <w:rFonts w:cstheme="minorHAnsi"/>
          <w:lang w:val="en-US"/>
        </w:rPr>
        <w:t xml:space="preserve"> credentials).</w:t>
      </w:r>
    </w:p>
    <w:p w14:paraId="666D0E6D" w14:textId="77777777" w:rsidR="000F7856" w:rsidRPr="000F7856" w:rsidRDefault="00DB6C06" w:rsidP="00DB6C06">
      <w:pPr>
        <w:rPr>
          <w:rFonts w:cstheme="minorHAnsi"/>
          <w:lang w:val="en-US"/>
        </w:rPr>
      </w:pPr>
      <w:r w:rsidRPr="000F7856">
        <w:rPr>
          <w:rFonts w:cstheme="minorHAnsi"/>
          <w:lang w:val="en-US"/>
        </w:rPr>
        <w:t>Note that the abovementioned procedure of this section ($1.4</w:t>
      </w:r>
      <w:proofErr w:type="gramStart"/>
      <w:r w:rsidRPr="000F7856">
        <w:rPr>
          <w:rFonts w:cstheme="minorHAnsi"/>
          <w:lang w:val="en-US"/>
        </w:rPr>
        <w:t>)  has</w:t>
      </w:r>
      <w:proofErr w:type="gramEnd"/>
      <w:r w:rsidRPr="000F7856">
        <w:rPr>
          <w:rFonts w:cstheme="minorHAnsi"/>
          <w:lang w:val="en-US"/>
        </w:rPr>
        <w:t xml:space="preserve"> been based on the files available here: </w:t>
      </w:r>
      <w:hyperlink r:id="rId8" w:history="1">
        <w:r w:rsidRPr="000F7856">
          <w:rPr>
            <w:rStyle w:val="Hyperlink"/>
            <w:rFonts w:cstheme="minorHAnsi"/>
            <w:lang w:val="en-US"/>
          </w:rPr>
          <w:t>https://github.com/symbiote-h2020/SymbioteCore/tree/master/resources/configuration</w:t>
        </w:r>
      </w:hyperlink>
      <w:r w:rsidRPr="000F7856">
        <w:rPr>
          <w:rFonts w:cstheme="minorHAnsi"/>
          <w:lang w:val="en-US"/>
        </w:rPr>
        <w:t xml:space="preserve"> and cloning the </w:t>
      </w:r>
      <w:proofErr w:type="spellStart"/>
      <w:r w:rsidRPr="000F7856">
        <w:rPr>
          <w:rFonts w:cstheme="minorHAnsi"/>
          <w:lang w:val="en-US"/>
        </w:rPr>
        <w:t>CoreConfigProperties</w:t>
      </w:r>
      <w:proofErr w:type="spellEnd"/>
      <w:r w:rsidRPr="000F7856">
        <w:rPr>
          <w:rFonts w:cstheme="minorHAnsi"/>
          <w:lang w:val="en-US"/>
        </w:rPr>
        <w:t xml:space="preserve"> inside the configuration folder (Starting from release 3.1.0): </w:t>
      </w:r>
    </w:p>
    <w:p w14:paraId="062AB0B4" w14:textId="048FFD06" w:rsidR="00152AA5" w:rsidRPr="00152AA5" w:rsidRDefault="00152AA5" w:rsidP="00152AA5">
      <w:pPr>
        <w:rPr>
          <w:rFonts w:cstheme="minorHAnsi"/>
          <w:lang w:val="en-US"/>
        </w:rPr>
      </w:pPr>
      <w:r w:rsidRPr="00152AA5">
        <w:rPr>
          <w:rFonts w:cstheme="minorHAnsi"/>
          <w:lang w:val="en-US"/>
        </w:rPr>
        <w:t xml:space="preserve">Inside </w:t>
      </w:r>
      <w:proofErr w:type="spellStart"/>
      <w:r w:rsidRPr="00152AA5">
        <w:rPr>
          <w:rFonts w:cstheme="minorHAnsi"/>
          <w:lang w:val="en-US"/>
        </w:rPr>
        <w:t>Core</w:t>
      </w:r>
      <w:r w:rsidRPr="00152AA5">
        <w:rPr>
          <w:rFonts w:cstheme="minorHAnsi"/>
          <w:lang w:val="en-US"/>
        </w:rPr>
        <w:t>ConfigProperties</w:t>
      </w:r>
      <w:proofErr w:type="spellEnd"/>
      <w:r w:rsidRPr="00152AA5">
        <w:rPr>
          <w:rFonts w:cstheme="minorHAnsi"/>
          <w:lang w:val="en-US"/>
        </w:rPr>
        <w:t xml:space="preserve"> folder execute the following commands:</w:t>
      </w:r>
    </w:p>
    <w:p w14:paraId="6EB244B9" w14:textId="77777777" w:rsidR="00152AA5" w:rsidRDefault="00152AA5" w:rsidP="0015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gramStart"/>
      <w:r w:rsidRPr="000F7856">
        <w:rPr>
          <w:rFonts w:cstheme="minorHAnsi"/>
          <w:lang w:val="en-US"/>
        </w:rPr>
        <w:t>cd</w:t>
      </w:r>
      <w:proofErr w:type="gramEnd"/>
      <w:r w:rsidRPr="000F7856">
        <w:rPr>
          <w:rFonts w:cstheme="minorHAnsi"/>
          <w:lang w:val="en-US"/>
        </w:rPr>
        <w:t xml:space="preserve"> </w:t>
      </w:r>
      <w:proofErr w:type="spellStart"/>
      <w:r w:rsidRPr="000F7856">
        <w:rPr>
          <w:rFonts w:cstheme="minorHAnsi"/>
          <w:lang w:val="en-US"/>
        </w:rPr>
        <w:t>CoreConfigProperties</w:t>
      </w:r>
      <w:proofErr w:type="spellEnd"/>
    </w:p>
    <w:p w14:paraId="04488F68" w14:textId="77777777" w:rsidR="00152AA5" w:rsidRPr="00152AA5" w:rsidRDefault="00152AA5" w:rsidP="00152AA5">
      <w:pPr>
        <w:rPr>
          <w:rFonts w:cstheme="minorHAnsi"/>
          <w:lang w:val="en-US"/>
        </w:rPr>
      </w:pPr>
    </w:p>
    <w:p w14:paraId="2EC9923A" w14:textId="6BEA0ECF" w:rsidR="00152AA5" w:rsidRPr="00152AA5" w:rsidRDefault="00152AA5" w:rsidP="00152AA5">
      <w:pPr>
        <w:rPr>
          <w:rFonts w:cstheme="minorHAnsi"/>
          <w:lang w:val="en-US"/>
        </w:rPr>
      </w:pPr>
      <w:proofErr w:type="spellStart"/>
      <w:proofErr w:type="gramStart"/>
      <w:r w:rsidRPr="00152AA5">
        <w:rPr>
          <w:rFonts w:cstheme="minorHAnsi"/>
          <w:lang w:val="en-US"/>
        </w:rPr>
        <w:t>rm</w:t>
      </w:r>
      <w:proofErr w:type="spellEnd"/>
      <w:proofErr w:type="gramEnd"/>
      <w:r w:rsidRPr="00152AA5">
        <w:rPr>
          <w:rFonts w:cstheme="minorHAnsi"/>
          <w:lang w:val="en-US"/>
        </w:rPr>
        <w:t xml:space="preserve"> -r .</w:t>
      </w:r>
      <w:proofErr w:type="spellStart"/>
      <w:r w:rsidRPr="00152AA5">
        <w:rPr>
          <w:rFonts w:cstheme="minorHAnsi"/>
          <w:lang w:val="en-US"/>
        </w:rPr>
        <w:t>git</w:t>
      </w:r>
      <w:proofErr w:type="spellEnd"/>
    </w:p>
    <w:p w14:paraId="05FB94B0" w14:textId="2EF8B711" w:rsidR="00152AA5" w:rsidRPr="00152AA5" w:rsidRDefault="00152AA5" w:rsidP="00152AA5">
      <w:pPr>
        <w:rPr>
          <w:rFonts w:cstheme="minorHAnsi"/>
          <w:lang w:val="en-US"/>
        </w:rPr>
      </w:pPr>
      <w:proofErr w:type="spellStart"/>
      <w:proofErr w:type="gramStart"/>
      <w:r w:rsidRPr="00152AA5">
        <w:rPr>
          <w:rFonts w:cstheme="minorHAnsi"/>
          <w:lang w:val="en-US"/>
        </w:rPr>
        <w:t>git</w:t>
      </w:r>
      <w:proofErr w:type="spellEnd"/>
      <w:proofErr w:type="gramEnd"/>
      <w:r w:rsidRPr="00152AA5">
        <w:rPr>
          <w:rFonts w:cstheme="minorHAnsi"/>
          <w:lang w:val="en-US"/>
        </w:rPr>
        <w:t xml:space="preserve"> </w:t>
      </w:r>
      <w:proofErr w:type="spellStart"/>
      <w:r w:rsidRPr="00152AA5">
        <w:rPr>
          <w:rFonts w:cstheme="minorHAnsi"/>
          <w:lang w:val="en-US"/>
        </w:rPr>
        <w:t>init</w:t>
      </w:r>
      <w:proofErr w:type="spellEnd"/>
    </w:p>
    <w:p w14:paraId="1F83E0B5" w14:textId="2377B52F" w:rsidR="00152AA5" w:rsidRPr="00152AA5" w:rsidRDefault="00152AA5" w:rsidP="00152AA5">
      <w:pPr>
        <w:rPr>
          <w:rFonts w:cstheme="minorHAnsi"/>
          <w:lang w:val="en-US"/>
        </w:rPr>
      </w:pPr>
      <w:proofErr w:type="spellStart"/>
      <w:proofErr w:type="gramStart"/>
      <w:r w:rsidRPr="00152AA5">
        <w:rPr>
          <w:rFonts w:cstheme="minorHAnsi"/>
          <w:lang w:val="en-US"/>
        </w:rPr>
        <w:t>git</w:t>
      </w:r>
      <w:proofErr w:type="spellEnd"/>
      <w:proofErr w:type="gramEnd"/>
      <w:r w:rsidRPr="00152AA5">
        <w:rPr>
          <w:rFonts w:cstheme="minorHAnsi"/>
          <w:lang w:val="en-US"/>
        </w:rPr>
        <w:t xml:space="preserve"> </w:t>
      </w:r>
      <w:proofErr w:type="spellStart"/>
      <w:r w:rsidRPr="00152AA5">
        <w:rPr>
          <w:rFonts w:cstheme="minorHAnsi"/>
          <w:lang w:val="en-US"/>
        </w:rPr>
        <w:t>config</w:t>
      </w:r>
      <w:proofErr w:type="spellEnd"/>
      <w:r w:rsidRPr="00152AA5">
        <w:rPr>
          <w:rFonts w:cstheme="minorHAnsi"/>
          <w:lang w:val="en-US"/>
        </w:rPr>
        <w:t xml:space="preserve"> </w:t>
      </w:r>
      <w:proofErr w:type="spellStart"/>
      <w:r w:rsidRPr="00152AA5">
        <w:rPr>
          <w:rFonts w:cstheme="minorHAnsi"/>
          <w:lang w:val="en-US"/>
        </w:rPr>
        <w:t>user.email</w:t>
      </w:r>
      <w:proofErr w:type="spellEnd"/>
      <w:r w:rsidRPr="00152AA5">
        <w:rPr>
          <w:rFonts w:cstheme="minorHAnsi"/>
          <w:lang w:val="en-US"/>
        </w:rPr>
        <w:t xml:space="preserve"> you@example.com</w:t>
      </w:r>
    </w:p>
    <w:p w14:paraId="4230A289" w14:textId="438B2CBE" w:rsidR="00152AA5" w:rsidRPr="00152AA5" w:rsidRDefault="00152AA5" w:rsidP="00152AA5">
      <w:pPr>
        <w:rPr>
          <w:rFonts w:cstheme="minorHAnsi"/>
          <w:lang w:val="en-US"/>
        </w:rPr>
      </w:pPr>
      <w:proofErr w:type="spellStart"/>
      <w:proofErr w:type="gramStart"/>
      <w:r w:rsidRPr="00152AA5">
        <w:rPr>
          <w:rFonts w:cstheme="minorHAnsi"/>
          <w:lang w:val="en-US"/>
        </w:rPr>
        <w:t>git</w:t>
      </w:r>
      <w:proofErr w:type="spellEnd"/>
      <w:proofErr w:type="gramEnd"/>
      <w:r w:rsidRPr="00152AA5">
        <w:rPr>
          <w:rFonts w:cstheme="minorHAnsi"/>
          <w:lang w:val="en-US"/>
        </w:rPr>
        <w:t xml:space="preserve"> </w:t>
      </w:r>
      <w:proofErr w:type="spellStart"/>
      <w:r w:rsidRPr="00152AA5">
        <w:rPr>
          <w:rFonts w:cstheme="minorHAnsi"/>
          <w:lang w:val="en-US"/>
        </w:rPr>
        <w:t>co</w:t>
      </w:r>
      <w:r>
        <w:rPr>
          <w:rFonts w:cstheme="minorHAnsi"/>
          <w:lang w:val="en-US"/>
        </w:rPr>
        <w:t>nfig</w:t>
      </w:r>
      <w:proofErr w:type="spellEnd"/>
      <w:r>
        <w:rPr>
          <w:rFonts w:cstheme="minorHAnsi"/>
          <w:lang w:val="en-US"/>
        </w:rPr>
        <w:t xml:space="preserve"> user.name "Your User Name"</w:t>
      </w:r>
    </w:p>
    <w:p w14:paraId="56FF09CD" w14:textId="5ED844C0" w:rsidR="00DB6C06" w:rsidRPr="000F7856" w:rsidRDefault="00DB6C06" w:rsidP="00152AA5">
      <w:pPr>
        <w:rPr>
          <w:rFonts w:cstheme="minorHAnsi"/>
          <w:lang w:val="en-US"/>
        </w:rPr>
      </w:pPr>
      <w:proofErr w:type="spellStart"/>
      <w:proofErr w:type="gramStart"/>
      <w:r w:rsidRPr="000F7856">
        <w:rPr>
          <w:rFonts w:cstheme="minorHAnsi"/>
          <w:lang w:val="en-US"/>
        </w:rPr>
        <w:t>git</w:t>
      </w:r>
      <w:proofErr w:type="spellEnd"/>
      <w:proofErr w:type="gramEnd"/>
      <w:r w:rsidRPr="000F7856">
        <w:rPr>
          <w:rFonts w:cstheme="minorHAnsi"/>
          <w:lang w:val="en-US"/>
        </w:rPr>
        <w:t xml:space="preserve"> clone https://github.com/symbiote-h2020/SymbioteCore.git configuration/</w:t>
      </w:r>
      <w:proofErr w:type="spellStart"/>
      <w:r w:rsidRPr="000F7856">
        <w:rPr>
          <w:rFonts w:cstheme="minorHAnsi"/>
          <w:lang w:val="en-US"/>
        </w:rPr>
        <w:t>CloudConfigProperties</w:t>
      </w:r>
      <w:proofErr w:type="spellEnd"/>
    </w:p>
    <w:p w14:paraId="1E1E4ACA" w14:textId="62C8E926" w:rsidR="00DB6C06" w:rsidRPr="000F7856" w:rsidRDefault="00DB6C06" w:rsidP="00DB6C06">
      <w:pPr>
        <w:rPr>
          <w:rFonts w:cstheme="minorHAnsi"/>
          <w:lang w:val="en-US"/>
        </w:rPr>
      </w:pPr>
      <w:r w:rsidRPr="000F7856">
        <w:rPr>
          <w:rFonts w:cstheme="minorHAnsi"/>
          <w:lang w:val="en-US"/>
        </w:rPr>
        <w:t xml:space="preserve">The </w:t>
      </w:r>
      <w:proofErr w:type="spellStart"/>
      <w:r w:rsidRPr="000F7856">
        <w:rPr>
          <w:rFonts w:cstheme="minorHAnsi"/>
          <w:lang w:val="en-US"/>
        </w:rPr>
        <w:t>CoreConfigProperties</w:t>
      </w:r>
      <w:proofErr w:type="spellEnd"/>
      <w:r w:rsidRPr="000F7856">
        <w:rPr>
          <w:rFonts w:cstheme="minorHAnsi"/>
          <w:lang w:val="en-US"/>
        </w:rPr>
        <w:t xml:space="preserve"> folder has been entered to make any changes in the properties (e.g. </w:t>
      </w:r>
      <w:proofErr w:type="spellStart"/>
      <w:r w:rsidRPr="000F7856">
        <w:rPr>
          <w:rFonts w:cstheme="minorHAnsi"/>
          <w:lang w:val="en-US"/>
        </w:rPr>
        <w:t>ra</w:t>
      </w:r>
      <w:r w:rsidR="00152AA5">
        <w:rPr>
          <w:rFonts w:cstheme="minorHAnsi"/>
          <w:lang w:val="en-US"/>
        </w:rPr>
        <w:t>bbitMQ</w:t>
      </w:r>
      <w:proofErr w:type="spellEnd"/>
      <w:r w:rsidR="00152AA5">
        <w:rPr>
          <w:rFonts w:cstheme="minorHAnsi"/>
          <w:lang w:val="en-US"/>
        </w:rPr>
        <w:t xml:space="preserve"> credentials) and commit the changes.</w:t>
      </w:r>
    </w:p>
    <w:p w14:paraId="2EC89575" w14:textId="4D404B6A" w:rsidR="00152AA5" w:rsidRPr="000F7856" w:rsidRDefault="00152AA5" w:rsidP="00152AA5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git</w:t>
      </w:r>
      <w:proofErr w:type="spellEnd"/>
      <w:proofErr w:type="gramEnd"/>
      <w:r>
        <w:rPr>
          <w:rFonts w:cstheme="minorHAnsi"/>
          <w:lang w:val="en-US"/>
        </w:rPr>
        <w:t xml:space="preserve"> add .</w:t>
      </w:r>
    </w:p>
    <w:p w14:paraId="14F82518" w14:textId="5D121037" w:rsidR="00DB6C06" w:rsidRDefault="00DB6C06" w:rsidP="00DB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0F7856">
        <w:rPr>
          <w:rFonts w:cstheme="minorHAnsi"/>
          <w:lang w:val="en-US"/>
        </w:rPr>
        <w:t>git</w:t>
      </w:r>
      <w:proofErr w:type="spellEnd"/>
      <w:proofErr w:type="gramEnd"/>
      <w:r w:rsidRPr="000F7856">
        <w:rPr>
          <w:rFonts w:cstheme="minorHAnsi"/>
          <w:lang w:val="en-US"/>
        </w:rPr>
        <w:t xml:space="preserve"> commit -am "</w:t>
      </w:r>
      <w:proofErr w:type="spellStart"/>
      <w:r w:rsidRPr="000F7856">
        <w:rPr>
          <w:rFonts w:cstheme="minorHAnsi"/>
          <w:lang w:val="en-US"/>
        </w:rPr>
        <w:t>SymbIoTe</w:t>
      </w:r>
      <w:proofErr w:type="spellEnd"/>
      <w:r w:rsidRPr="000F7856">
        <w:rPr>
          <w:rFonts w:cstheme="minorHAnsi"/>
          <w:lang w:val="en-US"/>
        </w:rPr>
        <w:t xml:space="preserve"> Core configuration"</w:t>
      </w:r>
    </w:p>
    <w:p w14:paraId="26BCC00D" w14:textId="77777777" w:rsidR="00F14FE7" w:rsidRPr="000F7856" w:rsidRDefault="00F14FE7" w:rsidP="00DB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</w:p>
    <w:p w14:paraId="618E239E" w14:textId="2D49516C" w:rsidR="00DB6C06" w:rsidRPr="000F7856" w:rsidRDefault="00DB6C06" w:rsidP="00DB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  <w:proofErr w:type="gramStart"/>
      <w:r w:rsidRPr="000F7856">
        <w:rPr>
          <w:rFonts w:cstheme="minorHAnsi"/>
          <w:lang w:val="en-US"/>
        </w:rPr>
        <w:t>cd ..</w:t>
      </w:r>
      <w:proofErr w:type="gramEnd"/>
    </w:p>
    <w:p w14:paraId="6726474B" w14:textId="4289FE8F" w:rsidR="00DB6C06" w:rsidRPr="00DB6C06" w:rsidRDefault="00DB6C06" w:rsidP="00DB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</w:p>
    <w:p w14:paraId="42F78685" w14:textId="77777777" w:rsidR="00DB6C06" w:rsidRDefault="00DB6C06" w:rsidP="00DB6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lang w:val="en-US"/>
        </w:rPr>
      </w:pPr>
    </w:p>
    <w:p w14:paraId="564C617A" w14:textId="321E9226" w:rsidR="00E4277A" w:rsidRPr="00A75C2A" w:rsidRDefault="00E4277A" w:rsidP="00E4277A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75C2A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1.5. Create necessary </w:t>
      </w:r>
      <w:proofErr w:type="spellStart"/>
      <w:r w:rsidRPr="00A75C2A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docker</w:t>
      </w:r>
      <w:proofErr w:type="spellEnd"/>
      <w:r w:rsidRPr="00A75C2A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 volumes for your deployment</w:t>
      </w:r>
    </w:p>
    <w:p w14:paraId="4B44586A" w14:textId="361C4CA5" w:rsidR="00D2573F" w:rsidRPr="00B148DE" w:rsidRDefault="00D2573F" w:rsidP="00E4277A">
      <w:p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Change directory so that the current directory is the </w:t>
      </w:r>
      <w:r w:rsidRPr="00B148DE">
        <w:rPr>
          <w:rFonts w:cstheme="minorHAnsi"/>
          <w:i/>
          <w:lang w:val="en-US"/>
        </w:rPr>
        <w:t>configuration</w:t>
      </w:r>
      <w:r w:rsidR="00392FCC">
        <w:rPr>
          <w:rFonts w:cstheme="minorHAnsi"/>
          <w:i/>
          <w:lang w:val="en-US"/>
        </w:rPr>
        <w:t xml:space="preserve"> </w:t>
      </w:r>
      <w:r w:rsidR="00392FCC" w:rsidRPr="00392FCC">
        <w:rPr>
          <w:rFonts w:cstheme="minorHAnsi"/>
          <w:iCs/>
          <w:lang w:val="en-US"/>
        </w:rPr>
        <w:t>folder</w:t>
      </w:r>
      <w:r w:rsidRPr="00B148DE">
        <w:rPr>
          <w:rFonts w:cstheme="minorHAnsi"/>
          <w:lang w:val="en-US"/>
        </w:rPr>
        <w:t>.</w:t>
      </w:r>
    </w:p>
    <w:p w14:paraId="1800C535" w14:textId="370AF246" w:rsidR="00010CC6" w:rsidRPr="00B148DE" w:rsidRDefault="00010CC6" w:rsidP="00E4277A">
      <w:pPr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 xml:space="preserve">Run from </w:t>
      </w:r>
      <w:r w:rsidRPr="00B148DE">
        <w:rPr>
          <w:rFonts w:cstheme="minorHAnsi"/>
          <w:i/>
          <w:lang w:val="en-US"/>
        </w:rPr>
        <w:t>configuration</w:t>
      </w:r>
      <w:r w:rsidRPr="00B148DE">
        <w:rPr>
          <w:rFonts w:cstheme="minorHAnsi"/>
          <w:lang w:val="en-US"/>
        </w:rPr>
        <w:t xml:space="preserve"> folder the following command</w:t>
      </w:r>
      <w:r w:rsidR="00A15AA2">
        <w:rPr>
          <w:rFonts w:cstheme="minorHAnsi"/>
          <w:lang w:val="en-US"/>
        </w:rPr>
        <w:t xml:space="preserve"> to create the necessary</w:t>
      </w:r>
      <w:r w:rsidR="00491607">
        <w:rPr>
          <w:rFonts w:cstheme="minorHAnsi"/>
          <w:lang w:val="en-US"/>
        </w:rPr>
        <w:t xml:space="preserve"> </w:t>
      </w:r>
      <w:proofErr w:type="spellStart"/>
      <w:r w:rsidR="00491607">
        <w:rPr>
          <w:rFonts w:cstheme="minorHAnsi"/>
          <w:lang w:val="en-US"/>
        </w:rPr>
        <w:t>docker</w:t>
      </w:r>
      <w:proofErr w:type="spellEnd"/>
      <w:r w:rsidR="00491607">
        <w:rPr>
          <w:rFonts w:cstheme="minorHAnsi"/>
          <w:lang w:val="en-US"/>
        </w:rPr>
        <w:t xml:space="preserve"> volume to hold the </w:t>
      </w:r>
      <w:proofErr w:type="spellStart"/>
      <w:r w:rsidR="00491607">
        <w:rPr>
          <w:rFonts w:cstheme="minorHAnsi"/>
          <w:lang w:val="en-US"/>
        </w:rPr>
        <w:t>CoreC</w:t>
      </w:r>
      <w:bookmarkStart w:id="0" w:name="_GoBack"/>
      <w:bookmarkEnd w:id="0"/>
      <w:r w:rsidR="00A15AA2">
        <w:rPr>
          <w:rFonts w:cstheme="minorHAnsi"/>
          <w:lang w:val="en-US"/>
        </w:rPr>
        <w:t>onfigProperties</w:t>
      </w:r>
      <w:proofErr w:type="spellEnd"/>
      <w:r w:rsidRPr="00B148DE">
        <w:rPr>
          <w:rFonts w:cstheme="minorHAnsi"/>
          <w:lang w:val="en-US"/>
        </w:rPr>
        <w:t>:</w:t>
      </w:r>
    </w:p>
    <w:p w14:paraId="1283C71D" w14:textId="2232BBD1" w:rsidR="00010CC6" w:rsidRPr="000F7856" w:rsidRDefault="00010CC6" w:rsidP="00A15AA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container run --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rm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-v $PWD/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CoreConfigProperties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:/source -v {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="00A15A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stack</w:t>
      </w:r>
      <w:r w:rsidR="00A15A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name}_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symbiote-vol-config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:/home/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CoreConfigProperties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-w /source alpine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cp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-r .</w:t>
      </w:r>
      <w:r w:rsidR="00A15A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/home/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CoreConfigProperties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/</w:t>
      </w:r>
    </w:p>
    <w:p w14:paraId="647A6432" w14:textId="483A4EC3" w:rsidR="002E6165" w:rsidRPr="00B148DE" w:rsidRDefault="002E6165" w:rsidP="00010CC6">
      <w:pPr>
        <w:rPr>
          <w:rFonts w:cstheme="minorHAnsi"/>
          <w:color w:val="24292E"/>
          <w:lang w:val="en-US"/>
        </w:rPr>
      </w:pPr>
      <w:r w:rsidRPr="00B148DE">
        <w:rPr>
          <w:rFonts w:cstheme="minorHAnsi"/>
          <w:color w:val="24292E"/>
          <w:lang w:val="en-US"/>
        </w:rPr>
        <w:t xml:space="preserve">As </w:t>
      </w:r>
      <w:r w:rsidRPr="00B148DE">
        <w:rPr>
          <w:rFonts w:cstheme="minorHAnsi"/>
          <w:i/>
          <w:color w:val="24292E"/>
          <w:lang w:val="en-US"/>
        </w:rPr>
        <w:t>{</w:t>
      </w:r>
      <w:proofErr w:type="spellStart"/>
      <w:r w:rsidRPr="00A15AA2">
        <w:rPr>
          <w:rFonts w:cstheme="minorHAnsi"/>
          <w:b/>
          <w:bCs/>
          <w:i/>
          <w:color w:val="24292E"/>
          <w:lang w:val="en-US"/>
        </w:rPr>
        <w:t>docker</w:t>
      </w:r>
      <w:proofErr w:type="spellEnd"/>
      <w:r w:rsidRPr="00A15AA2">
        <w:rPr>
          <w:rFonts w:cstheme="minorHAnsi"/>
          <w:b/>
          <w:bCs/>
          <w:i/>
          <w:color w:val="24292E"/>
          <w:lang w:val="en-US"/>
        </w:rPr>
        <w:t xml:space="preserve"> stack name</w:t>
      </w:r>
      <w:r w:rsidRPr="00B148DE">
        <w:rPr>
          <w:rFonts w:cstheme="minorHAnsi"/>
          <w:i/>
          <w:color w:val="24292E"/>
          <w:lang w:val="en-US"/>
        </w:rPr>
        <w:t>}</w:t>
      </w:r>
      <w:r w:rsidRPr="00B148DE">
        <w:rPr>
          <w:rFonts w:cstheme="minorHAnsi"/>
          <w:color w:val="24292E"/>
          <w:lang w:val="en-US"/>
        </w:rPr>
        <w:t xml:space="preserve"> use one that matches your project</w:t>
      </w:r>
      <w:r w:rsidR="00C3329A">
        <w:rPr>
          <w:rFonts w:cstheme="minorHAnsi"/>
          <w:color w:val="24292E"/>
          <w:lang w:val="en-US"/>
        </w:rPr>
        <w:t xml:space="preserve">, thus a selected </w:t>
      </w:r>
      <w:proofErr w:type="spellStart"/>
      <w:r w:rsidR="00C3329A">
        <w:rPr>
          <w:rFonts w:cstheme="minorHAnsi"/>
          <w:color w:val="24292E"/>
          <w:lang w:val="en-US"/>
        </w:rPr>
        <w:t>docker</w:t>
      </w:r>
      <w:proofErr w:type="spellEnd"/>
      <w:r w:rsidR="00C3329A">
        <w:rPr>
          <w:rFonts w:cstheme="minorHAnsi"/>
          <w:color w:val="24292E"/>
          <w:lang w:val="en-US"/>
        </w:rPr>
        <w:t xml:space="preserve"> stack name such as</w:t>
      </w:r>
      <w:r w:rsidR="0026655D" w:rsidRPr="00B148DE">
        <w:rPr>
          <w:rFonts w:cstheme="minorHAnsi"/>
          <w:color w:val="24292E"/>
          <w:lang w:val="en-US"/>
        </w:rPr>
        <w:t xml:space="preserve"> </w:t>
      </w:r>
      <w:r w:rsidRPr="00B148DE">
        <w:rPr>
          <w:rFonts w:cstheme="minorHAnsi"/>
          <w:i/>
          <w:color w:val="24292E"/>
          <w:lang w:val="en-US"/>
        </w:rPr>
        <w:t>“</w:t>
      </w:r>
      <w:proofErr w:type="spellStart"/>
      <w:r w:rsidRPr="00A15AA2">
        <w:rPr>
          <w:rFonts w:cstheme="minorHAnsi"/>
          <w:b/>
          <w:bCs/>
          <w:i/>
          <w:color w:val="24292E"/>
          <w:lang w:val="en-US"/>
        </w:rPr>
        <w:t>symbiote</w:t>
      </w:r>
      <w:proofErr w:type="spellEnd"/>
      <w:r w:rsidRPr="00A15AA2">
        <w:rPr>
          <w:rFonts w:cstheme="minorHAnsi"/>
          <w:b/>
          <w:bCs/>
          <w:i/>
          <w:color w:val="24292E"/>
          <w:lang w:val="en-US"/>
        </w:rPr>
        <w:t>-core</w:t>
      </w:r>
      <w:r w:rsidRPr="00B148DE">
        <w:rPr>
          <w:rFonts w:cstheme="minorHAnsi"/>
          <w:i/>
          <w:color w:val="24292E"/>
          <w:lang w:val="en-US"/>
        </w:rPr>
        <w:t>”.</w:t>
      </w:r>
    </w:p>
    <w:p w14:paraId="4662C900" w14:textId="77777777" w:rsidR="00457EF0" w:rsidRPr="00B148DE" w:rsidRDefault="00D45FE0" w:rsidP="004F2A69">
      <w:pPr>
        <w:jc w:val="both"/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C</w:t>
      </w:r>
      <w:r w:rsidR="00457EF0" w:rsidRPr="00B148DE">
        <w:rPr>
          <w:rFonts w:cstheme="minorHAnsi"/>
          <w:lang w:val="en-US"/>
        </w:rPr>
        <w:t xml:space="preserve">opy </w:t>
      </w:r>
      <w:r w:rsidR="00D868F8" w:rsidRPr="00B148DE">
        <w:rPr>
          <w:rFonts w:cstheme="minorHAnsi"/>
          <w:lang w:val="en-US"/>
        </w:rPr>
        <w:t xml:space="preserve">in </w:t>
      </w:r>
      <w:r w:rsidR="00D868F8" w:rsidRPr="00B148DE">
        <w:rPr>
          <w:rFonts w:cstheme="minorHAnsi"/>
          <w:i/>
          <w:lang w:val="en-US"/>
        </w:rPr>
        <w:t>configuration</w:t>
      </w:r>
      <w:r w:rsidR="00D868F8" w:rsidRPr="00B148DE">
        <w:rPr>
          <w:rFonts w:cstheme="minorHAnsi"/>
          <w:lang w:val="en-US"/>
        </w:rPr>
        <w:t xml:space="preserve"> folder </w:t>
      </w:r>
      <w:r w:rsidR="00457EF0" w:rsidRPr="00B148DE">
        <w:rPr>
          <w:rFonts w:cstheme="minorHAnsi"/>
          <w:lang w:val="en-US"/>
        </w:rPr>
        <w:t xml:space="preserve">the </w:t>
      </w:r>
      <w:proofErr w:type="spellStart"/>
      <w:r w:rsidR="00457EF0" w:rsidRPr="00B148DE">
        <w:rPr>
          <w:rFonts w:cstheme="minorHAnsi"/>
          <w:lang w:val="en-US"/>
        </w:rPr>
        <w:t>docker</w:t>
      </w:r>
      <w:proofErr w:type="spellEnd"/>
      <w:r w:rsidR="00457EF0" w:rsidRPr="00B148DE">
        <w:rPr>
          <w:rFonts w:cstheme="minorHAnsi"/>
          <w:lang w:val="en-US"/>
        </w:rPr>
        <w:t>-compose files</w:t>
      </w:r>
      <w:r w:rsidR="004F2A69" w:rsidRPr="00B148DE">
        <w:rPr>
          <w:rFonts w:cstheme="minorHAnsi"/>
          <w:lang w:val="en-US"/>
        </w:rPr>
        <w:t xml:space="preserve"> </w:t>
      </w:r>
      <w:r w:rsidR="00D222D8" w:rsidRPr="00B148DE">
        <w:rPr>
          <w:rFonts w:cstheme="minorHAnsi"/>
          <w:lang w:val="en-US"/>
        </w:rPr>
        <w:t xml:space="preserve">copied </w:t>
      </w:r>
      <w:r w:rsidR="004F2A69" w:rsidRPr="00B148DE">
        <w:rPr>
          <w:rFonts w:cstheme="minorHAnsi"/>
          <w:lang w:val="en-US"/>
        </w:rPr>
        <w:t xml:space="preserve">from </w:t>
      </w:r>
      <w:proofErr w:type="spellStart"/>
      <w:r w:rsidR="004F2A69" w:rsidRPr="00B148DE">
        <w:rPr>
          <w:rFonts w:cstheme="minorHAnsi"/>
          <w:i/>
          <w:lang w:val="en-US"/>
        </w:rPr>
        <w:t>filesForCoreStackDeployment</w:t>
      </w:r>
      <w:proofErr w:type="spellEnd"/>
      <w:r w:rsidR="004F2A69" w:rsidRPr="00B148DE">
        <w:rPr>
          <w:rFonts w:cstheme="minorHAnsi"/>
          <w:i/>
          <w:lang w:val="en-US"/>
        </w:rPr>
        <w:t xml:space="preserve"> </w:t>
      </w:r>
      <w:r w:rsidR="004F2A69" w:rsidRPr="00B148DE">
        <w:rPr>
          <w:rFonts w:cstheme="minorHAnsi"/>
          <w:lang w:val="en-US"/>
        </w:rPr>
        <w:t>folder</w:t>
      </w:r>
      <w:r w:rsidR="00457EF0" w:rsidRPr="00B148DE">
        <w:rPr>
          <w:rFonts w:cstheme="minorHAnsi"/>
          <w:lang w:val="en-US"/>
        </w:rPr>
        <w:t>:</w:t>
      </w:r>
    </w:p>
    <w:p w14:paraId="56C5E1FC" w14:textId="77777777" w:rsidR="00AB6A34" w:rsidRPr="00B148DE" w:rsidRDefault="00457EF0" w:rsidP="00AB6A3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docker</w:t>
      </w:r>
      <w:proofErr w:type="spellEnd"/>
      <w:r w:rsidRPr="00B148DE">
        <w:rPr>
          <w:rFonts w:cstheme="minorHAnsi"/>
          <w:i/>
          <w:lang w:val="en-US"/>
        </w:rPr>
        <w:t>-compose-swarm-</w:t>
      </w:r>
      <w:proofErr w:type="spellStart"/>
      <w:r w:rsidRPr="00B148DE">
        <w:rPr>
          <w:rFonts w:cstheme="minorHAnsi"/>
          <w:i/>
          <w:lang w:val="en-US"/>
        </w:rPr>
        <w:t>core.yml</w:t>
      </w:r>
      <w:proofErr w:type="spellEnd"/>
      <w:r w:rsidRPr="00B148DE">
        <w:rPr>
          <w:rFonts w:cstheme="minorHAnsi"/>
          <w:lang w:val="en-US"/>
        </w:rPr>
        <w:t xml:space="preserve"> </w:t>
      </w:r>
    </w:p>
    <w:p w14:paraId="007B6A5A" w14:textId="77777777" w:rsidR="00AB6A34" w:rsidRPr="00B148DE" w:rsidRDefault="00457EF0" w:rsidP="00AB6A3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proofErr w:type="spellStart"/>
      <w:r w:rsidRPr="00B148DE">
        <w:rPr>
          <w:rFonts w:cstheme="minorHAnsi"/>
          <w:i/>
          <w:lang w:val="en-US"/>
        </w:rPr>
        <w:t>docker</w:t>
      </w:r>
      <w:proofErr w:type="spellEnd"/>
      <w:r w:rsidRPr="00B148DE">
        <w:rPr>
          <w:rFonts w:cstheme="minorHAnsi"/>
          <w:i/>
          <w:lang w:val="en-US"/>
        </w:rPr>
        <w:t>-compose-prod-swarm-</w:t>
      </w:r>
      <w:proofErr w:type="spellStart"/>
      <w:r w:rsidRPr="00B148DE">
        <w:rPr>
          <w:rFonts w:cstheme="minorHAnsi"/>
          <w:i/>
          <w:lang w:val="en-US"/>
        </w:rPr>
        <w:t>core.yml</w:t>
      </w:r>
      <w:proofErr w:type="spellEnd"/>
      <w:r w:rsidRPr="00B148DE">
        <w:rPr>
          <w:rFonts w:cstheme="minorHAnsi"/>
          <w:lang w:val="en-US"/>
        </w:rPr>
        <w:t xml:space="preserve"> </w:t>
      </w:r>
    </w:p>
    <w:p w14:paraId="19AB9E18" w14:textId="7F0DF3CA" w:rsidR="007B74FE" w:rsidRPr="00B148DE" w:rsidRDefault="007B74FE" w:rsidP="00C028B5">
      <w:pPr>
        <w:jc w:val="both"/>
        <w:rPr>
          <w:rFonts w:cstheme="minorHAnsi"/>
          <w:lang w:val="en-US"/>
        </w:rPr>
      </w:pPr>
      <w:r w:rsidRPr="00B148DE">
        <w:rPr>
          <w:rFonts w:cstheme="minorHAnsi"/>
          <w:lang w:val="en-US"/>
        </w:rPr>
        <w:t>U</w:t>
      </w:r>
      <w:r w:rsidR="001260EC">
        <w:rPr>
          <w:rFonts w:cstheme="minorHAnsi"/>
          <w:lang w:val="en-US"/>
        </w:rPr>
        <w:t>ncomment and configure</w:t>
      </w:r>
      <w:r w:rsidRPr="00B148DE">
        <w:rPr>
          <w:rFonts w:cstheme="minorHAnsi"/>
          <w:lang w:val="en-US"/>
        </w:rPr>
        <w:t xml:space="preserve"> the proxy settings (JAVA_HTTP_PROXY, JAVA_HTTPS_PROXY, JAVA_SOCKS_PROXY, JAVA_NON_PROXY_HOSTS), in </w:t>
      </w:r>
      <w:proofErr w:type="spellStart"/>
      <w:r w:rsidRPr="00B148DE">
        <w:rPr>
          <w:rFonts w:cstheme="minorHAnsi"/>
          <w:i/>
          <w:lang w:val="en-US"/>
        </w:rPr>
        <w:t>docker</w:t>
      </w:r>
      <w:proofErr w:type="spellEnd"/>
      <w:r w:rsidRPr="00B148DE">
        <w:rPr>
          <w:rFonts w:cstheme="minorHAnsi"/>
          <w:i/>
          <w:lang w:val="en-US"/>
        </w:rPr>
        <w:t>-compose-swarm-</w:t>
      </w:r>
      <w:proofErr w:type="spellStart"/>
      <w:r w:rsidRPr="00B148DE">
        <w:rPr>
          <w:rFonts w:cstheme="minorHAnsi"/>
          <w:i/>
          <w:lang w:val="en-US"/>
        </w:rPr>
        <w:t>core.yml</w:t>
      </w:r>
      <w:proofErr w:type="spellEnd"/>
      <w:r w:rsidRPr="00B148DE">
        <w:rPr>
          <w:rFonts w:cstheme="minorHAnsi"/>
          <w:lang w:val="en-US"/>
        </w:rPr>
        <w:t xml:space="preserve"> and </w:t>
      </w:r>
      <w:proofErr w:type="spellStart"/>
      <w:r w:rsidRPr="00B148DE">
        <w:rPr>
          <w:rFonts w:cstheme="minorHAnsi"/>
          <w:i/>
          <w:lang w:val="en-US"/>
        </w:rPr>
        <w:t>docker</w:t>
      </w:r>
      <w:proofErr w:type="spellEnd"/>
      <w:r w:rsidRPr="00B148DE">
        <w:rPr>
          <w:rFonts w:cstheme="minorHAnsi"/>
          <w:i/>
          <w:lang w:val="en-US"/>
        </w:rPr>
        <w:t>-compose-prod-swarm-</w:t>
      </w:r>
      <w:proofErr w:type="spellStart"/>
      <w:r w:rsidRPr="00B148DE">
        <w:rPr>
          <w:rFonts w:cstheme="minorHAnsi"/>
          <w:i/>
          <w:lang w:val="en-US"/>
        </w:rPr>
        <w:t>core.yml</w:t>
      </w:r>
      <w:proofErr w:type="spellEnd"/>
      <w:r w:rsidR="000D3A68" w:rsidRPr="00B148DE">
        <w:rPr>
          <w:rFonts w:cstheme="minorHAnsi"/>
          <w:i/>
          <w:lang w:val="en-US"/>
        </w:rPr>
        <w:t xml:space="preserve"> </w:t>
      </w:r>
      <w:r w:rsidR="000D3A68" w:rsidRPr="00B148DE">
        <w:rPr>
          <w:rFonts w:cstheme="minorHAnsi"/>
          <w:lang w:val="en-US"/>
        </w:rPr>
        <w:t>if you are behind proxy</w:t>
      </w:r>
      <w:r w:rsidRPr="00B148DE">
        <w:rPr>
          <w:rFonts w:cstheme="minorHAnsi"/>
          <w:lang w:val="en-US"/>
        </w:rPr>
        <w:t>.</w:t>
      </w:r>
    </w:p>
    <w:p w14:paraId="67DCB651" w14:textId="2E3F25B4" w:rsidR="006A4D79" w:rsidRPr="00C3329A" w:rsidRDefault="006A4D79" w:rsidP="006A4D7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C3329A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1.6. Obtain necessary certification files for your deployment</w:t>
      </w:r>
    </w:p>
    <w:p w14:paraId="62337F5A" w14:textId="45150388" w:rsidR="0045202A" w:rsidRPr="000F7856" w:rsidRDefault="0045202A" w:rsidP="00640713">
      <w:pPr>
        <w:pStyle w:val="ListParagraph"/>
        <w:numPr>
          <w:ilvl w:val="0"/>
          <w:numId w:val="5"/>
        </w:numPr>
        <w:rPr>
          <w:lang w:val="en-US"/>
        </w:rPr>
      </w:pPr>
      <w:r w:rsidRPr="000F7856">
        <w:rPr>
          <w:lang w:val="en-US"/>
        </w:rPr>
        <w:t xml:space="preserve">Create </w:t>
      </w:r>
      <w:proofErr w:type="spellStart"/>
      <w:r w:rsidRPr="000F7856">
        <w:rPr>
          <w:b/>
          <w:bCs/>
          <w:lang w:val="en-US"/>
        </w:rPr>
        <w:t>fullchain.pem</w:t>
      </w:r>
      <w:proofErr w:type="spellEnd"/>
      <w:r w:rsidRPr="000F7856">
        <w:rPr>
          <w:lang w:val="en-US"/>
        </w:rPr>
        <w:t xml:space="preserve"> and </w:t>
      </w:r>
      <w:proofErr w:type="spellStart"/>
      <w:r w:rsidRPr="000F7856">
        <w:rPr>
          <w:b/>
          <w:bCs/>
          <w:lang w:val="en-US"/>
        </w:rPr>
        <w:t>privkey.pem</w:t>
      </w:r>
      <w:proofErr w:type="spellEnd"/>
      <w:r w:rsidRPr="000F7856">
        <w:rPr>
          <w:lang w:val="en-US"/>
        </w:rPr>
        <w:t xml:space="preserve"> certificate files as described in </w:t>
      </w:r>
      <w:hyperlink r:id="rId9" w:anchor="2111-obtaining-the-ssl-certificate" w:history="1">
        <w:r w:rsidRPr="00640713">
          <w:rPr>
            <w:rStyle w:val="Hyperlink"/>
            <w:rFonts w:cstheme="minorHAnsi"/>
            <w:lang w:val="en-US"/>
          </w:rPr>
          <w:t>https://github.com/symbioteh2020/SymbioteCloud/wiki/2.1-Configuration-of-NGINX#2111-obtaining-the-ssl-certificate</w:t>
        </w:r>
      </w:hyperlink>
      <w:r w:rsidRPr="00640713">
        <w:rPr>
          <w:rFonts w:cstheme="minorHAnsi"/>
          <w:lang w:val="en-US"/>
        </w:rPr>
        <w:t xml:space="preserve"> </w:t>
      </w:r>
      <w:r w:rsidRPr="000F7856">
        <w:rPr>
          <w:lang w:val="en-US"/>
        </w:rPr>
        <w:t>or by some other provider.</w:t>
      </w:r>
    </w:p>
    <w:p w14:paraId="6CA98705" w14:textId="5F6DF5A4" w:rsidR="0045202A" w:rsidRPr="000F7856" w:rsidRDefault="0045202A" w:rsidP="0045202A">
      <w:pPr>
        <w:rPr>
          <w:lang w:val="en-US"/>
        </w:rPr>
      </w:pPr>
      <w:r>
        <w:rPr>
          <w:lang w:val="en-US"/>
        </w:rPr>
        <w:lastRenderedPageBreak/>
        <w:t>Note that y</w:t>
      </w:r>
      <w:r w:rsidRPr="000F7856">
        <w:rPr>
          <w:lang w:val="en-US"/>
        </w:rPr>
        <w:t xml:space="preserve">ou can also use the </w:t>
      </w:r>
      <w:proofErr w:type="spellStart"/>
      <w:r w:rsidRPr="000F7856">
        <w:rPr>
          <w:lang w:val="en-US"/>
        </w:rPr>
        <w:t>certbot</w:t>
      </w:r>
      <w:proofErr w:type="spellEnd"/>
      <w:r w:rsidRPr="000F7856">
        <w:rPr>
          <w:lang w:val="en-US"/>
        </w:rPr>
        <w:t xml:space="preserve"> command to create a certificate manually with </w:t>
      </w:r>
      <w:proofErr w:type="spellStart"/>
      <w:r w:rsidRPr="000F7856">
        <w:rPr>
          <w:lang w:val="en-US"/>
        </w:rPr>
        <w:t>dns</w:t>
      </w:r>
      <w:proofErr w:type="spellEnd"/>
      <w:r w:rsidRPr="000F7856">
        <w:rPr>
          <w:lang w:val="en-US"/>
        </w:rPr>
        <w:t xml:space="preserve"> validation:</w:t>
      </w:r>
    </w:p>
    <w:p w14:paraId="3EADB72A" w14:textId="77777777" w:rsidR="0045202A" w:rsidRPr="000F7856" w:rsidRDefault="0045202A" w:rsidP="0045202A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certbot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--manual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certonly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--preferred-challenges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dns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-d &lt;domain name&gt; --email &lt;admin email&gt;</w:t>
      </w:r>
    </w:p>
    <w:p w14:paraId="29598847" w14:textId="202AE697" w:rsidR="0045202A" w:rsidRPr="000F7856" w:rsidRDefault="0045202A" w:rsidP="0045202A">
      <w:pPr>
        <w:rPr>
          <w:lang w:val="en-US"/>
        </w:rPr>
      </w:pPr>
      <w:r w:rsidRPr="000F7856">
        <w:rPr>
          <w:lang w:val="en-US"/>
        </w:rPr>
        <w:t xml:space="preserve">In that case you will be asked to deploy a DNS TXT record under a specific name. After the creation of the certificates, </w:t>
      </w:r>
      <w:proofErr w:type="spellStart"/>
      <w:r w:rsidRPr="000F7856">
        <w:rPr>
          <w:lang w:val="en-US"/>
        </w:rPr>
        <w:t>letsencrypt</w:t>
      </w:r>
      <w:proofErr w:type="spellEnd"/>
      <w:r w:rsidRPr="000F7856">
        <w:rPr>
          <w:lang w:val="en-US"/>
        </w:rPr>
        <w:t xml:space="preserve"> informs the user about the location of the new files</w:t>
      </w:r>
      <w:r>
        <w:rPr>
          <w:lang w:val="en-US"/>
        </w:rPr>
        <w:t xml:space="preserve">. </w:t>
      </w:r>
      <w:r w:rsidRPr="000F7856">
        <w:rPr>
          <w:lang w:val="en-US"/>
        </w:rPr>
        <w:t xml:space="preserve">This is the location where the files have to be copied from. The target location has to be synchronized with the </w:t>
      </w:r>
      <w:proofErr w:type="spellStart"/>
      <w:r w:rsidRPr="000F7856">
        <w:rPr>
          <w:lang w:val="en-US"/>
        </w:rPr>
        <w:t>nginx</w:t>
      </w:r>
      <w:proofErr w:type="spellEnd"/>
      <w:r w:rsidRPr="000F7856">
        <w:rPr>
          <w:lang w:val="en-US"/>
        </w:rPr>
        <w:t xml:space="preserve"> configuration. Normally, it is the </w:t>
      </w:r>
      <w:proofErr w:type="spellStart"/>
      <w:r w:rsidRPr="000F7856">
        <w:rPr>
          <w:lang w:val="en-US"/>
        </w:rPr>
        <w:t>nginx</w:t>
      </w:r>
      <w:proofErr w:type="spellEnd"/>
      <w:r w:rsidRPr="000F7856">
        <w:rPr>
          <w:lang w:val="en-US"/>
        </w:rPr>
        <w:t>-certificates folder</w:t>
      </w:r>
      <w:r>
        <w:rPr>
          <w:lang w:val="en-US"/>
        </w:rPr>
        <w:t xml:space="preserve"> as will be described next,</w:t>
      </w:r>
      <w:r w:rsidRPr="000F7856">
        <w:rPr>
          <w:b/>
          <w:bCs/>
          <w:lang w:val="en-US"/>
        </w:rPr>
        <w:t xml:space="preserve"> </w:t>
      </w:r>
      <w:r w:rsidRPr="000F7856">
        <w:rPr>
          <w:lang w:val="en-US"/>
        </w:rPr>
        <w:t>where</w:t>
      </w:r>
      <w:r w:rsidRPr="000F7856">
        <w:rPr>
          <w:b/>
          <w:bCs/>
          <w:lang w:val="en-US"/>
        </w:rPr>
        <w:t xml:space="preserve"> </w:t>
      </w:r>
      <w:proofErr w:type="spellStart"/>
      <w:r w:rsidRPr="000F7856">
        <w:rPr>
          <w:lang w:val="en-US"/>
        </w:rPr>
        <w:t>nginx</w:t>
      </w:r>
      <w:proofErr w:type="spellEnd"/>
      <w:r w:rsidRPr="000F7856">
        <w:rPr>
          <w:lang w:val="en-US"/>
        </w:rPr>
        <w:t xml:space="preserve"> is configured to find </w:t>
      </w:r>
      <w:proofErr w:type="spellStart"/>
      <w:r w:rsidRPr="000F7856">
        <w:rPr>
          <w:lang w:val="en-US"/>
        </w:rPr>
        <w:t>fullchain.pem</w:t>
      </w:r>
      <w:proofErr w:type="spellEnd"/>
      <w:r w:rsidRPr="000F7856">
        <w:rPr>
          <w:lang w:val="en-US"/>
        </w:rPr>
        <w:t xml:space="preserve"> and </w:t>
      </w:r>
      <w:proofErr w:type="spellStart"/>
      <w:r w:rsidRPr="000F7856">
        <w:rPr>
          <w:lang w:val="en-US"/>
        </w:rPr>
        <w:t>privkey.pem</w:t>
      </w:r>
      <w:proofErr w:type="spellEnd"/>
      <w:r w:rsidRPr="000F7856">
        <w:rPr>
          <w:lang w:val="en-US"/>
        </w:rPr>
        <w:t xml:space="preserve"> files</w:t>
      </w:r>
      <w:r w:rsidRPr="0045202A">
        <w:rPr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286CC214" w14:textId="6CB92B37" w:rsidR="0045202A" w:rsidRPr="00640713" w:rsidRDefault="0045202A" w:rsidP="00640713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40713">
        <w:rPr>
          <w:rFonts w:cstheme="minorHAnsi"/>
          <w:lang w:val="en-US"/>
        </w:rPr>
        <w:t xml:space="preserve">-Stay inside </w:t>
      </w:r>
      <w:r w:rsidRPr="00640713">
        <w:rPr>
          <w:rFonts w:cstheme="minorHAnsi"/>
          <w:i/>
          <w:lang w:val="en-US"/>
        </w:rPr>
        <w:t>configuration</w:t>
      </w:r>
      <w:r w:rsidRPr="00640713">
        <w:rPr>
          <w:rFonts w:cstheme="minorHAnsi"/>
          <w:lang w:val="en-US"/>
        </w:rPr>
        <w:t xml:space="preserve"> folder and create the </w:t>
      </w:r>
      <w:proofErr w:type="spellStart"/>
      <w:r w:rsidRPr="00640713">
        <w:rPr>
          <w:rFonts w:cstheme="minorHAnsi"/>
          <w:i/>
          <w:lang w:val="en-US"/>
        </w:rPr>
        <w:t>nginx</w:t>
      </w:r>
      <w:proofErr w:type="spellEnd"/>
      <w:r w:rsidRPr="00640713">
        <w:rPr>
          <w:rFonts w:cstheme="minorHAnsi"/>
          <w:i/>
          <w:lang w:val="en-US"/>
        </w:rPr>
        <w:t>-certificates</w:t>
      </w:r>
      <w:r w:rsidRPr="00640713">
        <w:rPr>
          <w:rFonts w:cstheme="minorHAnsi"/>
          <w:lang w:val="en-US"/>
        </w:rPr>
        <w:t xml:space="preserve"> folder.</w:t>
      </w:r>
    </w:p>
    <w:p w14:paraId="6325012A" w14:textId="3EF078EC" w:rsidR="0045202A" w:rsidRPr="000F7856" w:rsidRDefault="0045202A" w:rsidP="00640713">
      <w:pPr>
        <w:pStyle w:val="ListParagraph"/>
        <w:numPr>
          <w:ilvl w:val="0"/>
          <w:numId w:val="5"/>
        </w:numPr>
        <w:rPr>
          <w:lang w:val="en-US"/>
        </w:rPr>
      </w:pPr>
      <w:r w:rsidRPr="00640713">
        <w:rPr>
          <w:rFonts w:cstheme="minorHAnsi"/>
          <w:lang w:val="en-US"/>
        </w:rPr>
        <w:t>Copy t</w:t>
      </w:r>
      <w:r w:rsidRPr="000F7856">
        <w:rPr>
          <w:lang w:val="en-US"/>
        </w:rPr>
        <w:t xml:space="preserve">he created </w:t>
      </w:r>
      <w:proofErr w:type="spellStart"/>
      <w:r w:rsidRPr="000F7856">
        <w:rPr>
          <w:b/>
          <w:bCs/>
          <w:lang w:val="en-US"/>
        </w:rPr>
        <w:t>fullchain.pem</w:t>
      </w:r>
      <w:proofErr w:type="spellEnd"/>
      <w:r w:rsidRPr="000F7856">
        <w:rPr>
          <w:lang w:val="en-US"/>
        </w:rPr>
        <w:t xml:space="preserve"> and </w:t>
      </w:r>
      <w:proofErr w:type="spellStart"/>
      <w:r w:rsidRPr="000F7856">
        <w:rPr>
          <w:b/>
          <w:bCs/>
          <w:lang w:val="en-US"/>
        </w:rPr>
        <w:t>privkey.pem</w:t>
      </w:r>
      <w:proofErr w:type="spellEnd"/>
      <w:r w:rsidRPr="000F7856">
        <w:rPr>
          <w:lang w:val="en-US"/>
        </w:rPr>
        <w:t xml:space="preserve"> certificate files to </w:t>
      </w:r>
      <w:proofErr w:type="spellStart"/>
      <w:r w:rsidRPr="000F7856">
        <w:rPr>
          <w:b/>
          <w:bCs/>
          <w:lang w:val="en-US"/>
        </w:rPr>
        <w:t>nginx</w:t>
      </w:r>
      <w:proofErr w:type="spellEnd"/>
      <w:r w:rsidRPr="000F7856">
        <w:rPr>
          <w:b/>
          <w:bCs/>
          <w:lang w:val="en-US"/>
        </w:rPr>
        <w:t>-certificates</w:t>
      </w:r>
      <w:r w:rsidRPr="000F7856">
        <w:rPr>
          <w:lang w:val="en-US"/>
        </w:rPr>
        <w:t xml:space="preserve"> folder (alternatively symbolic links can be used):</w:t>
      </w:r>
    </w:p>
    <w:p w14:paraId="1DAA889E" w14:textId="77777777" w:rsidR="0045202A" w:rsidRPr="000F7856" w:rsidRDefault="0045202A" w:rsidP="0045202A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sudo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cp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etc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letsencrypt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/live/{your domain}/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fullchain.pem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nginx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-certificates/</w:t>
      </w:r>
    </w:p>
    <w:p w14:paraId="3247DF81" w14:textId="77777777" w:rsidR="0045202A" w:rsidRPr="000F7856" w:rsidRDefault="0045202A" w:rsidP="0045202A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sudo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cp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etc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letsencrypt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/live/{your domain}/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privkey.pem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nginx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-certificates/</w:t>
      </w:r>
    </w:p>
    <w:p w14:paraId="7D4EC6A1" w14:textId="1B8163B7" w:rsidR="0045202A" w:rsidRPr="000F7856" w:rsidRDefault="0045202A" w:rsidP="00D80AB0">
      <w:pP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</w:pPr>
      <w:proofErr w:type="spellStart"/>
      <w:proofErr w:type="gram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sudo</w:t>
      </w:r>
      <w:proofErr w:type="spellEnd"/>
      <w:proofErr w:type="gram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chown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-R {user}:{group}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nginx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-certificates</w:t>
      </w:r>
    </w:p>
    <w:p w14:paraId="329444B6" w14:textId="4EFCDEBF" w:rsidR="00FD1B18" w:rsidRPr="00B148DE" w:rsidRDefault="00FD1B18" w:rsidP="00D80AB0">
      <w:pPr>
        <w:rPr>
          <w:rFonts w:cstheme="minorHAnsi"/>
          <w:lang w:val="en-US"/>
        </w:rPr>
      </w:pPr>
      <w:r w:rsidRPr="0045202A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1.7. Start </w:t>
      </w:r>
      <w:r w:rsidR="00B56160" w:rsidRPr="0045202A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the deployment</w:t>
      </w:r>
    </w:p>
    <w:p w14:paraId="3262498E" w14:textId="248BFAEE" w:rsidR="00447318" w:rsidRPr="009C62BF" w:rsidRDefault="007901A7" w:rsidP="00E4236C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9C62BF">
        <w:rPr>
          <w:rFonts w:cstheme="minorHAnsi"/>
          <w:lang w:val="en-US"/>
        </w:rPr>
        <w:t>R</w:t>
      </w:r>
      <w:r w:rsidR="00FD1B18" w:rsidRPr="009C62BF">
        <w:rPr>
          <w:rFonts w:cstheme="minorHAnsi"/>
          <w:lang w:val="en-US"/>
        </w:rPr>
        <w:t>un</w:t>
      </w:r>
      <w:r w:rsidRPr="009C62BF">
        <w:rPr>
          <w:rFonts w:cstheme="minorHAnsi"/>
          <w:lang w:val="en-US"/>
        </w:rPr>
        <w:t xml:space="preserve">: </w:t>
      </w:r>
      <w:proofErr w:type="spellStart"/>
      <w:r w:rsidR="00FD1B18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="00FD1B18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swarm </w:t>
      </w:r>
      <w:proofErr w:type="spellStart"/>
      <w:r w:rsidR="00FD1B18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init</w:t>
      </w:r>
      <w:proofErr w:type="spellEnd"/>
      <w:r w:rsidR="00FD1B18" w:rsidRPr="009C62BF">
        <w:rPr>
          <w:rFonts w:cstheme="minorHAnsi"/>
          <w:lang w:val="en-US"/>
        </w:rPr>
        <w:t xml:space="preserve"> if the node is not a swarm manager. </w:t>
      </w:r>
      <w:r w:rsidR="00447318" w:rsidRPr="009C62BF">
        <w:rPr>
          <w:rFonts w:cstheme="minorHAnsi"/>
          <w:lang w:val="en-US"/>
        </w:rPr>
        <w:t xml:space="preserve">Note this command is only done in the first deployment when setting the </w:t>
      </w:r>
      <w:proofErr w:type="spellStart"/>
      <w:r w:rsidR="00447318" w:rsidRPr="009C62BF">
        <w:rPr>
          <w:rFonts w:cstheme="minorHAnsi"/>
          <w:lang w:val="en-US"/>
        </w:rPr>
        <w:t>docker</w:t>
      </w:r>
      <w:proofErr w:type="spellEnd"/>
      <w:r w:rsidR="00447318" w:rsidRPr="009C62BF">
        <w:rPr>
          <w:rFonts w:cstheme="minorHAnsi"/>
          <w:lang w:val="en-US"/>
        </w:rPr>
        <w:t xml:space="preserve"> swarm</w:t>
      </w:r>
      <w:r w:rsidR="009C62BF">
        <w:rPr>
          <w:rFonts w:cstheme="minorHAnsi"/>
          <w:lang w:val="en-US"/>
        </w:rPr>
        <w:t xml:space="preserve"> and not when redeploying the stack. </w:t>
      </w:r>
      <w:r w:rsidR="00FD1B18" w:rsidRPr="009C62BF">
        <w:rPr>
          <w:rFonts w:cstheme="minorHAnsi"/>
          <w:lang w:val="en-US"/>
        </w:rPr>
        <w:t>We use the swarm mode so that secrets are encrypted during transit and at rest. Docker secrets are only available to swarm services and not to standalone containers.</w:t>
      </w:r>
      <w:r w:rsidR="001E4422" w:rsidRPr="009C62BF">
        <w:rPr>
          <w:rFonts w:cstheme="minorHAnsi"/>
          <w:lang w:val="en-US"/>
        </w:rPr>
        <w:t xml:space="preserve"> </w:t>
      </w:r>
    </w:p>
    <w:p w14:paraId="047F63EF" w14:textId="0CB10323" w:rsidR="00D26175" w:rsidRPr="00447318" w:rsidRDefault="003B7B64" w:rsidP="00B0443E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447318">
        <w:rPr>
          <w:rFonts w:cstheme="minorHAnsi"/>
          <w:lang w:val="en-US"/>
        </w:rPr>
        <w:t xml:space="preserve">Run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stack deploy -c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-compose-swarm-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core.yml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-c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-compose-prod</w:t>
      </w:r>
      <w:r w:rsidR="0026655D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-</w:t>
      </w:r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swarm</w:t>
      </w:r>
      <w:r w:rsidR="0026655D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-</w:t>
      </w:r>
      <w:proofErr w:type="spellStart"/>
      <w:r w:rsidR="0026655D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core</w:t>
      </w:r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.yml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="0026655D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{</w:t>
      </w:r>
      <w:proofErr w:type="spellStart"/>
      <w:r w:rsidR="0026655D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="0026655D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stack name} </w:t>
      </w:r>
      <w:r w:rsidRPr="00447318">
        <w:rPr>
          <w:rFonts w:cstheme="minorHAnsi"/>
          <w:lang w:val="en-US"/>
        </w:rPr>
        <w:t xml:space="preserve">to deploy the </w:t>
      </w:r>
      <w:r w:rsidR="00B56160" w:rsidRPr="00447318">
        <w:rPr>
          <w:rFonts w:cstheme="minorHAnsi"/>
          <w:lang w:val="en-US"/>
        </w:rPr>
        <w:t>service stack</w:t>
      </w:r>
      <w:r w:rsidRPr="00447318">
        <w:rPr>
          <w:rFonts w:cstheme="minorHAnsi"/>
          <w:lang w:val="en-US"/>
        </w:rPr>
        <w:t>.</w:t>
      </w:r>
      <w:r w:rsidR="0026655D" w:rsidRPr="00447318">
        <w:rPr>
          <w:rFonts w:cstheme="minorHAnsi"/>
          <w:lang w:val="en-US"/>
        </w:rPr>
        <w:t xml:space="preserve"> The </w:t>
      </w:r>
      <w:r w:rsidR="0026655D" w:rsidRPr="00447318">
        <w:rPr>
          <w:rFonts w:cstheme="minorHAnsi"/>
          <w:b/>
          <w:bCs/>
          <w:i/>
          <w:color w:val="24292E"/>
          <w:lang w:val="en-US"/>
        </w:rPr>
        <w:t>{</w:t>
      </w:r>
      <w:proofErr w:type="spellStart"/>
      <w:r w:rsidR="0026655D" w:rsidRPr="00447318">
        <w:rPr>
          <w:rFonts w:cstheme="minorHAnsi"/>
          <w:b/>
          <w:bCs/>
          <w:i/>
          <w:color w:val="24292E"/>
          <w:lang w:val="en-US"/>
        </w:rPr>
        <w:t>docker</w:t>
      </w:r>
      <w:proofErr w:type="spellEnd"/>
      <w:r w:rsidR="0026655D" w:rsidRPr="00447318">
        <w:rPr>
          <w:rFonts w:cstheme="minorHAnsi"/>
          <w:b/>
          <w:bCs/>
          <w:i/>
          <w:color w:val="24292E"/>
          <w:lang w:val="en-US"/>
        </w:rPr>
        <w:t xml:space="preserve"> stack name</w:t>
      </w:r>
      <w:r w:rsidR="0026655D" w:rsidRPr="00447318">
        <w:rPr>
          <w:rFonts w:cstheme="minorHAnsi"/>
          <w:b/>
          <w:bCs/>
          <w:color w:val="24292E"/>
          <w:lang w:val="en-US"/>
        </w:rPr>
        <w:t>}</w:t>
      </w:r>
      <w:r w:rsidR="0026655D" w:rsidRPr="00447318">
        <w:rPr>
          <w:rFonts w:cstheme="minorHAnsi"/>
          <w:color w:val="24292E"/>
          <w:lang w:val="en-US"/>
        </w:rPr>
        <w:t xml:space="preserve"> </w:t>
      </w:r>
      <w:r w:rsidR="00F7560A" w:rsidRPr="00447318">
        <w:rPr>
          <w:rFonts w:cstheme="minorHAnsi"/>
          <w:color w:val="24292E"/>
          <w:lang w:val="en-US"/>
        </w:rPr>
        <w:t xml:space="preserve">is the name of the </w:t>
      </w:r>
      <w:r w:rsidR="00171FB2" w:rsidRPr="00447318">
        <w:rPr>
          <w:rFonts w:cstheme="minorHAnsi"/>
          <w:color w:val="24292E"/>
          <w:lang w:val="en-US"/>
        </w:rPr>
        <w:t>service</w:t>
      </w:r>
      <w:r w:rsidR="00F7560A" w:rsidRPr="00447318">
        <w:rPr>
          <w:rFonts w:cstheme="minorHAnsi"/>
          <w:color w:val="24292E"/>
          <w:lang w:val="en-US"/>
        </w:rPr>
        <w:t xml:space="preserve"> stack</w:t>
      </w:r>
      <w:r w:rsidR="00171FB2" w:rsidRPr="00447318">
        <w:rPr>
          <w:rFonts w:cstheme="minorHAnsi"/>
          <w:color w:val="24292E"/>
          <w:lang w:val="en-US"/>
        </w:rPr>
        <w:t>. It i</w:t>
      </w:r>
      <w:r w:rsidR="0026655D" w:rsidRPr="00447318">
        <w:rPr>
          <w:rFonts w:cstheme="minorHAnsi"/>
          <w:color w:val="24292E"/>
          <w:lang w:val="en-US"/>
        </w:rPr>
        <w:t xml:space="preserve">s the same defined in </w:t>
      </w:r>
      <w:r w:rsidR="003C2095">
        <w:rPr>
          <w:rFonts w:cstheme="minorHAnsi"/>
          <w:color w:val="24292E"/>
          <w:lang w:val="en-US"/>
        </w:rPr>
        <w:t>$</w:t>
      </w:r>
      <w:r w:rsidR="0026655D" w:rsidRPr="00447318">
        <w:rPr>
          <w:rFonts w:cstheme="minorHAnsi"/>
          <w:color w:val="24292E"/>
          <w:lang w:val="en-US"/>
        </w:rPr>
        <w:t xml:space="preserve">1.5 and in </w:t>
      </w:r>
      <w:r w:rsidR="000C1EE3" w:rsidRPr="00447318">
        <w:rPr>
          <w:rFonts w:cstheme="minorHAnsi"/>
          <w:color w:val="24292E"/>
          <w:lang w:val="en-US"/>
        </w:rPr>
        <w:t xml:space="preserve">our </w:t>
      </w:r>
      <w:r w:rsidR="005827EC" w:rsidRPr="00447318">
        <w:rPr>
          <w:rFonts w:cstheme="minorHAnsi"/>
          <w:color w:val="24292E"/>
          <w:lang w:val="en-US"/>
        </w:rPr>
        <w:t>case</w:t>
      </w:r>
      <w:r w:rsidR="000C1EE3" w:rsidRPr="00447318">
        <w:rPr>
          <w:rFonts w:cstheme="minorHAnsi"/>
          <w:color w:val="24292E"/>
          <w:lang w:val="en-US"/>
        </w:rPr>
        <w:t xml:space="preserve"> we use</w:t>
      </w:r>
      <w:r w:rsidR="0026655D" w:rsidRPr="00447318">
        <w:rPr>
          <w:rFonts w:cstheme="minorHAnsi"/>
          <w:color w:val="24292E"/>
          <w:lang w:val="en-US"/>
        </w:rPr>
        <w:t xml:space="preserve"> </w:t>
      </w:r>
      <w:r w:rsidR="0026655D" w:rsidRPr="00447318">
        <w:rPr>
          <w:rFonts w:cstheme="minorHAnsi"/>
          <w:i/>
          <w:color w:val="24292E"/>
          <w:lang w:val="en-US"/>
        </w:rPr>
        <w:t>“</w:t>
      </w:r>
      <w:proofErr w:type="spellStart"/>
      <w:r w:rsidR="0026655D" w:rsidRPr="00447318">
        <w:rPr>
          <w:rFonts w:cstheme="minorHAnsi"/>
          <w:b/>
          <w:bCs/>
          <w:i/>
          <w:color w:val="24292E"/>
          <w:lang w:val="en-US"/>
        </w:rPr>
        <w:t>symbiote</w:t>
      </w:r>
      <w:proofErr w:type="spellEnd"/>
      <w:r w:rsidR="0026655D" w:rsidRPr="00447318">
        <w:rPr>
          <w:rFonts w:cstheme="minorHAnsi"/>
          <w:b/>
          <w:bCs/>
          <w:i/>
          <w:color w:val="24292E"/>
          <w:lang w:val="en-US"/>
        </w:rPr>
        <w:t>-core</w:t>
      </w:r>
      <w:r w:rsidR="0026655D" w:rsidRPr="00447318">
        <w:rPr>
          <w:rFonts w:cstheme="minorHAnsi"/>
          <w:i/>
          <w:color w:val="24292E"/>
          <w:lang w:val="en-US"/>
        </w:rPr>
        <w:t>”.</w:t>
      </w:r>
    </w:p>
    <w:p w14:paraId="004AD02F" w14:textId="55C3B22F" w:rsidR="00797276" w:rsidRPr="00A8006B" w:rsidRDefault="00D26175" w:rsidP="00971888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A8006B">
        <w:rPr>
          <w:rFonts w:cstheme="minorHAnsi"/>
          <w:lang w:val="en-US"/>
        </w:rPr>
        <w:t>Run</w:t>
      </w:r>
      <w:r w:rsidR="00640713" w:rsidRPr="00A8006B">
        <w:rPr>
          <w:rFonts w:cstheme="minorHAnsi"/>
          <w:lang w:val="en-US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stack ls</w:t>
      </w:r>
      <w:r w:rsidR="00640713" w:rsidRPr="00A800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Pr="00A8006B">
        <w:rPr>
          <w:rFonts w:cstheme="minorHAnsi"/>
          <w:lang w:val="en-US"/>
        </w:rPr>
        <w:t>to list the stack and check the number of services used.</w:t>
      </w:r>
    </w:p>
    <w:p w14:paraId="4D1BD448" w14:textId="3A1DBDAC" w:rsidR="008F3131" w:rsidRPr="00A8006B" w:rsidRDefault="00797276" w:rsidP="009F480C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A8006B">
        <w:rPr>
          <w:rFonts w:cstheme="minorHAnsi"/>
          <w:lang w:val="en-US"/>
        </w:rPr>
        <w:t>Run</w:t>
      </w:r>
      <w:r w:rsidR="00640713" w:rsidRPr="00A8006B">
        <w:rPr>
          <w:rFonts w:cstheme="minorHAnsi"/>
          <w:lang w:val="en-US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image ls</w:t>
      </w:r>
      <w:r w:rsidR="00640713" w:rsidRPr="00A800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="007C1DF7" w:rsidRPr="00A8006B">
        <w:rPr>
          <w:rFonts w:cstheme="minorHAnsi"/>
          <w:lang w:val="en-US"/>
        </w:rPr>
        <w:t xml:space="preserve">to check that all images have been created. It may take a while to pull all the images from </w:t>
      </w:r>
      <w:proofErr w:type="spellStart"/>
      <w:r w:rsidR="007C1DF7" w:rsidRPr="00A8006B">
        <w:rPr>
          <w:rFonts w:cstheme="minorHAnsi"/>
          <w:lang w:val="en-US"/>
        </w:rPr>
        <w:t>DockerHub</w:t>
      </w:r>
      <w:proofErr w:type="spellEnd"/>
      <w:r w:rsidR="007C1DF7" w:rsidRPr="00A8006B">
        <w:rPr>
          <w:rFonts w:cstheme="minorHAnsi"/>
          <w:lang w:val="en-US"/>
        </w:rPr>
        <w:t xml:space="preserve"> for the first time.</w:t>
      </w:r>
    </w:p>
    <w:p w14:paraId="145B1B2E" w14:textId="40B3ABC8" w:rsidR="00543373" w:rsidRPr="00A8006B" w:rsidRDefault="008F3131" w:rsidP="00EB6095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A8006B">
        <w:rPr>
          <w:rFonts w:cstheme="minorHAnsi"/>
          <w:lang w:val="en-US"/>
        </w:rPr>
        <w:t>Run</w:t>
      </w:r>
      <w:r w:rsidR="00640713" w:rsidRPr="00A8006B">
        <w:rPr>
          <w:rFonts w:cstheme="minorHAnsi"/>
          <w:lang w:val="en-US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service ls</w:t>
      </w:r>
      <w:r w:rsidR="000B619D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="000B619D" w:rsidRPr="00A8006B">
        <w:rPr>
          <w:rFonts w:cstheme="minorHAnsi"/>
          <w:lang w:val="en-US"/>
        </w:rPr>
        <w:t>to list the services and check their status. Wait until the actual number of tasks (replicas) for each service is not 0.</w:t>
      </w:r>
    </w:p>
    <w:p w14:paraId="4C3D4C7A" w14:textId="72046178" w:rsidR="008326D1" w:rsidRPr="00A8006B" w:rsidRDefault="00543373" w:rsidP="00F072C1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A8006B">
        <w:rPr>
          <w:rFonts w:cstheme="minorHAnsi"/>
          <w:lang w:val="en-US"/>
        </w:rPr>
        <w:t>Run</w:t>
      </w:r>
      <w:r w:rsidR="00640713" w:rsidRPr="00A8006B">
        <w:rPr>
          <w:rFonts w:cstheme="minorHAnsi"/>
          <w:lang w:val="en-US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="001D5667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logs &lt;</w:t>
      </w:r>
      <w:proofErr w:type="spellStart"/>
      <w:r w:rsidR="00922301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service</w:t>
      </w:r>
      <w:r w:rsidR="001D5667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_name</w:t>
      </w:r>
      <w:proofErr w:type="spellEnd"/>
      <w:r w:rsidR="001D5667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&gt; -f</w:t>
      </w:r>
      <w:r w:rsidR="00640713" w:rsidRPr="00A800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="00B36DAB" w:rsidRPr="00A8006B">
        <w:rPr>
          <w:rFonts w:cstheme="minorHAnsi"/>
          <w:lang w:val="en-US"/>
        </w:rPr>
        <w:t xml:space="preserve">to get access to and follow the logs of a </w:t>
      </w:r>
      <w:r w:rsidR="00922301" w:rsidRPr="00A8006B">
        <w:rPr>
          <w:rFonts w:cstheme="minorHAnsi"/>
          <w:lang w:val="en-US"/>
        </w:rPr>
        <w:t>service</w:t>
      </w:r>
      <w:r w:rsidR="00B36DAB" w:rsidRPr="00A8006B">
        <w:rPr>
          <w:rFonts w:cstheme="minorHAnsi"/>
          <w:lang w:val="en-US"/>
        </w:rPr>
        <w:t xml:space="preserve">. A </w:t>
      </w:r>
      <w:r w:rsidR="00922301" w:rsidRPr="00A8006B">
        <w:rPr>
          <w:rFonts w:cstheme="minorHAnsi"/>
          <w:lang w:val="en-US"/>
        </w:rPr>
        <w:t>service</w:t>
      </w:r>
      <w:r w:rsidR="00B36DAB" w:rsidRPr="00A8006B">
        <w:rPr>
          <w:rFonts w:cstheme="minorHAnsi"/>
          <w:lang w:val="en-US"/>
        </w:rPr>
        <w:t xml:space="preserve"> is ready when a message similar to 'Started &lt;</w:t>
      </w:r>
      <w:proofErr w:type="spellStart"/>
      <w:r w:rsidR="00922301" w:rsidRPr="00A8006B">
        <w:rPr>
          <w:rFonts w:cstheme="minorHAnsi"/>
          <w:lang w:val="en-US"/>
        </w:rPr>
        <w:t>service</w:t>
      </w:r>
      <w:r w:rsidR="00B36DAB" w:rsidRPr="00A8006B">
        <w:rPr>
          <w:rFonts w:cstheme="minorHAnsi"/>
          <w:lang w:val="en-US"/>
        </w:rPr>
        <w:t>_name</w:t>
      </w:r>
      <w:proofErr w:type="spellEnd"/>
      <w:r w:rsidR="00B36DAB" w:rsidRPr="00A8006B">
        <w:rPr>
          <w:rFonts w:cstheme="minorHAnsi"/>
          <w:lang w:val="en-US"/>
        </w:rPr>
        <w:t xml:space="preserve">&gt; in 105.045 seconds (JVM running for 112.933)' appears in the logs of the </w:t>
      </w:r>
      <w:r w:rsidR="00922301" w:rsidRPr="00A8006B">
        <w:rPr>
          <w:rFonts w:cstheme="minorHAnsi"/>
          <w:lang w:val="en-US"/>
        </w:rPr>
        <w:t>service</w:t>
      </w:r>
      <w:r w:rsidR="00B36DAB" w:rsidRPr="00A8006B">
        <w:rPr>
          <w:rFonts w:cstheme="minorHAnsi"/>
          <w:lang w:val="en-US"/>
        </w:rPr>
        <w:t>.</w:t>
      </w:r>
    </w:p>
    <w:p w14:paraId="1866226D" w14:textId="4C82514C" w:rsidR="00797276" w:rsidRPr="00A8006B" w:rsidRDefault="008326D1" w:rsidP="00A8006B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640713">
        <w:rPr>
          <w:rFonts w:cstheme="minorHAnsi"/>
          <w:lang w:val="en-US"/>
        </w:rPr>
        <w:t>Run</w:t>
      </w:r>
      <w:r w:rsidR="00640713" w:rsidRPr="00640713">
        <w:rPr>
          <w:rFonts w:cstheme="minorHAnsi"/>
          <w:lang w:val="en-US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sudo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service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restart</w:t>
      </w:r>
      <w:r w:rsidR="00640713" w:rsidRPr="0064071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="004E3A52" w:rsidRPr="00640713">
        <w:rPr>
          <w:rFonts w:cstheme="minorHAnsi"/>
          <w:lang w:val="en-US"/>
        </w:rPr>
        <w:t xml:space="preserve">to restart the </w:t>
      </w:r>
      <w:proofErr w:type="spellStart"/>
      <w:r w:rsidR="004E3A52" w:rsidRPr="00640713">
        <w:rPr>
          <w:rFonts w:cstheme="minorHAnsi"/>
          <w:lang w:val="en-US"/>
        </w:rPr>
        <w:t>docker</w:t>
      </w:r>
      <w:proofErr w:type="spellEnd"/>
      <w:r w:rsidR="004E3A52" w:rsidRPr="00640713">
        <w:rPr>
          <w:rFonts w:cstheme="minorHAnsi"/>
          <w:lang w:val="en-US"/>
        </w:rPr>
        <w:t xml:space="preserve"> service</w:t>
      </w:r>
      <w:r w:rsidR="008779BE" w:rsidRPr="00640713">
        <w:rPr>
          <w:rFonts w:cstheme="minorHAnsi"/>
          <w:lang w:val="en-US"/>
        </w:rPr>
        <w:t xml:space="preserve"> stack</w:t>
      </w:r>
      <w:r w:rsidR="004E3A52" w:rsidRPr="00640713">
        <w:rPr>
          <w:rFonts w:cstheme="minorHAnsi"/>
          <w:lang w:val="en-US"/>
        </w:rPr>
        <w:t xml:space="preserve"> if needed and repeat the steps.</w:t>
      </w:r>
    </w:p>
    <w:p w14:paraId="3C613D1E" w14:textId="28FD2331" w:rsidR="006A2D45" w:rsidRPr="001E4422" w:rsidRDefault="006A2D45" w:rsidP="00AC2D60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640713">
        <w:rPr>
          <w:rFonts w:cstheme="minorHAnsi"/>
          <w:lang w:val="en-US"/>
        </w:rPr>
        <w:t>Run</w:t>
      </w:r>
      <w:r w:rsidR="00640713" w:rsidRPr="00640713">
        <w:rPr>
          <w:rFonts w:cstheme="minorHAnsi"/>
          <w:lang w:val="en-US"/>
        </w:rPr>
        <w:t xml:space="preserve">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stack 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rm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{</w:t>
      </w:r>
      <w:proofErr w:type="spellStart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docker</w:t>
      </w:r>
      <w:proofErr w:type="spellEnd"/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stack name</w:t>
      </w:r>
      <w:r w:rsidR="003356BC"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>}</w:t>
      </w:r>
      <w:r w:rsidRPr="000F78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el-GR"/>
        </w:rPr>
        <w:t xml:space="preserve"> </w:t>
      </w:r>
      <w:r w:rsidRPr="00640713">
        <w:rPr>
          <w:rFonts w:cstheme="minorHAnsi"/>
          <w:lang w:val="en-US"/>
        </w:rPr>
        <w:t>to stop the application and remove the service stack. Services, networks, and secrets associated with the stack will be removed.</w:t>
      </w:r>
      <w:r w:rsidR="003356BC" w:rsidRPr="00640713">
        <w:rPr>
          <w:rFonts w:cstheme="minorHAnsi"/>
          <w:lang w:val="en-US"/>
        </w:rPr>
        <w:t xml:space="preserve"> </w:t>
      </w:r>
      <w:r w:rsidRPr="00640713">
        <w:rPr>
          <w:rFonts w:cstheme="minorHAnsi"/>
          <w:lang w:val="en-US"/>
        </w:rPr>
        <w:t xml:space="preserve">Note that </w:t>
      </w:r>
      <w:r w:rsidRPr="00640713">
        <w:rPr>
          <w:rFonts w:cstheme="minorHAnsi"/>
          <w:i/>
          <w:color w:val="24292E"/>
          <w:lang w:val="en-US"/>
        </w:rPr>
        <w:t>{</w:t>
      </w:r>
      <w:proofErr w:type="spellStart"/>
      <w:r w:rsidRPr="00640713">
        <w:rPr>
          <w:rFonts w:cstheme="minorHAnsi"/>
          <w:i/>
          <w:color w:val="24292E"/>
          <w:lang w:val="en-US"/>
        </w:rPr>
        <w:t>docker</w:t>
      </w:r>
      <w:proofErr w:type="spellEnd"/>
      <w:r w:rsidRPr="00640713">
        <w:rPr>
          <w:rFonts w:cstheme="minorHAnsi"/>
          <w:i/>
          <w:color w:val="24292E"/>
          <w:lang w:val="en-US"/>
        </w:rPr>
        <w:t xml:space="preserve"> stack name</w:t>
      </w:r>
      <w:r w:rsidRPr="00640713">
        <w:rPr>
          <w:rFonts w:cstheme="minorHAnsi"/>
          <w:color w:val="24292E"/>
          <w:lang w:val="en-US"/>
        </w:rPr>
        <w:t>} is equal to “</w:t>
      </w:r>
      <w:proofErr w:type="spellStart"/>
      <w:r w:rsidRPr="00640713">
        <w:rPr>
          <w:rFonts w:cstheme="minorHAnsi"/>
          <w:i/>
          <w:lang w:val="en-US"/>
        </w:rPr>
        <w:t>symbiote</w:t>
      </w:r>
      <w:proofErr w:type="spellEnd"/>
      <w:r w:rsidRPr="00640713">
        <w:rPr>
          <w:rFonts w:cstheme="minorHAnsi"/>
          <w:i/>
          <w:lang w:val="en-US"/>
        </w:rPr>
        <w:t>-core” string in SHAPES project.</w:t>
      </w:r>
    </w:p>
    <w:p w14:paraId="123BE1E6" w14:textId="088F19DE" w:rsidR="001E4422" w:rsidRPr="00640713" w:rsidRDefault="001E4422" w:rsidP="00AC2D60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1E4422">
        <w:rPr>
          <w:rFonts w:cstheme="minorHAnsi"/>
          <w:lang w:val="en-US"/>
        </w:rPr>
        <w:lastRenderedPageBreak/>
        <w:t>You can run</w:t>
      </w:r>
      <w:r w:rsidRPr="000F7856">
        <w:rPr>
          <w:rFonts w:ascii="Segoe UI" w:hAnsi="Segoe UI" w:cs="Segoe UI"/>
          <w:color w:val="24292E"/>
          <w:shd w:val="clear" w:color="auto" w:fill="FFFFFF"/>
          <w:lang w:val="en-US"/>
        </w:rPr>
        <w:t> </w:t>
      </w:r>
      <w:proofErr w:type="spellStart"/>
      <w:r w:rsidRPr="000F7856">
        <w:rPr>
          <w:rStyle w:val="HTMLCode"/>
          <w:rFonts w:ascii="Consolas" w:eastAsiaTheme="minorHAnsi" w:hAnsi="Consolas"/>
          <w:color w:val="24292E"/>
          <w:lang w:val="en-US"/>
        </w:rPr>
        <w:t>docker</w:t>
      </w:r>
      <w:proofErr w:type="spellEnd"/>
      <w:r w:rsidRPr="000F7856">
        <w:rPr>
          <w:rStyle w:val="HTMLCode"/>
          <w:rFonts w:ascii="Consolas" w:eastAsiaTheme="minorHAnsi" w:hAnsi="Consolas"/>
          <w:color w:val="24292E"/>
          <w:lang w:val="en-US"/>
        </w:rPr>
        <w:t xml:space="preserve"> swarm leave --force</w:t>
      </w:r>
      <w:r w:rsidRPr="000F7856">
        <w:rPr>
          <w:rFonts w:ascii="Segoe UI" w:hAnsi="Segoe UI" w:cs="Segoe UI"/>
          <w:color w:val="24292E"/>
          <w:shd w:val="clear" w:color="auto" w:fill="FFFFFF"/>
          <w:lang w:val="en-US"/>
        </w:rPr>
        <w:t> </w:t>
      </w:r>
      <w:r>
        <w:rPr>
          <w:rFonts w:cstheme="minorHAnsi"/>
          <w:lang w:val="en-US"/>
        </w:rPr>
        <w:t>to</w:t>
      </w:r>
      <w:r w:rsidRPr="001E4422">
        <w:rPr>
          <w:rFonts w:cstheme="minorHAnsi"/>
          <w:lang w:val="en-US"/>
        </w:rPr>
        <w:t xml:space="preserve"> leave the swarm (note that this is not required for redeploying the stack but only if you stop using the node for </w:t>
      </w:r>
      <w:proofErr w:type="spellStart"/>
      <w:r w:rsidRPr="001E4422">
        <w:rPr>
          <w:rFonts w:cstheme="minorHAnsi"/>
          <w:lang w:val="en-US"/>
        </w:rPr>
        <w:t>docker</w:t>
      </w:r>
      <w:proofErr w:type="spellEnd"/>
      <w:r w:rsidRPr="001E4422">
        <w:rPr>
          <w:rFonts w:cstheme="minorHAnsi"/>
          <w:lang w:val="en-US"/>
        </w:rPr>
        <w:t xml:space="preserve"> swarm).</w:t>
      </w:r>
    </w:p>
    <w:p w14:paraId="79728E66" w14:textId="77777777" w:rsidR="00D26175" w:rsidRPr="00B148DE" w:rsidRDefault="00D26175" w:rsidP="0026655D">
      <w:pPr>
        <w:pStyle w:val="ListParagraph"/>
        <w:jc w:val="both"/>
        <w:rPr>
          <w:rFonts w:cstheme="minorHAnsi"/>
          <w:lang w:val="en-US"/>
        </w:rPr>
      </w:pPr>
    </w:p>
    <w:p w14:paraId="3ACDCB7A" w14:textId="77777777" w:rsidR="0026655D" w:rsidRPr="00B148DE" w:rsidRDefault="0026655D" w:rsidP="0026655D">
      <w:pPr>
        <w:jc w:val="both"/>
        <w:rPr>
          <w:rFonts w:cstheme="minorHAnsi"/>
          <w:lang w:val="en-US"/>
        </w:rPr>
      </w:pPr>
    </w:p>
    <w:p w14:paraId="0403DADF" w14:textId="77777777" w:rsidR="00D222D8" w:rsidRPr="00B148DE" w:rsidRDefault="00D222D8" w:rsidP="00D222D8">
      <w:pPr>
        <w:pStyle w:val="ListParagraph"/>
        <w:ind w:left="1080"/>
        <w:rPr>
          <w:rFonts w:cstheme="minorHAnsi"/>
          <w:i/>
          <w:lang w:val="en-US"/>
        </w:rPr>
      </w:pPr>
    </w:p>
    <w:p w14:paraId="22F03E6F" w14:textId="77777777" w:rsidR="00D222D8" w:rsidRPr="00B148DE" w:rsidRDefault="00D222D8" w:rsidP="00D222D8">
      <w:pPr>
        <w:pStyle w:val="ListParagraph"/>
        <w:ind w:left="1080"/>
        <w:rPr>
          <w:rFonts w:cstheme="minorHAnsi"/>
          <w:i/>
          <w:lang w:val="en-US"/>
        </w:rPr>
      </w:pPr>
    </w:p>
    <w:p w14:paraId="7597DC3F" w14:textId="77777777" w:rsidR="00787EC8" w:rsidRPr="00B148DE" w:rsidRDefault="00787EC8" w:rsidP="00457EF0">
      <w:pPr>
        <w:rPr>
          <w:rFonts w:cstheme="minorHAnsi"/>
          <w:lang w:val="en-US"/>
        </w:rPr>
      </w:pPr>
    </w:p>
    <w:p w14:paraId="5BEFF52C" w14:textId="77777777" w:rsidR="00771161" w:rsidRPr="00B148DE" w:rsidRDefault="00771161" w:rsidP="00273ED5">
      <w:pPr>
        <w:rPr>
          <w:rFonts w:cstheme="minorHAnsi"/>
          <w:lang w:val="en-US"/>
        </w:rPr>
      </w:pPr>
    </w:p>
    <w:sectPr w:rsidR="00771161" w:rsidRPr="00B148DE" w:rsidSect="00197933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5B9EF" w14:textId="77777777" w:rsidR="005A2150" w:rsidRDefault="005A2150" w:rsidP="00C07A28">
      <w:pPr>
        <w:spacing w:after="0" w:line="240" w:lineRule="auto"/>
      </w:pPr>
      <w:r>
        <w:separator/>
      </w:r>
    </w:p>
  </w:endnote>
  <w:endnote w:type="continuationSeparator" w:id="0">
    <w:p w14:paraId="765825F7" w14:textId="77777777" w:rsidR="005A2150" w:rsidRDefault="005A2150" w:rsidP="00C0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UI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1EC89" w14:textId="77777777" w:rsidR="005A2150" w:rsidRDefault="005A2150" w:rsidP="00C07A28">
      <w:pPr>
        <w:spacing w:after="0" w:line="240" w:lineRule="auto"/>
      </w:pPr>
      <w:r>
        <w:separator/>
      </w:r>
    </w:p>
  </w:footnote>
  <w:footnote w:type="continuationSeparator" w:id="0">
    <w:p w14:paraId="5B0E349E" w14:textId="77777777" w:rsidR="005A2150" w:rsidRDefault="005A2150" w:rsidP="00C0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308E1" w14:textId="6474FFFA" w:rsidR="00C07A28" w:rsidRPr="00C07A28" w:rsidRDefault="00C07A28" w:rsidP="00C07A28">
    <w:pPr>
      <w:rPr>
        <w:bCs/>
        <w:color w:val="808080" w:themeColor="background1" w:themeShade="80"/>
        <w:sz w:val="24"/>
        <w:szCs w:val="24"/>
        <w:lang w:val="en-US"/>
      </w:rPr>
    </w:pPr>
    <w:r w:rsidRPr="00C07A28">
      <w:rPr>
        <w:bCs/>
        <w:color w:val="808080" w:themeColor="background1" w:themeShade="80"/>
        <w:sz w:val="24"/>
        <w:szCs w:val="24"/>
        <w:lang w:val="en-US"/>
      </w:rPr>
      <w:t xml:space="preserve">Instructions to </w:t>
    </w:r>
    <w:r>
      <w:rPr>
        <w:bCs/>
        <w:color w:val="808080" w:themeColor="background1" w:themeShade="80"/>
        <w:sz w:val="24"/>
        <w:szCs w:val="24"/>
        <w:lang w:val="en-US"/>
      </w:rPr>
      <w:t>deploy</w:t>
    </w:r>
    <w:r w:rsidRPr="00C07A28">
      <w:rPr>
        <w:bCs/>
        <w:color w:val="808080" w:themeColor="background1" w:themeShade="80"/>
        <w:sz w:val="24"/>
        <w:szCs w:val="24"/>
        <w:lang w:val="en-US"/>
      </w:rPr>
      <w:t xml:space="preserve"> </w:t>
    </w:r>
    <w:proofErr w:type="spellStart"/>
    <w:r w:rsidRPr="00C07A28">
      <w:rPr>
        <w:bCs/>
        <w:color w:val="808080" w:themeColor="background1" w:themeShade="80"/>
        <w:sz w:val="24"/>
        <w:szCs w:val="24"/>
        <w:lang w:val="en-US"/>
      </w:rPr>
      <w:t>symbIoTe</w:t>
    </w:r>
    <w:proofErr w:type="spellEnd"/>
    <w:r w:rsidRPr="00C07A28">
      <w:rPr>
        <w:bCs/>
        <w:color w:val="808080" w:themeColor="background1" w:themeShade="80"/>
        <w:sz w:val="24"/>
        <w:szCs w:val="24"/>
        <w:lang w:val="en-US"/>
      </w:rPr>
      <w:t xml:space="preserve"> </w:t>
    </w:r>
    <w:r>
      <w:rPr>
        <w:bCs/>
        <w:color w:val="808080" w:themeColor="background1" w:themeShade="80"/>
        <w:sz w:val="24"/>
        <w:szCs w:val="24"/>
        <w:lang w:val="en-US"/>
      </w:rPr>
      <w:t>C</w:t>
    </w:r>
    <w:r w:rsidRPr="00C07A28">
      <w:rPr>
        <w:bCs/>
        <w:color w:val="808080" w:themeColor="background1" w:themeShade="80"/>
        <w:sz w:val="24"/>
        <w:szCs w:val="24"/>
        <w:lang w:val="en-US"/>
      </w:rPr>
      <w:t>ore components using Docker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DBB"/>
    <w:multiLevelType w:val="hybridMultilevel"/>
    <w:tmpl w:val="4F32B63A"/>
    <w:lvl w:ilvl="0" w:tplc="0408000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1" w15:restartNumberingAfterBreak="0">
    <w:nsid w:val="0A6E3FD7"/>
    <w:multiLevelType w:val="hybridMultilevel"/>
    <w:tmpl w:val="AE9AE3C4"/>
    <w:lvl w:ilvl="0" w:tplc="527495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SegoeU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472752"/>
    <w:multiLevelType w:val="hybridMultilevel"/>
    <w:tmpl w:val="8FD8B4E2"/>
    <w:lvl w:ilvl="0" w:tplc="FA0E7AD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712057"/>
    <w:multiLevelType w:val="hybridMultilevel"/>
    <w:tmpl w:val="54B640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570D"/>
    <w:multiLevelType w:val="hybridMultilevel"/>
    <w:tmpl w:val="81E46B9C"/>
    <w:lvl w:ilvl="0" w:tplc="0408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19F20CE2"/>
    <w:multiLevelType w:val="multilevel"/>
    <w:tmpl w:val="F348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23F32"/>
    <w:multiLevelType w:val="hybridMultilevel"/>
    <w:tmpl w:val="5EB4BDD0"/>
    <w:lvl w:ilvl="0" w:tplc="0408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244824DB"/>
    <w:multiLevelType w:val="hybridMultilevel"/>
    <w:tmpl w:val="3726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65B2B"/>
    <w:multiLevelType w:val="hybridMultilevel"/>
    <w:tmpl w:val="7B4C7A76"/>
    <w:lvl w:ilvl="0" w:tplc="0408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2CD4705E"/>
    <w:multiLevelType w:val="hybridMultilevel"/>
    <w:tmpl w:val="C1AED1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4447E"/>
    <w:multiLevelType w:val="multilevel"/>
    <w:tmpl w:val="91B0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C631F"/>
    <w:multiLevelType w:val="hybridMultilevel"/>
    <w:tmpl w:val="343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6344"/>
    <w:multiLevelType w:val="hybridMultilevel"/>
    <w:tmpl w:val="CA3026C6"/>
    <w:lvl w:ilvl="0" w:tplc="527495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SegoeU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57B99"/>
    <w:multiLevelType w:val="multilevel"/>
    <w:tmpl w:val="E308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C7236"/>
    <w:multiLevelType w:val="hybridMultilevel"/>
    <w:tmpl w:val="860AD0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A1A5A"/>
    <w:multiLevelType w:val="multilevel"/>
    <w:tmpl w:val="35BA8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5"/>
  </w:num>
  <w:num w:numId="10">
    <w:abstractNumId w:val="15"/>
  </w:num>
  <w:num w:numId="11">
    <w:abstractNumId w:val="13"/>
  </w:num>
  <w:num w:numId="12">
    <w:abstractNumId w:val="10"/>
  </w:num>
  <w:num w:numId="13">
    <w:abstractNumId w:val="7"/>
  </w:num>
  <w:num w:numId="14">
    <w:abstractNumId w:val="12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95A"/>
    <w:rsid w:val="00010CC6"/>
    <w:rsid w:val="00011847"/>
    <w:rsid w:val="000B619D"/>
    <w:rsid w:val="000C1EE3"/>
    <w:rsid w:val="000D3A68"/>
    <w:rsid w:val="000D54A2"/>
    <w:rsid w:val="000F7856"/>
    <w:rsid w:val="001218F8"/>
    <w:rsid w:val="001260EC"/>
    <w:rsid w:val="00152AA5"/>
    <w:rsid w:val="00171A1C"/>
    <w:rsid w:val="00171FB2"/>
    <w:rsid w:val="00191285"/>
    <w:rsid w:val="00197933"/>
    <w:rsid w:val="001D5667"/>
    <w:rsid w:val="001E4422"/>
    <w:rsid w:val="00232092"/>
    <w:rsid w:val="002411F1"/>
    <w:rsid w:val="0026655D"/>
    <w:rsid w:val="002667D7"/>
    <w:rsid w:val="00271917"/>
    <w:rsid w:val="00273ED5"/>
    <w:rsid w:val="00296ACA"/>
    <w:rsid w:val="002D1A9F"/>
    <w:rsid w:val="002D49B5"/>
    <w:rsid w:val="002D7ACC"/>
    <w:rsid w:val="002E6165"/>
    <w:rsid w:val="002E78DE"/>
    <w:rsid w:val="003051ED"/>
    <w:rsid w:val="00322537"/>
    <w:rsid w:val="0032316D"/>
    <w:rsid w:val="0033279E"/>
    <w:rsid w:val="003353DD"/>
    <w:rsid w:val="003356BC"/>
    <w:rsid w:val="00352BF7"/>
    <w:rsid w:val="00392FCC"/>
    <w:rsid w:val="003B73AA"/>
    <w:rsid w:val="003B7B64"/>
    <w:rsid w:val="003B7F9B"/>
    <w:rsid w:val="003C2095"/>
    <w:rsid w:val="003C7FFE"/>
    <w:rsid w:val="003E7031"/>
    <w:rsid w:val="00416E8D"/>
    <w:rsid w:val="004316AE"/>
    <w:rsid w:val="00435A82"/>
    <w:rsid w:val="00447318"/>
    <w:rsid w:val="0045202A"/>
    <w:rsid w:val="00457EF0"/>
    <w:rsid w:val="00465CDB"/>
    <w:rsid w:val="0047114E"/>
    <w:rsid w:val="00491607"/>
    <w:rsid w:val="004E3A52"/>
    <w:rsid w:val="004F2A69"/>
    <w:rsid w:val="00510A12"/>
    <w:rsid w:val="00517240"/>
    <w:rsid w:val="00533766"/>
    <w:rsid w:val="00543373"/>
    <w:rsid w:val="005507D0"/>
    <w:rsid w:val="00565928"/>
    <w:rsid w:val="005827EC"/>
    <w:rsid w:val="0059006E"/>
    <w:rsid w:val="00592E71"/>
    <w:rsid w:val="005A2150"/>
    <w:rsid w:val="005C0348"/>
    <w:rsid w:val="005D50FF"/>
    <w:rsid w:val="005E69F5"/>
    <w:rsid w:val="005F1E43"/>
    <w:rsid w:val="00615B57"/>
    <w:rsid w:val="006223FA"/>
    <w:rsid w:val="00640713"/>
    <w:rsid w:val="00640BE2"/>
    <w:rsid w:val="006A2D45"/>
    <w:rsid w:val="006A4D79"/>
    <w:rsid w:val="006F4A11"/>
    <w:rsid w:val="0071155C"/>
    <w:rsid w:val="00731974"/>
    <w:rsid w:val="007424C9"/>
    <w:rsid w:val="0075513D"/>
    <w:rsid w:val="00771161"/>
    <w:rsid w:val="00776EAE"/>
    <w:rsid w:val="00777358"/>
    <w:rsid w:val="00782901"/>
    <w:rsid w:val="00787EC8"/>
    <w:rsid w:val="007901A7"/>
    <w:rsid w:val="00797276"/>
    <w:rsid w:val="007B1B32"/>
    <w:rsid w:val="007B74FE"/>
    <w:rsid w:val="007C1DF7"/>
    <w:rsid w:val="00810C60"/>
    <w:rsid w:val="008326D1"/>
    <w:rsid w:val="00843240"/>
    <w:rsid w:val="00864294"/>
    <w:rsid w:val="008667CD"/>
    <w:rsid w:val="008779BE"/>
    <w:rsid w:val="008A4C27"/>
    <w:rsid w:val="008F3131"/>
    <w:rsid w:val="009037E9"/>
    <w:rsid w:val="00903F4B"/>
    <w:rsid w:val="00922301"/>
    <w:rsid w:val="00956B5B"/>
    <w:rsid w:val="009C62BF"/>
    <w:rsid w:val="009E193F"/>
    <w:rsid w:val="009E2E7D"/>
    <w:rsid w:val="00A07209"/>
    <w:rsid w:val="00A141F8"/>
    <w:rsid w:val="00A15AA2"/>
    <w:rsid w:val="00A75C2A"/>
    <w:rsid w:val="00A8006B"/>
    <w:rsid w:val="00A92D9C"/>
    <w:rsid w:val="00AB6A34"/>
    <w:rsid w:val="00AD085E"/>
    <w:rsid w:val="00AD4452"/>
    <w:rsid w:val="00AF0E26"/>
    <w:rsid w:val="00B148DE"/>
    <w:rsid w:val="00B36DAB"/>
    <w:rsid w:val="00B56160"/>
    <w:rsid w:val="00BA32DB"/>
    <w:rsid w:val="00BB71A6"/>
    <w:rsid w:val="00BD1A27"/>
    <w:rsid w:val="00BE32CD"/>
    <w:rsid w:val="00C028B5"/>
    <w:rsid w:val="00C07A28"/>
    <w:rsid w:val="00C14BA0"/>
    <w:rsid w:val="00C3055D"/>
    <w:rsid w:val="00C3329A"/>
    <w:rsid w:val="00C378C4"/>
    <w:rsid w:val="00C6595A"/>
    <w:rsid w:val="00C84368"/>
    <w:rsid w:val="00C966C1"/>
    <w:rsid w:val="00CA5430"/>
    <w:rsid w:val="00CA5F8F"/>
    <w:rsid w:val="00CC5B47"/>
    <w:rsid w:val="00CD2DA4"/>
    <w:rsid w:val="00D154F1"/>
    <w:rsid w:val="00D222D8"/>
    <w:rsid w:val="00D25111"/>
    <w:rsid w:val="00D2573F"/>
    <w:rsid w:val="00D26175"/>
    <w:rsid w:val="00D35358"/>
    <w:rsid w:val="00D45FE0"/>
    <w:rsid w:val="00D64750"/>
    <w:rsid w:val="00D80AB0"/>
    <w:rsid w:val="00D868F8"/>
    <w:rsid w:val="00DB6C06"/>
    <w:rsid w:val="00DE41F7"/>
    <w:rsid w:val="00E02F33"/>
    <w:rsid w:val="00E11A70"/>
    <w:rsid w:val="00E178A1"/>
    <w:rsid w:val="00E4277A"/>
    <w:rsid w:val="00E52893"/>
    <w:rsid w:val="00E82E85"/>
    <w:rsid w:val="00E859B3"/>
    <w:rsid w:val="00EA79E4"/>
    <w:rsid w:val="00EC29D6"/>
    <w:rsid w:val="00F0400F"/>
    <w:rsid w:val="00F06FFD"/>
    <w:rsid w:val="00F14FE7"/>
    <w:rsid w:val="00F17013"/>
    <w:rsid w:val="00F7560A"/>
    <w:rsid w:val="00F966C2"/>
    <w:rsid w:val="00FB47A5"/>
    <w:rsid w:val="00FC10B9"/>
    <w:rsid w:val="00FC4084"/>
    <w:rsid w:val="00FD1B18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34846"/>
  <w15:docId w15:val="{79C683AD-6CA3-4F41-B9C7-00BEEA36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9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B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7A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A28"/>
  </w:style>
  <w:style w:type="paragraph" w:styleId="Footer">
    <w:name w:val="footer"/>
    <w:basedOn w:val="Normal"/>
    <w:link w:val="FooterChar"/>
    <w:uiPriority w:val="99"/>
    <w:unhideWhenUsed/>
    <w:rsid w:val="00C07A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A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A1C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171A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6C06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mbiote-h2020/SymbioteCore/tree/master/resources/config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ymbioteh2020/SymbioteCloud/wiki/2.1-Configuration-of-NGIN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9360-8F1E-47AA-9185-B041153A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1295</Words>
  <Characters>6993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Intracom S.A. Telecom Solutions</Company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mxar</dc:creator>
  <cp:keywords/>
  <dc:description/>
  <cp:lastModifiedBy>Pietri Ilia</cp:lastModifiedBy>
  <cp:revision>42</cp:revision>
  <dcterms:created xsi:type="dcterms:W3CDTF">2021-03-22T21:33:00Z</dcterms:created>
  <dcterms:modified xsi:type="dcterms:W3CDTF">2021-12-03T09:32:00Z</dcterms:modified>
</cp:coreProperties>
</file>