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3c1daa65d64d19" /><Relationship Type="http://schemas.openxmlformats.org/package/2006/relationships/metadata/core-properties" Target="/docProps/core.xml" Id="R0946b8fbeb14498f" /><Relationship Type="http://schemas.openxmlformats.org/officeDocument/2006/relationships/extended-properties" Target="/docProps/app.xml" Id="R55d139bdded0492e" /><Relationship Type="http://schemas.openxmlformats.org/officeDocument/2006/relationships/custom-properties" Target="/docProps/custom.xml" Id="Rd4869e813b3a415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w:t>ACOSTA SANDOVAL JULIO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Cieneguilla, Poanas, Durango, 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13 octubre 1992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28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Casado (a)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 años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NAHUATL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 REQUIERE TRADUCTOR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6182727272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6182220202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3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CURPDEJUANFSOKSOKS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familiares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«familiares»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DOMICILIO CONOCIDO SIN NUMERO, CIENEGUILLA CP 34023, Durango, Poanas,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REFERENCIA PARA UBICAR 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DIAS Y HORARIO EN EL 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LICENCIATURA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ITD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HORARIOS ESCUELA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DIRECCION ESCUELA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1241241284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ESCOLARIDAD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PROFESIONISTA O TÉCNICO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COORDINADOR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EMPLEADOR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$144.00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SEMANAL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DIRECCION DEL 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HORARIO DEL TRABAJO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1241241248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DE TRABAJO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ACTIVIDAD SOCIAL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HORARIO DE ACTIVIDAD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 DE ACTIVIDAD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1186783678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PERSONA DE REFERENCIA ACTIVIDAD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ACTIVIDAD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 VIVIDO FUERA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VIVIDO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 VIVIDO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 DE VIAJE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A LUGARES DE VIAJE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 DE VIAJE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TRATAMIENTO ENFERMEDAD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DISCAPACIDAD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SEGURO MEDICO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MILITAR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SALUD</w:t>
            </w:r>
          </w:p>
        </w:tc>
      </w:tr>
    </w:tbl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22a442231b04990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276" w:footer="561" w:gutter="0" w:header="709" w:left="1701" w:right="1701" w:top="1418"/>
      <w:pgNumType w:fmt="decimal"/>
      <w:cols w:equalWidth="1" w:num="1" w:space="708" w:sep="0"/>
      <w:headerReference w:type="even" r:id="R39e481dcd8064eb1"/>
      <w:headerReference w:type="default" r:id="R0fa4edb20e8d4674"/>
      <w:footerReference w:type="default" r:id="R445cd09b26a3439c"/>
      <w:headerReference w:type="first" r:id="R35e8e48d3e074d2a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Montserrat" w:hAnsi="Montserrat"/>
        <w:lang w:val="es-ES"/>
        <w:sz w:val="20"/>
        <w:szCs w:val="20"/>
      </w:rPr>
      <w:t xml:space="preserve">Página | </w:t>
    </w:r>
    <w:r>
      <w:rPr>
        <w:rFonts w:ascii="Montserrat" w:hAnsi="Montserrat"/>
        <w:sz w:val="20"/>
        <w:szCs w:val="20"/>
      </w:rPr>
      <w:fldChar w:fldCharType="begin"/>
    </w:r>
    <w:r>
      <w:rPr>
        <w:rFonts w:ascii="Montserrat" w:hAnsi="Montserrat"/>
        <w:sz w:val="20"/>
        <w:szCs w:val="20"/>
      </w:rPr>
      <w:instrText xml:space="preserve"> PAGE    \* MERGEFORMAT</w:instrText>
    </w:r>
    <w:r>
      <w:rPr>
        <w:rFonts w:ascii="Montserrat" w:hAnsi="Montserrat"/>
        <w:sz w:val="20"/>
        <w:szCs w:val="20"/>
      </w:rPr>
      <w:fldChar w:fldCharType="separate"/>
    </w:r>
    <w:r>
      <w:rPr>
        <w:rFonts w:ascii="Montserrat" w:hAnsi="Montserrat"/>
        <w:lang w:val="es-ES"/>
        <w:sz w:val="20"/>
        <w:szCs w:val="20"/>
      </w:rPr>
      <w:t>2</w:t>
    </w:r>
    <w:r>
      <w:rPr>
        <w:rFonts w:ascii="Montserrat" w:hAnsi="Montserrat"/>
        <w:sz w:val="20"/>
        <w:szCs w:val="20"/>
      </w:rPr>
      <w:fldChar w:fldCharType="end"/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4d083d07fed74c45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align>center</wp:align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4" name="drawingObject4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0290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-122849</wp:posOffset>
              </wp:positionV>
              <wp:extent cx="7250667" cy="9415192"/>
              <wp:effectExtent l="0" t="0" r="7620" b="0"/>
              <wp:wrapNone/>
              <wp:docPr id="5" name="drawingObject5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6" name="Picture 6"/>
                      <pic:cNvPicPr/>
                    </pic:nvPicPr>
                    <pic:blipFill>
                      <a:blip r:embed="Rfc2fcd6776a84e10"/>
                      <a:stretch/>
                    </pic:blipFill>
                    <pic:spPr>
                      <a:xfrm rot="0">
                        <a:ext cx="7250667" cy="941519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7" name="drawingObject7"/>
              <wp:cNvGraphicFramePr/>
              <a:graphic>
                <a:graphicData uri="http://schemas.openxmlformats.org/drawingml/2006/picture">
                  <pic:pic>
                    <pic:nvPicPr>
                      <pic:cNvPr id="8" name="Picture 8"/>
                      <pic:cNvPicPr/>
                    </pic:nvPicPr>
                    <pic:blipFill>
                      <a:blip r:embed="R4d083d07fed74c45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c22a442231b04990" /><Relationship Type="http://schemas.openxmlformats.org/officeDocument/2006/relationships/header" Target="header1.xml" Id="R39e481dcd8064eb1" /><Relationship Type="http://schemas.openxmlformats.org/officeDocument/2006/relationships/header" Target="header2.xml" Id="R0fa4edb20e8d4674" /><Relationship Type="http://schemas.openxmlformats.org/officeDocument/2006/relationships/footer" Target="footer1.xml" Id="R445cd09b26a3439c" /><Relationship Type="http://schemas.openxmlformats.org/officeDocument/2006/relationships/header" Target="header3.xml" Id="R35e8e48d3e074d2a" /><Relationship Type="http://schemas.openxmlformats.org/officeDocument/2006/relationships/styles" Target="styles.xml" Id="R0e1b2605977343b2" /><Relationship Type="http://schemas.openxmlformats.org/officeDocument/2006/relationships/settings" Target="settings.xml" Id="Rb9d2ee08b2b3408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sv2plbn5.jpeg" Id="R4d083d07fed74c45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1i1dnzi3.png" Id="Rfc2fcd6776a84e1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977</Words>
  <Characters>5374</Characters>
  <CharactersWithSpaces>6339</CharactersWithSpaces>
  <Lines>44</Lin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2020-10-30T16:34:00Z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