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00142f0908429b" /><Relationship Type="http://schemas.openxmlformats.org/package/2006/relationships/metadata/core-properties" Target="/docProps/core.xml" Id="R5cccbd2413524c0e" /><Relationship Type="http://schemas.openxmlformats.org/officeDocument/2006/relationships/extended-properties" Target="/docProps/app.xml" Id="R5ec4b11af158434a" /><Relationship Type="http://schemas.openxmlformats.org/officeDocument/2006/relationships/custom-properties" Target="/docProps/custom.xml" Id="R3912588e6b6a4e3f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color w:val="404040"/>
          <w:rFonts w:ascii="Century Gothic" w:hAnsi="Century Gothic" w:cs="Arial" w:eastAsia="Times New Roman"/>
          <w:lang w:val="es-ES"/>
          <w:sz w:val="19"/>
          <w:szCs w:val="19"/>
          <w:u w:val="single"/>
        </w:rPr>
        <w:tabs>
          <w:tab w:val="left" w:leader="none" w:pos="1134"/>
          <w:tab w:val="center" w:leader="none" w:pos="4420"/>
        </w:tabs>
        <w:jc w:val="right"/>
        <w:spacing w:after="0" w:lineRule="auto" w:line="240"/>
      </w:pPr>
      <w:r>
        <w:rPr>
          <w:color w:val="404040"/>
          <w:rFonts w:ascii="Century Gothic" w:hAnsi="Century Gothic" w:cs="Arial" w:eastAsia="Times New Roman"/>
          <w:lang w:val="es-ES"/>
          <w:sz w:val="19"/>
          <w:szCs w:val="19"/>
          <w:u w:val="single"/>
        </w:rPr>
        <w:t xml:space="preserve">COORDINACIÓN </w:t>
      </w:r>
      <w:r>
        <w:rPr>
          <w:color w:val="404040"/>
          <w:rFonts w:ascii="Century Gothic" w:hAnsi="Century Gothic" w:cs="Arial" w:eastAsia="Times New Roman"/>
          <w:lang w:val="es-ES"/>
          <w:sz w:val="19"/>
          <w:szCs w:val="19"/>
          <w:u w:val="single"/>
        </w:rPr>
        <w:t xml:space="preserve">MEDIDAS CAUTELARES Y </w:t>
      </w:r>
    </w:p>
    <w:p>
      <w:pPr>
        <w:rPr>
          <w:color w:val="404040"/>
          <w:rFonts w:ascii="Century Gothic" w:hAnsi="Century Gothic" w:cs="Arial" w:eastAsia="Times New Roman"/>
          <w:sz w:val="19"/>
          <w:szCs w:val="19"/>
        </w:rPr>
        <w:tabs>
          <w:tab w:val="center" w:leader="none" w:pos="4420"/>
        </w:tabs>
        <w:jc w:val="right"/>
        <w:spacing w:after="0" w:lineRule="auto" w:line="240"/>
      </w:pPr>
      <w:r>
        <w:rPr>
          <w:color w:val="404040"/>
          <w:rFonts w:ascii="Century Gothic" w:hAnsi="Century Gothic" w:cs="Arial" w:eastAsia="Times New Roman"/>
          <w:lang w:val="es-ES"/>
          <w:sz w:val="19"/>
          <w:szCs w:val="19"/>
          <w:u w:val="single"/>
        </w:rPr>
        <w:t xml:space="preserve">DE LA </w:t>
      </w:r>
      <w:r>
        <w:rPr>
          <w:color w:val="404040"/>
          <w:rFonts w:ascii="Century Gothic" w:hAnsi="Century Gothic" w:cs="Arial" w:eastAsia="Times New Roman"/>
          <w:lang w:val="es-ES"/>
          <w:sz w:val="19"/>
          <w:szCs w:val="19"/>
          <w:u w:val="single"/>
        </w:rPr>
        <w:t>SUSPENSION</w:t>
      </w:r>
      <w:r>
        <w:rPr>
          <w:color w:val="404040"/>
          <w:rFonts w:ascii="Century Gothic" w:hAnsi="Century Gothic" w:cs="Arial" w:eastAsia="Times New Roman"/>
          <w:lang w:val="es-ES"/>
          <w:sz w:val="19"/>
          <w:szCs w:val="19"/>
          <w:u w:val="single"/>
        </w:rPr>
        <w:t xml:space="preserve"> CONDICIONAL DEL PROCESO</w:t>
      </w:r>
      <w:r>
        <w:rPr>
          <w:color w:val="404040"/>
          <w:rFonts w:ascii="Century Gothic" w:hAnsi="Century Gothic" w:cs="Arial" w:eastAsia="Times New Roman"/>
          <w:lang w:val="es-ES"/>
          <w:sz w:val="19"/>
          <w:szCs w:val="19"/>
          <w:u w:val="single"/>
        </w:rPr>
        <w:t xml:space="preserve"> </w:t>
      </w:r>
    </w:p>
    <w:p>
      <w:pPr>
        <w:rPr>
          <w:b w:val="1"/>
          <w:bCs w:val="1"/>
          <w:color w:val="404040"/>
          <w:rFonts w:ascii="Century Gothic" w:hAnsi="Century Gothic" w:cs="Arial" w:eastAsia="Times New Roman"/>
          <w:lang w:val="es-ES"/>
          <w:sz w:val="19"/>
          <w:szCs w:val="19"/>
        </w:rPr>
        <w:tabs>
          <w:tab w:val="center" w:leader="none" w:pos="4420"/>
        </w:tabs>
        <w:jc w:val="right"/>
        <w:spacing w:after="0" w:lineRule="auto" w:line="240"/>
        <w:contextualSpacing w:val="1"/>
      </w:pPr>
      <w:r>
        <w:rPr>
          <w:b w:val="1"/>
          <w:bCs w:val="1"/>
          <w:color w:val="404040"/>
          <w:rFonts w:ascii="Century Gothic" w:hAnsi="Century Gothic" w:cs="Arial" w:eastAsia="Times New Roman"/>
          <w:lang w:val="es-ES"/>
          <w:sz w:val="19"/>
          <w:szCs w:val="19"/>
        </w:rPr>
        <w:t xml:space="preserve">DURANGO, DGO., </w:t>
      </w:r>
      <w:r>
        <w:rPr>
          <w:b w:val="1"/>
          <w:bCs w:val="1"/>
          <w:color w:val="404040"/>
          <w:rFonts w:ascii="Century Gothic" w:hAnsi="Century Gothic" w:cs="Arial" w:eastAsia="Times New Roman"/>
          <w:lang w:val="es-ES"/>
          <w:sz w:val="19"/>
          <w:szCs w:val="19"/>
        </w:rPr>
        <w:t xml:space="preserve">A </w:t>
      </w:r>
      <w:r>
        <w:rPr>
          <w:b w:val="1"/>
          <w:bCs w:val="1"/>
          <w:color w:val="404040"/>
          <w:rFonts w:ascii="Century Gothic" w:hAnsi="Century Gothic" w:cs="Arial" w:eastAsia="Times New Roman"/>
          <w:lang w:val="es-ES"/>
          <w:sz w:val="19"/>
          <w:szCs w:val="19"/>
        </w:rPr>
        <w:t>12 MAYO 2022</w:t>
      </w:r>
    </w:p>
    <w:p>
      <w:pPr>
        <w:rPr>
          <w:b w:val="1"/>
          <w:bCs w:val="1"/>
          <w:color w:val="404040"/>
          <w:rFonts w:ascii="Century Gothic" w:hAnsi="Century Gothic" w:cs="Arial" w:eastAsia="Times New Roman"/>
          <w:lang w:val="es-ES"/>
          <w:sz w:val="19"/>
          <w:szCs w:val="19"/>
        </w:rPr>
        <w:jc w:val="right"/>
        <w:spacing w:after="0" w:lineRule="auto" w:line="240"/>
      </w:pPr>
      <w:r>
        <w:rPr>
          <w:b w:val="1"/>
          <w:bCs w:val="1"/>
          <w:color w:val="404040"/>
          <w:rFonts w:ascii="Century Gothic" w:hAnsi="Century Gothic" w:cs="Arial" w:eastAsia="Times New Roman"/>
          <w:lang w:val="es-ES"/>
          <w:sz w:val="19"/>
          <w:szCs w:val="19"/>
        </w:rPr>
        <w:t xml:space="preserve">OFICIO NO. </w:t>
      </w:r>
      <w:r>
        <w:rPr>
          <w:b w:val="1"/>
          <w:bCs w:val="1"/>
          <w:color w:val="404040"/>
          <w:rFonts w:ascii="Century Gothic" w:hAnsi="Century Gothic" w:cs="Arial" w:eastAsia="Times New Roman"/>
          <w:lang w:val="es-ES"/>
          <w:sz w:val="19"/>
          <w:szCs w:val="19"/>
        </w:rPr>
        <w:t>SSP/DGEPMS/</w:t>
      </w:r>
      <w:r>
        <w:rPr>
          <w:b w:val="1"/>
          <w:bCs w:val="1"/>
          <w:color w:val="404040"/>
          <w:rFonts w:ascii="Century Gothic" w:hAnsi="Century Gothic" w:cs="Arial" w:eastAsia="Times New Roman"/>
          <w:lang w:val="es-ES"/>
          <w:sz w:val="19"/>
          <w:szCs w:val="19"/>
        </w:rPr>
        <w:t>MC</w:t>
      </w:r>
      <w:r>
        <w:rPr>
          <w:b w:val="1"/>
          <w:bCs w:val="1"/>
          <w:color w:val="404040"/>
          <w:rFonts w:ascii="Century Gothic" w:hAnsi="Century Gothic" w:cs="Arial" w:eastAsia="Times New Roman"/>
          <w:lang w:val="es-ES"/>
          <w:sz w:val="19"/>
          <w:szCs w:val="19"/>
        </w:rPr>
        <w:t>YSCP</w:t>
      </w:r>
      <w:r>
        <w:rPr>
          <w:b w:val="1"/>
          <w:bCs w:val="1"/>
          <w:color w:val="404040"/>
          <w:rFonts w:ascii="Century Gothic" w:hAnsi="Century Gothic" w:cs="Arial" w:eastAsia="Times New Roman"/>
          <w:lang w:val="es-ES"/>
          <w:sz w:val="19"/>
          <w:szCs w:val="19"/>
        </w:rPr>
        <w:t>/</w:t>
      </w:r>
      <w:r>
        <w:rPr>
          <w:b w:val="1"/>
          <w:bCs w:val="1"/>
          <w:color w:val="404040"/>
          <w:rFonts w:ascii="Century Gothic" w:hAnsi="Century Gothic" w:cs="Arial" w:eastAsia="Times New Roman"/>
          <w:highlight w:val="yellow"/>
          <w:lang w:val="es-ES"/>
          <w:sz w:val="19"/>
          <w:szCs w:val="19"/>
        </w:rPr>
        <w:t>XXX</w:t>
      </w:r>
      <w:r>
        <w:rPr>
          <w:b w:val="1"/>
          <w:bCs w:val="1"/>
          <w:color w:val="404040"/>
          <w:rFonts w:ascii="Century Gothic" w:hAnsi="Century Gothic" w:cs="Arial" w:eastAsia="Times New Roman"/>
          <w:highlight w:val="yellow"/>
          <w:lang w:val="es-ES"/>
          <w:sz w:val="19"/>
          <w:szCs w:val="19"/>
        </w:rPr>
        <w:t>/</w:t>
      </w:r>
      <w:r>
        <w:rPr>
          <w:b w:val="1"/>
          <w:bCs w:val="1"/>
          <w:color w:val="404040"/>
          <w:rFonts w:ascii="Century Gothic" w:hAnsi="Century Gothic" w:cs="Arial" w:eastAsia="Times New Roman"/>
          <w:highlight w:val="yellow"/>
          <w:lang w:val="es-ES"/>
          <w:sz w:val="19"/>
          <w:szCs w:val="19"/>
        </w:rPr>
        <w:t>XXXX</w:t>
      </w:r>
    </w:p>
    <w:p>
      <w:pPr>
        <w:rPr>
          <w:b w:val="1"/>
          <w:bCs w:val="1"/>
          <w:color w:val="404040"/>
          <w:rFonts w:ascii="Century Gothic" w:hAnsi="Century Gothic" w:cs="Arial" w:eastAsia="Times New Roman"/>
          <w:sz w:val="19"/>
          <w:szCs w:val="19"/>
        </w:rPr>
        <w:jc w:val="right"/>
        <w:spacing w:after="0" w:lineRule="auto" w:line="240"/>
      </w:pPr>
      <w:r>
        <w:rPr>
          <w:b w:val="1"/>
          <w:bCs w:val="1"/>
          <w:color w:val="404040"/>
          <w:rFonts w:ascii="Century Gothic" w:hAnsi="Century Gothic" w:cs="Arial" w:eastAsia="Times New Roman"/>
          <w:sz w:val="19"/>
          <w:szCs w:val="19"/>
        </w:rPr>
        <w:t xml:space="preserve">CAUSA PENAL: </w:t>
      </w:r>
      <w:r>
        <w:rPr>
          <w:b w:val="1"/>
          <w:bCs w:val="1"/>
          <w:color w:val="404040"/>
          <w:rFonts w:ascii="Century Gothic" w:hAnsi="Century Gothic" w:cs="Arial" w:eastAsia="Times New Roman"/>
          <w:sz w:val="19"/>
          <w:szCs w:val="19"/>
        </w:rPr>
        <w:t>0000/2020</w:t>
      </w:r>
    </w:p>
    <w:p>
      <w:pPr>
        <w:rPr>
          <w:b w:val="1"/>
          <w:bCs w:val="1"/>
          <w:color w:val="404040"/>
          <w:rFonts w:ascii="Century Gothic" w:hAnsi="Century Gothic" w:cs="Arial" w:eastAsia="Times New Roman"/>
          <w:sz w:val="19"/>
          <w:szCs w:val="19"/>
        </w:rPr>
        <w:jc w:val="right"/>
        <w:spacing w:after="0" w:lineRule="auto" w:line="240"/>
      </w:pPr>
      <w:r>
        <w:rPr>
          <w:b w:val="1"/>
          <w:bCs w:val="1"/>
          <w:color w:val="404040"/>
          <w:rFonts w:ascii="Century Gothic" w:hAnsi="Century Gothic" w:cs="Arial" w:eastAsia="Times New Roman"/>
          <w:sz w:val="19"/>
          <w:szCs w:val="19"/>
        </w:rPr>
        <w:t xml:space="preserve">ID. </w:t>
      </w:r>
      <w:r>
        <w:rPr>
          <w:b w:val="1"/>
          <w:bCs w:val="1"/>
          <w:color w:val="404040"/>
          <w:rFonts w:ascii="Century Gothic" w:hAnsi="Century Gothic" w:cs="Arial" w:eastAsia="Times New Roman"/>
          <w:sz w:val="19"/>
          <w:szCs w:val="19"/>
        </w:rPr>
        <w:t>913</w:t>
      </w:r>
    </w:p>
    <w:p>
      <w:pPr>
        <w:rPr>
          <w:b w:val="1"/>
          <w:bCs w:val="1"/>
          <w:color w:val="404040"/>
          <w:rFonts w:ascii="Century Gothic" w:hAnsi="Century Gothic" w:cs="Arial" w:eastAsia="Times New Roman"/>
          <w:sz w:val="19"/>
          <w:szCs w:val="19"/>
        </w:rPr>
        <w:jc w:val="right"/>
        <w:spacing w:after="0" w:lineRule="auto" w:line="240"/>
      </w:pPr>
      <w:r>
        <w:rPr>
          <w:b w:val="1"/>
          <w:bCs w:val="1"/>
          <w:color w:val="404040"/>
          <w:rFonts w:ascii="Century Gothic" w:hAnsi="Century Gothic" w:cs="Arial" w:eastAsia="Times New Roman"/>
          <w:sz w:val="19"/>
          <w:szCs w:val="19"/>
        </w:rPr>
        <w:t xml:space="preserve">ASUNTO: INFORME </w:t>
      </w:r>
      <w:r>
        <w:rPr>
          <w:b w:val="1"/>
          <w:bCs w:val="1"/>
          <w:color w:val="404040"/>
          <w:rFonts w:ascii="Century Gothic" w:hAnsi="Century Gothic" w:cs="Arial" w:eastAsia="Times New Roman"/>
          <w:sz w:val="19"/>
          <w:szCs w:val="19"/>
        </w:rPr>
        <w:t>SE SUPERVISIÓN(</w:t>
      </w:r>
      <w:r>
        <w:rPr>
          <w:b w:val="1"/>
          <w:bCs w:val="1"/>
          <w:color w:val="404040"/>
          <w:rFonts w:ascii="Century Gothic" w:hAnsi="Century Gothic" w:cs="Arial" w:eastAsia="Times New Roman"/>
          <w:sz w:val="19"/>
          <w:szCs w:val="19"/>
        </w:rPr>
        <w:t>I</w:t>
      </w:r>
      <w:r>
        <w:rPr>
          <w:b w:val="1"/>
          <w:bCs w:val="1"/>
          <w:color w:val="404040"/>
          <w:rFonts w:ascii="Century Gothic" w:hAnsi="Century Gothic" w:cs="Arial" w:eastAsia="Times New Roman"/>
          <w:sz w:val="19"/>
          <w:szCs w:val="19"/>
        </w:rPr>
        <w:t>)</w:t>
      </w:r>
    </w:p>
    <w:p>
      <w:pPr>
        <w:rPr>
          <w:b w:val="1"/>
          <w:bCs w:val="1"/>
          <w:color w:val="404040"/>
          <w:rFonts w:ascii="Century Gothic" w:hAnsi="Century Gothic" w:cs="Arial" w:eastAsia="Calibri"/>
          <w:sz w:val="20"/>
          <w:szCs w:val="20"/>
        </w:rPr>
        <w:spacing w:after="0"/>
      </w:pPr>
    </w:p>
    <w:p>
      <w:pPr>
        <w:rPr>
          <w:b w:val="1"/>
          <w:bCs w:val="1"/>
          <w:color w:val="404040"/>
          <w:rFonts w:ascii="Century Gothic" w:hAnsi="Century Gothic" w:cs="Arial" w:eastAsia="Calibri"/>
          <w:sz w:val="20"/>
          <w:szCs w:val="20"/>
        </w:rPr>
        <w:spacing w:after="0"/>
      </w:pPr>
    </w:p>
    <w:p>
      <w:pPr>
        <w:rPr>
          <w:b w:val="1"/>
          <w:bCs w:val="1"/>
          <w:color w:val="404040"/>
          <w:rFonts w:ascii="Century Gothic" w:hAnsi="Century Gothic" w:cs="Arial" w:eastAsia="Calibri"/>
          <w:sz w:val="20"/>
          <w:szCs w:val="20"/>
        </w:rPr>
        <w:spacing w:after="0"/>
      </w:pPr>
      <w:r>
        <w:rPr>
          <w:b w:val="1"/>
          <w:bCs w:val="1"/>
          <w:color w:val="404040"/>
          <w:rFonts w:ascii="Century Gothic" w:hAnsi="Century Gothic" w:cs="Arial" w:eastAsia="Calibri"/>
          <w:sz w:val="20"/>
          <w:szCs w:val="20"/>
        </w:rPr>
        <w:t>JUEZ ESPECIALIZADO EN MATERIA FAMILIAR Y DE CONTROL Y ENJUICIAMIENTO EN MATERIA PENAL, PARA NIÑAS, NIÑOS Y ADOLESCENTES DEL PRIMER DISTRITO JUDICIAL</w:t>
      </w:r>
    </w:p>
    <w:p>
      <w:pPr>
        <w:rPr>
          <w:b w:val="1"/>
          <w:bCs w:val="1"/>
          <w:color w:val="404040"/>
          <w:rFonts w:ascii="Century Gothic" w:hAnsi="Century Gothic" w:cs="Arial" w:eastAsia="Calibri"/>
          <w:sz w:val="20"/>
          <w:szCs w:val="20"/>
        </w:rPr>
        <w:spacing w:after="0"/>
      </w:pPr>
      <w:r>
        <w:rPr>
          <w:b w:val="1"/>
          <w:bCs w:val="1"/>
          <w:color w:val="404040"/>
          <w:rFonts w:ascii="Century Gothic" w:hAnsi="Century Gothic" w:cs="Arial" w:eastAsia="Calibri"/>
          <w:sz w:val="20"/>
          <w:szCs w:val="20"/>
        </w:rPr>
        <w:t>P R E S E N T E:</w:t>
      </w:r>
    </w:p>
    <w:p>
      <w:pPr>
        <w:rPr>
          <w:color w:val="404040"/>
          <w:rFonts w:ascii="Century Gothic" w:hAnsi="Century Gothic" w:cs="Arial"/>
          <w:sz w:val="19"/>
          <w:szCs w:val="19"/>
        </w:rPr>
        <w:jc w:val="both"/>
      </w:pP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jc w:val="both"/>
      </w:pPr>
      <w:r>
        <w:rPr>
          <w:color w:val="404040"/>
          <w:rFonts w:ascii="Century Gothic" w:hAnsi="Century Gothic" w:cs="Arial"/>
          <w:sz w:val="19"/>
          <w:szCs w:val="19"/>
        </w:rPr>
        <w:t xml:space="preserve">Con fundamento en lo dispuesto por los artículos </w:t>
      </w:r>
      <w:r>
        <w:rPr>
          <w:color w:val="404040"/>
          <w:rFonts w:ascii="Century Gothic" w:hAnsi="Century Gothic" w:cs="Arial"/>
          <w:sz w:val="19"/>
          <w:szCs w:val="19"/>
        </w:rPr>
        <w:t xml:space="preserve"> 105  fracción VIII, </w:t>
      </w:r>
      <w:r>
        <w:rPr>
          <w:color w:val="404040"/>
          <w:rFonts w:ascii="Century Gothic" w:hAnsi="Century Gothic" w:cs="Arial"/>
          <w:sz w:val="19"/>
          <w:szCs w:val="19"/>
        </w:rPr>
        <w:t>177</w:t>
      </w:r>
      <w:r>
        <w:rPr>
          <w:color w:val="404040"/>
          <w:rFonts w:ascii="Century Gothic" w:hAnsi="Century Gothic" w:cs="Arial"/>
          <w:sz w:val="19"/>
          <w:szCs w:val="19"/>
        </w:rPr>
        <w:t>,  182,</w:t>
      </w:r>
      <w:r>
        <w:rPr>
          <w:color w:val="404040"/>
          <w:rFonts w:ascii="Century Gothic" w:hAnsi="Century Gothic" w:cs="Arial"/>
          <w:sz w:val="19"/>
          <w:szCs w:val="19"/>
        </w:rPr>
        <w:t xml:space="preserve"> del Código Nacional de Procedimientos Penales</w:t>
      </w:r>
      <w:r>
        <w:rPr>
          <w:color w:val="404040"/>
          <w:rFonts w:ascii="Century Gothic" w:hAnsi="Century Gothic" w:cs="Arial" w:eastAsia="Calibri"/>
          <w:sz w:val="19"/>
          <w:szCs w:val="19"/>
        </w:rPr>
        <w:t xml:space="preserve"> y el artículo </w:t>
      </w:r>
      <w:r>
        <w:rPr>
          <w:color w:val="404040"/>
          <w:rFonts w:ascii="Century Gothic" w:hAnsi="Century Gothic" w:cs="Arial" w:eastAsia="Calibri"/>
          <w:sz w:val="19"/>
          <w:szCs w:val="19"/>
        </w:rPr>
        <w:t>177</w:t>
      </w:r>
      <w:r>
        <w:rPr>
          <w:color w:val="404040"/>
          <w:rFonts w:ascii="Century Gothic" w:hAnsi="Century Gothic" w:cs="Arial" w:eastAsia="Calibri"/>
          <w:sz w:val="19"/>
          <w:szCs w:val="19"/>
        </w:rPr>
        <w:t xml:space="preserve"> de la Ley de Seguridad Pública para el Estado de </w:t>
      </w:r>
      <w:r>
        <w:rPr>
          <w:color w:val="404040"/>
          <w:rFonts w:ascii="Century Gothic" w:hAnsi="Century Gothic" w:cs="Arial" w:eastAsia="Calibri"/>
          <w:sz w:val="19"/>
          <w:szCs w:val="19"/>
        </w:rPr>
        <w:t>Durango</w:t>
      </w:r>
      <w:r>
        <w:rPr>
          <w:color w:val="404040"/>
          <w:rFonts w:ascii="Century Gothic" w:hAnsi="Century Gothic" w:cs="Arial" w:eastAsia="Calibri"/>
          <w:sz w:val="19"/>
          <w:szCs w:val="19"/>
        </w:rPr>
        <w:t xml:space="preserve">, se emite el presente </w:t>
      </w:r>
      <w:r>
        <w:rPr>
          <w:b w:val="1"/>
          <w:bCs w:val="1"/>
          <w:color w:val="404040"/>
          <w:rFonts w:ascii="Century Gothic" w:hAnsi="Century Gothic" w:cs="Arial" w:eastAsia="Calibri"/>
          <w:sz w:val="19"/>
          <w:szCs w:val="19"/>
        </w:rPr>
        <w:t>INFORME DE SUPERVISIÓN</w:t>
      </w:r>
      <w:r>
        <w:rPr>
          <w:color w:val="404040"/>
          <w:rFonts w:ascii="Century Gothic" w:hAnsi="Century Gothic" w:cs="Arial" w:eastAsia="Calibri"/>
          <w:sz w:val="19"/>
          <w:szCs w:val="19"/>
        </w:rPr>
        <w:t xml:space="preserve">, el cual contiene información respecto a las actividades de seguimiento que se llevaron a cabo por parte de la Dirección de </w:t>
      </w:r>
      <w:r>
        <w:rPr>
          <w:color w:val="404040"/>
          <w:rFonts w:ascii="Century Gothic" w:hAnsi="Century Gothic" w:cs="Arial" w:eastAsia="Calibri"/>
          <w:sz w:val="19"/>
          <w:szCs w:val="19"/>
        </w:rPr>
        <w:t>Ejecución de Penas y Medidas de Seguridad</w:t>
      </w:r>
      <w:r>
        <w:rPr>
          <w:color w:val="404040"/>
          <w:rFonts w:ascii="Century Gothic" w:hAnsi="Century Gothic" w:cs="Arial" w:eastAsia="Calibri"/>
          <w:sz w:val="19"/>
          <w:szCs w:val="19"/>
        </w:rPr>
        <w:t>,</w:t>
      </w:r>
      <w:r>
        <w:rPr>
          <w:color w:val="404040"/>
          <w:rFonts w:ascii="Century Gothic" w:hAnsi="Century Gothic" w:cs="Arial" w:eastAsia="Calibri"/>
          <w:sz w:val="19"/>
          <w:szCs w:val="19"/>
        </w:rPr>
        <w:t xml:space="preserve"> Supervisión de Medidas Cautelares y de la Suspensión Condicional del Proceso,</w:t>
      </w:r>
      <w:r>
        <w:rPr>
          <w:color w:val="404040"/>
          <w:rFonts w:ascii="Century Gothic" w:hAnsi="Century Gothic" w:cs="Arial" w:eastAsia="Calibri"/>
          <w:sz w:val="19"/>
          <w:szCs w:val="19"/>
        </w:rPr>
        <w:t xml:space="preserve"> con el fin de dar c</w:t>
      </w:r>
      <w:r>
        <w:rPr>
          <w:color w:val="404040"/>
          <w:rFonts w:ascii="Century Gothic" w:hAnsi="Century Gothic" w:cs="Arial" w:eastAsia="Calibri"/>
          <w:sz w:val="19"/>
          <w:szCs w:val="19"/>
        </w:rPr>
        <w:t>umplimiento a lo estipulado en el proveído de</w:t>
      </w:r>
      <w:r>
        <w:rPr>
          <w:color w:val="404040"/>
          <w:rFonts w:ascii="Century Gothic" w:hAnsi="Century Gothic" w:cs="Arial" w:eastAsia="Calibri"/>
          <w:sz w:val="19"/>
          <w:szCs w:val="19"/>
        </w:rPr>
        <w:t xml:space="preserve"> </w:t>
      </w:r>
      <w:r>
        <w:rPr>
          <w:color w:val="404040"/>
          <w:rFonts w:ascii="Century Gothic" w:hAnsi="Century Gothic" w:cs="Arial" w:eastAsia="Calibri"/>
          <w:sz w:val="19"/>
          <w:szCs w:val="19"/>
        </w:rPr>
        <w:t>16 febrero 2022</w:t>
      </w:r>
      <w:r>
        <w:rPr>
          <w:color w:val="404040"/>
          <w:rFonts w:ascii="Century Gothic" w:hAnsi="Century Gothic" w:cs="Arial" w:eastAsia="Calibri"/>
          <w:sz w:val="19"/>
          <w:szCs w:val="19"/>
        </w:rPr>
        <w:t>, en la cual se le las obligaciones p</w:t>
      </w:r>
      <w:r>
        <w:rPr>
          <w:color w:val="404040"/>
          <w:rFonts w:ascii="Century Gothic" w:hAnsi="Century Gothic" w:cs="Arial" w:eastAsia="Calibri"/>
          <w:sz w:val="19"/>
          <w:szCs w:val="19"/>
        </w:rPr>
        <w:t xml:space="preserve">rocesales </w:t>
      </w:r>
      <w:r>
        <w:rPr>
          <w:color w:val="404040"/>
          <w:rFonts w:ascii="Century Gothic" w:hAnsi="Century Gothic" w:cs="Arial" w:eastAsia="Calibri"/>
          <w:sz w:val="19"/>
          <w:szCs w:val="19"/>
        </w:rPr>
        <w:t>de la</w:t>
      </w:r>
      <w:r>
        <w:rPr>
          <w:color w:val="404040"/>
          <w:rFonts w:ascii="Century Gothic" w:hAnsi="Century Gothic" w:cs="Arial" w:eastAsia="Calibri"/>
          <w:sz w:val="19"/>
          <w:szCs w:val="19"/>
        </w:rPr>
        <w:t xml:space="preserve"> </w:t>
      </w:r>
      <w:r>
        <w:rPr>
          <w:color w:val="404040"/>
          <w:rFonts w:ascii="Century Gothic" w:hAnsi="Century Gothic" w:cs="Arial" w:eastAsia="Calibri"/>
          <w:sz w:val="19"/>
          <w:szCs w:val="19"/>
          <w:u w:val="single"/>
        </w:rPr>
        <w:t>SUSPENSIÓN CONDICIONAL DEL PROCESO</w:t>
      </w:r>
      <w:r>
        <w:rPr>
          <w:color w:val="404040"/>
          <w:rFonts w:ascii="Century Gothic" w:hAnsi="Century Gothic" w:cs="Arial" w:eastAsia="Calibri"/>
          <w:sz w:val="19"/>
          <w:szCs w:val="19"/>
        </w:rPr>
        <w:t xml:space="preserve">, relacionado con el </w:t>
      </w:r>
      <w:r>
        <w:rPr>
          <w:b w:val="1"/>
          <w:bCs w:val="1"/>
          <w:color w:val="404040"/>
          <w:rFonts w:ascii="Century Gothic" w:hAnsi="Century Gothic" w:cs="Arial" w:eastAsia="Calibri"/>
          <w:sz w:val="19"/>
          <w:szCs w:val="19"/>
        </w:rPr>
        <w:t>N</w:t>
      </w:r>
      <w:r>
        <w:rPr>
          <w:b w:val="1"/>
          <w:bCs w:val="1"/>
          <w:color w:val="404040"/>
          <w:rFonts w:ascii="Century Gothic" w:hAnsi="Century Gothic" w:cs="Arial" w:eastAsia="Calibri"/>
          <w:sz w:val="19"/>
          <w:szCs w:val="19"/>
        </w:rPr>
        <w:t>ú</w:t>
      </w:r>
      <w:r>
        <w:rPr>
          <w:b w:val="1"/>
          <w:bCs w:val="1"/>
          <w:color w:val="404040"/>
          <w:rFonts w:ascii="Century Gothic" w:hAnsi="Century Gothic" w:cs="Arial" w:eastAsia="Calibri"/>
          <w:sz w:val="19"/>
          <w:szCs w:val="19"/>
        </w:rPr>
        <w:t>mero de Causa Penal</w:t>
      </w:r>
      <w:r>
        <w:rPr>
          <w:b w:val="1"/>
          <w:bCs w:val="1"/>
          <w:color w:val="404040"/>
          <w:rFonts w:ascii="Century Gothic" w:hAnsi="Century Gothic" w:cs="Arial" w:eastAsia="Calibri"/>
          <w:sz w:val="19"/>
          <w:szCs w:val="19"/>
        </w:rPr>
        <w:t xml:space="preserve"> </w:t>
      </w:r>
      <w:r>
        <w:rPr>
          <w:b w:val="1"/>
          <w:bCs w:val="1"/>
          <w:color w:val="404040"/>
          <w:rFonts w:ascii="Century Gothic" w:hAnsi="Century Gothic" w:cs="Arial" w:eastAsia="Calibri"/>
          <w:sz w:val="19"/>
          <w:szCs w:val="19"/>
        </w:rPr>
        <w:t>0000/2020</w:t>
      </w:r>
      <w:r>
        <w:rPr>
          <w:b w:val="1"/>
          <w:bCs w:val="1"/>
          <w:color w:val="404040"/>
          <w:rFonts w:ascii="Century Gothic" w:hAnsi="Century Gothic" w:cs="Arial" w:eastAsia="Calibri"/>
          <w:sz w:val="19"/>
          <w:szCs w:val="19"/>
        </w:rPr>
        <w:t xml:space="preserve"> </w:t>
      </w:r>
      <w:r>
        <w:rPr>
          <w:b w:val="1"/>
          <w:bCs w:val="1"/>
          <w:color w:val="404040"/>
          <w:rFonts w:ascii="Century Gothic" w:hAnsi="Century Gothic" w:cs="Arial" w:eastAsia="Calibri"/>
          <w:sz w:val="19"/>
          <w:szCs w:val="19"/>
        </w:rPr>
        <w:t xml:space="preserve">a lo cual nos permitimos informar </w:t>
      </w:r>
      <w:r>
        <w:rPr>
          <w:color w:val="404040"/>
          <w:rFonts w:ascii="Century Gothic" w:hAnsi="Century Gothic" w:cs="Arial" w:eastAsia="Calibri"/>
          <w:sz w:val="19"/>
          <w:szCs w:val="19"/>
        </w:rPr>
        <w:t>a Usted lo siguiente:</w:t>
      </w:r>
    </w:p>
    <w:p>
      <w:pPr>
        <w:rPr>
          <w:b w:val="1"/>
          <w:bCs w:val="1"/>
          <w:color w:val="404040"/>
          <w:rFonts w:ascii="Century Gothic" w:hAnsi="Century Gothic" w:cs="Arial" w:eastAsia="Calibri"/>
          <w:sz w:val="19"/>
          <w:szCs w:val="19"/>
        </w:rPr>
        <w:numPr>
          <w:ilvl w:val="0"/>
          <w:numId w:val="1"/>
        </w:numPr>
        <w:jc w:val="both"/>
        <w:spacing w:after="0" w:lineRule="auto" w:line="240"/>
      </w:pPr>
      <w:r>
        <w:rPr>
          <w:b w:val="1"/>
          <w:bCs w:val="1"/>
          <w:color w:val="404040"/>
          <w:rFonts w:ascii="Century Gothic" w:hAnsi="Century Gothic" w:cs="Arial" w:eastAsia="Calibri"/>
          <w:sz w:val="19"/>
          <w:szCs w:val="19"/>
        </w:rPr>
        <w:t>DATOS GENERALES</w:t>
      </w:r>
    </w:p>
    <w:p>
      <w:pPr>
        <w:rPr>
          <w:b w:val="1"/>
          <w:bCs w:val="1"/>
          <w:color w:val="404040"/>
          <w:rFonts w:ascii="Century Gothic" w:hAnsi="Century Gothic" w:cs="Arial" w:eastAsia="Calibri"/>
          <w:sz w:val="19"/>
          <w:szCs w:val="19"/>
        </w:rPr>
        <w:jc w:val="both"/>
        <w:spacing w:after="0" w:lineRule="auto" w:line="240"/>
      </w:pPr>
    </w:p>
    <w:p>
      <w:pPr>
        <w:rPr>
          <w:b w:val="1"/>
          <w:bCs w:val="1"/>
          <w:color w:val="404040"/>
          <w:rFonts w:ascii="Century Gothic" w:hAnsi="Century Gothic" w:cs="Arial" w:eastAsia="Calibri"/>
          <w:sz w:val="19"/>
          <w:szCs w:val="19"/>
        </w:rPr>
        <w:jc w:val="both"/>
        <w:spacing w:after="0" w:lineRule="auto" w:line="240"/>
      </w:pPr>
    </w:p>
    <w:tbl>
      <w:tblPr>
        <w:jc w:val="center"/>
        <w:tblW w:type="dxa" w:w="9639"/>
        <w:tblLook w:firstColumn="1" w:firstRow="1" w:lastColumn="0" w:lastRow="0" w:noHBand="0" w:noVBand="1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857"/>
        <w:gridCol w:w="2466"/>
        <w:gridCol w:w="656"/>
        <w:gridCol w:w="1329"/>
        <w:gridCol w:w="1128"/>
        <w:gridCol w:w="2203"/>
      </w:tblGrid>
      <w:tr>
        <w:trPr>
          <w:trHeight w:hRule="atLeast" w:val="256"/>
        </w:trPr>
        <w:tc>
          <w:tcPr>
            <w:shd w:fill="D9D9D9"/>
            <w:tcW w:type="dxa" w:w="1857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 xml:space="preserve">NOMBRE DEL </w:t>
            </w: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IMPUTADO</w:t>
            </w:r>
          </w:p>
        </w:tc>
        <w:tc>
          <w:tcPr>
            <w:tcW w:type="dxa" w:w="3122"/>
            <w:vAlign w:val="center"/>
            <w:gridSpan w:val="2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3 S-D PRUEBA</w:t>
            </w:r>
          </w:p>
        </w:tc>
        <w:tc>
          <w:tcPr>
            <w:shd w:fill="D9D9D9"/>
            <w:tcW w:type="dxa" w:w="2457"/>
            <w:vAlign w:val="center"/>
            <w:gridSpan w:val="2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NÚMERO DE CAUSA PENAL</w:t>
            </w:r>
          </w:p>
        </w:tc>
        <w:tc>
          <w:tcPr>
            <w:tcW w:type="dxa" w:w="2203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0000/2020</w:t>
            </w:r>
          </w:p>
        </w:tc>
      </w:tr>
      <w:tr>
        <w:trPr>
          <w:trHeight w:hRule="atLeast" w:val="256"/>
        </w:trPr>
        <w:tc>
          <w:tcPr>
            <w:shd w:fill="D9D9D9"/>
            <w:tcW w:type="dxa" w:w="1857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DELITO</w:t>
            </w:r>
          </w:p>
        </w:tc>
        <w:tc>
          <w:tcPr>
            <w:tcW w:type="dxa" w:w="7782"/>
            <w:vAlign w:val="center"/>
            <w:gridSpan w:val="5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 xml:space="preserve">Violencia Familiar </w:t>
            </w:r>
          </w:p>
        </w:tc>
      </w:tr>
      <w:tr>
        <w:trPr>
          <w:trHeight w:hRule="atLeast" w:val="256"/>
        </w:trPr>
        <w:tc>
          <w:tcPr>
            <w:shd w:fill="D9D9D9"/>
            <w:tcW w:type="dxa" w:w="1857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FECHA DE LA IMPOSICIÓN</w:t>
            </w:r>
          </w:p>
        </w:tc>
        <w:tc>
          <w:tcPr>
            <w:tcW w:type="dxa" w:w="2466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16 febrero 2022</w:t>
            </w:r>
          </w:p>
        </w:tc>
        <w:tc>
          <w:tcPr>
            <w:shd w:fill="D9D9D9"/>
            <w:tcW w:type="dxa" w:w="1985"/>
            <w:vAlign w:val="center"/>
            <w:gridSpan w:val="2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TIPO DE IMPOSICIÓN</w:t>
            </w:r>
          </w:p>
        </w:tc>
        <w:tc>
          <w:tcPr>
            <w:tcW w:type="dxa" w:w="3331"/>
            <w:vAlign w:val="center"/>
            <w:gridSpan w:val="2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SUSPENSIÓN CONDICIONAL DEL PROCESO</w:t>
            </w:r>
          </w:p>
        </w:tc>
      </w:tr>
      <w:tr>
        <w:trPr>
          <w:trHeight w:hRule="atLeast" w:val="256"/>
        </w:trPr>
        <w:tc>
          <w:tcPr>
            <w:shd w:fill="D9D9D9"/>
            <w:tcW w:type="dxa" w:w="1857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SUPERVISOR DEL CASO</w:t>
            </w:r>
          </w:p>
        </w:tc>
        <w:tc>
          <w:tcPr>
            <w:tcW w:type="dxa" w:w="3122"/>
            <w:vAlign w:val="center"/>
            <w:gridSpan w:val="2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IOVANNI FERNÁNDEZ SÁNCHEZ</w:t>
            </w:r>
          </w:p>
        </w:tc>
        <w:tc>
          <w:tcPr>
            <w:shd w:fill="D9D9D9"/>
            <w:tcW w:type="dxa" w:w="2457"/>
            <w:vAlign w:val="center"/>
            <w:gridSpan w:val="2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DISTRITO JUDICIAL</w:t>
            </w:r>
          </w:p>
        </w:tc>
        <w:tc>
          <w:tcPr>
            <w:tcW w:type="dxa" w:w="2203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I</w:t>
            </w:r>
          </w:p>
        </w:tc>
      </w:tr>
    </w:tbl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jc w:val="both"/>
      </w:pP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numPr>
          <w:ilvl w:val="0"/>
          <w:numId w:val="1"/>
        </w:numPr>
        <w:pStyle w:val="List Paragraph"/>
        <w:jc w:val="both"/>
        <w:spacing w:after="0" w:lineRule="auto" w:line="240"/>
      </w:pPr>
      <w: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t>DESCRIPCIÓN DE CUMPLIMIENTO POR OBLIGACIÓN PROCESAL IMPUESTA</w:t>
      </w: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pStyle w:val="List Paragraph"/>
        <w:jc w:val="both"/>
        <w:spacing w:after="0" w:lineRule="auto" w:line="240"/>
      </w:pP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pStyle w:val="List Paragraph"/>
        <w:jc w:val="both"/>
        <w:spacing w:after="0" w:lineRule="auto" w:line="240"/>
      </w:pPr>
    </w:p>
    <w:tbl>
      <w:tblPr>
        <w:jc w:val="center"/>
        <w:tblCellMar>
          <w:left w:type="dxa" w:w="57"/>
          <w:top w:type="dxa" w:w="0"/>
          <w:right w:type="dxa" w:w="57"/>
          <w:bottom w:type="dxa" w:w="0"/>
        </w:tblCellMar>
        <w:tblW w:type="dxa" w:w="10750"/>
        <w:tblLook w:firstColumn="1" w:firstRow="1" w:lastColumn="0" w:lastRow="0" w:noHBand="0" w:noVBand="1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095"/>
        <w:gridCol w:w="6036"/>
        <w:gridCol w:w="1960"/>
        <w:gridCol w:w="1659"/>
      </w:tblGrid>
      <w:tr>
        <w:trPr>
          <w:trHeight w:hRule="atLeast" w:val="275"/>
        </w:trPr>
        <w:tc>
          <w:tcPr>
            <w:shd w:fill="D9D9D9"/>
            <w:tcW w:type="dxa" w:w="1095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  <w:spacing w:lineRule="auto" w:line="240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 xml:space="preserve">Fracción </w:t>
            </w: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III</w:t>
            </w:r>
          </w:p>
        </w:tc>
        <w:tc>
          <w:tcPr>
            <w:tcW w:type="dxa" w:w="6036"/>
            <w:vAlign w:val="center"/>
          </w:tcPr>
          <w:p>
            <w:pPr>
              <w:rPr>
                <w:shd w:fill="FFFFFF"/>
                <w:color w:val="404040"/>
                <w:rFonts w:ascii="Century Gothic" w:hAnsi="Century Gothic" w:cs="Arial" w:eastAsia="Times New Roman"/>
                <w:sz w:val="19"/>
                <w:szCs w:val="19"/>
              </w:rPr>
              <w:jc w:val="both"/>
              <w:spacing w:lineRule="auto" w:line="240"/>
            </w:pPr>
            <w:r>
              <w:rPr>
                <w:shd w:fill="FFFFFF"/>
                <w:color w:val="404040"/>
                <w:rFonts w:ascii="Century Gothic" w:hAnsi="Century Gothic" w:cs="Arial" w:eastAsia="Times New Roman"/>
                <w:sz w:val="19"/>
                <w:szCs w:val="19"/>
              </w:rPr>
              <w:t>ABSTENERSE DE CONSUMIR DROGAS O ESTUPEFACIENTES O DE ABUSAR DE LAS BEBIDAS ALCOHÓLICAS.</w:t>
            </w:r>
          </w:p>
        </w:tc>
        <w:tc>
          <w:tcPr>
            <w:shd w:fill="D9D9D9"/>
            <w:tcW w:type="dxa" w:w="1960"/>
            <w:vAlign w:val="center"/>
          </w:tcPr>
          <w:p>
            <w:pPr>
              <w:rPr>
                <w:color w:val="404040"/>
                <w:rFonts w:ascii="Century Gothic" w:hAnsi="Century Gothic" w:cs="Arial"/>
                <w:sz w:val="19"/>
                <w:szCs w:val="19"/>
              </w:rPr>
              <w:jc w:val="center"/>
              <w:spacing w:lineRule="auto" w:line="240"/>
            </w:pP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>Estatus de Cumplimiento</w:t>
            </w:r>
          </w:p>
        </w:tc>
        <w:tc>
          <w:tcPr>
            <w:tcW w:type="dxa" w:w="1659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  <w:spacing w:lineRule="auto" w:line="240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CUMPLIMIENTO</w:t>
            </w:r>
          </w:p>
        </w:tc>
      </w:tr>
      <w:tr>
        <w:trPr>
          <w:trHeight w:hRule="atLeast" w:val="275"/>
        </w:trPr>
        <w:tc>
          <w:tcPr>
            <w:shd w:fill="D9D9D9"/>
            <w:tcW w:type="dxa" w:w="10750"/>
            <w:vAlign w:val="center"/>
            <w:gridSpan w:val="4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Actividades Ejecutadas por el Supervisor del Caso para Monitorear y Verificar el Cumplimiento del Imputado:</w:t>
            </w:r>
          </w:p>
        </w:tc>
      </w:tr>
      <w:tr>
        <w:trPr>
          <w:trHeight w:hRule="atLeast" w:val="286"/>
        </w:trPr>
        <w:tc>
          <w:tcPr>
            <w:shd w:fill="FFFFFF"/>
            <w:tcW w:type="dxa" w:w="10750"/>
            <w:vAlign w:val="center"/>
            <w:gridSpan w:val="4"/>
          </w:tcPr>
          <w:p>
            <w:pPr>
              <w:rPr>
                <w:color w:val="404040"/>
                <w:rFonts w:ascii="Century Gothic" w:hAnsi="Century Gothic" w:cs="Arial"/>
                <w:sz w:val="19"/>
                <w:szCs w:val="19"/>
              </w:rPr>
              <w:spacing w:after="0" w:lineRule="auto" w:line="240"/>
            </w:pP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 xml:space="preserve">CON FECHA 16 MARZO 2022 FIII ACCION 1 </w:t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br w:type="textWrapping"/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 xml:space="preserve">CON FECHA 05 ABRIL 2022 FIII ACCION 2 </w:t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br w:type="textWrapping"/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 xml:space="preserve">CON FECHA 19 ABRIL 2022 FIII ACCION 3 </w:t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br w:type="textWrapping"/>
            </w:r>
          </w:p>
        </w:tc>
      </w:tr>
      <w:tr>
        <w:trPr>
          <w:trHeight w:hRule="atLeast" w:val="286"/>
        </w:trPr>
        <w:tc>
          <w:tcPr>
            <w:shd w:fill="FFFFFF"/>
            <w:tcW w:type="dxa" w:w="10750"/>
            <w:vAlign w:val="center"/>
            <w:gridSpan w:val="4"/>
          </w:tcPr>
          <w:p>
            <w:pPr>
              <w:rPr>
                <w:color w:val="404040"/>
                <w:rFonts w:ascii="Century Gothic" w:hAnsi="Century Gothic" w:cs="Arial"/>
                <w:sz w:val="19"/>
                <w:szCs w:val="19"/>
              </w:rPr>
              <w:jc w:val="both"/>
              <w:spacing w:after="0" w:lineRule="auto" w:line="240"/>
            </w:pP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 xml:space="preserve">CONSIDERACIONES: </w:t>
            </w:r>
          </w:p>
        </w:tc>
      </w:tr>
    </w:tbl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ind w:firstLine="708"/>
        <w:spacing w:lineRule="auto" w:line="240"/>
      </w:pP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pStyle w:val="List Paragraph"/>
        <w:jc w:val="both"/>
        <w:spacing w:after="0" w:lineRule="auto" w:line="240"/>
      </w:pPr>
    </w:p>
    <w:tbl>
      <w:tblPr>
        <w:jc w:val="center"/>
        <w:tblCellMar>
          <w:left w:type="dxa" w:w="57"/>
          <w:top w:type="dxa" w:w="0"/>
          <w:right w:type="dxa" w:w="57"/>
          <w:bottom w:type="dxa" w:w="0"/>
        </w:tblCellMar>
        <w:tblW w:type="dxa" w:w="10750"/>
        <w:tblLook w:firstColumn="1" w:firstRow="1" w:lastColumn="0" w:lastRow="0" w:noHBand="0" w:noVBand="1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095"/>
        <w:gridCol w:w="6036"/>
        <w:gridCol w:w="1960"/>
        <w:gridCol w:w="1659"/>
      </w:tblGrid>
      <w:tr>
        <w:trPr>
          <w:trHeight w:hRule="atLeast" w:val="275"/>
        </w:trPr>
        <w:tc>
          <w:tcPr>
            <w:shd w:fill="D9D9D9"/>
            <w:tcW w:type="dxa" w:w="1095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  <w:spacing w:lineRule="auto" w:line="240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 xml:space="preserve">Fracción </w:t>
            </w: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V</w:t>
            </w:r>
          </w:p>
        </w:tc>
        <w:tc>
          <w:tcPr>
            <w:tcW w:type="dxa" w:w="6036"/>
            <w:vAlign w:val="center"/>
          </w:tcPr>
          <w:p>
            <w:pPr>
              <w:rPr>
                <w:shd w:fill="FFFFFF"/>
                <w:color w:val="404040"/>
                <w:rFonts w:ascii="Century Gothic" w:hAnsi="Century Gothic" w:cs="Arial" w:eastAsia="Times New Roman"/>
                <w:sz w:val="19"/>
                <w:szCs w:val="19"/>
              </w:rPr>
              <w:jc w:val="both"/>
              <w:spacing w:lineRule="auto" w:line="240"/>
            </w:pPr>
            <w:r>
              <w:rPr>
                <w:shd w:fill="FFFFFF"/>
                <w:color w:val="404040"/>
                <w:rFonts w:ascii="Century Gothic" w:hAnsi="Century Gothic" w:cs="Arial" w:eastAsia="Times New Roman"/>
                <w:sz w:val="19"/>
                <w:szCs w:val="19"/>
              </w:rPr>
              <w:t>APRENDER UNA PROFESIÓN U OFICIO O SEGUIR CURSOS DE CAPACITACIÓN EN EL LUGAR O LA INSTITUCIÓN QUE DETERMINE EL JUEZ DE CONTROL.</w:t>
            </w:r>
          </w:p>
        </w:tc>
        <w:tc>
          <w:tcPr>
            <w:shd w:fill="D9D9D9"/>
            <w:tcW w:type="dxa" w:w="1960"/>
            <w:vAlign w:val="center"/>
          </w:tcPr>
          <w:p>
            <w:pPr>
              <w:rPr>
                <w:color w:val="404040"/>
                <w:rFonts w:ascii="Century Gothic" w:hAnsi="Century Gothic" w:cs="Arial"/>
                <w:sz w:val="19"/>
                <w:szCs w:val="19"/>
              </w:rPr>
              <w:jc w:val="center"/>
              <w:spacing w:lineRule="auto" w:line="240"/>
            </w:pP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>Estatus de Cumplimiento</w:t>
            </w:r>
          </w:p>
        </w:tc>
        <w:tc>
          <w:tcPr>
            <w:tcW w:type="dxa" w:w="1659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  <w:spacing w:lineRule="auto" w:line="240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INCUMPLIMIENTO</w:t>
            </w:r>
          </w:p>
        </w:tc>
      </w:tr>
      <w:tr>
        <w:trPr>
          <w:trHeight w:hRule="atLeast" w:val="275"/>
        </w:trPr>
        <w:tc>
          <w:tcPr>
            <w:shd w:fill="D9D9D9"/>
            <w:tcW w:type="dxa" w:w="10750"/>
            <w:vAlign w:val="center"/>
            <w:gridSpan w:val="4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Actividades Ejecutadas por el Supervisor del Caso para Monitorear y Verificar el Cumplimiento del Imputado:</w:t>
            </w:r>
          </w:p>
        </w:tc>
      </w:tr>
      <w:tr>
        <w:trPr>
          <w:trHeight w:hRule="atLeast" w:val="286"/>
        </w:trPr>
        <w:tc>
          <w:tcPr>
            <w:shd w:fill="FFFFFF"/>
            <w:tcW w:type="dxa" w:w="10750"/>
            <w:vAlign w:val="center"/>
            <w:gridSpan w:val="4"/>
          </w:tcPr>
          <w:p>
            <w:pPr>
              <w:rPr>
                <w:color w:val="404040"/>
                <w:rFonts w:ascii="Century Gothic" w:hAnsi="Century Gothic" w:cs="Arial"/>
                <w:sz w:val="19"/>
                <w:szCs w:val="19"/>
              </w:rPr>
              <w:spacing w:after="0" w:lineRule="auto" w:line="240"/>
            </w:pP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 xml:space="preserve">CON FECHA 12 MAYO 2022 JANS JASN JA </w:t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br w:type="textWrapping"/>
            </w:r>
          </w:p>
        </w:tc>
      </w:tr>
      <w:tr>
        <w:trPr>
          <w:trHeight w:hRule="atLeast" w:val="286"/>
        </w:trPr>
        <w:tc>
          <w:tcPr>
            <w:shd w:fill="FFFFFF"/>
            <w:tcW w:type="dxa" w:w="10750"/>
            <w:vAlign w:val="center"/>
            <w:gridSpan w:val="4"/>
          </w:tcPr>
          <w:p>
            <w:pPr>
              <w:rPr>
                <w:color w:val="404040"/>
                <w:rFonts w:ascii="Century Gothic" w:hAnsi="Century Gothic" w:cs="Arial"/>
                <w:sz w:val="19"/>
                <w:szCs w:val="19"/>
              </w:rPr>
              <w:jc w:val="both"/>
              <w:spacing w:after="0" w:lineRule="auto" w:line="240"/>
            </w:pP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 xml:space="preserve">CONSIDERACIONES: </w:t>
            </w:r>
          </w:p>
        </w:tc>
      </w:tr>
    </w:tbl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ind w:firstLine="708"/>
        <w:spacing w:lineRule="auto" w:line="240"/>
      </w:pP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pStyle w:val="List Paragraph"/>
        <w:jc w:val="both"/>
        <w:spacing w:after="0" w:lineRule="auto" w:line="240"/>
      </w:pPr>
    </w:p>
    <w:tbl>
      <w:tblPr>
        <w:jc w:val="center"/>
        <w:tblCellMar>
          <w:left w:type="dxa" w:w="57"/>
          <w:top w:type="dxa" w:w="0"/>
          <w:right w:type="dxa" w:w="57"/>
          <w:bottom w:type="dxa" w:w="0"/>
        </w:tblCellMar>
        <w:tblW w:type="dxa" w:w="10750"/>
        <w:tblLook w:firstColumn="1" w:firstRow="1" w:lastColumn="0" w:lastRow="0" w:noHBand="0" w:noVBand="1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095"/>
        <w:gridCol w:w="6036"/>
        <w:gridCol w:w="1960"/>
        <w:gridCol w:w="1659"/>
      </w:tblGrid>
      <w:tr>
        <w:trPr>
          <w:trHeight w:hRule="atLeast" w:val="275"/>
        </w:trPr>
        <w:tc>
          <w:tcPr>
            <w:shd w:fill="D9D9D9"/>
            <w:tcW w:type="dxa" w:w="1095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  <w:spacing w:lineRule="auto" w:line="240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 xml:space="preserve">Fracción </w:t>
            </w: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VIII</w:t>
            </w:r>
          </w:p>
        </w:tc>
        <w:tc>
          <w:tcPr>
            <w:tcW w:type="dxa" w:w="6036"/>
            <w:vAlign w:val="center"/>
          </w:tcPr>
          <w:p>
            <w:pPr>
              <w:rPr>
                <w:shd w:fill="FFFFFF"/>
                <w:color w:val="404040"/>
                <w:rFonts w:ascii="Century Gothic" w:hAnsi="Century Gothic" w:cs="Arial" w:eastAsia="Times New Roman"/>
                <w:sz w:val="19"/>
                <w:szCs w:val="19"/>
              </w:rPr>
              <w:jc w:val="both"/>
              <w:spacing w:lineRule="auto" w:line="240"/>
            </w:pPr>
            <w:r>
              <w:rPr>
                <w:shd w:fill="FFFFFF"/>
                <w:color w:val="404040"/>
                <w:rFonts w:ascii="Century Gothic" w:hAnsi="Century Gothic" w:cs="Arial" w:eastAsia="Times New Roman"/>
                <w:sz w:val="19"/>
                <w:szCs w:val="19"/>
              </w:rPr>
              <w:t>Trial UN TRABAJO O EMPLEO, O ADQUIRIR, EN EL PLAZO QUE EL JUEZ DE CONTROL DETERMINE, UN OFICIO, ARTE, INDUSTRIA O PROFESIÓN, SI NO TIENE MEDIOS PROPIOS DE SUBSISTENCIA.</w:t>
            </w:r>
          </w:p>
        </w:tc>
        <w:tc>
          <w:tcPr>
            <w:shd w:fill="D9D9D9"/>
            <w:tcW w:type="dxa" w:w="1960"/>
            <w:vAlign w:val="center"/>
          </w:tcPr>
          <w:p>
            <w:pPr>
              <w:rPr>
                <w:color w:val="404040"/>
                <w:rFonts w:ascii="Century Gothic" w:hAnsi="Century Gothic" w:cs="Arial"/>
                <w:sz w:val="19"/>
                <w:szCs w:val="19"/>
              </w:rPr>
              <w:jc w:val="center"/>
              <w:spacing w:lineRule="auto" w:line="240"/>
            </w:pP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>Estatus de Cumplimiento</w:t>
            </w:r>
          </w:p>
        </w:tc>
        <w:tc>
          <w:tcPr>
            <w:tcW w:type="dxa" w:w="1659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  <w:spacing w:lineRule="auto" w:line="240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INCUMPLIMIENTO</w:t>
            </w:r>
          </w:p>
        </w:tc>
      </w:tr>
      <w:tr>
        <w:trPr>
          <w:trHeight w:hRule="atLeast" w:val="275"/>
        </w:trPr>
        <w:tc>
          <w:tcPr>
            <w:shd w:fill="D9D9D9"/>
            <w:tcW w:type="dxa" w:w="10750"/>
            <w:vAlign w:val="center"/>
            <w:gridSpan w:val="4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Actividades Ejecutadas por el Supervisor del Caso para Monitorear y Verificar el Cumplimiento del Imputado:</w:t>
            </w:r>
          </w:p>
        </w:tc>
      </w:tr>
      <w:tr>
        <w:trPr>
          <w:trHeight w:hRule="atLeast" w:val="286"/>
        </w:trPr>
        <w:tc>
          <w:tcPr>
            <w:shd w:fill="FFFFFF"/>
            <w:tcW w:type="dxa" w:w="10750"/>
            <w:vAlign w:val="center"/>
            <w:gridSpan w:val="4"/>
          </w:tcPr>
          <w:p>
            <w:pPr>
              <w:rPr>
                <w:color w:val="404040"/>
                <w:rFonts w:ascii="Century Gothic" w:hAnsi="Century Gothic" w:cs="Arial"/>
                <w:sz w:val="19"/>
                <w:szCs w:val="19"/>
              </w:rPr>
              <w:spacing w:after="0" w:lineRule="auto" w:line="240"/>
            </w:pP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 xml:space="preserve">Con fecha 10 mayo 2022 FVIII ACCION 1 </w:t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br w:type="textWrapping"/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 xml:space="preserve">Con fecha 18 mayo 2022 FVIII ACCION 2 </w:t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br w:type="textWrapping"/>
            </w:r>
          </w:p>
        </w:tc>
      </w:tr>
      <w:tr>
        <w:trPr>
          <w:trHeight w:hRule="atLeast" w:val="286"/>
        </w:trPr>
        <w:tc>
          <w:tcPr>
            <w:shd w:fill="FFFFFF"/>
            <w:tcW w:type="dxa" w:w="10750"/>
            <w:vAlign w:val="center"/>
            <w:gridSpan w:val="4"/>
          </w:tcPr>
          <w:p>
            <w:pPr>
              <w:rPr>
                <w:color w:val="404040"/>
                <w:rFonts w:ascii="Century Gothic" w:hAnsi="Century Gothic" w:cs="Arial"/>
                <w:sz w:val="19"/>
                <w:szCs w:val="19"/>
              </w:rPr>
              <w:jc w:val="both"/>
              <w:spacing w:after="0" w:lineRule="auto" w:line="240"/>
            </w:pP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 xml:space="preserve">CONSIDERACIONES: </w:t>
            </w:r>
          </w:p>
        </w:tc>
      </w:tr>
    </w:tbl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ind w:firstLine="708"/>
        <w:spacing w:lineRule="auto" w:line="240"/>
      </w:pP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</w:pP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numPr>
          <w:ilvl w:val="0"/>
          <w:numId w:val="1"/>
        </w:numPr>
        <w:pStyle w:val="List Paragraph"/>
        <w:ind w:firstLine="0" w:left="-993"/>
        <w:spacing w:after="0" w:lineRule="auto" w:line="240"/>
      </w:pPr>
      <w: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t>ASPECTOS IMPORTANTES A CONOCER DEL CASO:</w:t>
      </w: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</w:pPr>
      <w: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t xml:space="preserve">  </w:t>
      </w:r>
    </w:p>
    <w:p>
      <w:pPr>
        <w:rPr>
          <w:color w:val="404040"/>
          <w:rFonts w:ascii="Century Gothic" w:hAnsi="Century Gothic" w:cs="Arial"/>
          <w:sz w:val="19"/>
          <w:szCs w:val="19"/>
        </w:rPr>
        <w:jc w:val="both"/>
        <w:ind w:left="-142" w:right="310"/>
      </w:pPr>
      <w:r>
        <w:rPr>
          <w:color w:val="404040"/>
          <w:rFonts w:ascii="Century Gothic" w:hAnsi="Century Gothic" w:cs="Arial"/>
          <w:sz w:val="19"/>
          <w:szCs w:val="19"/>
        </w:rPr>
        <w:t xml:space="preserve">La </w:t>
      </w:r>
      <w:r>
        <w:rPr>
          <w:color w:val="404040"/>
          <w:rFonts w:ascii="Century Gothic" w:hAnsi="Century Gothic" w:cs="Arial"/>
          <w:sz w:val="19"/>
          <w:szCs w:val="19"/>
        </w:rPr>
        <w:t>supervisad</w:t>
      </w:r>
      <w:r>
        <w:rPr>
          <w:color w:val="404040"/>
          <w:rFonts w:ascii="Century Gothic" w:hAnsi="Century Gothic" w:cs="Arial"/>
          <w:sz w:val="19"/>
          <w:szCs w:val="19"/>
        </w:rPr>
        <w:t>a</w:t>
      </w:r>
      <w:r>
        <w:rPr>
          <w:color w:val="404040"/>
          <w:rFonts w:ascii="Century Gothic" w:hAnsi="Century Gothic" w:cs="Arial"/>
          <w:sz w:val="19"/>
          <w:szCs w:val="19"/>
        </w:rPr>
        <w:t xml:space="preserve"> </w:t>
      </w:r>
      <w:r>
        <w:rPr>
          <w:color w:val="404040"/>
          <w:rFonts w:ascii="Century Gothic" w:hAnsi="Century Gothic" w:cs="Arial"/>
          <w:sz w:val="19"/>
          <w:szCs w:val="19"/>
        </w:rPr>
        <w:t>3 S-D PRUEBA</w:t>
      </w:r>
      <w:r>
        <w:rPr>
          <w:color w:val="404040"/>
          <w:rFonts w:ascii="Century Gothic" w:hAnsi="Century Gothic" w:cs="Arial"/>
          <w:sz w:val="19"/>
          <w:szCs w:val="19"/>
        </w:rPr>
        <w:t xml:space="preserve"> </w:t>
      </w:r>
      <w:r>
        <w:rPr>
          <w:color w:val="404040"/>
          <w:rFonts w:ascii="Century Gothic" w:hAnsi="Century Gothic" w:cs="Arial"/>
          <w:highlight w:val="yellow"/>
          <w:sz w:val="19"/>
          <w:szCs w:val="19"/>
        </w:rPr>
        <w:t>TEXTO PARA COMPLETAR</w:t>
      </w:r>
      <w:r>
        <w:rPr>
          <w:color w:val="404040"/>
          <w:rFonts w:ascii="Century Gothic" w:hAnsi="Century Gothic" w:cs="Arial"/>
          <w:highlight w:val="yellow"/>
          <w:sz w:val="19"/>
          <w:szCs w:val="19"/>
        </w:rPr>
        <w:t>.</w:t>
      </w:r>
    </w:p>
    <w:p>
      <w:pPr>
        <w:rPr>
          <w:color w:val="404040"/>
          <w:rFonts w:ascii="Century Gothic" w:hAnsi="Century Gothic" w:cs="Arial"/>
          <w:sz w:val="19"/>
          <w:szCs w:val="19"/>
        </w:rPr>
        <w:jc w:val="both"/>
        <w:ind w:left="-142"/>
        <w:spacing w:lineRule="auto" w:line="276"/>
      </w:pPr>
      <w:r>
        <w:rPr>
          <w:color w:val="404040"/>
          <w:rFonts w:ascii="Century Gothic" w:hAnsi="Century Gothic" w:cs="Arial"/>
          <w:sz w:val="19"/>
          <w:szCs w:val="19"/>
        </w:rPr>
        <w:t xml:space="preserve">Lo anterior con fundamento en lo dispuesto por los artículos 1, 18 y 21 de la Constitución Política de los Estados Unidos </w:t>
      </w:r>
      <w:r>
        <w:rPr>
          <w:color w:val="404040"/>
          <w:rFonts w:ascii="Century Gothic" w:hAnsi="Century Gothic" w:cs="Arial"/>
          <w:sz w:val="19"/>
          <w:szCs w:val="19"/>
        </w:rPr>
        <w:t>Mexicanos, 105</w:t>
      </w:r>
      <w:r>
        <w:rPr>
          <w:color w:val="404040"/>
          <w:rFonts w:ascii="Century Gothic" w:hAnsi="Century Gothic" w:cs="Arial"/>
          <w:sz w:val="19"/>
          <w:szCs w:val="19"/>
        </w:rPr>
        <w:t xml:space="preserve"> Fracción VIII, 177, 182</w:t>
      </w:r>
      <w:r>
        <w:rPr>
          <w:color w:val="404040"/>
          <w:rFonts w:ascii="Century Gothic" w:hAnsi="Century Gothic" w:cs="Arial"/>
          <w:sz w:val="19"/>
          <w:szCs w:val="19"/>
        </w:rPr>
        <w:t>, 191 al 195</w:t>
      </w:r>
      <w:r>
        <w:rPr>
          <w:color w:val="404040"/>
          <w:rFonts w:ascii="Century Gothic" w:hAnsi="Century Gothic" w:cs="Arial"/>
          <w:sz w:val="19"/>
          <w:szCs w:val="19"/>
        </w:rPr>
        <w:t xml:space="preserve"> del Código Nacional de Procedimientos Penales, Articulo 177 de la Ley de Seguridad Pública del Estado de Durango</w:t>
      </w:r>
      <w:r>
        <w:rPr>
          <w:color w:val="404040"/>
          <w:rFonts w:ascii="Century Gothic" w:hAnsi="Century Gothic" w:cs="Arial"/>
          <w:sz w:val="19"/>
          <w:szCs w:val="19"/>
        </w:rPr>
        <w:t>.</w:t>
      </w:r>
    </w:p>
    <w:p>
      <w:pPr>
        <w:rPr>
          <w:color w:val="404040"/>
          <w:rFonts w:ascii="Century Gothic" w:hAnsi="Century Gothic" w:cs="Arial"/>
          <w:sz w:val="19"/>
          <w:szCs w:val="19"/>
        </w:rPr>
        <w:ind w:firstLine="426" w:left="-142"/>
      </w:pPr>
      <w:r>
        <w:rPr>
          <w:color w:val="404040"/>
          <w:rFonts w:ascii="Century Gothic" w:hAnsi="Century Gothic" w:cs="Arial"/>
          <w:sz w:val="19"/>
          <w:szCs w:val="19"/>
        </w:rPr>
        <w:t xml:space="preserve">Sin más por </w:t>
      </w:r>
      <w:r>
        <w:rPr>
          <w:color w:val="404040"/>
          <w:rFonts w:ascii="Century Gothic" w:hAnsi="Century Gothic" w:cs="Arial"/>
          <w:sz w:val="19"/>
          <w:szCs w:val="19"/>
        </w:rPr>
        <w:t>el momento, quedo a sus órdenes</w:t>
      </w:r>
      <w:r>
        <w:rPr>
          <w:color w:val="404040"/>
          <w:rFonts w:ascii="Century Gothic" w:hAnsi="Century Gothic" w:cs="Arial"/>
          <w:sz w:val="19"/>
          <w:szCs w:val="19"/>
        </w:rPr>
        <w:t>.</w:t>
      </w:r>
    </w:p>
    <w:p>
      <w:pPr>
        <w:rPr>
          <w:color w:val="404040"/>
          <w:rFonts w:ascii="Century Gothic" w:hAnsi="Century Gothic" w:cs="Arial"/>
          <w:sz w:val="19"/>
          <w:szCs w:val="19"/>
        </w:rPr>
        <w:ind w:firstLine="426" w:left="-142"/>
      </w:pP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tabs>
          <w:tab w:val="center" w:leader="none" w:pos="4419"/>
          <w:tab w:val="left" w:leader="none" w:pos="6048"/>
        </w:tabs>
        <w:jc w:val="center"/>
        <w:spacing w:after="0" w:lineRule="auto" w:line="240"/>
        <w:contextualSpacing w:val="1"/>
      </w:pPr>
      <w: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t xml:space="preserve">ATENTAMENTE </w:t>
      </w:r>
    </w:p>
    <w:p>
      <w:pPr>
        <w:rPr>
          <w:color w:val="404040"/>
          <w:rFonts w:ascii="Century Gothic" w:hAnsi="Century Gothic" w:cs="Arial"/>
          <w:sz w:val="19"/>
          <w:szCs w:val="19"/>
        </w:rPr>
        <w:tabs>
          <w:tab w:val="center" w:leader="none" w:pos="4419"/>
          <w:tab w:val="left" w:leader="none" w:pos="6048"/>
        </w:tabs>
        <w:jc w:val="center"/>
        <w:spacing w:after="0" w:lineRule="auto" w:line="240"/>
        <w:contextualSpacing w:val="1"/>
      </w:pPr>
    </w:p>
    <w:p>
      <w:pPr>
        <w:rPr>
          <w:color w:val="404040"/>
          <w:rFonts w:ascii="Century Gothic" w:hAnsi="Century Gothic" w:cs="Arial"/>
          <w:sz w:val="19"/>
          <w:szCs w:val="19"/>
        </w:rPr>
        <w:jc w:val="center"/>
        <w:spacing w:after="0" w:lineRule="auto" w:line="240"/>
        <w:contextualSpacing w:val="1"/>
      </w:pPr>
      <w: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t>DIRECTORA GENERAL DE EJECUCIÓN DE PENAS, MEDIDAS DE SEGURIDAD, SUPERVISIÓN DE MEDIDAS CAUTELARES Y DE LA SUSPENSIÓN CONDICIONAL DEL PROCESO.</w:t>
      </w: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tabs>
          <w:tab w:val="left" w:leader="none" w:pos="1172"/>
        </w:tabs>
        <w:spacing w:after="0" w:lineRule="auto" w:line="240"/>
        <w:contextualSpacing w:val="1"/>
      </w:pPr>
      <w: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tab/>
      </w: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spacing w:after="0" w:lineRule="auto" w:line="240"/>
        <w:contextualSpacing w:val="1"/>
      </w:pP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jc w:val="center"/>
        <w:spacing w:after="0" w:lineRule="auto" w:line="240"/>
        <w:contextualSpacing w:val="1"/>
      </w:pPr>
      <w: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t xml:space="preserve"> LIC. </w:t>
      </w:r>
      <w: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t>FLOR IDALIA REYES SOLÍS</w:t>
      </w: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jc w:val="center"/>
        <w:spacing w:after="0" w:lineRule="auto" w:line="240"/>
        <w:contextualSpacing w:val="1"/>
      </w:pP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jc w:val="center"/>
        <w:spacing w:after="0" w:lineRule="auto" w:line="240"/>
        <w:contextualSpacing w:val="1"/>
      </w:pP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jc w:val="center"/>
        <w:spacing w:after="0" w:lineRule="auto" w:line="240"/>
        <w:contextualSpacing w:val="1"/>
      </w:pPr>
    </w:p>
    <w:tbl>
      <w:tblPr>
        <w:tblStyle w:val="Table Grid"/>
        <w:tblW w:type="auto" w:w="0"/>
        <w:tblLook w:firstColumn="1" w:firstRow="1" w:lastColumn="0" w:lastRow="0" w:noHBand="0" w:noVBand="1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414"/>
        <w:gridCol w:w="4414"/>
      </w:tblGrid>
      <w:tr>
        <w:trPr/>
        <w:tc>
          <w:tcPr>
            <w:tcW w:type="dxa" w:w="4414"/>
          </w:tcPr>
          <w:p>
            <w:pPr>
              <w:rPr>
                <w:rFonts w:ascii="Arial" w:hAnsi="Arial" w:cs="Arial"/>
                <w:sz w:val="16"/>
                <w:szCs w:val="16"/>
              </w:rPr>
              <w:jc w:val="center"/>
            </w:pPr>
            <w:r>
              <w:rPr>
                <w:rFonts w:ascii="Arial" w:hAnsi="Arial" w:cs="Arial"/>
                <w:sz w:val="16"/>
                <w:szCs w:val="16"/>
              </w:rPr>
              <w:t xml:space="preserve">Autorizo </w:t>
            </w:r>
          </w:p>
          <w:p>
            <w:pPr>
              <w:rPr>
                <w:b w:val="1"/>
                <w:bCs w:val="1"/>
                <w:color w:val="7F7F7F"/>
                <w:rFonts w:ascii="Century Gothic" w:hAnsi="Century Gothic" w:cs="Arial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color w:val="7F7F7F"/>
                <w:rFonts w:ascii="Century Gothic" w:hAnsi="Century Gothic" w:cs="Arial"/>
                <w:sz w:val="16"/>
                <w:szCs w:val="16"/>
              </w:rPr>
              <w:t>LIC. ANA ESMERALDA VARGAS ALVARADO</w:t>
            </w:r>
            <w:r>
              <w:rPr>
                <w:b w:val="1"/>
                <w:bCs w:val="1"/>
                <w:color w:val="7F7F7F"/>
                <w:rFonts w:ascii="Century Gothic" w:hAnsi="Century Gothic" w:cs="Arial"/>
                <w:sz w:val="16"/>
                <w:szCs w:val="16"/>
              </w:rPr>
              <w:t xml:space="preserve"> </w:t>
            </w:r>
          </w:p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  <w:spacing w:after="0" w:lineRule="auto" w:line="240"/>
              <w:contextualSpacing w:val="1"/>
            </w:pPr>
            <w:r>
              <w:rPr>
                <w:b w:val="1"/>
                <w:bCs w:val="1"/>
                <w:color w:val="000000"/>
                <w:rFonts w:ascii="Arial Narrow" w:hAnsi="Arial Narrow" w:cs="Arial"/>
                <w:sz w:val="16"/>
                <w:szCs w:val="16"/>
              </w:rPr>
              <w:t>Coordinadora</w:t>
            </w:r>
          </w:p>
        </w:tc>
        <w:tc>
          <w:tcPr>
            <w:tcW w:type="dxa" w:w="4414"/>
          </w:tcPr>
          <w:p>
            <w:pPr>
              <w:rPr>
                <w:rFonts w:ascii="Arial" w:hAnsi="Arial" w:cs="Arial"/>
                <w:sz w:val="16"/>
                <w:szCs w:val="16"/>
              </w:rPr>
              <w:jc w:val="center"/>
            </w:pPr>
            <w:r>
              <w:rPr>
                <w:rFonts w:ascii="Arial" w:hAnsi="Arial" w:cs="Arial"/>
                <w:sz w:val="16"/>
                <w:szCs w:val="16"/>
              </w:rPr>
              <w:t>Elaboró</w:t>
            </w:r>
          </w:p>
          <w:p>
            <w:pPr>
              <w:rPr>
                <w:b w:val="1"/>
                <w:bCs w:val="1"/>
                <w:color w:val="7F7F7F"/>
                <w:rFonts w:ascii="Century Gothic" w:hAnsi="Century Gothic" w:cs="Arial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color w:val="7F7F7F"/>
                <w:rFonts w:ascii="Century Gothic" w:hAnsi="Century Gothic" w:cs="Arial"/>
                <w:sz w:val="16"/>
                <w:szCs w:val="16"/>
              </w:rPr>
              <w:t>IOVANNI FERNÁNDEZ SÁNCHEZ</w:t>
            </w:r>
          </w:p>
          <w:p>
            <w:pPr>
              <w:rPr>
                <w:b w:val="1"/>
                <w:bCs w:val="1"/>
                <w:rFonts w:ascii="Arial" w:hAnsi="Arial" w:cs="Arial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color w:val="000000"/>
                <w:rFonts w:ascii="Arial Narrow" w:hAnsi="Arial Narrow" w:cs="Arial"/>
                <w:sz w:val="16"/>
                <w:szCs w:val="16"/>
              </w:rPr>
              <w:t>Supervisor</w:t>
            </w:r>
          </w:p>
        </w:tc>
      </w:tr>
    </w:tbl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jc w:val="center"/>
        <w:spacing w:after="0" w:lineRule="auto" w:line="240"/>
        <w:contextualSpacing w:val="1"/>
      </w:pPr>
    </w:p>
    <w:p>
      <w:pPr>
        <w:rPr>
          <w:color w:val="404040"/>
          <w:rFonts w:ascii="Century Gothic" w:hAnsi="Century Gothic" w:cs="Arial"/>
          <w:sz w:val="19"/>
          <w:szCs w:val="19"/>
        </w:rPr>
      </w:pPr>
    </w:p>
    <w:p>
      <w:pPr>
        <w:rPr>
          <w:color w:val="404040"/>
          <w:rFonts w:ascii="Century Gothic" w:hAnsi="Century Gothic" w:cs="Arial"/>
          <w:sz w:val="19"/>
          <w:szCs w:val="19"/>
        </w:rPr>
      </w:pPr>
    </w:p>
    <w:p>
      <w:pPr>
        <w:rPr>
          <w:color w:val="404040"/>
          <w:rFonts w:ascii="Century Gothic" w:hAnsi="Century Gothic" w:cs="Arial"/>
          <w:sz w:val="19"/>
          <w:szCs w:val="19"/>
        </w:rPr>
      </w:pPr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2349500</wp:posOffset>
                </wp:positionH>
                <wp:positionV relativeFrom="page">
                  <wp:posOffset>12001500</wp:posOffset>
                </wp:positionV>
                <wp:extent cx="5334000" cy="74930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334000" cy="74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Created by unlicensed version of Document .Net 5.0.10.23!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The unlicensed version inserts "trial" into random places.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hyperlink r:id="R4acf496a2a814da2">
                              <w:r>
                                <w:rPr>
                                  <w:color w:val="0000FF"/>
                                  <w:rFonts w:ascii="Calibri" w:hAnsi="Calibri" w:cs="Calibri" w:eastAsia="Calibri"/>
                                  <w:sz w:val="28"/>
                                  <w:szCs w:val="28"/>
                                  <w:u w:val="single"/>
                                </w:rPr>
                                <w:t>This text will disappear after purchasing the license.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20160" w:orient="portrait" w:w="12240"/>
      <w:pgMar w:bottom="1418" w:footer="1724" w:gutter="0" w:header="709" w:left="1701" w:right="1701" w:top="1523"/>
      <w:pgNumType w:fmt="decimal"/>
      <w:cols w:equalWidth="1" w:num="1" w:space="708" w:sep="0"/>
      <w:headerReference w:type="default" r:id="R429a0633c8fa420c"/>
      <w:footerReference w:type="default" r:id="Red21ee6b35d24b70"/>
    </w:sectPr>
  </w:body>
</w:document>
</file>

<file path=word/footer1.xml><?xml version="1.0" encoding="utf-8"?>
<w:ft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p>
    <w:pPr>
      <w:rPr>
        <w:b w:val="0"/>
        <w:bCs w:val="0"/>
        <w:rFonts w:ascii="Arial" w:hAnsi="Arial" w:cs="Arial"/>
        <w:lang w:val="es-ES"/>
        <w:sz w:val="8"/>
        <w:szCs w:val="8"/>
      </w:rPr>
      <w:pStyle w:val="Title"/>
    </w:pPr>
    <w:r>
      <w:rPr>
        <w:b w:val="0"/>
        <w:bCs w:val="0"/>
        <w:rFonts w:ascii="Arial" w:hAnsi="Arial" w:cs="Arial"/>
        <w:sz w:val="8"/>
        <w:szCs w:val="8"/>
      </w:rPr>
      <mc:AlternateContent>
        <mc:Choice Requires="wps">
          <w:drawing>
            <wp:anchor allowOverlap="1" layoutInCell="1" relativeHeight="251657730" locked="0" simplePos="0" distL="114300" distT="0" distR="114300" distB="0" behindDoc="1">
              <wp:simplePos x="0" y="0"/>
              <wp:positionH relativeFrom="margin">
                <wp:align>center</wp:align>
              </wp:positionH>
              <wp:positionV relativeFrom="paragraph">
                <wp:posOffset>-30406</wp:posOffset>
              </wp:positionV>
              <wp:extent cx="5610225" cy="504825"/>
              <wp:effectExtent l="0" t="0" r="9525" b="9525"/>
              <wp:wrapNone/>
              <wp:docPr id="8" name="drawingObject8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9" name="Picture 9"/>
                      <pic:cNvPicPr/>
                    </pic:nvPicPr>
                    <pic:blipFill>
                      <a:blip r:embed="R24f7a7644baf4a9c"/>
                      <a:stretch/>
                    </pic:blipFill>
                    <pic:spPr>
                      <a:xfrm rot="0">
                        <a:ext cx="5610225" cy="50482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/>
      </mc:AlternateContent>
    </w:r>
  </w:p>
  <w:p>
    <w:pPr>
      <w:rPr>
        <w:b w:val="0"/>
        <w:bCs w:val="0"/>
        <w:rFonts w:ascii="Arial" w:hAnsi="Arial" w:cs="Arial"/>
        <w:lang w:val="es-ES"/>
        <w:sz w:val="8"/>
        <w:szCs w:val="8"/>
      </w:rPr>
      <w:pStyle w:val="Title"/>
    </w:pPr>
  </w:p>
  <w:p>
    <w:pPr>
      <w:rPr>
        <w:b w:val="0"/>
        <w:bCs w:val="0"/>
        <w:rFonts w:ascii="Arial" w:hAnsi="Arial" w:cs="Arial"/>
        <w:lang w:val="es-ES"/>
        <w:sz w:val="8"/>
        <w:szCs w:val="8"/>
      </w:rPr>
      <w:pStyle w:val="Title"/>
    </w:pPr>
  </w:p>
  <w:p>
    <w:pPr>
      <w:rPr>
        <w:rFonts w:ascii="Arial" w:hAnsi="Arial" w:cs="Arial"/>
        <w:sz w:val="2"/>
        <w:szCs w:val="2"/>
      </w:rPr>
      <w:pStyle w:val="Title"/>
    </w:pPr>
    <w:r>
      <w:rPr>
        <w:rFonts w:ascii="Arial" w:hAnsi="Arial" w:cs="Arial"/>
        <w:sz w:val="2"/>
        <w:szCs w:val="2"/>
      </w:rPr>
      <mc:AlternateContent>
        <mc:Choice Requires="wps">
          <w:drawing>
            <wp:anchor allowOverlap="1" layoutInCell="1" relativeHeight="251656706" locked="0" simplePos="0" distL="114300" distT="0" distR="114300" distB="0" behindDoc="0">
              <wp:simplePos x="0" y="0"/>
              <wp:positionH relativeFrom="margin">
                <wp:posOffset>-9525</wp:posOffset>
              </wp:positionH>
              <wp:positionV relativeFrom="paragraph">
                <wp:posOffset>308212</wp:posOffset>
              </wp:positionV>
              <wp:extent cx="4840686" cy="182014"/>
              <wp:effectExtent l="0" t="0" r="0" b="8890"/>
              <wp:wrapNone/>
              <wp:docPr id="10" name="drawingObject10"/>
              <wp:cNvGraphicFramePr/>
              <a:graphic>
                <a:graphicData uri="http://schemas.microsoft.com/office/word/2010/wordprocessingShape">
                  <wps:wsp>
                    <wps:cNvSpPr txBox="1"/>
                    <wps:spPr>
                      <a:xfrm rot="0">
                        <a:ext cx="4840686" cy="18201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rPr>
                              <w:b w:val="1"/>
                              <w:bCs w:val="1"/>
                              <w:sz w:val="10"/>
                              <w:szCs w:val="10"/>
                            </w:rPr>
                            <w:spacing w:after="0" w:lineRule="auto" w:line="240"/>
                          </w:pPr>
                          <w:r>
                            <w:rPr>
                              <w:lang w:val="es-ES"/>
                              <w:sz w:val="10"/>
                              <w:szCs w:val="10"/>
                            </w:rPr>
                            <w:t xml:space="preserve">Calle Pino Suárez #308 </w:t>
                          </w:r>
                          <w:r>
                            <w:rPr>
                              <w:lang w:val="es-ES"/>
                              <w:sz w:val="10"/>
                              <w:szCs w:val="10"/>
                            </w:rPr>
                            <w:t>Ote</w:t>
                          </w:r>
                          <w:r>
                            <w:rPr>
                              <w:lang w:val="es-ES"/>
                              <w:sz w:val="10"/>
                              <w:szCs w:val="10"/>
                            </w:rPr>
                            <w:t xml:space="preserve">., esquina con calle Miguel de </w:t>
                          </w:r>
                          <w:r>
                            <w:rPr>
                              <w:lang w:val="es-ES"/>
                              <w:sz w:val="10"/>
                              <w:szCs w:val="10"/>
                            </w:rPr>
                            <w:t xml:space="preserve"> </w:t>
                          </w:r>
                          <w:r>
                            <w:rPr>
                              <w:lang w:val="es-ES"/>
                              <w:sz w:val="10"/>
                              <w:szCs w:val="10"/>
                            </w:rPr>
                            <w:t xml:space="preserve">Cervantes Saavedra, Zona Centro, victoria de </w:t>
                          </w:r>
                          <w:r>
                            <w:rPr>
                              <w:lang w:val="es-ES"/>
                              <w:sz w:val="10"/>
                              <w:szCs w:val="10"/>
                            </w:rPr>
                            <w:t>Durango,Dgo</w:t>
                          </w:r>
                          <w:r>
                            <w:rPr>
                              <w:lang w:val="es-ES"/>
                              <w:sz w:val="10"/>
                              <w:szCs w:val="10"/>
                            </w:rPr>
                            <w:t>.</w:t>
                          </w:r>
                          <w:r>
                            <w:rPr>
                              <w:lang w:val="es-ES"/>
                              <w:sz w:val="10"/>
                              <w:szCs w:val="10"/>
                            </w:rPr>
                            <w:t xml:space="preserve"> </w:t>
                          </w:r>
                          <w:r>
                            <w:rPr>
                              <w:sz w:val="10"/>
                              <w:szCs w:val="10"/>
                            </w:rPr>
                            <w:t>C.P. 34000</w:t>
                          </w:r>
                          <w:r>
                            <w:rPr>
                              <w:sz w:val="10"/>
                              <w:szCs w:val="10"/>
                            </w:rPr>
                            <w:t xml:space="preserve"> </w:t>
                          </w:r>
                          <w:r>
                            <w:rPr>
                              <w:b w:val="1"/>
                              <w:bCs w:val="1"/>
                              <w:color w:val="1C0CEA"/>
                              <w:sz w:val="10"/>
                              <w:szCs w:val="10"/>
                            </w:rPr>
                            <w:t xml:space="preserve">Tel: </w:t>
                          </w:r>
                          <w:r>
                            <w:rPr>
                              <w:b w:val="1"/>
                              <w:bCs w:val="1"/>
                              <w:color w:val="1C0CEA"/>
                              <w:sz w:val="10"/>
                              <w:szCs w:val="10"/>
                            </w:rPr>
                            <w:t>6184564076</w:t>
                          </w:r>
                          <w:r>
                            <w:rPr>
                              <w:b w:val="1"/>
                              <w:bCs w:val="1"/>
                              <w:color w:val="1C0CEA"/>
                              <w:sz w:val="10"/>
                              <w:szCs w:val="10"/>
                            </w:rPr>
                            <w:t xml:space="preserve"> </w:t>
                          </w:r>
                          <w:r>
                            <w:rPr>
                              <w:sz w:val="10"/>
                              <w:szCs w:val="10"/>
                            </w:rPr>
                            <w:t xml:space="preserve">Email: </w:t>
                          </w:r>
                          <w:hyperlink r:id="Re1178d822a664e89">
                            <w:r>
                              <w:rPr>
                                <w:rStyle w:val="Hyperlink"/>
                                <w:b w:val="1"/>
                                <w:bCs w:val="1"/>
                                <w:sz w:val="10"/>
                                <w:szCs w:val="10"/>
                              </w:rPr>
                              <w:t>dgemjrs@durango.gob.mx</w:t>
                            </w:r>
                          </w:hyperlink>
                        </w:p>
                        <w:p>
                          <w:pPr>
                            <w:rPr>
                              <w:sz w:val="10"/>
                              <w:szCs w:val="10"/>
                              <w:u w:val="single"/>
                            </w:rPr>
                            <w:jc w:val="center"/>
                            <w:spacing w:after="0" w:lineRule="auto" w:line="240"/>
                          </w:pPr>
                        </w:p>
                      </w:txbxContent>
                    </wps:txbx>
                    <wps:bodyPr anchor="t" horzOverflow="overflow" vertOverflow="overflow" vert="horz" upright="1" lIns="91440" tIns="45720" rIns="91440" bIns="45720"/>
                  </wps:wsp>
                </a:graphicData>
              </a:graphic>
            </wp:anchor>
          </w:drawing>
        </mc:Choice>
        <mc:Fallback/>
      </mc:AlternateContent>
    </w:r>
  </w:p>
</w:ftr>
</file>

<file path=word/header1.xml><?xml version="1.0" encoding="utf-8"?>
<w:hd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p>
    <w:pPr>
      <w:pStyle w:val="header"/>
    </w:pPr>
    <w:r>
      <w:rPr>
        <w:rFonts w:ascii="Arial" w:hAnsi="Arial" w:cs="Arial"/>
        <w:sz w:val="2"/>
        <w:szCs w:val="2"/>
      </w:rPr>
      <mc:AlternateContent>
        <mc:Choice Requires="wps">
          <w:drawing>
            <wp:anchor allowOverlap="1" layoutInCell="0" relativeHeight="2" locked="0" simplePos="0" distL="114300" distT="0" distR="114300" distB="0" behindDoc="1">
              <wp:simplePos x="0" y="0"/>
              <wp:positionH relativeFrom="margin">
                <wp:posOffset>1208405</wp:posOffset>
              </wp:positionH>
              <wp:positionV relativeFrom="margin">
                <wp:posOffset>40640</wp:posOffset>
              </wp:positionV>
              <wp:extent cx="6725920" cy="10358755"/>
              <wp:effectExtent l="0" t="0" r="0" b="0"/>
              <wp:wrapNone/>
              <wp:docPr id="2" name="drawingObject2"/>
              <wp:cNvGraphicFramePr/>
              <a:graphic>
                <a:graphicData uri="http://schemas.openxmlformats.org/drawingml/2006/picture">
                  <pic:pic>
                    <pic:nvPicPr>
                      <pic:cNvPr id="3" name="Picture 3"/>
                      <pic:cNvPicPr/>
                    </pic:nvPicPr>
                    <pic:blipFill>
                      <a:blip r:embed="Raac4867db7da4517"/>
                      <a:stretch/>
                    </pic:blipFill>
                    <pic:spPr>
                      <a:xfrm rot="0">
                        <a:ext cx="6725920" cy="10358755"/>
                      </a:xfrm>
                      <a:custGeom>
                        <a:avLst/>
                        <a:pathLst>
                          <a:path w="274320000" h="274320000">
                            <a:moveTo>
                              <a:pt x="0" y="0"/>
                            </a:moveTo>
                            <a:lnTo>
                              <a:pt x="0" y="274320000"/>
                            </a:lnTo>
                            <a:lnTo>
                              <a:pt x="274320000" y="274320000"/>
                            </a:lnTo>
                            <a:lnTo>
                              <a:pt x="274320000" y="0"/>
                            </a:lnTo>
                            <a:close/>
                          </a:path>
                        </a:pathLst>
                      </a:custGeom>
                      <a:noFill/>
                    </pic:spPr>
                  </pic:pic>
                </a:graphicData>
              </a:graphic>
            </wp:anchor>
          </w:drawing>
        </mc:Choice>
        <mc:Fallback/>
      </mc:AlternateContent>
    </w:r>
    <w:r>
      <w:rPr>
        <w:b w:val="1"/>
        <w:bCs w:val="1"/>
        <w:rFonts w:ascii="Arial" w:hAnsi="Arial" w:cs="Arial"/>
        <w:lang w:val="es-ES"/>
        <w:sz w:val="8"/>
        <w:szCs w:val="8"/>
      </w:rPr>
      <mc:AlternateContent>
        <mc:Choice Requires="wps">
          <w:drawing>
            <wp:anchor allowOverlap="1" layoutInCell="1" relativeHeight="251658754" locked="0" simplePos="0" distL="114300" distT="0" distR="114300" distB="0" behindDoc="1">
              <wp:simplePos x="0" y="0"/>
              <wp:positionH relativeFrom="margin">
                <wp:align>right</wp:align>
              </wp:positionH>
              <wp:positionV relativeFrom="paragraph">
                <wp:posOffset>-80276</wp:posOffset>
              </wp:positionV>
              <wp:extent cx="1439823" cy="481570"/>
              <wp:effectExtent l="0" t="0" r="8255" b="0"/>
              <wp:wrapNone/>
              <wp:docPr id="4" name="drawingObject4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5" name="Picture 5"/>
                      <pic:cNvPicPr/>
                    </pic:nvPicPr>
                    <pic:blipFill>
                      <a:blip r:embed="Rc2fbfddc478943b4"/>
                      <a:stretch/>
                    </pic:blipFill>
                    <pic:spPr>
                      <a:xfrm rot="0">
                        <a:ext cx="1439823" cy="48157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/>
      </mc:AlternateContent>
    </w:r>
    <w:r>
      <mc:AlternateContent>
        <mc:Choice Requires="wps">
          <w:drawing>
            <wp:anchor allowOverlap="1" layoutInCell="1" relativeHeight="251655682" locked="0" simplePos="0" distL="114300" distT="0" distR="114300" distB="0" behindDoc="0">
              <wp:simplePos x="0" y="0"/>
              <wp:positionH relativeFrom="margin">
                <wp:posOffset>-3810</wp:posOffset>
              </wp:positionH>
              <wp:positionV relativeFrom="paragraph">
                <wp:posOffset>-202018</wp:posOffset>
              </wp:positionV>
              <wp:extent cx="1464517" cy="657842"/>
              <wp:effectExtent l="0" t="0" r="0" b="0"/>
              <wp:wrapNone/>
              <wp:docPr id="6" name="drawingObject6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7" name="Picture 7"/>
                      <pic:cNvPicPr/>
                    </pic:nvPicPr>
                    <pic:blipFill>
                      <a:blip r:embed="R7892dd59ea074505"/>
                      <a:stretch/>
                    </pic:blipFill>
                    <pic:spPr>
                      <a:xfrm rot="0">
                        <a:ext cx="1464517" cy="657842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/>
      </mc:AlternateContent>
    </w:r>
  </w:p>
</w:hdr>
</file>

<file path=word/numbering.xml><?xml version="1.0" encoding="utf-8"?>
<w:numbering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>
  <w:abstractNum w:abstractNumId="0">
    <w:styleLink w:val="ListStyle0"/>
    <w:multiLevelType w:val="hybridMultilevel"/>
    <w:name w:val="ListStyle0"/>
    <w:lvl w:ilvl="0">
      <w:numFmt w:val="upperLetter"/>
      <w:start w:val="1"/>
      <w:lvlText w:val="%1."/>
      <w:lvlJc w:val="left"/>
      <w:pPr>
        <w:ind w:hanging="360" w:left="720"/>
      </w:pPr>
    </w:lvl>
    <w:lvl w:ilvl="1">
      <w:numFmt w:val="lowerLetter"/>
      <w:start w:val="1"/>
      <w:lvlText w:val="%2."/>
      <w:lvlJc w:val="left"/>
      <w:pPr>
        <w:ind w:hanging="360" w:left="1440"/>
      </w:pPr>
    </w:lvl>
    <w:lvl w:ilvl="2">
      <w:numFmt w:val="lowerRoman"/>
      <w:start w:val="1"/>
      <w:lvlText w:val="%3."/>
      <w:lvlJc w:val="right"/>
      <w:pPr>
        <w:ind w:hanging="180" w:left="2160"/>
      </w:pPr>
    </w:lvl>
    <w:lvl w:ilvl="3">
      <w:numFmt w:val="decimal"/>
      <w:start w:val="1"/>
      <w:lvlText w:val="%4."/>
      <w:lvlJc w:val="left"/>
      <w:pPr>
        <w:ind w:hanging="360" w:left="2880"/>
      </w:pPr>
    </w:lvl>
    <w:lvl w:ilvl="4">
      <w:numFmt w:val="lowerLetter"/>
      <w:start w:val="1"/>
      <w:lvlText w:val="%5."/>
      <w:lvlJc w:val="left"/>
      <w:pPr>
        <w:ind w:hanging="360" w:left="3600"/>
      </w:pPr>
    </w:lvl>
    <w:lvl w:ilvl="5">
      <w:numFmt w:val="lowerRoman"/>
      <w:start w:val="1"/>
      <w:lvlText w:val="%6."/>
      <w:lvlJc w:val="right"/>
      <w:pPr>
        <w:ind w:hanging="180" w:left="4320"/>
      </w:pPr>
    </w:lvl>
    <w:lvl w:ilvl="6">
      <w:numFmt w:val="decimal"/>
      <w:start w:val="1"/>
      <w:lvlText w:val="%7."/>
      <w:lvlJc w:val="left"/>
      <w:pPr>
        <w:ind w:hanging="360" w:left="5040"/>
      </w:pPr>
    </w:lvl>
    <w:lvl w:ilvl="7">
      <w:numFmt w:val="lowerLetter"/>
      <w:start w:val="1"/>
      <w:lvlText w:val="%8."/>
      <w:lvlJc w:val="left"/>
      <w:pPr>
        <w:ind w:hanging="360" w:left="5760"/>
      </w:pPr>
    </w:lvl>
    <w:lvl w:ilvl="8">
      <w:numFmt w:val="lowerRoman"/>
      <w:start w:val="1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40"/>
  <w:defaultTabStop w:val="708"/>
  <w:characterSpacingControl w:val="doNotCompress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/>
        <w:lang w:val="es-MX"/>
        <w:sz w:val="22"/>
        <w:szCs w:val="22"/>
      </w:rPr>
    </w:rPrDefault>
    <w:pPrDefault>
      <w:pPr>
        <w:spacing w:after="200" w:lineRule="auto" w:line="276"/>
      </w:pPr>
    </w:pPrDefault>
  </w:docDefaults>
  <w:style w:type="paragraph" w:styleId="Normal" w:default="1">
    <w:name w:val="Normal"/>
    <w:qFormat/>
    <w:pPr>
      <w:spacing w:after="160" w:lineRule="auto" w:line="259"/>
    </w:pPr>
    <w:rPr>
      <w:rFonts w:eastAsia="MS Mincho"/>
    </w:rPr>
  </w:style>
  <w:style w:type="character" w:styleId="Default Paragraph Font" w:default="1">
    <w:name w:val="Default Paragraph Font"/>
    <w:qFormat/>
  </w:style>
  <w:style w:type="table" w:styleId="Normal Table" w:default="1">
    <w:name w:val="Normal Table"/>
    <w:qFormat/>
    <w:tblPr>
      <w:tblCellMar>
        <w:left w:type="dxa" w:w="108"/>
        <w:top w:type="dxa" w:w="0"/>
        <w:right w:type="dxa" w:w="108"/>
        <w:bottom w:type="dxa" w:w="0"/>
      </w:tblCellMar>
      <w:tblInd w:type="dxa" w:w="0"/>
    </w:tblPr>
  </w:style>
  <w:style w:type="paragraph" w:styleId="header">
    <w:name w:val="header"/>
    <w:qFormat/>
    <w:basedOn w:val="Normal"/>
    <w:pPr>
      <w:tabs>
        <w:tab w:val="center" w:leader="none" w:pos="4419"/>
        <w:tab w:val="right" w:leader="none" w:pos="8838"/>
      </w:tabs>
      <w:spacing w:after="0" w:lineRule="auto" w:line="240"/>
    </w:pPr>
  </w:style>
  <w:style w:type="character" w:styleId="Encabezado Car">
    <w:name w:val="Encabezado Car"/>
    <w:qFormat/>
    <w:basedOn w:val="Default Paragraph Font"/>
    <w:rPr>
      <w:rFonts w:eastAsia="MS Mincho"/>
    </w:rPr>
  </w:style>
  <w:style w:type="paragraph" w:styleId="Title">
    <w:name w:val="Title"/>
    <w:qFormat/>
    <w:basedOn w:val="Normal"/>
    <w:pPr>
      <w:jc w:val="center"/>
      <w:spacing w:after="0" w:lineRule="auto" w:line="240"/>
    </w:pPr>
    <w:rPr>
      <w:b w:val="1"/>
      <w:bCs w:val="1"/>
      <w:rFonts w:ascii="Times New Roman" w:hAnsi="Times New Roman" w:cs="Times New Roman" w:eastAsia="Times New Roman"/>
      <w:sz w:val="24"/>
      <w:szCs w:val="24"/>
    </w:rPr>
  </w:style>
  <w:style w:type="character" w:styleId="Título Car">
    <w:name w:val="Título Car"/>
    <w:qFormat/>
    <w:basedOn w:val="Default Paragraph Font"/>
    <w:rPr>
      <w:b w:val="1"/>
      <w:bCs w:val="1"/>
      <w:rFonts w:ascii="Times New Roman" w:hAnsi="Times New Roman" w:cs="Times New Roman" w:eastAsia="Times New Roman"/>
      <w:sz w:val="24"/>
      <w:szCs w:val="24"/>
    </w:rPr>
  </w:style>
  <w:style w:type="character" w:styleId="Hyperlink">
    <w:name w:val="Hyperlink"/>
    <w:qFormat/>
    <w:basedOn w:val="Default Paragraph Font"/>
    <w:rPr>
      <w:color w:val="0000FF"/>
      <w:u w:val="single"/>
    </w:rPr>
  </w:style>
  <w:style w:type="paragraph" w:styleId="List Paragraph">
    <w:name w:val="List Paragraph"/>
    <w:qFormat/>
    <w:basedOn w:val="Normal"/>
    <w:pPr>
      <w:ind w:left="720"/>
      <w:contextualSpacing w:val="1"/>
    </w:pPr>
  </w:style>
  <w:style w:type="paragraph" w:styleId="Subtitle">
    <w:name w:val="Subtitle"/>
    <w:qFormat/>
    <w:basedOn w:val="Normal"/>
    <w:rPr>
      <w:color w:val="5A5A5A"/>
      <w:spacing w:val="15"/>
    </w:rPr>
  </w:style>
  <w:style w:type="character" w:styleId="Subtítulo Car">
    <w:name w:val="Subtítulo Car"/>
    <w:qFormat/>
    <w:basedOn w:val="Default Paragraph Font"/>
    <w:rPr>
      <w:color w:val="5A5A5A"/>
      <w:spacing w:val="15"/>
    </w:rPr>
  </w:style>
  <w:style w:type="paragraph" w:styleId="footer">
    <w:name w:val="footer"/>
    <w:qFormat/>
    <w:basedOn w:val="Normal"/>
    <w:pPr>
      <w:tabs>
        <w:tab w:val="center" w:leader="none" w:pos="4419"/>
        <w:tab w:val="right" w:leader="none" w:pos="8838"/>
      </w:tabs>
      <w:spacing w:after="0" w:lineRule="auto" w:line="240"/>
    </w:pPr>
  </w:style>
  <w:style w:type="character" w:styleId="Pie de página Car">
    <w:name w:val="Pie de página Car"/>
    <w:qFormat/>
    <w:basedOn w:val="Default Paragraph Font"/>
    <w:rPr>
      <w:rFonts w:eastAsia="MS Mincho"/>
    </w:rPr>
  </w:style>
  <w:style w:type="paragraph" w:styleId="Balloon Text">
    <w:name w:val="Balloon Text"/>
    <w:qFormat/>
    <w:basedOn w:val="Normal"/>
    <w:pPr>
      <w:spacing w:after="0" w:lineRule="auto" w:line="240"/>
    </w:pPr>
    <w:rPr>
      <w:rFonts w:ascii="Segoe UI" w:hAnsi="Segoe UI" w:cs="Segoe UI"/>
      <w:sz w:val="18"/>
      <w:szCs w:val="18"/>
    </w:rPr>
  </w:style>
  <w:style w:type="character" w:styleId="Texto de globo Car">
    <w:name w:val="Texto de globo Car"/>
    <w:qFormat/>
    <w:basedOn w:val="Default Paragraph Font"/>
    <w:rPr>
      <w:rFonts w:ascii="Segoe UI" w:hAnsi="Segoe UI" w:cs="Segoe UI" w:eastAsia="MS Mincho"/>
      <w:sz w:val="18"/>
      <w:szCs w:val="18"/>
    </w:rPr>
  </w:style>
  <w:style w:type="paragraph" w:styleId="No Spacing">
    <w:name w:val="No Spacing"/>
    <w:qFormat/>
    <w:pPr>
      <w:spacing w:after="0" w:lineRule="auto" w:line="240"/>
    </w:pPr>
    <w:rPr>
      <w:rFonts w:ascii="Times New Roman" w:hAnsi="Times New Roman" w:cs="Times New Roman" w:eastAsia="Times New Roman"/>
      <w:lang w:val="es-ES"/>
      <w:sz w:val="20"/>
      <w:szCs w:val="20"/>
    </w:rPr>
  </w:style>
  <w:style w:type="table" w:styleId="Table Grid">
    <w:name w:val="Table Grid"/>
    <w:qFormat/>
    <w:basedOn w:val="Normal Table"/>
    <w:tblPr>
      <w:tblBorders>
        <w:left w:val="single" w:sz="4" w:space="0" w:color="auto"/>
        <w:top w:val="single" w:sz="4" w:space="0" w:color="auto"/>
        <w:right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pPr>
      <w:spacing w:after="0" w:lineRule="auto" w:line="240"/>
    </w:pPr>
  </w:style>
  <w:style w:type="character" w:styleId="Unresolved Mention">
    <w:name w:val="Unresolved Mention"/>
    <w:qFormat/>
    <w:basedOn w:val="Default Paragraph Font"/>
    <w:rPr>
      <w:shd w:fill="E1DFDD"/>
      <w:color w:val="605E5C"/>
    </w:rPr>
  </w:style>
  <w:style w:type="numbering" w:styleId="ListStyle0">
    <w:name w:val="ListStyle0"/>
    <w:qFormat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sautinsoft.com/products/document/order.php" TargetMode="External" Id="R4acf496a2a814da2" /><Relationship Type="http://schemas.openxmlformats.org/officeDocument/2006/relationships/header" Target="header1.xml" Id="R429a0633c8fa420c" /><Relationship Type="http://schemas.openxmlformats.org/officeDocument/2006/relationships/footer" Target="footer1.xml" Id="Red21ee6b35d24b70" /><Relationship Type="http://schemas.openxmlformats.org/officeDocument/2006/relationships/styles" Target="styles.xml" Id="R122a391550d2419b" /><Relationship Type="http://schemas.openxmlformats.org/officeDocument/2006/relationships/numbering" Target="/word/numbering.xml" Id="Rc0a38bb8329b4274" /><Relationship Type="http://schemas.openxmlformats.org/officeDocument/2006/relationships/settings" Target="settings.xml" Id="R9e9eef8738434ffc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media/ze0xt12l.png" Id="R24f7a7644baf4a9c" /><Relationship Type="http://schemas.openxmlformats.org/officeDocument/2006/relationships/hyperlink" Target="mailto:dgemjrs@durango.gob.mx" TargetMode="External" Id="Re1178d822a664e8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media/2r0obhet.jpeg" Id="Raac4867db7da4517" /><Relationship Type="http://schemas.openxmlformats.org/officeDocument/2006/relationships/image" Target="media/0vz25pxe.png" Id="Rc2fbfddc478943b4" /><Relationship Type="http://schemas.openxmlformats.org/officeDocument/2006/relationships/image" Target="media/rjdyblst.jpeg" Id="R7892dd59ea074505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Document .Net v.5.0.10.23</Application>
  <Company>Hewlett-Packard Company</Company>
  <Pages>1</Pages>
  <Words>491</Words>
  <Characters>2703</Characters>
  <CharactersWithSpaces>3188</CharactersWithSpaces>
  <Lines>22</Lin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DGEPMS2</dc:creator>
  <cp:lastModifiedBy>Iovanni Fernández</cp:lastModifiedBy>
  <dcterms:created xsi:type="dcterms:W3CDTF">2022-05-02T19:58:00Z</dcterms:created>
  <dcterms:modified xsi:type="dcterms:W3CDTF">2022-05-05T14:18:00Z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