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Moderation Capacity Protection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