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5C721C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2026 Fastpitch HOF Vote Results - Inductees</w:t>
      </w:r>
    </w:p>
    <w:p w:rsidR="00000000" w:rsidRDefault="005C721C">
      <w:pPr>
        <w:rPr>
          <w:b/>
        </w:rPr>
      </w:pPr>
      <w:r>
        <w:rPr>
          <w:b/>
        </w:rPr>
        <w:t>April 1, 2026</w:t>
      </w:r>
    </w:p>
    <w:p w:rsidR="00000000" w:rsidRDefault="005C721C">
      <w:pPr>
        <w:rPr>
          <w:sz w:val="36"/>
          <w:szCs w:val="36"/>
        </w:rPr>
      </w:pPr>
    </w:p>
    <w:p w:rsidR="00000000" w:rsidRDefault="005C721C">
      <w:pPr>
        <w:rPr>
          <w:sz w:val="36"/>
          <w:szCs w:val="36"/>
        </w:rPr>
      </w:pPr>
      <w:r>
        <w:rPr>
          <w:sz w:val="36"/>
          <w:szCs w:val="36"/>
        </w:rPr>
        <w:t>The voting was done from March 15</w:t>
      </w:r>
      <w:r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through March 31</w:t>
      </w:r>
      <w:r>
        <w:rPr>
          <w:sz w:val="36"/>
          <w:szCs w:val="36"/>
          <w:vertAlign w:val="superscript"/>
        </w:rPr>
        <w:t>st</w:t>
      </w:r>
      <w:r>
        <w:rPr>
          <w:sz w:val="36"/>
          <w:szCs w:val="36"/>
        </w:rPr>
        <w:t xml:space="preserve"> with 50 HOF members participating.</w:t>
      </w:r>
    </w:p>
    <w:p w:rsidR="00317C34" w:rsidRDefault="005C721C">
      <w:pPr>
        <w:rPr>
          <w:sz w:val="36"/>
          <w:szCs w:val="36"/>
        </w:rPr>
      </w:pPr>
      <w:r>
        <w:rPr>
          <w:sz w:val="36"/>
          <w:szCs w:val="36"/>
        </w:rPr>
        <w:t xml:space="preserve">Elected candidates had to receive 75 percent or more of the “Yes/No” vote from voting members.  </w:t>
      </w:r>
    </w:p>
    <w:p w:rsidR="00000000" w:rsidRDefault="005C721C">
      <w:pPr>
        <w:rPr>
          <w:sz w:val="36"/>
          <w:szCs w:val="36"/>
        </w:rPr>
      </w:pPr>
      <w:bookmarkStart w:id="0" w:name="_GoBack"/>
      <w:bookmarkEnd w:id="0"/>
      <w:r>
        <w:rPr>
          <w:sz w:val="36"/>
          <w:szCs w:val="36"/>
        </w:rPr>
        <w:t>The “No Opinion” was not part of the tabulation criteria.</w:t>
      </w:r>
    </w:p>
    <w:p w:rsidR="00000000" w:rsidRDefault="005C721C">
      <w:pPr>
        <w:rPr>
          <w:sz w:val="40"/>
          <w:szCs w:val="40"/>
        </w:rPr>
      </w:pPr>
    </w:p>
    <w:p w:rsidR="00000000" w:rsidRDefault="005C721C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2026 HOF Inductees Class</w:t>
      </w:r>
    </w:p>
    <w:p w:rsidR="00000000" w:rsidRDefault="005C721C"/>
    <w:p w:rsidR="00000000" w:rsidRDefault="005C721C">
      <w:pPr>
        <w:rPr>
          <w:sz w:val="36"/>
          <w:szCs w:val="36"/>
        </w:rPr>
      </w:pPr>
      <w:r>
        <w:rPr>
          <w:sz w:val="36"/>
          <w:szCs w:val="36"/>
        </w:rPr>
        <w:t>Gordy Baker</w:t>
      </w:r>
    </w:p>
    <w:p w:rsidR="00000000" w:rsidRDefault="005C721C">
      <w:pPr>
        <w:rPr>
          <w:sz w:val="36"/>
          <w:szCs w:val="36"/>
        </w:rPr>
      </w:pPr>
      <w:r>
        <w:rPr>
          <w:sz w:val="36"/>
          <w:szCs w:val="36"/>
        </w:rPr>
        <w:t>Dave Donahue</w:t>
      </w:r>
    </w:p>
    <w:p w:rsidR="00000000" w:rsidRDefault="005C721C">
      <w:pPr>
        <w:rPr>
          <w:sz w:val="36"/>
          <w:szCs w:val="36"/>
        </w:rPr>
      </w:pPr>
      <w:r>
        <w:rPr>
          <w:sz w:val="36"/>
          <w:szCs w:val="36"/>
        </w:rPr>
        <w:t>John "JR" Ogden</w:t>
      </w:r>
      <w:r>
        <w:rPr>
          <w:sz w:val="36"/>
          <w:szCs w:val="36"/>
        </w:rPr>
        <w:tab/>
      </w:r>
    </w:p>
    <w:p w:rsidR="00000000" w:rsidRDefault="005C721C">
      <w:pPr>
        <w:rPr>
          <w:sz w:val="36"/>
          <w:szCs w:val="36"/>
        </w:rPr>
      </w:pPr>
      <w:r>
        <w:rPr>
          <w:sz w:val="36"/>
          <w:szCs w:val="36"/>
        </w:rPr>
        <w:t>Matt Palazzo</w:t>
      </w:r>
      <w:r>
        <w:rPr>
          <w:sz w:val="36"/>
          <w:szCs w:val="36"/>
        </w:rPr>
        <w:tab/>
      </w:r>
    </w:p>
    <w:p w:rsidR="00000000" w:rsidRDefault="005C721C">
      <w:pPr>
        <w:rPr>
          <w:sz w:val="36"/>
          <w:szCs w:val="36"/>
        </w:rPr>
      </w:pPr>
      <w:r>
        <w:rPr>
          <w:sz w:val="36"/>
          <w:szCs w:val="36"/>
        </w:rPr>
        <w:t>Scott Smith</w:t>
      </w:r>
    </w:p>
    <w:p w:rsidR="00000000" w:rsidRDefault="005C721C">
      <w:pPr>
        <w:rPr>
          <w:sz w:val="36"/>
          <w:szCs w:val="36"/>
        </w:rPr>
      </w:pPr>
      <w:r>
        <w:rPr>
          <w:sz w:val="36"/>
          <w:szCs w:val="36"/>
        </w:rPr>
        <w:t>Larry Svoboda</w:t>
      </w:r>
    </w:p>
    <w:p w:rsidR="00000000" w:rsidRDefault="005C721C">
      <w:pPr>
        <w:rPr>
          <w:sz w:val="36"/>
          <w:szCs w:val="36"/>
        </w:rPr>
      </w:pPr>
      <w:r>
        <w:rPr>
          <w:sz w:val="36"/>
          <w:szCs w:val="36"/>
        </w:rPr>
        <w:t xml:space="preserve">Brad </w:t>
      </w:r>
      <w:proofErr w:type="spellStart"/>
      <w:r>
        <w:rPr>
          <w:sz w:val="36"/>
          <w:szCs w:val="36"/>
        </w:rPr>
        <w:t>Wedeking</w:t>
      </w:r>
      <w:proofErr w:type="spellEnd"/>
    </w:p>
    <w:p w:rsidR="00000000" w:rsidRDefault="005C721C">
      <w:pPr>
        <w:rPr>
          <w:sz w:val="36"/>
          <w:szCs w:val="36"/>
        </w:rPr>
      </w:pPr>
      <w:r>
        <w:rPr>
          <w:sz w:val="36"/>
          <w:szCs w:val="36"/>
        </w:rPr>
        <w:t xml:space="preserve">Charles </w:t>
      </w:r>
      <w:proofErr w:type="spellStart"/>
      <w:r>
        <w:rPr>
          <w:sz w:val="36"/>
          <w:szCs w:val="36"/>
        </w:rPr>
        <w:t>Stufflebeem</w:t>
      </w:r>
      <w:proofErr w:type="spellEnd"/>
      <w:r>
        <w:rPr>
          <w:sz w:val="36"/>
          <w:szCs w:val="36"/>
        </w:rPr>
        <w:t xml:space="preserve"> Sr.</w:t>
      </w:r>
    </w:p>
    <w:p w:rsidR="005C721C" w:rsidRDefault="005C721C"/>
    <w:sectPr w:rsidR="005C7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C34"/>
    <w:rsid w:val="00317C34"/>
    <w:rsid w:val="005C721C"/>
    <w:rsid w:val="006B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065C3C-A54C-407F-9304-674CD1CAE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2</cp:revision>
  <cp:lastPrinted>2026-04-02T15:02:00Z</cp:lastPrinted>
  <dcterms:created xsi:type="dcterms:W3CDTF">2026-04-04T14:43:00Z</dcterms:created>
  <dcterms:modified xsi:type="dcterms:W3CDTF">2026-04-04T14:43:00Z</dcterms:modified>
</cp:coreProperties>
</file>