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A3CDF" w14:textId="1F52E321" w:rsidR="008211B6" w:rsidRPr="007151EE" w:rsidRDefault="00DB210C" w:rsidP="00B81278">
      <w:pPr>
        <w:spacing w:line="360" w:lineRule="auto"/>
        <w:rPr>
          <w:b/>
          <w:bCs/>
        </w:rPr>
      </w:pPr>
      <w:r w:rsidRPr="00E812D3">
        <w:rPr>
          <w:b/>
          <w:bCs/>
        </w:rPr>
        <w:t xml:space="preserve">Установка </w:t>
      </w:r>
      <w:r w:rsidRPr="00E812D3">
        <w:rPr>
          <w:b/>
          <w:bCs/>
          <w:lang w:val="en-US"/>
        </w:rPr>
        <w:t>Arduino</w:t>
      </w:r>
      <w:r w:rsidRPr="007151EE">
        <w:rPr>
          <w:b/>
          <w:bCs/>
        </w:rPr>
        <w:t xml:space="preserve"> </w:t>
      </w:r>
      <w:r w:rsidRPr="00E812D3">
        <w:rPr>
          <w:b/>
          <w:bCs/>
          <w:lang w:val="en-US"/>
        </w:rPr>
        <w:t>IDE</w:t>
      </w:r>
      <w:r w:rsidRPr="007151EE">
        <w:rPr>
          <w:b/>
          <w:bCs/>
        </w:rPr>
        <w:t>.</w:t>
      </w:r>
      <w:r w:rsidRPr="007151EE">
        <w:rPr>
          <w:b/>
          <w:bCs/>
        </w:rPr>
        <w:br/>
      </w:r>
    </w:p>
    <w:p w14:paraId="49E03424" w14:textId="7F2B279F" w:rsidR="00DB210C" w:rsidRDefault="00DB210C" w:rsidP="00B81278">
      <w:pPr>
        <w:spacing w:line="360" w:lineRule="auto"/>
      </w:pPr>
      <w:r>
        <w:t>Шаг 1</w:t>
      </w:r>
      <w:r>
        <w:br/>
      </w:r>
      <w:r>
        <w:tab/>
        <w:t xml:space="preserve">Зайти на сайт </w:t>
      </w:r>
      <w:hyperlink r:id="rId4" w:history="1">
        <w:r w:rsidRPr="00DB210C">
          <w:rPr>
            <w:rStyle w:val="a3"/>
          </w:rPr>
          <w:t>https://www.arduino.cc</w:t>
        </w:r>
      </w:hyperlink>
    </w:p>
    <w:p w14:paraId="4D8E4FDD" w14:textId="446F1708" w:rsidR="00DB210C" w:rsidRDefault="00DB210C" w:rsidP="00B81278">
      <w:pPr>
        <w:spacing w:line="360" w:lineRule="auto"/>
      </w:pPr>
      <w:r>
        <w:t>Шаг 2</w:t>
      </w:r>
    </w:p>
    <w:p w14:paraId="74D3638C" w14:textId="0E12A53E" w:rsidR="00DB210C" w:rsidRDefault="00DB210C" w:rsidP="00B81278">
      <w:pPr>
        <w:spacing w:line="360" w:lineRule="auto"/>
        <w:rPr>
          <w:lang w:val="en-US"/>
        </w:rPr>
      </w:pPr>
      <w:r>
        <w:tab/>
        <w:t>Нажать кнопку «</w:t>
      </w:r>
      <w:proofErr w:type="spellStart"/>
      <w:r>
        <w:rPr>
          <w:lang w:val="en-US"/>
        </w:rPr>
        <w:t>sofrtware</w:t>
      </w:r>
      <w:proofErr w:type="spellEnd"/>
      <w:r>
        <w:t>»</w:t>
      </w:r>
      <w:r>
        <w:rPr>
          <w:lang w:val="en-US"/>
        </w:rPr>
        <w:t>.</w:t>
      </w:r>
    </w:p>
    <w:p w14:paraId="399CC254" w14:textId="77777777" w:rsidR="00DB210C" w:rsidRDefault="00DB210C" w:rsidP="00B81278">
      <w:pPr>
        <w:keepNext/>
        <w:spacing w:line="360" w:lineRule="auto"/>
      </w:pPr>
      <w:r w:rsidRPr="00DB210C">
        <w:rPr>
          <w:noProof/>
          <w:lang w:val="en-US"/>
        </w:rPr>
        <w:drawing>
          <wp:inline distT="0" distB="0" distL="0" distR="0" wp14:anchorId="40A70EF0" wp14:editId="0DE57936">
            <wp:extent cx="5940425" cy="3426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F48A" w14:textId="0A2DFDCD" w:rsidR="00DB210C" w:rsidRPr="007151EE" w:rsidRDefault="00DB210C" w:rsidP="00B81278">
      <w:pPr>
        <w:pStyle w:val="a6"/>
        <w:spacing w:line="360" w:lineRule="auto"/>
        <w:jc w:val="center"/>
      </w:pPr>
      <w:r>
        <w:t xml:space="preserve">Рисунок  </w:t>
      </w:r>
      <w:r w:rsidR="00B527FA">
        <w:fldChar w:fldCharType="begin"/>
      </w:r>
      <w:r w:rsidR="00B527FA">
        <w:instrText xml:space="preserve"> SEQ Рисунок_ \* ARABIC </w:instrText>
      </w:r>
      <w:r w:rsidR="00B527FA">
        <w:fldChar w:fldCharType="separate"/>
      </w:r>
      <w:r w:rsidR="00B527FA">
        <w:rPr>
          <w:noProof/>
        </w:rPr>
        <w:t>1</w:t>
      </w:r>
      <w:r w:rsidR="00B527FA">
        <w:rPr>
          <w:noProof/>
        </w:rPr>
        <w:fldChar w:fldCharType="end"/>
      </w:r>
      <w:r w:rsidRPr="007151EE">
        <w:t xml:space="preserve">. </w:t>
      </w:r>
      <w:r>
        <w:t>Кнопка</w:t>
      </w:r>
      <w:r w:rsidRPr="007151EE">
        <w:t xml:space="preserve"> </w:t>
      </w:r>
      <w:r>
        <w:t>"</w:t>
      </w:r>
      <w:r>
        <w:rPr>
          <w:lang w:val="en-US"/>
        </w:rPr>
        <w:t>Software</w:t>
      </w:r>
      <w:r>
        <w:t>"</w:t>
      </w:r>
    </w:p>
    <w:p w14:paraId="2BEB3EFB" w14:textId="7ADBF3A8" w:rsidR="00B81278" w:rsidRDefault="00B81278">
      <w:r>
        <w:br w:type="page"/>
      </w:r>
    </w:p>
    <w:p w14:paraId="631F5F67" w14:textId="77777777" w:rsidR="00B81278" w:rsidRDefault="00B81278" w:rsidP="00B81278">
      <w:pPr>
        <w:spacing w:line="360" w:lineRule="auto"/>
      </w:pPr>
    </w:p>
    <w:p w14:paraId="22696895" w14:textId="002BD085" w:rsidR="00DB210C" w:rsidRDefault="00DB210C" w:rsidP="00B81278">
      <w:pPr>
        <w:spacing w:line="360" w:lineRule="auto"/>
      </w:pPr>
      <w:r>
        <w:t>Шаг 3</w:t>
      </w:r>
    </w:p>
    <w:p w14:paraId="17E3B559" w14:textId="192CB920" w:rsidR="00DB210C" w:rsidRDefault="00DB210C" w:rsidP="00B81278">
      <w:pPr>
        <w:spacing w:line="360" w:lineRule="auto"/>
      </w:pPr>
      <w:r>
        <w:tab/>
        <w:t xml:space="preserve">Выбрать из предоставленных вариантов версию программы, для подходящей операционной системы. </w:t>
      </w:r>
    </w:p>
    <w:p w14:paraId="4169B666" w14:textId="77777777" w:rsidR="00DB210C" w:rsidRDefault="00DB210C" w:rsidP="00B81278">
      <w:pPr>
        <w:keepNext/>
        <w:spacing w:line="360" w:lineRule="auto"/>
      </w:pPr>
      <w:r>
        <w:rPr>
          <w:noProof/>
        </w:rPr>
        <w:drawing>
          <wp:inline distT="0" distB="0" distL="0" distR="0" wp14:anchorId="70B20B3D" wp14:editId="610ABDBC">
            <wp:extent cx="5940425" cy="34264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BB11" w14:textId="0D4B5B2C" w:rsidR="00DB210C" w:rsidRDefault="00DB210C" w:rsidP="00B81278">
      <w:pPr>
        <w:pStyle w:val="a6"/>
        <w:spacing w:line="360" w:lineRule="auto"/>
        <w:jc w:val="center"/>
      </w:pPr>
      <w:r>
        <w:t xml:space="preserve">Рисунок  </w:t>
      </w:r>
      <w:r w:rsidR="00B527FA">
        <w:fldChar w:fldCharType="begin"/>
      </w:r>
      <w:r w:rsidR="00B527FA">
        <w:instrText xml:space="preserve"> SEQ Рисунок_ \* ARABIC </w:instrText>
      </w:r>
      <w:r w:rsidR="00B527FA">
        <w:fldChar w:fldCharType="separate"/>
      </w:r>
      <w:r w:rsidR="00B527FA">
        <w:rPr>
          <w:noProof/>
        </w:rPr>
        <w:t>2</w:t>
      </w:r>
      <w:r w:rsidR="00B527FA">
        <w:rPr>
          <w:noProof/>
        </w:rPr>
        <w:fldChar w:fldCharType="end"/>
      </w:r>
      <w:r>
        <w:t>. Версии программы для разных операционных систем</w:t>
      </w:r>
    </w:p>
    <w:p w14:paraId="0B6F76B9" w14:textId="359C03E9" w:rsidR="00DB210C" w:rsidRDefault="00DB210C" w:rsidP="00B81278">
      <w:pPr>
        <w:spacing w:line="360" w:lineRule="auto"/>
      </w:pPr>
      <w:r>
        <w:t>Шаг 4</w:t>
      </w:r>
    </w:p>
    <w:p w14:paraId="3D4ED2F1" w14:textId="06B685EC" w:rsidR="00DB210C" w:rsidRDefault="00DB210C" w:rsidP="00B81278">
      <w:pPr>
        <w:spacing w:line="360" w:lineRule="auto"/>
      </w:pPr>
      <w:r>
        <w:tab/>
        <w:t xml:space="preserve">Распаковка </w:t>
      </w:r>
      <w:r>
        <w:rPr>
          <w:lang w:val="en-US"/>
        </w:rPr>
        <w:t>ZIP</w:t>
      </w:r>
      <w:r w:rsidRPr="007151EE">
        <w:t xml:space="preserve"> </w:t>
      </w:r>
      <w:r>
        <w:t>файла.</w:t>
      </w:r>
      <w:r>
        <w:br/>
        <w:t>Шаг 5</w:t>
      </w:r>
    </w:p>
    <w:p w14:paraId="233C50C1" w14:textId="7993C275" w:rsidR="00DB210C" w:rsidRDefault="00DB210C" w:rsidP="00B81278">
      <w:pPr>
        <w:spacing w:line="360" w:lineRule="auto"/>
      </w:pPr>
      <w:r>
        <w:tab/>
        <w:t>Установка приложения.</w:t>
      </w:r>
    </w:p>
    <w:p w14:paraId="3497FC7D" w14:textId="45BE21B3" w:rsidR="00DB210C" w:rsidRDefault="00DB210C" w:rsidP="00B81278">
      <w:pPr>
        <w:spacing w:line="360" w:lineRule="auto"/>
      </w:pPr>
    </w:p>
    <w:p w14:paraId="2A1FA526" w14:textId="3EDB2E04" w:rsidR="00DB210C" w:rsidRDefault="00DB210C" w:rsidP="00B81278">
      <w:pPr>
        <w:spacing w:line="360" w:lineRule="auto"/>
        <w:rPr>
          <w:b/>
          <w:bCs/>
        </w:rPr>
      </w:pPr>
      <w:r w:rsidRPr="00E812D3">
        <w:rPr>
          <w:b/>
          <w:bCs/>
        </w:rPr>
        <w:t xml:space="preserve">Установка библиотек в приложение </w:t>
      </w:r>
      <w:r w:rsidRPr="00E812D3">
        <w:rPr>
          <w:b/>
          <w:bCs/>
          <w:lang w:val="en-US"/>
        </w:rPr>
        <w:t>Arduino</w:t>
      </w:r>
      <w:r w:rsidRPr="00E812D3">
        <w:rPr>
          <w:b/>
          <w:bCs/>
        </w:rPr>
        <w:t xml:space="preserve"> </w:t>
      </w:r>
      <w:r w:rsidRPr="00E812D3">
        <w:rPr>
          <w:b/>
          <w:bCs/>
          <w:lang w:val="en-US"/>
        </w:rPr>
        <w:t>IDE</w:t>
      </w:r>
      <w:r w:rsidRPr="00E812D3">
        <w:rPr>
          <w:b/>
          <w:bCs/>
        </w:rPr>
        <w:t>.</w:t>
      </w:r>
    </w:p>
    <w:p w14:paraId="79812D2F" w14:textId="51BB1CE4" w:rsidR="00E812D3" w:rsidRDefault="00E812D3" w:rsidP="00B81278">
      <w:pPr>
        <w:spacing w:line="360" w:lineRule="auto"/>
      </w:pPr>
      <w:r>
        <w:t>Шаг 1</w:t>
      </w:r>
    </w:p>
    <w:p w14:paraId="125045A6" w14:textId="01546DEA" w:rsidR="00E812D3" w:rsidRDefault="00E812D3" w:rsidP="00B81278">
      <w:pPr>
        <w:spacing w:line="360" w:lineRule="auto"/>
      </w:pPr>
      <w:r>
        <w:tab/>
        <w:t xml:space="preserve">Скачайте </w:t>
      </w:r>
      <w:r>
        <w:rPr>
          <w:lang w:val="en-US"/>
        </w:rPr>
        <w:t>ZIP</w:t>
      </w:r>
      <w:r>
        <w:t xml:space="preserve"> файл с интересующей вас библиотекой.</w:t>
      </w:r>
    </w:p>
    <w:p w14:paraId="1F096B46" w14:textId="476517EC" w:rsidR="00B81278" w:rsidRDefault="00B81278">
      <w:r>
        <w:br w:type="page"/>
      </w:r>
    </w:p>
    <w:p w14:paraId="0C53A69F" w14:textId="77777777" w:rsidR="00B81278" w:rsidRPr="00E812D3" w:rsidRDefault="00B81278" w:rsidP="00B81278">
      <w:pPr>
        <w:spacing w:line="360" w:lineRule="auto"/>
      </w:pPr>
    </w:p>
    <w:p w14:paraId="11BCD6AB" w14:textId="6FE4FD6D" w:rsidR="00DB210C" w:rsidRDefault="00E812D3" w:rsidP="00B81278">
      <w:pPr>
        <w:spacing w:line="360" w:lineRule="auto"/>
      </w:pPr>
      <w:r>
        <w:t>Шаг 2</w:t>
      </w:r>
    </w:p>
    <w:p w14:paraId="7ECCDFF9" w14:textId="2685F83A" w:rsidR="00E812D3" w:rsidRDefault="00E812D3" w:rsidP="00B81278">
      <w:pPr>
        <w:spacing w:line="360" w:lineRule="auto"/>
        <w:rPr>
          <w:shd w:val="clear" w:color="auto" w:fill="FFFFFF"/>
          <w:lang w:eastAsia="ru-RU"/>
        </w:rPr>
      </w:pPr>
      <w:r>
        <w:tab/>
      </w:r>
      <w:r w:rsidRPr="00E812D3">
        <w:rPr>
          <w:shd w:val="clear" w:color="auto" w:fill="FFFFFF"/>
          <w:lang w:eastAsia="ru-RU"/>
        </w:rPr>
        <w:t xml:space="preserve">В среде разработки </w:t>
      </w:r>
      <w:proofErr w:type="spellStart"/>
      <w:r w:rsidRPr="00E812D3">
        <w:rPr>
          <w:shd w:val="clear" w:color="auto" w:fill="FFFFFF"/>
          <w:lang w:eastAsia="ru-RU"/>
        </w:rPr>
        <w:t>Ардуино</w:t>
      </w:r>
      <w:proofErr w:type="spellEnd"/>
      <w:r w:rsidRPr="00E812D3">
        <w:rPr>
          <w:shd w:val="clear" w:color="auto" w:fill="FFFFFF"/>
          <w:lang w:eastAsia="ru-RU"/>
        </w:rPr>
        <w:t xml:space="preserve"> выберите меню </w:t>
      </w:r>
      <w:proofErr w:type="spellStart"/>
      <w:proofErr w:type="gramStart"/>
      <w:r w:rsidRPr="00E812D3">
        <w:rPr>
          <w:i/>
          <w:iCs/>
          <w:lang w:eastAsia="ru-RU"/>
        </w:rPr>
        <w:t>Sketch</w:t>
      </w:r>
      <w:proofErr w:type="spellEnd"/>
      <w:r w:rsidRPr="00E812D3">
        <w:rPr>
          <w:i/>
          <w:iCs/>
          <w:lang w:eastAsia="ru-RU"/>
        </w:rPr>
        <w:t xml:space="preserve"> &gt;</w:t>
      </w:r>
      <w:proofErr w:type="gramEnd"/>
      <w:r w:rsidRPr="00E812D3">
        <w:rPr>
          <w:i/>
          <w:iCs/>
          <w:lang w:eastAsia="ru-RU"/>
        </w:rPr>
        <w:t xml:space="preserve"> </w:t>
      </w:r>
      <w:proofErr w:type="spellStart"/>
      <w:r w:rsidRPr="00E812D3">
        <w:rPr>
          <w:i/>
          <w:iCs/>
          <w:lang w:eastAsia="ru-RU"/>
        </w:rPr>
        <w:t>Import</w:t>
      </w:r>
      <w:proofErr w:type="spellEnd"/>
      <w:r w:rsidRPr="00E812D3">
        <w:rPr>
          <w:i/>
          <w:iCs/>
          <w:lang w:eastAsia="ru-RU"/>
        </w:rPr>
        <w:t xml:space="preserve"> </w:t>
      </w:r>
      <w:proofErr w:type="spellStart"/>
      <w:r w:rsidRPr="00E812D3">
        <w:rPr>
          <w:i/>
          <w:iCs/>
          <w:lang w:eastAsia="ru-RU"/>
        </w:rPr>
        <w:t>Library</w:t>
      </w:r>
      <w:proofErr w:type="spellEnd"/>
      <w:r w:rsidRPr="00E812D3">
        <w:rPr>
          <w:shd w:val="clear" w:color="auto" w:fill="FFFFFF"/>
          <w:lang w:eastAsia="ru-RU"/>
        </w:rPr>
        <w:t>. В самом верху выпадающего списка выберите пункт </w:t>
      </w:r>
      <w:proofErr w:type="spellStart"/>
      <w:r w:rsidRPr="00E812D3">
        <w:rPr>
          <w:i/>
          <w:iCs/>
          <w:lang w:eastAsia="ru-RU"/>
        </w:rPr>
        <w:t>Add</w:t>
      </w:r>
      <w:proofErr w:type="spellEnd"/>
      <w:r w:rsidRPr="00E812D3">
        <w:rPr>
          <w:i/>
          <w:iCs/>
          <w:lang w:eastAsia="ru-RU"/>
        </w:rPr>
        <w:t xml:space="preserve"> </w:t>
      </w:r>
      <w:proofErr w:type="spellStart"/>
      <w:r w:rsidRPr="00E812D3">
        <w:rPr>
          <w:i/>
          <w:iCs/>
          <w:lang w:eastAsia="ru-RU"/>
        </w:rPr>
        <w:t>Library</w:t>
      </w:r>
      <w:proofErr w:type="spellEnd"/>
      <w:r w:rsidRPr="00E812D3">
        <w:rPr>
          <w:shd w:val="clear" w:color="auto" w:fill="FFFFFF"/>
          <w:lang w:eastAsia="ru-RU"/>
        </w:rPr>
        <w:t> (Добавить библиотеку).</w:t>
      </w:r>
    </w:p>
    <w:p w14:paraId="1BD8D7AB" w14:textId="77777777" w:rsidR="00E812D3" w:rsidRDefault="00E812D3" w:rsidP="00B81278">
      <w:pPr>
        <w:keepNext/>
        <w:spacing w:line="360" w:lineRule="auto"/>
      </w:pPr>
      <w:r w:rsidRPr="00E812D3">
        <w:rPr>
          <w:rFonts w:ascii="Times New Roman" w:eastAsia="Times New Roman" w:hAnsi="Times New Roman" w:cs="Times New Roman"/>
          <w:sz w:val="24"/>
          <w:lang w:eastAsia="ru-RU"/>
        </w:rPr>
        <w:fldChar w:fldCharType="begin"/>
      </w:r>
      <w:r w:rsidRPr="00E812D3">
        <w:rPr>
          <w:rFonts w:ascii="Times New Roman" w:eastAsia="Times New Roman" w:hAnsi="Times New Roman" w:cs="Times New Roman"/>
          <w:sz w:val="24"/>
          <w:lang w:eastAsia="ru-RU"/>
        </w:rPr>
        <w:instrText xml:space="preserve"> INCLUDEPICTURE "/var/folders/32/7vr32bj17g97lcs3vthfxhkw0000gn/T/com.microsoft.Word/WebArchiveCopyPasteTempFiles/ImportLibraryFromFile.png" \* MERGEFORMATINET </w:instrText>
      </w:r>
      <w:r w:rsidRPr="00E812D3">
        <w:rPr>
          <w:rFonts w:ascii="Times New Roman" w:eastAsia="Times New Roman" w:hAnsi="Times New Roman" w:cs="Times New Roman"/>
          <w:sz w:val="24"/>
          <w:lang w:eastAsia="ru-RU"/>
        </w:rPr>
        <w:fldChar w:fldCharType="separate"/>
      </w:r>
      <w:r w:rsidRPr="00E812D3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436F9748" wp14:editId="09DFD3BA">
            <wp:extent cx="5940425" cy="3614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2D3">
        <w:rPr>
          <w:rFonts w:ascii="Times New Roman" w:eastAsia="Times New Roman" w:hAnsi="Times New Roman" w:cs="Times New Roman"/>
          <w:sz w:val="24"/>
          <w:lang w:eastAsia="ru-RU"/>
        </w:rPr>
        <w:fldChar w:fldCharType="end"/>
      </w:r>
    </w:p>
    <w:p w14:paraId="2B0B88BD" w14:textId="1A02CEA7" w:rsidR="00E812D3" w:rsidRPr="00E812D3" w:rsidRDefault="00E812D3" w:rsidP="00B81278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r w:rsidR="00B527FA">
        <w:fldChar w:fldCharType="begin"/>
      </w:r>
      <w:r w:rsidR="00B527FA">
        <w:instrText xml:space="preserve"> SEQ Рисунок_ \* ARABIC </w:instrText>
      </w:r>
      <w:r w:rsidR="00B527FA">
        <w:fldChar w:fldCharType="separate"/>
      </w:r>
      <w:r w:rsidR="00B527FA">
        <w:rPr>
          <w:noProof/>
        </w:rPr>
        <w:t>3</w:t>
      </w:r>
      <w:r w:rsidR="00B527FA">
        <w:rPr>
          <w:noProof/>
        </w:rPr>
        <w:fldChar w:fldCharType="end"/>
      </w:r>
      <w:r>
        <w:t xml:space="preserve">.  Путь к </w:t>
      </w:r>
      <w:r>
        <w:rPr>
          <w:lang w:val="en-US"/>
        </w:rPr>
        <w:t>Add</w:t>
      </w:r>
      <w:r w:rsidRPr="00E812D3">
        <w:t xml:space="preserve"> </w:t>
      </w:r>
      <w:r>
        <w:rPr>
          <w:lang w:val="en-US"/>
        </w:rPr>
        <w:t>Library</w:t>
      </w:r>
    </w:p>
    <w:p w14:paraId="7C909498" w14:textId="77777777" w:rsidR="00E812D3" w:rsidRPr="00E812D3" w:rsidRDefault="00E812D3" w:rsidP="00B81278">
      <w:pPr>
        <w:spacing w:line="360" w:lineRule="auto"/>
        <w:rPr>
          <w:rFonts w:ascii="Times New Roman" w:hAnsi="Times New Roman"/>
          <w:sz w:val="24"/>
          <w:lang w:eastAsia="ru-RU"/>
        </w:rPr>
      </w:pPr>
    </w:p>
    <w:p w14:paraId="4289FD66" w14:textId="42CB0AEB" w:rsidR="00E812D3" w:rsidRDefault="00E812D3" w:rsidP="00B81278">
      <w:pPr>
        <w:spacing w:line="360" w:lineRule="auto"/>
      </w:pPr>
      <w:r>
        <w:br w:type="page"/>
      </w:r>
    </w:p>
    <w:p w14:paraId="026EC38C" w14:textId="77777777" w:rsidR="00E812D3" w:rsidRDefault="00E812D3" w:rsidP="00B81278">
      <w:pPr>
        <w:spacing w:line="360" w:lineRule="auto"/>
      </w:pPr>
    </w:p>
    <w:p w14:paraId="1174C568" w14:textId="1FDED47A" w:rsidR="00E812D3" w:rsidRDefault="00E812D3" w:rsidP="00B81278">
      <w:pPr>
        <w:spacing w:line="360" w:lineRule="auto"/>
      </w:pPr>
      <w:r>
        <w:t>Шаг 3</w:t>
      </w:r>
    </w:p>
    <w:p w14:paraId="3C695036" w14:textId="77777777" w:rsidR="00E812D3" w:rsidRPr="00E812D3" w:rsidRDefault="00E812D3" w:rsidP="00B8127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tab/>
      </w:r>
      <w:r w:rsidRPr="00E812D3">
        <w:rPr>
          <w:shd w:val="clear" w:color="auto" w:fill="FFFFFF"/>
          <w:lang w:eastAsia="ru-RU"/>
        </w:rPr>
        <w:t xml:space="preserve">Появится диалоговое окно, предлагающее вам выбрать библиотеку, которую вы хотели бы добавить. Перейдите к скачанному </w:t>
      </w:r>
      <w:proofErr w:type="spellStart"/>
      <w:r w:rsidRPr="00E812D3">
        <w:rPr>
          <w:shd w:val="clear" w:color="auto" w:fill="FFFFFF"/>
          <w:lang w:eastAsia="ru-RU"/>
        </w:rPr>
        <w:t>zip</w:t>
      </w:r>
      <w:proofErr w:type="spellEnd"/>
      <w:r w:rsidRPr="00E812D3">
        <w:rPr>
          <w:shd w:val="clear" w:color="auto" w:fill="FFFFFF"/>
          <w:lang w:eastAsia="ru-RU"/>
        </w:rPr>
        <w:t>-файлу и откройте его.</w:t>
      </w:r>
    </w:p>
    <w:p w14:paraId="60F93685" w14:textId="77777777" w:rsidR="00E812D3" w:rsidRDefault="00E812D3" w:rsidP="00B81278">
      <w:pPr>
        <w:keepNext/>
        <w:spacing w:line="360" w:lineRule="auto"/>
      </w:pPr>
      <w:r w:rsidRPr="00E812D3">
        <w:rPr>
          <w:rFonts w:ascii="Times New Roman" w:eastAsia="Times New Roman" w:hAnsi="Times New Roman" w:cs="Times New Roman"/>
          <w:sz w:val="24"/>
          <w:lang w:eastAsia="ru-RU"/>
        </w:rPr>
        <w:fldChar w:fldCharType="begin"/>
      </w:r>
      <w:r w:rsidRPr="00E812D3">
        <w:rPr>
          <w:rFonts w:ascii="Times New Roman" w:eastAsia="Times New Roman" w:hAnsi="Times New Roman" w:cs="Times New Roman"/>
          <w:sz w:val="24"/>
          <w:lang w:eastAsia="ru-RU"/>
        </w:rPr>
        <w:instrText xml:space="preserve"> INCLUDEPICTURE "/var/folders/32/7vr32bj17g97lcs3vthfxhkw0000gn/T/com.microsoft.Word/WebArchiveCopyPasteTempFiles/SelectLibraryZip.png" \* MERGEFORMATINET </w:instrText>
      </w:r>
      <w:r w:rsidRPr="00E812D3">
        <w:rPr>
          <w:rFonts w:ascii="Times New Roman" w:eastAsia="Times New Roman" w:hAnsi="Times New Roman" w:cs="Times New Roman"/>
          <w:sz w:val="24"/>
          <w:lang w:eastAsia="ru-RU"/>
        </w:rPr>
        <w:fldChar w:fldCharType="separate"/>
      </w:r>
      <w:r w:rsidRPr="00E812D3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5DB4FA15" wp14:editId="653BDB1F">
            <wp:extent cx="5940425" cy="397510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2D3">
        <w:rPr>
          <w:rFonts w:ascii="Times New Roman" w:eastAsia="Times New Roman" w:hAnsi="Times New Roman" w:cs="Times New Roman"/>
          <w:sz w:val="24"/>
          <w:lang w:eastAsia="ru-RU"/>
        </w:rPr>
        <w:fldChar w:fldCharType="end"/>
      </w:r>
    </w:p>
    <w:p w14:paraId="02EADC43" w14:textId="25F5FB71" w:rsidR="00E812D3" w:rsidRPr="00E812D3" w:rsidRDefault="00E812D3" w:rsidP="00B81278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r w:rsidR="00B527FA">
        <w:fldChar w:fldCharType="begin"/>
      </w:r>
      <w:r w:rsidR="00B527FA">
        <w:instrText xml:space="preserve"> SEQ Рисунок_ \* ARABIC </w:instrText>
      </w:r>
      <w:r w:rsidR="00B527FA">
        <w:fldChar w:fldCharType="separate"/>
      </w:r>
      <w:r w:rsidR="00B527FA">
        <w:rPr>
          <w:noProof/>
        </w:rPr>
        <w:t>4</w:t>
      </w:r>
      <w:r w:rsidR="00B527FA">
        <w:rPr>
          <w:noProof/>
        </w:rPr>
        <w:fldChar w:fldCharType="end"/>
      </w:r>
      <w:r>
        <w:t xml:space="preserve">. </w:t>
      </w:r>
      <w:proofErr w:type="gramStart"/>
      <w:r>
        <w:t>Папка</w:t>
      </w:r>
      <w:proofErr w:type="gramEnd"/>
      <w:r>
        <w:t xml:space="preserve"> где хранится </w:t>
      </w:r>
      <w:r>
        <w:rPr>
          <w:lang w:val="en-US"/>
        </w:rPr>
        <w:t>ZIP</w:t>
      </w:r>
      <w:r>
        <w:t xml:space="preserve"> файл библиотеки</w:t>
      </w:r>
    </w:p>
    <w:p w14:paraId="5E596709" w14:textId="04FF8F89" w:rsidR="00B81278" w:rsidRDefault="00B81278" w:rsidP="00B81278">
      <w:pPr>
        <w:spacing w:line="360" w:lineRule="auto"/>
      </w:pPr>
      <w:r>
        <w:br w:type="page"/>
      </w:r>
    </w:p>
    <w:p w14:paraId="5B322148" w14:textId="77777777" w:rsidR="00B81278" w:rsidRDefault="00B81278" w:rsidP="00B81278">
      <w:pPr>
        <w:spacing w:line="360" w:lineRule="auto"/>
      </w:pPr>
    </w:p>
    <w:p w14:paraId="237162BD" w14:textId="38EFB0AB" w:rsidR="00E812D3" w:rsidRDefault="00E812D3" w:rsidP="00B81278">
      <w:pPr>
        <w:spacing w:line="360" w:lineRule="auto"/>
      </w:pPr>
      <w:r>
        <w:t>Шаг 4</w:t>
      </w:r>
    </w:p>
    <w:p w14:paraId="4B46A2EE" w14:textId="1ED80CDF" w:rsidR="00E812D3" w:rsidRDefault="00E812D3" w:rsidP="00B81278">
      <w:pPr>
        <w:spacing w:line="360" w:lineRule="auto"/>
        <w:rPr>
          <w:shd w:val="clear" w:color="auto" w:fill="FFFFFF"/>
          <w:lang w:eastAsia="ru-RU"/>
        </w:rPr>
      </w:pPr>
      <w:r>
        <w:tab/>
      </w:r>
      <w:r w:rsidRPr="00E812D3">
        <w:rPr>
          <w:shd w:val="clear" w:color="auto" w:fill="FFFFFF"/>
          <w:lang w:eastAsia="ru-RU"/>
        </w:rPr>
        <w:t>Снова</w:t>
      </w:r>
      <w:r w:rsidRPr="00E812D3">
        <w:rPr>
          <w:shd w:val="clear" w:color="auto" w:fill="FFFFFF"/>
          <w:lang w:val="en-US" w:eastAsia="ru-RU"/>
        </w:rPr>
        <w:t xml:space="preserve"> </w:t>
      </w:r>
      <w:r w:rsidRPr="00E812D3">
        <w:rPr>
          <w:shd w:val="clear" w:color="auto" w:fill="FFFFFF"/>
          <w:lang w:eastAsia="ru-RU"/>
        </w:rPr>
        <w:t>откройте</w:t>
      </w:r>
      <w:r w:rsidRPr="00E812D3">
        <w:rPr>
          <w:shd w:val="clear" w:color="auto" w:fill="FFFFFF"/>
          <w:lang w:val="en-US" w:eastAsia="ru-RU"/>
        </w:rPr>
        <w:t xml:space="preserve"> </w:t>
      </w:r>
      <w:r w:rsidRPr="00E812D3">
        <w:rPr>
          <w:shd w:val="clear" w:color="auto" w:fill="FFFFFF"/>
          <w:lang w:eastAsia="ru-RU"/>
        </w:rPr>
        <w:t>меню</w:t>
      </w:r>
      <w:r w:rsidRPr="00E812D3">
        <w:rPr>
          <w:shd w:val="clear" w:color="auto" w:fill="FFFFFF"/>
          <w:lang w:val="en-US" w:eastAsia="ru-RU"/>
        </w:rPr>
        <w:t> </w:t>
      </w:r>
      <w:proofErr w:type="gramStart"/>
      <w:r w:rsidRPr="00E812D3">
        <w:rPr>
          <w:i/>
          <w:iCs/>
          <w:lang w:val="en-US" w:eastAsia="ru-RU"/>
        </w:rPr>
        <w:t>Sketch &gt;</w:t>
      </w:r>
      <w:proofErr w:type="gramEnd"/>
      <w:r w:rsidRPr="00E812D3">
        <w:rPr>
          <w:i/>
          <w:iCs/>
          <w:lang w:val="en-US" w:eastAsia="ru-RU"/>
        </w:rPr>
        <w:t xml:space="preserve"> Import Library</w:t>
      </w:r>
      <w:r w:rsidRPr="00E812D3">
        <w:rPr>
          <w:shd w:val="clear" w:color="auto" w:fill="FFFFFF"/>
          <w:lang w:val="en-US" w:eastAsia="ru-RU"/>
        </w:rPr>
        <w:t xml:space="preserve">. </w:t>
      </w:r>
      <w:r w:rsidRPr="00E812D3">
        <w:rPr>
          <w:shd w:val="clear" w:color="auto" w:fill="FFFFFF"/>
          <w:lang w:eastAsia="ru-RU"/>
        </w:rPr>
        <w:t>Вы должны увидеть новую библиотеку в самом низу выпадающего списка. Теперь библиотеку можно использовать в программах.</w:t>
      </w:r>
    </w:p>
    <w:p w14:paraId="6701E1AD" w14:textId="77777777" w:rsidR="00B81278" w:rsidRDefault="00B81278" w:rsidP="00B81278">
      <w:pPr>
        <w:keepNext/>
        <w:spacing w:line="360" w:lineRule="auto"/>
      </w:pPr>
      <w:r w:rsidRPr="00B81278">
        <w:rPr>
          <w:rFonts w:ascii="Times New Roman" w:eastAsia="Times New Roman" w:hAnsi="Times New Roman" w:cs="Times New Roman"/>
          <w:sz w:val="24"/>
          <w:lang w:eastAsia="ru-RU"/>
        </w:rPr>
        <w:fldChar w:fldCharType="begin"/>
      </w:r>
      <w:r w:rsidRPr="00B81278">
        <w:rPr>
          <w:rFonts w:ascii="Times New Roman" w:eastAsia="Times New Roman" w:hAnsi="Times New Roman" w:cs="Times New Roman"/>
          <w:sz w:val="24"/>
          <w:lang w:eastAsia="ru-RU"/>
        </w:rPr>
        <w:instrText xml:space="preserve"> INCLUDEPICTURE "/var/folders/32/7vr32bj17g97lcs3vthfxhkw0000gn/T/com.microsoft.Word/WebArchiveCopyPasteTempFiles/LibrarySuccessfullyImported.png" \* MERGEFORMATINET </w:instrText>
      </w:r>
      <w:r w:rsidRPr="00B81278">
        <w:rPr>
          <w:rFonts w:ascii="Times New Roman" w:eastAsia="Times New Roman" w:hAnsi="Times New Roman" w:cs="Times New Roman"/>
          <w:sz w:val="24"/>
          <w:lang w:eastAsia="ru-RU"/>
        </w:rPr>
        <w:fldChar w:fldCharType="separate"/>
      </w:r>
      <w:r w:rsidRPr="00B81278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48BBA5E6" wp14:editId="598D2886">
            <wp:extent cx="5940425" cy="41960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278">
        <w:rPr>
          <w:rFonts w:ascii="Times New Roman" w:eastAsia="Times New Roman" w:hAnsi="Times New Roman" w:cs="Times New Roman"/>
          <w:sz w:val="24"/>
          <w:lang w:eastAsia="ru-RU"/>
        </w:rPr>
        <w:fldChar w:fldCharType="end"/>
      </w:r>
    </w:p>
    <w:p w14:paraId="61D8520E" w14:textId="55E7B62F" w:rsidR="00B81278" w:rsidRPr="00B81278" w:rsidRDefault="00B81278" w:rsidP="00B81278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t xml:space="preserve">Рисунок  </w:t>
      </w:r>
      <w:r w:rsidR="00B527FA">
        <w:fldChar w:fldCharType="begin"/>
      </w:r>
      <w:r w:rsidR="00B527FA">
        <w:instrText xml:space="preserve"> SEQ Рисунок_ \* ARABIC</w:instrText>
      </w:r>
      <w:r w:rsidR="00B527FA">
        <w:instrText xml:space="preserve"> </w:instrText>
      </w:r>
      <w:r w:rsidR="00B527FA">
        <w:fldChar w:fldCharType="separate"/>
      </w:r>
      <w:r w:rsidR="00B527FA">
        <w:rPr>
          <w:noProof/>
        </w:rPr>
        <w:t>5</w:t>
      </w:r>
      <w:r w:rsidR="00B527FA">
        <w:rPr>
          <w:noProof/>
        </w:rPr>
        <w:fldChar w:fldCharType="end"/>
      </w:r>
      <w:r>
        <w:t xml:space="preserve">. Меню </w:t>
      </w:r>
      <w:r>
        <w:rPr>
          <w:lang w:val="en-US"/>
        </w:rPr>
        <w:t>Sketch</w:t>
      </w:r>
    </w:p>
    <w:p w14:paraId="61729589" w14:textId="77777777" w:rsidR="00B81278" w:rsidRPr="00E812D3" w:rsidRDefault="00B81278" w:rsidP="00B81278">
      <w:pPr>
        <w:spacing w:line="360" w:lineRule="auto"/>
        <w:rPr>
          <w:rFonts w:ascii="Times New Roman" w:hAnsi="Times New Roman"/>
          <w:sz w:val="24"/>
          <w:lang w:eastAsia="ru-RU"/>
        </w:rPr>
      </w:pPr>
    </w:p>
    <w:p w14:paraId="18A3FCD4" w14:textId="77777777" w:rsidR="00B81278" w:rsidRDefault="00B81278" w:rsidP="00B81278">
      <w:pPr>
        <w:spacing w:line="360" w:lineRule="auto"/>
      </w:pPr>
      <w:proofErr w:type="spellStart"/>
      <w:r>
        <w:t>zip</w:t>
      </w:r>
      <w:proofErr w:type="spellEnd"/>
      <w:r>
        <w:t>-файл будет уже распакован в директории </w:t>
      </w:r>
      <w:proofErr w:type="spellStart"/>
      <w:r w:rsidRPr="00B81278">
        <w:t>libraries</w:t>
      </w:r>
      <w:proofErr w:type="spellEnd"/>
      <w:r w:rsidRPr="00B81278">
        <w:t> </w:t>
      </w:r>
      <w:r>
        <w:t xml:space="preserve">внутри вашей рабочей папки </w:t>
      </w:r>
      <w:proofErr w:type="spellStart"/>
      <w:r>
        <w:t>Ардуино</w:t>
      </w:r>
      <w:proofErr w:type="spellEnd"/>
      <w:r>
        <w:t>.</w:t>
      </w:r>
    </w:p>
    <w:p w14:paraId="662700BE" w14:textId="77777777" w:rsidR="00B81278" w:rsidRDefault="00B81278" w:rsidP="00B81278">
      <w:pPr>
        <w:spacing w:line="360" w:lineRule="auto"/>
      </w:pPr>
      <w:r>
        <w:t>Примечание: после выполнения указанных действий библиотеку можно будет полноценно использовать в своих программах, однако примеры из установленной библиотеки появятся в меню</w:t>
      </w:r>
      <w:r>
        <w:rPr>
          <w:rStyle w:val="apple-converted-space"/>
          <w:rFonts w:ascii="Helvetica" w:hAnsi="Helvetica"/>
          <w:color w:val="000000"/>
          <w:sz w:val="20"/>
          <w:szCs w:val="20"/>
        </w:rPr>
        <w:t> </w:t>
      </w:r>
      <w:proofErr w:type="spellStart"/>
      <w:proofErr w:type="gramStart"/>
      <w:r w:rsidRPr="00B81278">
        <w:t>File</w:t>
      </w:r>
      <w:proofErr w:type="spellEnd"/>
      <w:r w:rsidRPr="00B81278">
        <w:t xml:space="preserve"> &gt;</w:t>
      </w:r>
      <w:proofErr w:type="gramEnd"/>
      <w:r w:rsidRPr="00B81278">
        <w:t xml:space="preserve"> </w:t>
      </w:r>
      <w:proofErr w:type="spellStart"/>
      <w:r w:rsidRPr="00B81278">
        <w:t>Examples</w:t>
      </w:r>
      <w:proofErr w:type="spellEnd"/>
      <w:r>
        <w:t xml:space="preserve"> только после перезапуска среды </w:t>
      </w:r>
      <w:proofErr w:type="spellStart"/>
      <w:r>
        <w:t>Ардуино</w:t>
      </w:r>
      <w:proofErr w:type="spellEnd"/>
      <w:r>
        <w:t>.</w:t>
      </w:r>
    </w:p>
    <w:p w14:paraId="6543EB80" w14:textId="39B2DED4" w:rsidR="007151EE" w:rsidRDefault="007151EE">
      <w:r>
        <w:br w:type="page"/>
      </w:r>
    </w:p>
    <w:p w14:paraId="1E1B447B" w14:textId="5FA4BF71" w:rsidR="00E812D3" w:rsidRDefault="007151EE" w:rsidP="00B81278">
      <w:pPr>
        <w:spacing w:line="360" w:lineRule="auto"/>
        <w:rPr>
          <w:b/>
          <w:bCs/>
        </w:rPr>
      </w:pPr>
      <w:r w:rsidRPr="007151EE">
        <w:rPr>
          <w:b/>
          <w:bCs/>
        </w:rPr>
        <w:lastRenderedPageBreak/>
        <w:t>Сбор презентационного макета:</w:t>
      </w:r>
    </w:p>
    <w:p w14:paraId="4E514CDC" w14:textId="176BDA8B" w:rsidR="007151EE" w:rsidRDefault="007151EE" w:rsidP="00B81278">
      <w:pPr>
        <w:spacing w:line="360" w:lineRule="auto"/>
      </w:pPr>
      <w:r>
        <w:t>Для</w:t>
      </w:r>
      <w:r w:rsidR="00841E83">
        <w:t xml:space="preserve"> упрощения процесса подключения была воссоздана принципиальная электрическая схема.</w:t>
      </w:r>
      <w:r>
        <w:t xml:space="preserve"> </w:t>
      </w:r>
    </w:p>
    <w:p w14:paraId="461BBD0E" w14:textId="77777777" w:rsidR="00841E83" w:rsidRDefault="007151EE" w:rsidP="00841E83">
      <w:pPr>
        <w:keepNext/>
        <w:spacing w:line="360" w:lineRule="auto"/>
      </w:pPr>
      <w:r>
        <w:rPr>
          <w:noProof/>
        </w:rPr>
        <w:drawing>
          <wp:inline distT="0" distB="0" distL="0" distR="0" wp14:anchorId="7B70F271" wp14:editId="203C4A51">
            <wp:extent cx="5940425" cy="3874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593" w14:textId="256820BC" w:rsidR="007151EE" w:rsidRDefault="00841E83" w:rsidP="00841E83">
      <w:pPr>
        <w:pStyle w:val="a6"/>
        <w:jc w:val="center"/>
      </w:pPr>
      <w:r>
        <w:t xml:space="preserve">Рисунок  </w:t>
      </w:r>
      <w:fldSimple w:instr=" SEQ Рисунок_ \* ARABIC ">
        <w:r w:rsidR="00B527FA">
          <w:rPr>
            <w:noProof/>
          </w:rPr>
          <w:t>6</w:t>
        </w:r>
      </w:fldSimple>
      <w:r>
        <w:t>. Принципиальная электрическая схема</w:t>
      </w:r>
    </w:p>
    <w:p w14:paraId="1B71A6F7" w14:textId="07F45DB7" w:rsidR="00841E83" w:rsidRDefault="00841E83" w:rsidP="00841E83">
      <w:r>
        <w:t>Шаг 1</w:t>
      </w:r>
    </w:p>
    <w:p w14:paraId="44BBE7C2" w14:textId="443913E1" w:rsidR="00841E83" w:rsidRDefault="00841E83" w:rsidP="00841E83">
      <w:r>
        <w:tab/>
        <w:t>Подключить 5</w:t>
      </w:r>
      <w:r>
        <w:rPr>
          <w:lang w:val="en-US"/>
        </w:rPr>
        <w:t>V</w:t>
      </w:r>
      <w:r>
        <w:t xml:space="preserve"> и </w:t>
      </w:r>
      <w:r>
        <w:rPr>
          <w:lang w:val="en-US"/>
        </w:rPr>
        <w:t>GND</w:t>
      </w:r>
      <w:r>
        <w:t xml:space="preserve"> к макетной плате для последующего свободного подключения к линиям 5</w:t>
      </w:r>
      <w:r>
        <w:rPr>
          <w:lang w:val="en-US"/>
        </w:rPr>
        <w:t>V</w:t>
      </w:r>
      <w:r w:rsidRPr="00841E83">
        <w:t xml:space="preserve"> </w:t>
      </w:r>
      <w:r>
        <w:t xml:space="preserve">и </w:t>
      </w:r>
      <w:r>
        <w:rPr>
          <w:lang w:val="en-US"/>
        </w:rPr>
        <w:t>GND</w:t>
      </w:r>
      <w:r>
        <w:t xml:space="preserve"> датчиков и прочей периферии.</w:t>
      </w:r>
    </w:p>
    <w:p w14:paraId="5BF6CC26" w14:textId="2602A4B9" w:rsidR="00841E83" w:rsidRDefault="00841E83" w:rsidP="00841E83"/>
    <w:p w14:paraId="4E761BA8" w14:textId="1A0360D0" w:rsidR="00841E83" w:rsidRDefault="00841E83" w:rsidP="00841E83">
      <w:r>
        <w:t>Шаг 2</w:t>
      </w:r>
    </w:p>
    <w:p w14:paraId="0EA5D2F9" w14:textId="502F9AD1" w:rsidR="00841E83" w:rsidRDefault="00841E83" w:rsidP="00841E83">
      <w:r>
        <w:tab/>
        <w:t xml:space="preserve">Подключаем </w:t>
      </w:r>
      <w:r>
        <w:rPr>
          <w:lang w:val="en-US"/>
        </w:rPr>
        <w:t>Arduino</w:t>
      </w:r>
      <w:r w:rsidRPr="00841E83">
        <w:t xml:space="preserve"> </w:t>
      </w:r>
      <w:r>
        <w:rPr>
          <w:lang w:val="en-US"/>
        </w:rPr>
        <w:t>UNO</w:t>
      </w:r>
      <w:r w:rsidRPr="00841E83">
        <w:t xml:space="preserve"> </w:t>
      </w:r>
      <w:r>
        <w:t xml:space="preserve">к персональному компьютеру с помощью </w:t>
      </w:r>
      <w:r>
        <w:rPr>
          <w:lang w:val="en-US"/>
        </w:rPr>
        <w:t>USB</w:t>
      </w:r>
      <w:r w:rsidRPr="00841E83">
        <w:t xml:space="preserve">, </w:t>
      </w:r>
      <w:r>
        <w:t xml:space="preserve">это подключение также подает питание на </w:t>
      </w:r>
      <w:r>
        <w:rPr>
          <w:lang w:val="en-US"/>
        </w:rPr>
        <w:t>Arduino</w:t>
      </w:r>
      <w:r w:rsidRPr="00841E83">
        <w:t xml:space="preserve"> </w:t>
      </w:r>
      <w:r>
        <w:rPr>
          <w:lang w:val="en-US"/>
        </w:rPr>
        <w:t>UNO</w:t>
      </w:r>
      <w:r w:rsidRPr="00841E83">
        <w:t>.</w:t>
      </w:r>
    </w:p>
    <w:p w14:paraId="4D531CB7" w14:textId="08817BB0" w:rsidR="00841E83" w:rsidRDefault="00841E83" w:rsidP="00841E83"/>
    <w:p w14:paraId="6A72D54B" w14:textId="707D4B85" w:rsidR="00841E83" w:rsidRDefault="00841E83" w:rsidP="00841E83">
      <w:r>
        <w:t>Шаг 3</w:t>
      </w:r>
    </w:p>
    <w:p w14:paraId="11C70EBB" w14:textId="770BED23" w:rsidR="00841E83" w:rsidRPr="00BE3645" w:rsidRDefault="00841E83" w:rsidP="00841E83">
      <w:r>
        <w:tab/>
        <w:t xml:space="preserve">Подключаем датчик </w:t>
      </w:r>
      <w:r>
        <w:rPr>
          <w:lang w:val="en-US"/>
        </w:rPr>
        <w:t>MQ</w:t>
      </w:r>
      <w:r w:rsidR="004B1822">
        <w:t>2,</w:t>
      </w:r>
      <w:r w:rsidRPr="004B1822">
        <w:t xml:space="preserve"> </w:t>
      </w:r>
      <w:r w:rsidR="004B1822">
        <w:t xml:space="preserve">с использованием проводов мама-папа. Коннектор </w:t>
      </w:r>
      <w:proofErr w:type="spellStart"/>
      <w:r w:rsidR="004B1822">
        <w:rPr>
          <w:lang w:val="en-US"/>
        </w:rPr>
        <w:t>Vcc</w:t>
      </w:r>
      <w:proofErr w:type="spellEnd"/>
      <w:r w:rsidR="004B1822">
        <w:t xml:space="preserve"> подключаем к линии 5</w:t>
      </w:r>
      <w:r w:rsidR="004B1822">
        <w:rPr>
          <w:lang w:val="en-US"/>
        </w:rPr>
        <w:t>V</w:t>
      </w:r>
      <w:r w:rsidR="004B1822" w:rsidRPr="004B1822">
        <w:t xml:space="preserve">, </w:t>
      </w:r>
      <w:r w:rsidR="004B1822">
        <w:t xml:space="preserve">коннектор </w:t>
      </w:r>
      <w:r w:rsidR="004B1822">
        <w:rPr>
          <w:lang w:val="en-US"/>
        </w:rPr>
        <w:t>GND</w:t>
      </w:r>
      <w:r w:rsidR="004B1822">
        <w:t xml:space="preserve"> подключаем к линии </w:t>
      </w:r>
      <w:r w:rsidR="00BE3645">
        <w:rPr>
          <w:lang w:val="en-US"/>
        </w:rPr>
        <w:t>GND</w:t>
      </w:r>
      <w:r w:rsidR="00BE3645">
        <w:t xml:space="preserve">, аналоговому </w:t>
      </w:r>
      <w:r w:rsidR="00BE3645">
        <w:rPr>
          <w:lang w:val="en-US"/>
        </w:rPr>
        <w:t>A</w:t>
      </w:r>
      <w:r w:rsidR="00BE3645" w:rsidRPr="00BE3645">
        <w:t xml:space="preserve">0 </w:t>
      </w:r>
      <w:r w:rsidR="00BE3645">
        <w:t xml:space="preserve">к порту А0 на </w:t>
      </w:r>
      <w:r w:rsidR="00BE3645">
        <w:rPr>
          <w:lang w:val="en-US"/>
        </w:rPr>
        <w:t>Arduino</w:t>
      </w:r>
      <w:r w:rsidR="00BE3645" w:rsidRPr="00BE3645">
        <w:t xml:space="preserve"> </w:t>
      </w:r>
      <w:r w:rsidR="00BE3645">
        <w:rPr>
          <w:lang w:val="en-US"/>
        </w:rPr>
        <w:t>UNO</w:t>
      </w:r>
      <w:r w:rsidR="00BE3645" w:rsidRPr="00BE3645">
        <w:t>.</w:t>
      </w:r>
    </w:p>
    <w:p w14:paraId="7D974702" w14:textId="58C5E7EC" w:rsidR="00BE3645" w:rsidRDefault="00BE3645" w:rsidP="00841E83">
      <w:r>
        <w:t>Шаг 4</w:t>
      </w:r>
    </w:p>
    <w:p w14:paraId="3B5F262C" w14:textId="24FC52C6" w:rsidR="00BE3645" w:rsidRDefault="00BE3645" w:rsidP="00841E83">
      <w:r>
        <w:tab/>
      </w:r>
      <w:r>
        <w:t xml:space="preserve">Подключаем датчик </w:t>
      </w:r>
      <w:r>
        <w:rPr>
          <w:lang w:val="en-US"/>
        </w:rPr>
        <w:t>DHT</w:t>
      </w:r>
      <w:r w:rsidRPr="00BE3645">
        <w:t xml:space="preserve">11, </w:t>
      </w:r>
      <w:r>
        <w:t xml:space="preserve">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 w:rsidRPr="004B1822">
        <w:t xml:space="preserve">, </w:t>
      </w:r>
      <w:r>
        <w:t xml:space="preserve">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Pin</w:t>
      </w:r>
      <w:r w:rsidRPr="00BE3645">
        <w:t xml:space="preserve"> </w:t>
      </w:r>
      <w:r>
        <w:t>к</w:t>
      </w:r>
      <w:r w:rsidRPr="00BE3645">
        <w:t xml:space="preserve"> </w:t>
      </w:r>
      <w:r>
        <w:t>цифровому порту</w:t>
      </w:r>
      <w:r>
        <w:t xml:space="preserve"> </w:t>
      </w:r>
      <w:r>
        <w:t>2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BE3645">
        <w:t>.</w:t>
      </w:r>
    </w:p>
    <w:p w14:paraId="409C95A2" w14:textId="191D2578" w:rsidR="00BE3645" w:rsidRDefault="00BE3645" w:rsidP="00841E83">
      <w:r>
        <w:lastRenderedPageBreak/>
        <w:t>Шаг 5</w:t>
      </w:r>
    </w:p>
    <w:p w14:paraId="529BEEDF" w14:textId="20C94C8D" w:rsidR="00BE3645" w:rsidRDefault="00BE3645" w:rsidP="00BE3645">
      <w:r>
        <w:tab/>
      </w:r>
      <w:r>
        <w:t xml:space="preserve">Подключаем датчик </w:t>
      </w:r>
      <w:r>
        <w:rPr>
          <w:lang w:val="en-US"/>
        </w:rPr>
        <w:t>SR</w:t>
      </w:r>
      <w:r w:rsidRPr="00BE3645">
        <w:t>602</w:t>
      </w:r>
      <w:r w:rsidRPr="00BE3645">
        <w:t>,</w:t>
      </w:r>
      <w:r w:rsidRPr="00BE3645">
        <w:t xml:space="preserve"> </w:t>
      </w:r>
      <w:r>
        <w:t xml:space="preserve">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 w:rsidRPr="004B1822">
        <w:t xml:space="preserve">, </w:t>
      </w:r>
      <w:r>
        <w:t xml:space="preserve">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OUT</w:t>
      </w:r>
      <w:r w:rsidRPr="00BE3645">
        <w:t xml:space="preserve"> </w:t>
      </w:r>
      <w:r>
        <w:t>к</w:t>
      </w:r>
      <w:r w:rsidRPr="00BE3645">
        <w:t xml:space="preserve"> </w:t>
      </w:r>
      <w:r>
        <w:t xml:space="preserve">цифровому порту </w:t>
      </w:r>
      <w:r w:rsidRPr="00BE3645">
        <w:t>13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BE3645">
        <w:t>.</w:t>
      </w:r>
    </w:p>
    <w:p w14:paraId="0E332864" w14:textId="5EFCDC9B" w:rsidR="00BE3645" w:rsidRDefault="00BE3645" w:rsidP="00841E83"/>
    <w:p w14:paraId="3D6D31B0" w14:textId="035528E9" w:rsidR="00BE3645" w:rsidRPr="00BE3645" w:rsidRDefault="00BE3645" w:rsidP="00BE3645">
      <w:pPr>
        <w:rPr>
          <w:lang w:val="en-US"/>
        </w:rPr>
      </w:pPr>
      <w:r>
        <w:t xml:space="preserve">Шаг </w:t>
      </w:r>
      <w:r>
        <w:rPr>
          <w:lang w:val="en-US"/>
        </w:rPr>
        <w:t>6</w:t>
      </w:r>
    </w:p>
    <w:p w14:paraId="2117F89E" w14:textId="6AC78C52" w:rsidR="00BE3645" w:rsidRDefault="00BE3645" w:rsidP="00BE3645">
      <w:r>
        <w:tab/>
        <w:t xml:space="preserve">Подключаем датчик </w:t>
      </w:r>
      <w:r>
        <w:rPr>
          <w:lang w:val="en-US"/>
        </w:rPr>
        <w:t>HC</w:t>
      </w:r>
      <w:r w:rsidRPr="00BE3645">
        <w:t>-</w:t>
      </w:r>
      <w:r>
        <w:rPr>
          <w:lang w:val="en-US"/>
        </w:rPr>
        <w:t>RC</w:t>
      </w:r>
      <w:r w:rsidRPr="00BE3645">
        <w:t>04</w:t>
      </w:r>
      <w:r w:rsidRPr="00BE3645">
        <w:t xml:space="preserve">, </w:t>
      </w:r>
      <w:r>
        <w:t xml:space="preserve">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 w:rsidRPr="004B1822">
        <w:t xml:space="preserve">, </w:t>
      </w:r>
      <w:r>
        <w:t xml:space="preserve">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Trig</w:t>
      </w:r>
      <w:r w:rsidRPr="00BE3645">
        <w:t xml:space="preserve"> </w:t>
      </w:r>
      <w:r>
        <w:t>к</w:t>
      </w:r>
      <w:r w:rsidRPr="00BE3645">
        <w:t xml:space="preserve"> </w:t>
      </w:r>
      <w:r>
        <w:t xml:space="preserve">цифровому порту </w:t>
      </w:r>
      <w:r w:rsidRPr="00BE3645">
        <w:t>1</w:t>
      </w:r>
      <w:r w:rsidRPr="00BE3645">
        <w:t>2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BE3645">
        <w:t xml:space="preserve">, </w:t>
      </w:r>
      <w:r>
        <w:rPr>
          <w:lang w:val="en-US"/>
        </w:rPr>
        <w:t>Echo</w:t>
      </w:r>
      <w:r w:rsidRPr="00BE3645">
        <w:t xml:space="preserve"> </w:t>
      </w:r>
      <w:r>
        <w:t>к</w:t>
      </w:r>
      <w:r w:rsidRPr="00BE3645">
        <w:t xml:space="preserve"> </w:t>
      </w:r>
      <w:r>
        <w:t xml:space="preserve">цифровому порту </w:t>
      </w:r>
      <w:r w:rsidRPr="00BE3645">
        <w:t>11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BE3645">
        <w:t>.</w:t>
      </w:r>
    </w:p>
    <w:p w14:paraId="25A81CFF" w14:textId="045F235F" w:rsidR="00BE3645" w:rsidRDefault="00BE3645" w:rsidP="00841E83"/>
    <w:p w14:paraId="3D84CECD" w14:textId="62F6B0C2" w:rsidR="00BE3645" w:rsidRPr="00BE3645" w:rsidRDefault="00BE3645" w:rsidP="00BE3645">
      <w:r>
        <w:t xml:space="preserve">Шаг </w:t>
      </w:r>
      <w:r w:rsidRPr="00BE3645">
        <w:t>7</w:t>
      </w:r>
    </w:p>
    <w:p w14:paraId="2AFE6CF5" w14:textId="023F5DF3" w:rsidR="00BE3645" w:rsidRDefault="00BE3645" w:rsidP="00BE3645">
      <w:r>
        <w:tab/>
        <w:t xml:space="preserve">Подключаем </w:t>
      </w:r>
      <w:r>
        <w:t>Динамик</w:t>
      </w:r>
      <w:r w:rsidRPr="00BE3645">
        <w:t xml:space="preserve">, </w:t>
      </w:r>
      <w:r>
        <w:t xml:space="preserve">с использованием проводов мама-папа. Коннектор </w:t>
      </w:r>
      <w:r>
        <w:rPr>
          <w:lang w:val="en-US"/>
        </w:rPr>
        <w:t>V</w:t>
      </w:r>
      <w:r>
        <w:rPr>
          <w:lang w:val="en-US"/>
        </w:rPr>
        <w:t>in</w:t>
      </w:r>
      <w:r>
        <w:t xml:space="preserve"> подключаем к линии 5</w:t>
      </w:r>
      <w:r>
        <w:rPr>
          <w:lang w:val="en-US"/>
        </w:rPr>
        <w:t>V</w:t>
      </w:r>
      <w:r w:rsidRPr="004B1822">
        <w:t xml:space="preserve">, </w:t>
      </w:r>
      <w:r>
        <w:t xml:space="preserve">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D</w:t>
      </w:r>
      <w:r w:rsidRPr="00BE3645">
        <w:t>3</w:t>
      </w:r>
      <w:r w:rsidRPr="00BE3645">
        <w:t xml:space="preserve"> </w:t>
      </w:r>
      <w:r>
        <w:t>к</w:t>
      </w:r>
      <w:r w:rsidRPr="00BE3645">
        <w:t xml:space="preserve"> </w:t>
      </w:r>
      <w:r>
        <w:t xml:space="preserve">цифровому порту </w:t>
      </w:r>
      <w:r w:rsidRPr="00BE3645">
        <w:t>6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BE3645">
        <w:t>.</w:t>
      </w:r>
    </w:p>
    <w:p w14:paraId="50DCB779" w14:textId="5403DB83" w:rsidR="00BE3645" w:rsidRDefault="00BE3645" w:rsidP="00841E83"/>
    <w:p w14:paraId="7FFE42CF" w14:textId="2F8EC2C1" w:rsidR="00BE3645" w:rsidRPr="007F0A6C" w:rsidRDefault="00BE3645" w:rsidP="00BE3645">
      <w:pPr>
        <w:rPr>
          <w:lang w:val="en-US"/>
        </w:rPr>
      </w:pPr>
      <w:r>
        <w:t xml:space="preserve">Шаг </w:t>
      </w:r>
      <w:r w:rsidR="007F0A6C">
        <w:rPr>
          <w:lang w:val="en-US"/>
        </w:rPr>
        <w:t>8</w:t>
      </w:r>
    </w:p>
    <w:p w14:paraId="5855FF40" w14:textId="4A69E36A" w:rsidR="00BE3645" w:rsidRDefault="00BE3645" w:rsidP="00BE3645">
      <w:r>
        <w:tab/>
        <w:t xml:space="preserve">Подключаем </w:t>
      </w:r>
      <w:r>
        <w:t>сервопривод</w:t>
      </w:r>
      <w:r>
        <w:t xml:space="preserve"> </w:t>
      </w:r>
      <w:r>
        <w:rPr>
          <w:lang w:val="en-US"/>
        </w:rPr>
        <w:t>S</w:t>
      </w:r>
      <w:r>
        <w:rPr>
          <w:lang w:val="en-US"/>
        </w:rPr>
        <w:t>G</w:t>
      </w:r>
      <w:r w:rsidRPr="00BE3645">
        <w:t>90</w:t>
      </w:r>
      <w:r w:rsidRPr="00BE3645">
        <w:t xml:space="preserve">, </w:t>
      </w:r>
      <w:r>
        <w:t xml:space="preserve">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 w:rsidRPr="004B1822">
        <w:t xml:space="preserve">, </w:t>
      </w:r>
      <w:r>
        <w:t xml:space="preserve">коннектор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OUT</w:t>
      </w:r>
      <w:r w:rsidRPr="00BE3645">
        <w:t xml:space="preserve"> </w:t>
      </w:r>
      <w:r>
        <w:t>к</w:t>
      </w:r>
      <w:r w:rsidRPr="00BE3645">
        <w:t xml:space="preserve"> </w:t>
      </w:r>
      <w:r>
        <w:t xml:space="preserve">цифровому порту </w:t>
      </w:r>
      <w:r w:rsidRPr="00BE3645">
        <w:t>7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BE3645">
        <w:t>.</w:t>
      </w:r>
    </w:p>
    <w:p w14:paraId="33091F30" w14:textId="5B463F2F" w:rsidR="00BE3645" w:rsidRDefault="00BE3645" w:rsidP="00841E83"/>
    <w:p w14:paraId="6FB7ED7A" w14:textId="247C8161" w:rsidR="00BE3645" w:rsidRPr="007F0A6C" w:rsidRDefault="00BE3645" w:rsidP="00BE3645">
      <w:pPr>
        <w:rPr>
          <w:lang w:val="en-US"/>
        </w:rPr>
      </w:pPr>
      <w:r>
        <w:t xml:space="preserve">Шаг </w:t>
      </w:r>
      <w:r w:rsidR="007F0A6C">
        <w:rPr>
          <w:lang w:val="en-US"/>
        </w:rPr>
        <w:t>9</w:t>
      </w:r>
    </w:p>
    <w:p w14:paraId="7E1E445F" w14:textId="21244ADB" w:rsidR="00BE3645" w:rsidRPr="00BE3645" w:rsidRDefault="00BE3645" w:rsidP="00BE3645">
      <w:r>
        <w:tab/>
        <w:t>Подключаем</w:t>
      </w:r>
      <w:r>
        <w:t xml:space="preserve"> Светофор</w:t>
      </w:r>
      <w:r w:rsidRPr="00BE3645">
        <w:t xml:space="preserve">, </w:t>
      </w:r>
      <w:r>
        <w:t xml:space="preserve">с использованием проводов мама-папа. </w:t>
      </w:r>
      <w:r>
        <w:t>К</w:t>
      </w:r>
      <w:r>
        <w:t xml:space="preserve">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 xml:space="preserve">, </w:t>
      </w:r>
      <w:r>
        <w:rPr>
          <w:lang w:val="en-US"/>
        </w:rPr>
        <w:t>G</w:t>
      </w:r>
      <w:r w:rsidRPr="00BE3645">
        <w:t xml:space="preserve"> </w:t>
      </w:r>
      <w:r>
        <w:t>к</w:t>
      </w:r>
      <w:r w:rsidRPr="00BE3645">
        <w:t xml:space="preserve"> </w:t>
      </w:r>
      <w:r>
        <w:t xml:space="preserve">цифровому порту </w:t>
      </w:r>
      <w:r w:rsidRPr="00BE3645">
        <w:t>8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BE3645">
        <w:t xml:space="preserve">, </w:t>
      </w:r>
      <w:r>
        <w:rPr>
          <w:lang w:val="en-US"/>
        </w:rPr>
        <w:t>Y</w:t>
      </w:r>
      <w:r w:rsidRPr="00BE3645">
        <w:t xml:space="preserve"> </w:t>
      </w:r>
      <w:r>
        <w:t>к</w:t>
      </w:r>
      <w:r w:rsidRPr="00BE3645">
        <w:t xml:space="preserve"> </w:t>
      </w:r>
      <w:r>
        <w:t xml:space="preserve">цифровому порту </w:t>
      </w:r>
      <w:r w:rsidRPr="00BE3645">
        <w:t>9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BE3645">
        <w:t xml:space="preserve">, </w:t>
      </w:r>
      <w:r>
        <w:rPr>
          <w:lang w:val="en-US"/>
        </w:rPr>
        <w:t>R</w:t>
      </w:r>
      <w:r w:rsidRPr="00BE3645">
        <w:t xml:space="preserve"> </w:t>
      </w:r>
      <w:r>
        <w:t>к</w:t>
      </w:r>
      <w:r w:rsidRPr="00BE3645">
        <w:t xml:space="preserve"> </w:t>
      </w:r>
      <w:r>
        <w:t xml:space="preserve">цифровому порту </w:t>
      </w:r>
      <w:r w:rsidRPr="007F0A6C">
        <w:t>10</w:t>
      </w:r>
      <w:r>
        <w:t xml:space="preserve"> на </w:t>
      </w:r>
      <w:r>
        <w:rPr>
          <w:lang w:val="en-US"/>
        </w:rPr>
        <w:t>Arduino</w:t>
      </w:r>
      <w:r w:rsidRPr="00BE3645">
        <w:t xml:space="preserve"> </w:t>
      </w:r>
      <w:r>
        <w:rPr>
          <w:lang w:val="en-US"/>
        </w:rPr>
        <w:t>UNO</w:t>
      </w:r>
      <w:r w:rsidRPr="007F0A6C">
        <w:t>.</w:t>
      </w:r>
    </w:p>
    <w:p w14:paraId="30F2DA92" w14:textId="577C252D" w:rsidR="00BE3645" w:rsidRDefault="00BE3645" w:rsidP="00841E83"/>
    <w:p w14:paraId="50AB1F5D" w14:textId="5B2ABAFB" w:rsidR="007F0A6C" w:rsidRDefault="007F0A6C" w:rsidP="00841E83">
      <w:r>
        <w:t>Шаг 10</w:t>
      </w:r>
    </w:p>
    <w:p w14:paraId="115403A2" w14:textId="5E4EDD36" w:rsidR="007F0A6C" w:rsidRDefault="007F0A6C" w:rsidP="00841E83">
      <w:r>
        <w:tab/>
      </w:r>
      <w:r>
        <w:t>Подключаем</w:t>
      </w:r>
      <w:r>
        <w:t xml:space="preserve"> </w:t>
      </w:r>
      <w:r>
        <w:rPr>
          <w:lang w:val="en-US"/>
        </w:rPr>
        <w:t>UART</w:t>
      </w:r>
      <w:r w:rsidRPr="00BE3645">
        <w:t xml:space="preserve">, </w:t>
      </w:r>
      <w:r>
        <w:t xml:space="preserve">с использованием проводов мама-папа. Коннектор </w:t>
      </w:r>
      <w:proofErr w:type="spellStart"/>
      <w:r>
        <w:rPr>
          <w:lang w:val="en-US"/>
        </w:rPr>
        <w:t>Vcc</w:t>
      </w:r>
      <w:proofErr w:type="spellEnd"/>
      <w:r>
        <w:t xml:space="preserve"> подключаем к линии 5</w:t>
      </w:r>
      <w:r>
        <w:rPr>
          <w:lang w:val="en-US"/>
        </w:rPr>
        <w:t>V</w:t>
      </w:r>
      <w:r w:rsidRPr="007F0A6C">
        <w:t>,</w:t>
      </w:r>
      <w:r>
        <w:t xml:space="preserve"> к</w:t>
      </w:r>
      <w:r>
        <w:t xml:space="preserve">оннектор </w:t>
      </w:r>
      <w:r>
        <w:rPr>
          <w:lang w:val="en-US"/>
        </w:rPr>
        <w:t>GND</w:t>
      </w:r>
      <w:r>
        <w:t xml:space="preserve"> подключаем к линии </w:t>
      </w:r>
      <w:r>
        <w:rPr>
          <w:lang w:val="en-US"/>
        </w:rPr>
        <w:t>GND</w:t>
      </w:r>
      <w:r>
        <w:t>,</w:t>
      </w:r>
      <w:r>
        <w:t xml:space="preserve"> коннектор </w:t>
      </w:r>
      <w:r>
        <w:rPr>
          <w:lang w:val="en-US"/>
        </w:rPr>
        <w:t>TX</w:t>
      </w:r>
      <w:r w:rsidRPr="007F0A6C">
        <w:t xml:space="preserve"> </w:t>
      </w:r>
      <w:r>
        <w:t>к</w:t>
      </w:r>
      <w:r w:rsidRPr="00BE3645">
        <w:t xml:space="preserve"> </w:t>
      </w:r>
      <w:r>
        <w:t>цифровому порту</w:t>
      </w:r>
      <w:r w:rsidRPr="007F0A6C">
        <w:t xml:space="preserve"> 0</w:t>
      </w:r>
      <w:r>
        <w:t>,</w:t>
      </w:r>
      <w:r w:rsidRPr="007F0A6C">
        <w:t xml:space="preserve"> </w:t>
      </w:r>
      <w:r>
        <w:t xml:space="preserve">коннектор </w:t>
      </w:r>
      <w:r>
        <w:rPr>
          <w:lang w:val="en-US"/>
        </w:rPr>
        <w:t>R</w:t>
      </w:r>
      <w:r>
        <w:rPr>
          <w:lang w:val="en-US"/>
        </w:rPr>
        <w:t>X</w:t>
      </w:r>
      <w:r w:rsidRPr="007F0A6C">
        <w:t xml:space="preserve"> </w:t>
      </w:r>
      <w:r>
        <w:t>к</w:t>
      </w:r>
      <w:r w:rsidRPr="00BE3645">
        <w:t xml:space="preserve"> </w:t>
      </w:r>
      <w:r>
        <w:t>цифровому порту</w:t>
      </w:r>
      <w:r w:rsidRPr="00B527FA">
        <w:t xml:space="preserve"> 1</w:t>
      </w:r>
      <w:r w:rsidRPr="007F0A6C">
        <w:t>.</w:t>
      </w:r>
    </w:p>
    <w:p w14:paraId="128953DC" w14:textId="57F8E1DD" w:rsidR="00B527FA" w:rsidRDefault="00B527FA">
      <w:r>
        <w:br w:type="page"/>
      </w:r>
    </w:p>
    <w:p w14:paraId="01FDCA68" w14:textId="77777777" w:rsidR="00B527FA" w:rsidRDefault="00B527FA" w:rsidP="00841E83"/>
    <w:p w14:paraId="21450CAD" w14:textId="20EEFD57" w:rsidR="00B527FA" w:rsidRDefault="00B527FA" w:rsidP="00841E83">
      <w:pPr>
        <w:rPr>
          <w:b/>
          <w:bCs/>
        </w:rPr>
      </w:pPr>
      <w:r w:rsidRPr="00B527FA">
        <w:rPr>
          <w:b/>
          <w:bCs/>
        </w:rPr>
        <w:t xml:space="preserve">Загрузка скетча на </w:t>
      </w:r>
      <w:r w:rsidRPr="00B527FA">
        <w:rPr>
          <w:b/>
          <w:bCs/>
          <w:lang w:val="en-US"/>
        </w:rPr>
        <w:t>Arduino</w:t>
      </w:r>
      <w:r w:rsidRPr="00B527FA">
        <w:rPr>
          <w:b/>
          <w:bCs/>
        </w:rPr>
        <w:t xml:space="preserve"> </w:t>
      </w:r>
      <w:r w:rsidRPr="00B527FA">
        <w:rPr>
          <w:b/>
          <w:bCs/>
          <w:lang w:val="en-US"/>
        </w:rPr>
        <w:t>UNO</w:t>
      </w:r>
      <w:r w:rsidRPr="00B527FA">
        <w:rPr>
          <w:b/>
          <w:bCs/>
        </w:rPr>
        <w:t>.</w:t>
      </w:r>
    </w:p>
    <w:p w14:paraId="0B79BA9D" w14:textId="004AB993" w:rsidR="00B527FA" w:rsidRDefault="00B527FA" w:rsidP="00841E83">
      <w:pPr>
        <w:rPr>
          <w:lang w:val="en-US"/>
        </w:rPr>
      </w:pPr>
    </w:p>
    <w:p w14:paraId="4DBDDBF3" w14:textId="7D06CB7B" w:rsidR="00B527FA" w:rsidRDefault="00B527FA" w:rsidP="00841E83">
      <w:r>
        <w:t>Шаг 1</w:t>
      </w:r>
    </w:p>
    <w:p w14:paraId="38D401E6" w14:textId="5D28623A" w:rsidR="00B527FA" w:rsidRDefault="00B527FA" w:rsidP="00B527FA">
      <w:pPr>
        <w:ind w:firstLine="708"/>
      </w:pPr>
      <w:r>
        <w:t xml:space="preserve">Откройте </w:t>
      </w:r>
      <w:r>
        <w:rPr>
          <w:lang w:val="en-US"/>
        </w:rPr>
        <w:t>Arduino</w:t>
      </w:r>
      <w:r w:rsidRPr="00B527FA">
        <w:t xml:space="preserve"> </w:t>
      </w:r>
      <w:r>
        <w:rPr>
          <w:lang w:val="en-US"/>
        </w:rPr>
        <w:t>IDE</w:t>
      </w:r>
      <w:r w:rsidRPr="00B527FA">
        <w:t xml:space="preserve">, </w:t>
      </w:r>
      <w:r>
        <w:t>напишите скетч, который собираетесь загрузить на плату.</w:t>
      </w:r>
    </w:p>
    <w:p w14:paraId="714D2907" w14:textId="382BE934" w:rsidR="00B527FA" w:rsidRDefault="00B527FA" w:rsidP="00841E83"/>
    <w:p w14:paraId="079E4CE1" w14:textId="664B85C6" w:rsidR="00B527FA" w:rsidRDefault="00B527FA" w:rsidP="00841E83">
      <w:r>
        <w:t>Шаг 2</w:t>
      </w:r>
    </w:p>
    <w:p w14:paraId="7A57EDEB" w14:textId="35D63DA3" w:rsidR="00B527FA" w:rsidRDefault="00B527FA" w:rsidP="00841E83">
      <w:r>
        <w:tab/>
        <w:t>Проверьте порт, в который будете загружать Скетч.</w:t>
      </w:r>
    </w:p>
    <w:p w14:paraId="4D5EC876" w14:textId="77777777" w:rsidR="00B527FA" w:rsidRPr="00B527FA" w:rsidRDefault="00B527FA" w:rsidP="00841E83"/>
    <w:p w14:paraId="7A6EDD95" w14:textId="77777777" w:rsidR="00B527FA" w:rsidRDefault="00B527FA" w:rsidP="00B527FA">
      <w:pPr>
        <w:keepNext/>
      </w:pPr>
      <w:r w:rsidRPr="00B527FA">
        <w:drawing>
          <wp:inline distT="0" distB="0" distL="0" distR="0" wp14:anchorId="32234954" wp14:editId="229AEC0E">
            <wp:extent cx="5940425" cy="2458085"/>
            <wp:effectExtent l="0" t="0" r="3175" b="571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BE12" w14:textId="7CCEB1D6" w:rsidR="00B527FA" w:rsidRDefault="00B527FA" w:rsidP="00B527FA">
      <w:pPr>
        <w:pStyle w:val="a6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7</w:t>
        </w:r>
      </w:fldSimple>
      <w:r>
        <w:t>. Выбор порта</w:t>
      </w:r>
    </w:p>
    <w:p w14:paraId="46D9D23C" w14:textId="121F05C0" w:rsidR="00B527FA" w:rsidRDefault="00B527FA">
      <w:r>
        <w:br w:type="page"/>
      </w:r>
    </w:p>
    <w:p w14:paraId="4B2C5DB5" w14:textId="77777777" w:rsidR="00B527FA" w:rsidRDefault="00B527FA" w:rsidP="00841E83"/>
    <w:p w14:paraId="6F4E783E" w14:textId="51D8DCAA" w:rsidR="00B527FA" w:rsidRDefault="00B527FA" w:rsidP="00841E83">
      <w:r>
        <w:t>Шаг 3</w:t>
      </w:r>
    </w:p>
    <w:p w14:paraId="079643CC" w14:textId="794AF459" w:rsidR="00B527FA" w:rsidRDefault="00B527FA" w:rsidP="00841E83">
      <w:r>
        <w:tab/>
        <w:t>Выберете плату «</w:t>
      </w:r>
      <w:r>
        <w:rPr>
          <w:lang w:val="en-US"/>
        </w:rPr>
        <w:t>Arduino</w:t>
      </w:r>
      <w:r w:rsidRPr="00B527FA">
        <w:t xml:space="preserve"> </w:t>
      </w:r>
      <w:r>
        <w:rPr>
          <w:lang w:val="en-US"/>
        </w:rPr>
        <w:t>Uno</w:t>
      </w:r>
      <w:r>
        <w:t>»</w:t>
      </w:r>
      <w:r w:rsidRPr="00B527FA">
        <w:t xml:space="preserve">, </w:t>
      </w:r>
      <w:r>
        <w:t>для загрузки.</w:t>
      </w:r>
    </w:p>
    <w:p w14:paraId="6072D61D" w14:textId="77777777" w:rsidR="00B527FA" w:rsidRDefault="00B527FA" w:rsidP="00B527FA">
      <w:pPr>
        <w:keepNext/>
      </w:pPr>
      <w:r w:rsidRPr="00B527FA">
        <w:drawing>
          <wp:inline distT="0" distB="0" distL="0" distR="0" wp14:anchorId="089F8C7D" wp14:editId="770295F0">
            <wp:extent cx="5940425" cy="6076950"/>
            <wp:effectExtent l="0" t="0" r="3175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3C1" w14:textId="6FA8F178" w:rsidR="00B527FA" w:rsidRDefault="00B527FA" w:rsidP="00B527FA">
      <w:pPr>
        <w:pStyle w:val="a6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8</w:t>
        </w:r>
      </w:fldSimple>
      <w:r>
        <w:t>. Установка платы в менеджере плат</w:t>
      </w:r>
    </w:p>
    <w:p w14:paraId="3869B14E" w14:textId="49C3D3BA" w:rsidR="00B527FA" w:rsidRDefault="00B527FA">
      <w:r>
        <w:br w:type="page"/>
      </w:r>
    </w:p>
    <w:p w14:paraId="789E70F7" w14:textId="77777777" w:rsidR="00B527FA" w:rsidRDefault="00B527FA" w:rsidP="00B527FA"/>
    <w:p w14:paraId="113131FD" w14:textId="5BC53AB2" w:rsidR="00B527FA" w:rsidRDefault="00B527FA" w:rsidP="00B527FA">
      <w:r>
        <w:t>Шаг 4</w:t>
      </w:r>
    </w:p>
    <w:p w14:paraId="692F9A75" w14:textId="77076A6E" w:rsidR="00B527FA" w:rsidRDefault="00B527FA" w:rsidP="00B527FA">
      <w:r>
        <w:tab/>
        <w:t>Нажать кнопку «Загрузка».</w:t>
      </w:r>
    </w:p>
    <w:p w14:paraId="132E79BC" w14:textId="77777777" w:rsidR="00B527FA" w:rsidRDefault="00B527FA" w:rsidP="00B527FA">
      <w:pPr>
        <w:keepNext/>
      </w:pPr>
      <w:r w:rsidRPr="00B527FA">
        <w:drawing>
          <wp:inline distT="0" distB="0" distL="0" distR="0" wp14:anchorId="2B7622C9" wp14:editId="2DA2DB56">
            <wp:extent cx="5940425" cy="203454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0474" w14:textId="7B110CD6" w:rsidR="00B527FA" w:rsidRPr="00B527FA" w:rsidRDefault="00B527FA" w:rsidP="00B527FA">
      <w:pPr>
        <w:pStyle w:val="a6"/>
        <w:jc w:val="center"/>
      </w:pPr>
      <w:r>
        <w:t xml:space="preserve">Рисунок  </w:t>
      </w:r>
      <w:fldSimple w:instr=" SEQ Рисунок_ \* ARABIC ">
        <w:r>
          <w:rPr>
            <w:noProof/>
          </w:rPr>
          <w:t>9</w:t>
        </w:r>
      </w:fldSimple>
      <w:r>
        <w:t>. Кнопка "Загрузка"</w:t>
      </w:r>
    </w:p>
    <w:sectPr w:rsidR="00B527FA" w:rsidRPr="00B527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10C"/>
    <w:rsid w:val="00055B17"/>
    <w:rsid w:val="004B1822"/>
    <w:rsid w:val="007151EE"/>
    <w:rsid w:val="007F0A6C"/>
    <w:rsid w:val="008211B6"/>
    <w:rsid w:val="00841E83"/>
    <w:rsid w:val="00B527FA"/>
    <w:rsid w:val="00B81278"/>
    <w:rsid w:val="00BE3645"/>
    <w:rsid w:val="00C35F23"/>
    <w:rsid w:val="00DB210C"/>
    <w:rsid w:val="00E8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9084C"/>
  <w15:chartTrackingRefBased/>
  <w15:docId w15:val="{81D9E8A0-5F40-9E4D-ADCD-F0E73A20E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F23"/>
    <w:rPr>
      <w:rFonts w:ascii="Tahoma" w:hAnsi="Tahoma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055B17"/>
    <w:pPr>
      <w:widowControl w:val="0"/>
      <w:spacing w:before="120"/>
    </w:pPr>
    <w:rPr>
      <w:rFonts w:eastAsia="Courier New" w:cs="Courier New"/>
      <w:b/>
      <w:bCs/>
      <w:iCs/>
      <w:color w:val="000000"/>
      <w:lang w:eastAsia="ru-RU" w:bidi="ru-RU"/>
    </w:rPr>
  </w:style>
  <w:style w:type="paragraph" w:styleId="2">
    <w:name w:val="toc 2"/>
    <w:basedOn w:val="a"/>
    <w:next w:val="a"/>
    <w:autoRedefine/>
    <w:uiPriority w:val="39"/>
    <w:unhideWhenUsed/>
    <w:qFormat/>
    <w:rsid w:val="00055B17"/>
    <w:pPr>
      <w:widowControl w:val="0"/>
      <w:spacing w:before="120"/>
      <w:ind w:left="240"/>
    </w:pPr>
    <w:rPr>
      <w:rFonts w:eastAsia="Courier New" w:cs="Courier New"/>
      <w:b/>
      <w:bCs/>
      <w:color w:val="000000"/>
      <w:sz w:val="24"/>
      <w:szCs w:val="22"/>
      <w:lang w:eastAsia="ru-RU" w:bidi="ru-RU"/>
    </w:rPr>
  </w:style>
  <w:style w:type="character" w:styleId="a3">
    <w:name w:val="Hyperlink"/>
    <w:basedOn w:val="a0"/>
    <w:uiPriority w:val="99"/>
    <w:unhideWhenUsed/>
    <w:rsid w:val="00DB210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B210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B210C"/>
    <w:rPr>
      <w:color w:val="954F72" w:themeColor="followed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DB210C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E812D3"/>
  </w:style>
  <w:style w:type="character" w:styleId="a7">
    <w:name w:val="Emphasis"/>
    <w:basedOn w:val="a0"/>
    <w:uiPriority w:val="20"/>
    <w:qFormat/>
    <w:rsid w:val="00E812D3"/>
    <w:rPr>
      <w:i/>
      <w:iCs/>
    </w:rPr>
  </w:style>
  <w:style w:type="paragraph" w:styleId="a8">
    <w:name w:val="Normal (Web)"/>
    <w:basedOn w:val="a"/>
    <w:uiPriority w:val="99"/>
    <w:semiHidden/>
    <w:unhideWhenUsed/>
    <w:rsid w:val="00B8127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arduino.cc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Заречнев Егор Сергеевич</dc:creator>
  <cp:keywords/>
  <dc:description/>
  <cp:lastModifiedBy>Заречнев Егор Сергеевич</cp:lastModifiedBy>
  <cp:revision>3</cp:revision>
  <dcterms:created xsi:type="dcterms:W3CDTF">2021-04-12T19:14:00Z</dcterms:created>
  <dcterms:modified xsi:type="dcterms:W3CDTF">2021-04-14T20:10:00Z</dcterms:modified>
</cp:coreProperties>
</file>