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Rencana Pelaksanaan Pembelajaran (RPP) / Modul Ajar Kurikulum Merdeka (V2)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Bab 1: Hakikat Ilmu Sains dan Metode Ilmiah (Kelas VII SMP)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Identitas &amp; Peta Kompetensi</w:t>
      </w:r>
    </w:p>
    <w:p>
      <w:pPr>
        <w:pStyle w:val="ListBullet"/>
        <w:spacing w:after="40"/>
      </w:pPr>
      <w:r>
        <w:rPr>
          <w:b/>
        </w:rPr>
        <w:t>Sekolah:</w:t>
      </w:r>
      <w:r>
        <w:t xml:space="preserve"> SMP PGII 1 Bandung</w:t>
      </w:r>
    </w:p>
    <w:p>
      <w:pPr>
        <w:pStyle w:val="ListBullet"/>
        <w:spacing w:after="40"/>
      </w:pPr>
      <w:r>
        <w:rPr>
          <w:b/>
        </w:rPr>
        <w:t>Mata Pelajaran:</w:t>
      </w:r>
      <w:r>
        <w:t xml:space="preserve"> Ilmu Pengetahuan Alam (IPA)</w:t>
      </w:r>
    </w:p>
    <w:p>
      <w:pPr>
        <w:pStyle w:val="ListBullet"/>
        <w:spacing w:after="40"/>
      </w:pPr>
      <w:r>
        <w:rPr>
          <w:b/>
        </w:rPr>
        <w:t>Fase / Kelas / Semester:</w:t>
      </w:r>
      <w:r>
        <w:t xml:space="preserve"> Fase D / Kelas VII / Semester 1</w:t>
      </w:r>
    </w:p>
    <w:p>
      <w:pPr>
        <w:pStyle w:val="ListBullet"/>
        <w:spacing w:after="40"/>
      </w:pPr>
      <w:r>
        <w:rPr>
          <w:b/>
        </w:rPr>
        <w:t>Alokasi Waktu:</w:t>
      </w:r>
      <w:r>
        <w:t xml:space="preserve"> 4 Minggu (20 JP x 40 Menit)</w:t>
      </w:r>
    </w:p>
    <w:p>
      <w:pPr>
        <w:pStyle w:val="ListBullet"/>
        <w:spacing w:after="40"/>
      </w:pPr>
      <w:r>
        <w:rPr>
          <w:b/>
        </w:rPr>
        <w:t>Target Peserta Didik:</w:t>
      </w:r>
      <w:r>
        <w:t xml:space="preserve"> 8 Kelas paralel VII (masing-masing 5 JP per minggu)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Capaian Pembelajaran (CP) - Elemen Pemahaman IPA &amp; Keterampilan Proses</w:t>
      </w:r>
    </w:p>
    <w:p>
      <w:pPr>
        <w:pStyle w:val="ListBullet"/>
        <w:spacing w:after="40"/>
      </w:pPr>
      <w:r>
        <w:rPr>
          <w:i/>
        </w:rPr>
        <w:t>Pemahaman IPA:</w:t>
      </w:r>
      <w:r>
        <w:t xml:space="preserve"> Peserta didik mampu memahami hakikat ilmu sains, metode ilmiah, dan pengukuran sebagai dasar penyelidikan ilmiah.</w:t>
      </w:r>
    </w:p>
    <w:p>
      <w:pPr>
        <w:pStyle w:val="ListBullet"/>
        <w:spacing w:after="40"/>
      </w:pPr>
      <w:r>
        <w:rPr>
          <w:i/>
        </w:rPr>
        <w:t>Keterampilan Proses:</w:t>
      </w:r>
      <w:r>
        <w:t xml:space="preserve"> Merencanakan dan melakukan penyelidikan, memproses data pengamatan, menyusun argumen klaim-bukti-penalaran (ADI), mengomunikasikan hasil dalam Gallery Walk, dan melakukan evaluasi.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Tujuan Pembelajaran (TP)</w:t>
      </w:r>
    </w:p>
    <w:p>
      <w:pPr>
        <w:pStyle w:val="ListNumber"/>
        <w:spacing w:after="40"/>
      </w:pPr>
      <w:r>
        <w:rPr>
          <w:b/>
        </w:rPr>
        <w:t>TP 1.1:</w:t>
      </w:r>
      <w:r>
        <w:t xml:space="preserve"> Menyebutkan alat-alat laboratorium IPA beserta fungsinya serta menerapkan aturan keselamatan kerja di laboratorium secara mandiri.</w:t>
      </w:r>
    </w:p>
    <w:p>
      <w:pPr>
        <w:pStyle w:val="ListNumber"/>
        <w:spacing w:after="40"/>
      </w:pPr>
      <w:r>
        <w:rPr>
          <w:b/>
        </w:rPr>
        <w:t>TP 1.2:</w:t>
      </w:r>
      <w:r>
        <w:t xml:space="preserve"> Membedakan data pengamatan kualitatif dan kuantitatif dari suatu fenomena ilmiah secara kritis.</w:t>
      </w:r>
    </w:p>
    <w:p>
      <w:pPr>
        <w:pStyle w:val="ListNumber"/>
        <w:spacing w:after="40"/>
      </w:pPr>
      <w:r>
        <w:rPr>
          <w:b/>
        </w:rPr>
        <w:t>TP 1.3:</w:t>
      </w:r>
      <w:r>
        <w:t xml:space="preserve"> Merumuskan tujuan percobaan, hipotesis, dan mengidentifikasi variabel bebas, terikat, dan kontrol dalam suatu penyelidikan.</w:t>
      </w:r>
    </w:p>
    <w:p>
      <w:pPr>
        <w:pStyle w:val="ListNumber"/>
        <w:spacing w:after="40"/>
      </w:pPr>
      <w:r>
        <w:rPr>
          <w:b/>
        </w:rPr>
        <w:t>TP 1.4:</w:t>
      </w:r>
      <w:r>
        <w:t xml:space="preserve"> Merancang, melaksanakan, dan menyajikan laporan hasil penyelidikan ilmiah (Eksperimen Koin Air) secara kolaboratif.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C. Strategi Gamifikasi (Petualangan Ilmuwan)</w:t>
      </w:r>
    </w:p>
    <w:p>
      <w:pPr>
        <w:pStyle w:val="ListBullet"/>
        <w:spacing w:after="40"/>
      </w:pPr>
      <w:r>
        <w:rPr>
          <w:b/>
        </w:rPr>
        <w:t>Misi Utama (Main Quest):</w:t>
      </w:r>
      <w:r>
        <w:t xml:space="preserve"> Eksperimen Koin Air (+100 XP)</w:t>
      </w:r>
    </w:p>
    <w:p>
      <w:pPr>
        <w:pStyle w:val="ListBullet"/>
        <w:spacing w:after="40"/>
      </w:pPr>
      <w:r>
        <w:rPr>
          <w:b/>
        </w:rPr>
        <w:t>Lencana Akademik:</w:t>
      </w:r>
      <w:r>
        <w:t xml:space="preserve">  </w:t>
      </w:r>
      <w:r>
        <w:rPr>
          <w:b/>
        </w:rPr>
        <w:t>Detektif Sains</w:t>
      </w:r>
      <w:r>
        <w:t xml:space="preserve"> (Lulus Quest Sheet Koin Air secara akurat)</w:t>
      </w:r>
    </w:p>
    <w:p>
      <w:pPr>
        <w:pStyle w:val="ListBullet"/>
        <w:spacing w:after="40"/>
      </w:pPr>
      <w:r>
        <w:rPr>
          <w:b/>
        </w:rPr>
        <w:t>Peluang Lencana Karakter:</w:t>
      </w:r>
    </w:p>
    <w:p>
      <w:pPr>
        <w:pStyle w:val="ListBullet"/>
        <w:spacing w:after="40"/>
      </w:pPr>
      <w:r>
        <w:rPr>
          <w:b/>
        </w:rPr>
        <w:t>Clean Keeper</w:t>
      </w:r>
      <w:r>
        <w:t xml:space="preserve"> (Meja lab bersih &amp; dibilas rapi)</w:t>
      </w:r>
    </w:p>
    <w:p>
      <w:pPr>
        <w:pStyle w:val="ListBullet"/>
        <w:spacing w:after="40"/>
      </w:pPr>
      <w:r>
        <w:rPr>
          <w:b/>
        </w:rPr>
        <w:t>Chief Alchemist</w:t>
      </w:r>
      <w:r>
        <w:t xml:space="preserve"> (Manajemen kelompok tertib)</w:t>
      </w:r>
    </w:p>
    <w:p>
      <w:pPr>
        <w:pStyle w:val="ListBullet"/>
        <w:spacing w:after="40"/>
      </w:pPr>
      <w:r>
        <w:rPr>
          <w:b/>
        </w:rPr>
        <w:t>Critique Master</w:t>
      </w:r>
      <w:r>
        <w:t xml:space="preserve"> (Aktif menyanggah logis saat Gallery Walk)</w:t>
      </w:r>
    </w:p>
    <w:p>
      <w:pPr>
        <w:pStyle w:val="ListBullet"/>
        <w:spacing w:after="40"/>
      </w:pPr>
      <w:r>
        <w:rPr>
          <w:b/>
        </w:rPr>
        <w:t>Fast Responder</w:t>
      </w:r>
      <w:r>
        <w:t xml:space="preserve"> (Pengembalian alat tercepat &lt; 3 menit)</w:t>
      </w:r>
    </w:p>
    <w:p>
      <w:pPr>
        <w:spacing w:after="120"/>
      </w:pPr>
      <w:r>
        <w:rPr>
          <w:i/>
        </w:rPr>
        <w:t>Semua data XP, peringkat, dan lencana karakter dicatat secara real-time di Portal Digital Serikat Sains.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D. Media &amp; Sumber Belajar</w:t>
      </w:r>
    </w:p>
    <w:p>
      <w:pPr>
        <w:pStyle w:val="ListBullet"/>
        <w:spacing w:after="40"/>
      </w:pPr>
      <w:r>
        <w:t>Buku Paket IPA Kelas VII (Kemendikbudristek).</w:t>
      </w:r>
    </w:p>
    <w:p>
      <w:pPr>
        <w:pStyle w:val="ListBullet"/>
        <w:spacing w:after="40"/>
      </w:pPr>
      <w:r>
        <w:t xml:space="preserve">Lembar Kerja Murid: </w:t>
      </w:r>
      <w:r>
        <w:rPr>
          <w:color w:val="0066CC"/>
          <w:u w:val="single"/>
        </w:rPr>
        <w:t>rencana-pembelajaran-v2/worksheets/quest-bab1-koin-air</w:t>
      </w:r>
      <w:r>
        <w:t>.</w:t>
      </w:r>
    </w:p>
    <w:p>
      <w:pPr>
        <w:pStyle w:val="ListBullet"/>
        <w:spacing w:after="40"/>
      </w:pPr>
      <w:r>
        <w:t>Alat lab: Pipet tetes, gelas ukur, koin logam Rp500, air murni, air sabun, tisu kering.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Rincian Langkah Pembelajaran Mingguan (Flip-Flop)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1: Pengenalan Laboratorium &amp; Rambu Keselamatan Lab</w:t>
      </w:r>
    </w:p>
    <w:p>
      <w:pPr>
        <w:pStyle w:val="ListBullet"/>
        <w:spacing w:after="40"/>
      </w:pPr>
      <w:r>
        <w:rPr>
          <w:b/>
        </w:rPr>
        <w:t>Pertemuan A (2 JP - 80 Menit): Model Case-Based Learning (Inkuiri Rambu Bahaya)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menayangkan klip video pendek fiktif tentang "Kecelakaan Kerja Akibat Lalai di Lab". Guru menyodorkan pertanyaan pemantik: "Bagaimana cara kita mencegah kecelakaan tersebut di lab sekolah kita?"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membagikan lembar kartu studi kasus rambu keselamatan kerja. Guru membagi siswa ke dalam kelompok petualang. Guru memandu diskusi siswa mengenai arti simbol bahaya (mudah terbakar, korosif, beracun).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Meminta siswa menempelkan papan tulis mini berisi aturan keselamatan rancangan kelompok di dinding kelas. Memandu siswa melakukan </w:t>
      </w:r>
      <w:r>
        <w:rPr>
          <w:i/>
        </w:rPr>
        <w:t>Gallery Walk</w:t>
      </w:r>
      <w:r>
        <w:t xml:space="preserve"> cepat. Guru memberikan umpan balik dan memberikan stempel harian kehadiran ke buku tulis murid yang aktif.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Mengamati video kecelakaan lab dan merenungkan aturan keselamatan.</w:t>
      </w:r>
    </w:p>
    <w:p>
      <w:pPr>
        <w:pStyle w:val="ListNumber"/>
        <w:spacing w:after="40"/>
      </w:pPr>
      <w:r>
        <w:t>Bekerja kelompok mendiskusikan studi kasus dan merangkum 5 aturan keselamatan mutlak lab di papan tulis mini.</w:t>
      </w:r>
    </w:p>
    <w:p>
      <w:pPr>
        <w:pStyle w:val="ListNumber"/>
        <w:spacing w:after="40"/>
      </w:pPr>
      <w:r>
        <w:t xml:space="preserve">Menempelkan papan tulis mini, berkeliling membaca hasil kelompok lain, memberikan saran (kesempatan meraih Lencana </w:t>
      </w:r>
      <w:r>
        <w:rPr>
          <w:b/>
        </w:rPr>
        <w:t>Critique Master</w:t>
      </w:r>
      <w:r>
        <w:t>), dan merapikan kembali papan tulis mini kelompok.</w:t>
      </w:r>
    </w:p>
    <w:p>
      <w:pPr>
        <w:pStyle w:val="ListBullet"/>
        <w:spacing w:after="40"/>
      </w:pPr>
      <w:r>
        <w:rPr>
          <w:b/>
        </w:rPr>
        <w:t>Pertemuan B (3 JP - 120 Menit): Model POE - Predict, Observe, Explain (Eksplorasi Fisik Alat Lab)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Predict (20 Menit):</w:t>
      </w:r>
      <w:r>
        <w:t xml:space="preserve"> Guru meletakkan 5 alat lab misterius di meja demo (gelas kimia, gelas ukur, pipet tetes, tabung reaksi, corong). Guru meminta siswa menuliskan tebakan (prediksi) nama dan fungsi masing-masing alat di buku log.</w:t>
      </w:r>
    </w:p>
    <w:p>
      <w:pPr>
        <w:pStyle w:val="ListNumber"/>
        <w:spacing w:after="40"/>
      </w:pPr>
      <w:r>
        <w:rPr>
          <w:b/>
        </w:rPr>
        <w:t>Observe (80 Menit):</w:t>
      </w:r>
      <w:r>
        <w:t xml:space="preserve"> Guru memandu siswa mengunjungi 5 "Stasiun Pos Eksplorasi Alat". Di setiap stasiun, terdapat alat lab fisik asli dan kartu panduan deskripsi tersembunyi. Guru bertindak sebagai fasilitator dan juri kecepatan merapikan alat (mencari kandidat Lencana </w:t>
      </w:r>
      <w:r>
        <w:rPr>
          <w:b/>
        </w:rPr>
        <w:t>Fast Responder</w:t>
      </w:r>
      <w:r>
        <w:t>).</w:t>
      </w:r>
    </w:p>
    <w:p>
      <w:pPr>
        <w:pStyle w:val="ListNumber"/>
        <w:spacing w:after="40"/>
      </w:pPr>
      <w:r>
        <w:rPr>
          <w:b/>
        </w:rPr>
        <w:t>Explain &amp; Cleanup (20 Menit):</w:t>
      </w:r>
      <w:r>
        <w:t xml:space="preserve"> Guru memandu evaluasi jawaban prediksi vs kenyataan. Guru meminta perwakilan kelompok mendemonstrasikan cara memegang pipet tetes yang benar. Memandu Peer-QC kebersihan.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Menulis prediksi nama dan fungsi alat lab di buku catatan.</w:t>
      </w:r>
    </w:p>
    <w:p>
      <w:pPr>
        <w:pStyle w:val="ListNumber"/>
        <w:spacing w:after="40"/>
      </w:pPr>
      <w:r>
        <w:t>Bergerak tertib berkelompok dari Pos 1 ke Pos berikutnya setiap 15 menit untuk mengamati bentuk fisik alat, membuat sketsa cepat, dan membaca kartu deskripsi fungsi yang benar (Observasi).</w:t>
      </w:r>
    </w:p>
    <w:p>
      <w:pPr>
        <w:pStyle w:val="ListNumber"/>
        <w:spacing w:after="40"/>
      </w:pPr>
      <w:r>
        <w:t>Membandingkan data prediksi dengan hasil pengamatan lapangan (Explain). Membersihkan pos masing-masing untuk mengajukan cap harian.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2: Pengamatan Kualitatif vs Kuantitatif</w:t>
      </w:r>
    </w:p>
    <w:p>
      <w:pPr>
        <w:pStyle w:val="ListBullet"/>
        <w:spacing w:after="40"/>
      </w:pPr>
      <w:r>
        <w:rPr>
          <w:b/>
        </w:rPr>
        <w:t>Pertemuan A (2 JP - 80 Menit): Model Inquiry-Based Learning (Logika Klasifikasi Data)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meletakkan "Kotak Rahasia" berisi benda keras di meja. Guru meminta 2 perwakilan kelas menyentuh benda di dalam tanpa melihat dan menyebutkan cirinya (kasar, bulat, berat). Guru kemudian menimbang benda tersebut di depan kelas (massa 85 gram).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memandu penjelasan perbedaan Data Kualitatif ( deskriptif indera, subjektif) dan Data Kuantitatif ( pengukuran angka, objektif menggunakan alat ukur). Guru membagikan 10 kartu data acak kepada kelompok untuk disortir.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Meminta kelompok mempresentasikan klasifikasi kartu data mereka.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Mewakili kelas melakukan pengamatan indera (kualitatif) dan pengamatan pengukuran (kuantitatif) kotak rahasia.</w:t>
      </w:r>
    </w:p>
    <w:p>
      <w:pPr>
        <w:pStyle w:val="ListNumber"/>
        <w:spacing w:after="40"/>
      </w:pPr>
      <w:r>
        <w:t>Kelompok menyortir 10 kartu data ke dalam bagan Kualitatif vs Kuantitatif di buku log.</w:t>
      </w:r>
    </w:p>
    <w:p>
      <w:pPr>
        <w:pStyle w:val="ListNumber"/>
        <w:spacing w:after="40"/>
      </w:pPr>
      <w:r>
        <w:t>Membela hasil pengelompokan datanya di depan kelas.</w:t>
      </w:r>
    </w:p>
    <w:p>
      <w:pPr>
        <w:pStyle w:val="ListBullet"/>
        <w:spacing w:after="40"/>
      </w:pPr>
      <w:r>
        <w:rPr>
          <w:b/>
        </w:rPr>
        <w:t>Pertemuan B (3 JP - 120 Menit): Model ADI (Argument-Driven Inquiry) Lapangan - Sensus Daun Sekolah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"Petakan data kuantitatif dan kualitatif 3 jenis daun yang gugur di taman sekolah tanpa merusak dahan tanaman hidup!"</w:t>
      </w:r>
    </w:p>
    <w:p>
      <w:pPr>
        <w:pStyle w:val="ListNumber"/>
        <w:spacing w:after="40"/>
      </w:pPr>
      <w:r>
        <w:rPr>
          <w:b/>
        </w:rPr>
        <w:t>Eksplorasi Lapangan (80 Menit):</w:t>
      </w:r>
      <w:r>
        <w:t xml:space="preserve"> Guru mengawasi jalannya eksplorasi di halaman sekolah. Memandu kelompok merumuskan Klaim, Bukti, dan Penalaran mengenai karakteristik daun dominan di area taman.</w:t>
      </w:r>
    </w:p>
    <w:p>
      <w:pPr>
        <w:pStyle w:val="ListNumber"/>
        <w:spacing w:after="40"/>
      </w:pPr>
      <w:r>
        <w:rPr>
          <w:b/>
        </w:rPr>
        <w:t>Defense &amp; Cleanup (25 Menit):</w:t>
      </w:r>
      <w:r>
        <w:t xml:space="preserve"> Mengoordinasikan presentasi singkat. Memverifikasi pengembalian alat ukur.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Mendengarkan pengarahan keselamatan lapangan dan pembagian tugas kelompok.</w:t>
      </w:r>
    </w:p>
    <w:p>
      <w:pPr>
        <w:pStyle w:val="ListNumber"/>
        <w:spacing w:after="40"/>
      </w:pPr>
      <w:r>
        <w:t>Turun ke taman, mengambil sampel daun gugur, mengukur panjang-lebar memakai penggaris (Kuantitatif), mendeskripsikan warna &amp; urat daun (Kualitatif), serta merancang draf laporan ADI satu halaman di buku log.</w:t>
      </w:r>
    </w:p>
    <w:p>
      <w:pPr>
        <w:pStyle w:val="ListNumber"/>
        <w:spacing w:after="40"/>
      </w:pPr>
      <w:r>
        <w:t>Membersihkan area taman dari sisa aktivitas, kembali ke kelas, dan mempresentasikan hasil.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3: Merancang Eksperimen &amp; Menentukan Variabel</w:t>
      </w:r>
    </w:p>
    <w:p>
      <w:pPr>
        <w:pStyle w:val="ListBullet"/>
        <w:spacing w:after="40"/>
      </w:pPr>
      <w:r>
        <w:rPr>
          <w:b/>
        </w:rPr>
        <w:t>Pertemuan A (2 JP - 80 Menit): Model Flipped-Case Method (Variabel Penyelidikan)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menyodorkan studi kasus: "Rudi menanam dua pot tomat. Pot A disiram air kopi dingin setiap hari, Pot B disiram air biasa. Setelah 2 minggu, Pot A mati, Pot B tumbuh subur. Rudi mengklaim air kopi membunuh tanaman. Apakah klaim Rudi adil? Faktor apa saja yang harus dijaga sama?"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mengenalkan konsep Variabel Bebas (faktor manipulasi), Variabel Terikat (faktor respon/ukuran), dan Variabel Kontrol (faktor yang disamakan). Guru meminta kelompok menganalisis variabel dalam 3 skenario percobaan berbeda.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Memandu pleno jawaban kelompok.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ketidakadilan eksperimen Rudi secara kritis.</w:t>
      </w:r>
    </w:p>
    <w:p>
      <w:pPr>
        <w:pStyle w:val="ListNumber"/>
        <w:spacing w:after="40"/>
      </w:pPr>
      <w:r>
        <w:t>Mendiskusikan 3 skenario eksperimen dalam kelompok untuk menentukan Variabel Bebas, Terikat, dan Kontrol. Menuliskan hasilnya di papan tulis mini.</w:t>
      </w:r>
    </w:p>
    <w:p>
      <w:pPr>
        <w:pStyle w:val="ListNumber"/>
        <w:spacing w:after="40"/>
      </w:pPr>
      <w:r>
        <w:t>Saling mengoreksi jawaban kelompok lain secara sopan.</w:t>
      </w:r>
    </w:p>
    <w:p>
      <w:pPr>
        <w:pStyle w:val="ListBullet"/>
        <w:spacing w:after="40"/>
      </w:pPr>
      <w:r>
        <w:rPr>
          <w:b/>
        </w:rPr>
        <w:t>Pertemuan B (3 JP - 120 Menit): Model Project-Based Learning (PjBL) Lite - Uji Replikasi Prosedur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"Tuliskan manual cara melarutkan 1 sendok makan garam dapur secepat mungkin. Panduan Anda harus sangat detail karena akan diuji coba oleh kelompok sebelah!"</w:t>
      </w:r>
    </w:p>
    <w:p>
      <w:pPr>
        <w:pStyle w:val="ListNumber"/>
        <w:spacing w:after="40"/>
      </w:pPr>
      <w:r>
        <w:rPr>
          <w:b/>
        </w:rPr>
        <w:t>Eksperimen &amp; Penukaran (80 Menit):</w:t>
      </w:r>
      <w:r>
        <w:t xml:space="preserve"> Guru membagikan air hangat/dingin, sendok, garam, dan gelas plastik. Guru mengawasi proses penulisan dan pengujian prosedur kelarutan garam antar kelompok.</w:t>
      </w:r>
    </w:p>
    <w:p>
      <w:pPr>
        <w:pStyle w:val="ListNumber"/>
        <w:spacing w:after="40"/>
      </w:pPr>
      <w:r>
        <w:rPr>
          <w:b/>
        </w:rPr>
        <w:t>Defense &amp; Refleksi (25 Menit):</w:t>
      </w:r>
      <w:r>
        <w:t xml:space="preserve"> Guru memandu diskusi pentingnya replikabilitas dalam metode ilmiah.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Merancang langkah kerja tertulis kelompok (alat, ukuran air, suhu, teknik mengaduk).</w:t>
      </w:r>
    </w:p>
    <w:p>
      <w:pPr>
        <w:pStyle w:val="ListNumber"/>
        <w:spacing w:after="40"/>
      </w:pPr>
      <w:r>
        <w:t>Menukar instruksi tertulis dengan kelompok mitra. Menguji prosedur kelompok mitra secara kaku sesuai tulisan mereka. Memberikan feedback tertulis apakah langkah tersebut berhasil atau membingungkan.</w:t>
      </w:r>
    </w:p>
    <w:p>
      <w:pPr>
        <w:pStyle w:val="ListNumber"/>
        <w:spacing w:after="40"/>
      </w:pPr>
      <w:r>
        <w:t xml:space="preserve">Melakukan pembersihan total wadah gelas sisa air garam (Peluang Lencana </w:t>
      </w:r>
      <w:r>
        <w:rPr>
          <w:b/>
        </w:rPr>
        <w:t>Clean Keeper</w:t>
      </w:r>
      <w:r>
        <w:t>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4: Eksperimen Koin Air &amp; Klaim Data (Asesmen Sumatif)</w:t>
      </w:r>
    </w:p>
    <w:p>
      <w:pPr>
        <w:pStyle w:val="ListBullet"/>
        <w:spacing w:after="40"/>
      </w:pPr>
      <w:r>
        <w:rPr>
          <w:b/>
        </w:rPr>
        <w:t>Pertemuan A (2 JP - 80 Menit): Model Flipped Classroom (Pra-Praktikum)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mendemonstrasikan keajaiban air membentuk kubah cembung tebal di atas gelas penuh tanpa tumpah.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menjelaskan konsep gaya kohesi air dan pengaruh penambahan detergen/sabun yang merusak tegangan permukaan (surfaktan). Guru membagikan lembar </w:t>
      </w:r>
      <w:r>
        <w:rPr>
          <w:color w:val="0066CC"/>
          <w:u w:val="single"/>
        </w:rPr>
        <w:t>rencana-pembelajaran-v2/worksheets/quest-bab1-koin-air</w:t>
      </w:r>
      <w:r>
        <w:t>. Guru meminta siswa merancang tabel data percobaan dan merumuskan hipotesis kelompok.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Memvalidasi teknik meneteskan pipet kelompok agar seragam.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Mengamati fenomena tegangan permukaan kubah air.</w:t>
      </w:r>
    </w:p>
    <w:p>
      <w:pPr>
        <w:pStyle w:val="ListNumber"/>
        <w:spacing w:after="40"/>
      </w:pPr>
      <w:r>
        <w:t>Membaca lembar Quest Sheet, menentukan Variabel Bebas (jenis cairan: air murni vs air sabun), Variabel Terikat (jumlah tetesan), dan Variabel Kontrol (jenis koin, arah pipet).</w:t>
      </w:r>
    </w:p>
    <w:p>
      <w:pPr>
        <w:pStyle w:val="ListNumber"/>
        <w:spacing w:after="40"/>
      </w:pPr>
      <w:r>
        <w:t>Mengisi rancangan hipotesis pada Quest Sheet kelompok.</w:t>
      </w:r>
    </w:p>
    <w:p>
      <w:pPr>
        <w:pStyle w:val="ListBullet"/>
        <w:spacing w:after="40"/>
      </w:pPr>
      <w:r>
        <w:rPr>
          <w:b/>
        </w:rPr>
        <w:t>Pertemuan B (3 JP - 120 Menit): Model ADI Practical Lab (Misi Eksperimen Koin Air)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(10 Menit):</w:t>
      </w:r>
      <w:r>
        <w:t xml:space="preserve"> Mengingatkan aturan kebersihan dan target data yang diulang 3 kali.</w:t>
      </w:r>
    </w:p>
    <w:p>
      <w:pPr>
        <w:pStyle w:val="ListNumber"/>
        <w:spacing w:after="40"/>
      </w:pPr>
      <w:r>
        <w:rPr>
          <w:b/>
        </w:rPr>
        <w:t>Eksplorasi &amp; Eksperimen (70 Menit):</w:t>
      </w:r>
      <w:r>
        <w:t xml:space="preserve"> Guru berkeliling mengawasi ketelitian meneteskan cairan di koin. Menilai keaktifan murid di kelompok (kepemimpinan, pembagian peran).</w:t>
      </w:r>
    </w:p>
    <w:p>
      <w:pPr>
        <w:pStyle w:val="ListNumber"/>
        <w:spacing w:after="40"/>
      </w:pPr>
      <w:r>
        <w:rPr>
          <w:b/>
        </w:rPr>
        <w:t>Peer-QC &amp; Pleno ADI (40 Menit):</w:t>
      </w:r>
      <w:r>
        <w:t xml:space="preserve"> Memandu proses pemeriksaan kebersihan antarkelompok. Menguji argumen kelompok. Memberikan stempel lencana kelulusan </w:t>
      </w:r>
      <w:r>
        <w:rPr>
          <w:b/>
        </w:rPr>
        <w:t>Detektif Sains</w:t>
      </w:r>
      <w:r>
        <w:t xml:space="preserve"> bagi kelompok yang datanya presisi dan area kerjanya bersih total.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Menyiapkan koin Rp500 bersih kering. Meneteskan air murni (percobaan 1-3) dan mencatat hasilnya. Mengulangi proses untuk air sabun cair pada koin kering yang sama.</w:t>
      </w:r>
    </w:p>
    <w:p>
      <w:pPr>
        <w:pStyle w:val="ListNumber"/>
        <w:spacing w:after="40"/>
      </w:pPr>
      <w:r>
        <w:t>Mengisi bagian Klaim, Bukti, dan Penalaran di Quest Sheet berdasarkan data eksperimen yang diperoleh.</w:t>
      </w:r>
    </w:p>
    <w:p>
      <w:pPr>
        <w:pStyle w:val="ListNumber"/>
        <w:spacing w:after="40"/>
      </w:pPr>
      <w:r>
        <w:t xml:space="preserve">Memanggil kelompok sebelah untuk melakukan verifikasi kebersihan meja (Peer-QC). Setelah ditandatangani, menyodorkannya ke guru untuk mendapatkan Lencana </w:t>
      </w:r>
      <w:r>
        <w:rPr>
          <w:b/>
        </w:rPr>
        <w:t>Detektif Sains</w:t>
      </w:r>
      <w:r>
        <w:t xml:space="preserve"> (+100 XP) dan stempel kelompok.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