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 Lembar Misi Utama (Quest Sheet) - Sensus Kepadatan Populasi "Pilar Ekologi"</w:t>
      </w:r>
    </w:p>
    <w:p>
      <w:pPr>
        <w:spacing w:after="120"/>
      </w:pPr>
      <w:r>
        <w:rPr>
          <w:b/>
        </w:rPr>
        <w:t>Misi Utama Bab 6</w:t>
      </w:r>
      <w:r>
        <w:t xml:space="preserve"> | </w:t>
      </w:r>
      <w:r>
        <w:rPr>
          <w:b/>
        </w:rPr>
        <w:t>Hadiah:</w:t>
      </w:r>
      <w:r>
        <w:t xml:space="preserve"> 100 XP + Lencana </w:t>
      </w:r>
      <w:r>
        <w:rPr>
          <w:b/>
        </w:rPr>
        <w:t>Pilar Ekologi</w:t>
      </w:r>
    </w:p>
    <w:p>
      <w:pPr>
        <w:spacing w:after="120"/>
      </w:pPr>
      <w:r>
        <w:rPr>
          <w:b/>
        </w:rPr>
        <w:t>Kelas:</w:t>
      </w:r>
      <w:r>
        <w:t xml:space="preserve"> VII-_</w:t>
      </w:r>
      <w:r>
        <w:rPr>
          <w:b/>
        </w:rPr>
        <w:t xml:space="preserve"> | **Kelompok:** </w:t>
      </w:r>
      <w:r>
        <w:rPr>
          <w:b/>
        </w:rPr>
        <w:t>____________</w:t>
      </w:r>
      <w:r>
        <w:rPr>
          <w:b/>
        </w:rPr>
        <w:t xml:space="preserve"> | **Tanggal:** </w:t>
      </w:r>
      <w:r>
        <w:rPr>
          <w:b/>
        </w:rPr>
        <w:t>______</w:t>
      </w:r>
    </w:p>
    <w:p>
      <w:pPr>
        <w:pStyle w:val="Heading3"/>
        <w:spacing w:before="120" w:after="40"/>
      </w:pPr>
      <w:r>
        <w:rPr>
          <w:rFonts w:ascii="Geist Sans" w:hAnsi="Geist Sans"/>
          <w:color w:val="171717"/>
          <w:sz w:val="24"/>
        </w:rPr>
        <w:t>👥 Peran Anggota Tim:</w:t>
      </w:r>
    </w:p>
    <w:p>
      <w:pPr>
        <w:pStyle w:val="ListNumber"/>
        <w:spacing w:after="40"/>
      </w:pPr>
      <w:r>
        <w:rPr>
          <w:b/>
        </w:rPr>
        <w:t>___________________________ (Ketua/QC)</w:t>
      </w:r>
      <w:r>
        <w:t xml:space="preserve">  2. </w:t>
      </w:r>
      <w:r>
        <w:rPr>
          <w:b/>
        </w:rPr>
        <w:t>___________________________ (Scout)</w:t>
      </w:r>
    </w:p>
    <w:p>
      <w:pPr>
        <w:pStyle w:val="ListNumber"/>
        <w:spacing w:after="40"/>
      </w:pPr>
      <w:r>
        <w:rPr>
          <w:b/>
        </w:rPr>
        <w:t>___________________________ (Recorder)</w:t>
      </w:r>
      <w:r>
        <w:t xml:space="preserve">  4. </w:t>
      </w:r>
      <w:r>
        <w:rPr>
          <w:b/>
        </w:rPr>
        <w:t>___________________________ (Analyst)</w:t>
      </w:r>
    </w:p>
    <w:p>
      <w:pPr>
        <w:spacing w:after="120"/>
      </w:pPr>
      <w:r>
        <w:t>---</w:t>
      </w:r>
    </w:p>
    <w:p>
      <w:pPr>
        <w:pStyle w:val="Heading3"/>
        <w:spacing w:before="120" w:after="40"/>
      </w:pPr>
      <w:r>
        <w:rPr>
          <w:rFonts w:ascii="Geist Sans" w:hAnsi="Geist Sans"/>
          <w:color w:val="171717"/>
          <w:sz w:val="24"/>
        </w:rPr>
        <w:t>1. MISSION BRIEF (Tantangan)</w:t>
      </w:r>
    </w:p>
    <w:p>
      <w:pPr>
        <w:spacing w:after="120"/>
      </w:pPr>
      <w:r>
        <w:t>Kelompok Anda ditantang untuk mengestimasi jumlah kepadatan populasi organisme di suatu area tanah lapang taman sekolah tanpa merusak habitatnya. Gunakan plot kuadrat 1x1 meter persegi untuk menghitung komponen biotik dan abiotik di dalamnya!</w:t>
      </w:r>
    </w:p>
    <w:p>
      <w:pPr>
        <w:pStyle w:val="Heading3"/>
        <w:spacing w:before="120" w:after="40"/>
      </w:pPr>
      <w:r>
        <w:rPr>
          <w:rFonts w:ascii="Geist Sans" w:hAnsi="Geist Sans"/>
          <w:color w:val="171717"/>
          <w:sz w:val="24"/>
        </w:rPr>
        <w:t>2. PERALATAN QUEST (Alat &amp; Bahan)</w:t>
      </w:r>
    </w:p>
    <w:p>
      <w:pPr>
        <w:pStyle w:val="ListBullet"/>
        <w:spacing w:after="40"/>
      </w:pPr>
      <w:r>
        <w:t>Tali rafia sepanjang 4 meter (diikat membentuk persegi ukuran 1m x 1m = 1 m²)</w:t>
      </w:r>
    </w:p>
    <w:p>
      <w:pPr>
        <w:pStyle w:val="ListBullet"/>
        <w:spacing w:after="40"/>
      </w:pPr>
      <w:r>
        <w:t>4 pasang pasak/kayu kecil penahan sudut plot</w:t>
      </w:r>
    </w:p>
    <w:p>
      <w:pPr>
        <w:pStyle w:val="ListBullet"/>
        <w:spacing w:after="40"/>
      </w:pPr>
      <w:r>
        <w:t>1 unit Kaca pembesar (lup)</w:t>
      </w:r>
    </w:p>
    <w:p>
      <w:pPr>
        <w:pStyle w:val="ListBullet"/>
        <w:spacing w:after="40"/>
      </w:pPr>
      <w:r>
        <w:t>Termometer ruangan &amp; HP (aplikasi cuaca untuk data abiotik)</w:t>
      </w:r>
    </w:p>
    <w:p>
      <w:pPr>
        <w:pStyle w:val="Heading3"/>
        <w:spacing w:before="120" w:after="40"/>
      </w:pPr>
      <w:r>
        <w:rPr>
          <w:rFonts w:ascii="Geist Sans" w:hAnsi="Geist Sans"/>
          <w:color w:val="171717"/>
          <w:sz w:val="24"/>
        </w:rPr>
        <w:t>3. BUKTI PENYELIDIKAN (Data Plot 1 m²)</w:t>
      </w:r>
    </w:p>
    <w:p>
      <w:pPr>
        <w:pStyle w:val="Heading4"/>
        <w:spacing w:before="120" w:after="40"/>
      </w:pPr>
      <w:r>
        <w:rPr>
          <w:rFonts w:ascii="Arial" w:hAnsi="Arial"/>
          <w:color w:val="171717"/>
          <w:sz w:val="24"/>
        </w:rPr>
        <w:t>A. Komponen Abiotik (Lingkungan Fisik)</w:t>
      </w:r>
    </w:p>
    <w:p>
      <w:pPr>
        <w:pStyle w:val="ListBullet"/>
        <w:spacing w:after="40"/>
      </w:pPr>
      <w:r>
        <w:t>Suhu Udara: _______°C</w:t>
      </w:r>
    </w:p>
    <w:p>
      <w:pPr>
        <w:pStyle w:val="ListBullet"/>
        <w:spacing w:after="40"/>
      </w:pPr>
      <w:r>
        <w:t>Kelembapan Tanah: (Basah / Lembap / Kering / Gersang)</w:t>
      </w:r>
    </w:p>
    <w:p>
      <w:pPr>
        <w:pStyle w:val="ListBullet"/>
        <w:spacing w:after="40"/>
      </w:pPr>
      <w:r>
        <w:t>Intensitas Cahaya: (Terpapar Terang / Teduh di Bawah Pohon / Gelap)</w:t>
      </w:r>
    </w:p>
    <w:p>
      <w:pPr>
        <w:pStyle w:val="Heading4"/>
        <w:spacing w:before="120" w:after="40"/>
      </w:pPr>
      <w:r>
        <w:rPr>
          <w:rFonts w:ascii="Arial" w:hAnsi="Arial"/>
          <w:color w:val="171717"/>
          <w:sz w:val="24"/>
        </w:rPr>
        <w:t>B. Sensus Komponen Biotik (Makhluk Hidup)</w:t>
      </w:r>
    </w:p>
    <w:p>
      <w:pPr>
        <w:spacing w:after="120"/>
      </w:pPr>
      <w:r>
        <w:t>Hitunglah jumlah total organisme di dalam plot Anda: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bebeb"/>
            <w:tcMar>
              <w:top w:w="120" w:type="dxa"/>
              <w:bottom w:w="120" w:type="dxa"/>
              <w:left w:w="150" w:type="dxa"/>
              <w:right w:w="150" w:type="dxa"/>
            </w:tcMar>
          </w:tcPr>
          <w:p>
            <w:pPr>
              <w:jc w:val="center"/>
            </w:pPr>
            <w:r>
              <w:rPr>
                <w:rFonts w:ascii="Geist Sans" w:hAnsi="Geist Sans"/>
                <w:b/>
                <w:sz w:val="20"/>
              </w:rPr>
              <w:t>**5**</w:t>
            </w:r>
          </w:p>
        </w:tc>
        <w:tc>
          <w:tcPr>
            <w:tcW w:type="dxa" w:w="2340"/>
            <w:shd w:fill="ebebeb"/>
            <w:tcMar>
              <w:top w:w="120" w:type="dxa"/>
              <w:bottom w:w="120" w:type="dxa"/>
              <w:left w:w="150" w:type="dxa"/>
              <w:right w:w="150" w:type="dxa"/>
            </w:tcMar>
          </w:tcPr>
          <w:p>
            <w:pPr>
              <w:jc w:val="center"/>
            </w:pPr>
            <w:r>
              <w:rPr>
                <w:rFonts w:ascii="Geist Sans" w:hAnsi="Geist Sans"/>
                <w:b/>
                <w:sz w:val="20"/>
              </w:rPr>
            </w:r>
          </w:p>
        </w:tc>
        <w:tc>
          <w:tcPr>
            <w:tcW w:type="dxa" w:w="2340"/>
            <w:shd w:fill="ebebeb"/>
            <w:tcMar>
              <w:top w:w="120" w:type="dxa"/>
              <w:bottom w:w="120" w:type="dxa"/>
              <w:left w:w="150" w:type="dxa"/>
              <w:right w:w="150" w:type="dxa"/>
            </w:tcMar>
          </w:tcPr>
          <w:p>
            <w:pPr>
              <w:jc w:val="center"/>
            </w:pPr>
            <w:r>
              <w:rPr>
                <w:rFonts w:ascii="Geist Sans" w:hAnsi="Geist Sans"/>
                <w:b/>
                <w:sz w:val="20"/>
              </w:rPr>
            </w:r>
          </w:p>
        </w:tc>
        <w:tc>
          <w:tcPr>
            <w:tcW w:type="dxa" w:w="2340"/>
            <w:shd w:fill="ebebeb"/>
            <w:tcMar>
              <w:top w:w="120" w:type="dxa"/>
              <w:bottom w:w="120" w:type="dxa"/>
              <w:left w:w="150" w:type="dxa"/>
              <w:right w:w="150" w:type="dxa"/>
            </w:tcMar>
          </w:tcPr>
          <w:p>
            <w:pPr>
              <w:jc w:val="center"/>
            </w:pPr>
            <w:r>
              <w:rPr>
                <w:rFonts w:ascii="Geist Sans" w:hAnsi="Geist Sans"/>
                <w:b/>
                <w:sz w:val="20"/>
              </w:rPr>
            </w:r>
          </w:p>
        </w:tc>
      </w:tr>
    </w:tbl>
    <w:p>
      <w:pPr>
        <w:spacing w:after="120"/>
      </w:pPr>
    </w:p>
    <w:p>
      <w:pPr>
        <w:pStyle w:val="Heading3"/>
        <w:spacing w:before="120" w:after="40"/>
      </w:pPr>
      <w:r>
        <w:rPr>
          <w:rFonts w:ascii="Geist Sans" w:hAnsi="Geist Sans"/>
          <w:color w:val="171717"/>
          <w:sz w:val="24"/>
        </w:rPr>
        <w:t>4. ARGUMEN ILMIAH (ADI Framework)</w:t>
      </w:r>
    </w:p>
    <w:p>
      <w:pPr>
        <w:pStyle w:val="ListBullet"/>
        <w:spacing w:after="40"/>
      </w:pPr>
      <w:r>
        <w:rPr>
          <w:b/>
        </w:rPr>
        <w:t>KLAIM (Karakteristik ekosistem plot kami):</w:t>
      </w:r>
    </w:p>
    <w:p>
      <w:pPr>
        <w:spacing w:after="120"/>
      </w:pPr>
      <w:r>
        <w:t>&gt; Plot kami memiliki tingkat keanekaragaman biotik yang (Tinggi / Rendah) dengan spesies paling dominan adalah _________________________.</w:t>
      </w:r>
    </w:p>
    <w:p>
      <w:pPr>
        <w:pStyle w:val="ListBullet"/>
        <w:spacing w:after="40"/>
      </w:pPr>
      <w:r>
        <w:rPr>
          <w:b/>
        </w:rPr>
        <w:t>BUKTI (Data numerik kepadatan):</w:t>
      </w:r>
    </w:p>
    <w:p>
      <w:pPr>
        <w:spacing w:after="120"/>
      </w:pPr>
      <w:r>
        <w:t>&gt; Kepadatan populasi spesies dominan tersebut mencapai ________ individu per meter persegi.</w:t>
      </w:r>
    </w:p>
    <w:p>
      <w:pPr>
        <w:pStyle w:val="ListBullet"/>
        <w:spacing w:after="40"/>
      </w:pPr>
      <w:r>
        <w:rPr>
          <w:b/>
        </w:rPr>
        <w:t>PENALARAN (Penjelasan sains pengaruh faktor abiotik terhadap biotik):</w:t>
      </w:r>
    </w:p>
    <w:p>
      <w:pPr>
        <w:spacing w:after="120"/>
      </w:pPr>
      <w:r>
        <w:t>&gt; Faktor abiotik berupa suhu yang _______</w:t>
      </w:r>
      <w:r>
        <w:rPr>
          <w:b/>
        </w:rPr>
        <w:t xml:space="preserve"> dan tanah yang </w:t>
      </w:r>
      <w:r>
        <w:rPr>
          <w:b/>
        </w:rPr>
        <w:t>_</w:t>
      </w:r>
      <w:r>
        <w:rPr>
          <w:b/>
        </w:rPr>
        <w:t xml:space="preserve"> sangat mendukung kelangsungan hidup spesies </w:t>
      </w:r>
      <w:r>
        <w:t>_______ karena menyediakan kondisi lingkungan optimal untuk metabolisme mereka, sedangkan spesies lain yang tidak tahan kondisi ini memiliki kepadatan populasi rendah.</w:t>
      </w:r>
    </w:p>
    <w:p>
      <w:pPr>
        <w:spacing w:after="120"/>
      </w:pPr>
      <w:r>
        <w:t>---</w:t>
      </w:r>
    </w:p>
    <w:p>
      <w:pPr>
        <w:pStyle w:val="Heading3"/>
        <w:spacing w:before="120" w:after="40"/>
      </w:pPr>
      <w:r>
        <w:rPr>
          <w:rFonts w:ascii="Geist Sans" w:hAnsi="Geist Sans"/>
          <w:color w:val="171717"/>
          <w:sz w:val="24"/>
        </w:rPr>
        <w:t>5. GERBANG VERIFIKASI MISI &amp; PELUANG LENCANA</w:t>
      </w:r>
    </w:p>
    <w:p>
      <w:pPr>
        <w:pStyle w:val="ListBullet"/>
        <w:spacing w:after="40"/>
      </w:pPr>
      <w:r>
        <w:rPr>
          <w:b/>
        </w:rPr>
        <w:t>Lencana Karakter yang Berpeluang Diperoleh:</w:t>
      </w:r>
    </w:p>
    <w:p>
      <w:pPr>
        <w:pStyle w:val="ListBullet"/>
        <w:spacing w:after="40"/>
      </w:pPr>
      <w:r>
        <w:t xml:space="preserve">🧹 </w:t>
      </w:r>
      <w:r>
        <w:rPr>
          <w:b/>
        </w:rPr>
        <w:t>Clean Keeper</w:t>
      </w:r>
      <w:r>
        <w:t xml:space="preserve"> (Tali rafia digulung rapi, laci alat dibersihkan)</w:t>
      </w:r>
    </w:p>
    <w:p>
      <w:pPr>
        <w:pStyle w:val="ListBullet"/>
        <w:spacing w:after="40"/>
      </w:pPr>
      <w:r>
        <w:t xml:space="preserve">👑 </w:t>
      </w:r>
      <w:r>
        <w:rPr>
          <w:b/>
        </w:rPr>
        <w:t>Chief Alchemist</w:t>
      </w:r>
      <w:r>
        <w:t xml:space="preserve"> (Memandu sensus tanpa menginjak tanaman lain)</w:t>
      </w:r>
    </w:p>
    <w:p>
      <w:pPr>
        <w:pStyle w:val="ListBullet"/>
        <w:spacing w:after="40"/>
      </w:pPr>
      <w:r>
        <w:t xml:space="preserve">🛡️ </w:t>
      </w:r>
      <w:r>
        <w:rPr>
          <w:b/>
        </w:rPr>
        <w:t>Guardian Angel</w:t>
      </w:r>
      <w:r>
        <w:t xml:space="preserve"> (Berbagi pasak/kayu penanda ke kelompok lain)</w:t>
      </w:r>
    </w:p>
    <w:p>
      <w:pPr>
        <w:pStyle w:val="Heading4"/>
        <w:spacing w:before="120" w:after="40"/>
      </w:pPr>
      <w:r>
        <w:rPr>
          <w:rFonts w:ascii="Arial" w:hAnsi="Arial"/>
          <w:color w:val="171717"/>
          <w:sz w:val="24"/>
        </w:rPr>
        <w:t>Checklist Pemeriksaan Kebersihan (Peer-QC oleh Kelompok Sejawat):</w:t>
      </w:r>
    </w:p>
    <w:p>
      <w:pPr>
        <w:spacing w:after="120"/>
      </w:pPr>
      <w:r>
        <w:rPr>
          <w:i/>
        </w:rPr>
        <w:t>"Kami menyatakan tali rafia telah digulung rapi kembali, taman sekolah bebas dari sampah plastik sisa praktikum, dan pasak dirapikan."</w:t>
      </w:r>
    </w:p>
    <w:p>
      <w:pPr>
        <w:spacing w:after="120"/>
      </w:pPr>
      <w:r>
        <w:t>Tanda Tangan Ketua Pemeriksa: _______________________</w:t>
      </w:r>
    </w:p>
    <w:p>
      <w:pPr>
        <w:pStyle w:val="Heading4"/>
        <w:spacing w:before="120" w:after="40"/>
      </w:pPr>
      <w:r>
        <w:rPr>
          <w:rFonts w:ascii="Arial" w:hAnsi="Arial"/>
          <w:color w:val="171717"/>
          <w:sz w:val="24"/>
        </w:rPr>
        <w:t>Verifikasi Guild Master (Stempel Guru):</w:t>
      </w:r>
    </w:p>
    <w:p>
      <w:pPr>
        <w:spacing w:after="120"/>
      </w:pPr>
      <w:r>
        <w:t>[ STEMPEL RESMI GUILD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