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86E7" w14:textId="77777777" w:rsidR="0044783D" w:rsidRDefault="00D02EEB" w:rsidP="00747CDA">
      <w:pPr>
        <w:shd w:val="clear" w:color="auto" w:fill="FFFFFF"/>
        <w:ind w:firstLine="284"/>
      </w:pPr>
      <w:r>
        <w:rPr>
          <w:b/>
          <w:bCs/>
        </w:rPr>
        <w:t xml:space="preserve">Что было </w:t>
      </w:r>
      <w:r w:rsidRPr="00747CDA">
        <w:rPr>
          <w:rFonts w:eastAsia="Times New Roman"/>
          <w:b/>
          <w:bCs/>
          <w:color w:val="000000" w:themeColor="text1"/>
        </w:rPr>
        <w:t>задано</w:t>
      </w:r>
      <w:r>
        <w:rPr>
          <w:b/>
          <w:bCs/>
        </w:rPr>
        <w:t>?</w:t>
      </w:r>
    </w:p>
    <w:p w14:paraId="7824005D" w14:textId="29D1FEE1" w:rsidR="0044783D" w:rsidRDefault="00747CDA" w:rsidP="00747CDA">
      <w:pPr>
        <w:shd w:val="clear" w:color="auto" w:fill="FFFFFF"/>
        <w:spacing w:before="120" w:after="120"/>
        <w:ind w:firstLine="284"/>
      </w:pPr>
      <w:r>
        <w:rPr>
          <w:rFonts w:eastAsia="Times New Roman"/>
          <w:color w:val="000000" w:themeColor="text1"/>
        </w:rPr>
        <w:t xml:space="preserve">В </w:t>
      </w:r>
      <w:r w:rsidRPr="00701EEB">
        <w:rPr>
          <w:rFonts w:eastAsia="Times New Roman"/>
          <w:color w:val="000000" w:themeColor="text1"/>
        </w:rPr>
        <w:t xml:space="preserve">рамках этой работы мне необходимо было </w:t>
      </w:r>
      <w:r>
        <w:rPr>
          <w:rFonts w:eastAsia="Times New Roman"/>
          <w:color w:val="000000" w:themeColor="text1"/>
        </w:rPr>
        <w:t xml:space="preserve">пройти </w:t>
      </w:r>
      <w:r w:rsidR="00D02EEB">
        <w:t xml:space="preserve">путь </w:t>
      </w:r>
      <w:r w:rsidR="00D02EEB" w:rsidRPr="00747CDA">
        <w:rPr>
          <w:rFonts w:eastAsia="Times New Roman"/>
          <w:color w:val="000000" w:themeColor="text1"/>
        </w:rPr>
        <w:t>от</w:t>
      </w:r>
      <w:r w:rsidR="00D02EEB">
        <w:t xml:space="preserve"> бизнес-стратегии сервиса доставки еды TechGourmet до квартальных целей команды.</w:t>
      </w:r>
      <w:r>
        <w:t xml:space="preserve"> Итоговым результатом должна была стать карта действий для достижения +300% прибыли.</w:t>
      </w:r>
    </w:p>
    <w:p w14:paraId="182EF5AF" w14:textId="77777777" w:rsidR="0044783D" w:rsidRDefault="00D02EEB" w:rsidP="00747CDA">
      <w:pPr>
        <w:shd w:val="clear" w:color="auto" w:fill="FFFFFF"/>
        <w:ind w:firstLine="284"/>
      </w:pPr>
      <w:r>
        <w:rPr>
          <w:b/>
          <w:bCs/>
        </w:rPr>
        <w:t xml:space="preserve">Как вы </w:t>
      </w:r>
      <w:r w:rsidRPr="00747CDA">
        <w:rPr>
          <w:rFonts w:eastAsia="Times New Roman"/>
          <w:b/>
          <w:bCs/>
          <w:color w:val="000000" w:themeColor="text1"/>
        </w:rPr>
        <w:t>выполняли</w:t>
      </w:r>
      <w:r>
        <w:rPr>
          <w:b/>
          <w:bCs/>
        </w:rPr>
        <w:t xml:space="preserve"> работу?</w:t>
      </w:r>
    </w:p>
    <w:p w14:paraId="5C9404D4" w14:textId="3F45E40E" w:rsidR="0044783D" w:rsidRDefault="00747CDA" w:rsidP="00747CDA">
      <w:pPr>
        <w:shd w:val="clear" w:color="auto" w:fill="FFFFFF"/>
        <w:spacing w:before="120" w:after="120"/>
        <w:ind w:firstLine="284"/>
      </w:pPr>
      <w:r>
        <w:t xml:space="preserve">Для начала я перечитала конспекты лекций на тему </w:t>
      </w:r>
      <w:r w:rsidR="00D02EEB">
        <w:t>North Star Metric и дерев</w:t>
      </w:r>
      <w:r>
        <w:t>а</w:t>
      </w:r>
      <w:r w:rsidR="00D02EEB">
        <w:t xml:space="preserve"> метрик. </w:t>
      </w:r>
      <w:r>
        <w:t>В интернете прочитала про</w:t>
      </w:r>
      <w:r w:rsidR="00D02EEB">
        <w:t xml:space="preserve"> driver-based подход к ОПиУ</w:t>
      </w:r>
      <w:r>
        <w:t>, как лучший способ посчитать, как получить такой рост прибыли</w:t>
      </w:r>
      <w:r w:rsidR="00D02EEB">
        <w:t xml:space="preserve"> (прибыль собирается из продуктовых драйверов), и </w:t>
      </w:r>
      <w:r>
        <w:t>про</w:t>
      </w:r>
      <w:r w:rsidR="00D02EEB">
        <w:t xml:space="preserve"> бенчмарк LTV/CAC (</w:t>
      </w:r>
      <w:r>
        <w:t xml:space="preserve">должно быть </w:t>
      </w:r>
      <w:r w:rsidR="00D02EEB">
        <w:t>&gt;= 3:1).</w:t>
      </w:r>
    </w:p>
    <w:p w14:paraId="262929F0" w14:textId="17D365A7" w:rsidR="00747CDA" w:rsidRDefault="00747CDA" w:rsidP="00747CDA">
      <w:pPr>
        <w:shd w:val="clear" w:color="auto" w:fill="FFFFFF"/>
        <w:spacing w:before="120" w:after="120"/>
        <w:ind w:firstLine="284"/>
        <w:rPr>
          <w:rFonts w:eastAsia="Times New Roman"/>
          <w:color w:val="000000" w:themeColor="text1"/>
        </w:rPr>
      </w:pPr>
      <w:r>
        <w:t xml:space="preserve">Затем я построила расчеты в </w:t>
      </w:r>
      <w:r>
        <w:rPr>
          <w:lang w:val="en-US"/>
        </w:rPr>
        <w:t>Excel</w:t>
      </w:r>
      <w:r w:rsidRPr="00747CDA">
        <w:t>-</w:t>
      </w:r>
      <w:r>
        <w:t>файле, этот шаг занял больше всего времени после дерева метрик. В</w:t>
      </w:r>
      <w:r w:rsidR="00D02EEB" w:rsidRPr="00747CDA">
        <w:rPr>
          <w:rFonts w:eastAsia="Times New Roman"/>
          <w:color w:val="000000" w:themeColor="text1"/>
        </w:rPr>
        <w:t xml:space="preserve">ыбрала </w:t>
      </w:r>
      <w:r>
        <w:rPr>
          <w:rFonts w:eastAsia="Times New Roman"/>
          <w:color w:val="000000" w:themeColor="text1"/>
          <w:lang w:val="en-US"/>
        </w:rPr>
        <w:t>NSM</w:t>
      </w:r>
      <w:r w:rsidRPr="00747CDA">
        <w:rPr>
          <w:rFonts w:eastAsia="Times New Roman"/>
          <w:color w:val="000000" w:themeColor="text1"/>
        </w:rPr>
        <w:t xml:space="preserve"> </w:t>
      </w:r>
      <w:r w:rsidR="00D02EEB" w:rsidRPr="00747CDA">
        <w:rPr>
          <w:rFonts w:eastAsia="Times New Roman"/>
          <w:color w:val="000000" w:themeColor="text1"/>
        </w:rPr>
        <w:t xml:space="preserve">"клиенты с 2+ заказами в месяц" </w:t>
      </w:r>
      <w:r>
        <w:rPr>
          <w:rFonts w:eastAsia="Times New Roman"/>
          <w:color w:val="000000" w:themeColor="text1"/>
        </w:rPr>
        <w:t>–</w:t>
      </w:r>
      <w:r w:rsidR="00D02EEB" w:rsidRPr="00747CDA">
        <w:rPr>
          <w:rFonts w:eastAsia="Times New Roman"/>
          <w:color w:val="000000" w:themeColor="text1"/>
        </w:rPr>
        <w:t xml:space="preserve"> она фиксирует ценность (второй заказ возможен только после хорошей первой доставки) и ведет к цели по frequency.</w:t>
      </w:r>
    </w:p>
    <w:p w14:paraId="0D0ACCD9" w14:textId="79C57B00" w:rsidR="0044783D" w:rsidRDefault="00747CDA" w:rsidP="00747CDA">
      <w:pPr>
        <w:shd w:val="clear" w:color="auto" w:fill="FFFFFF"/>
        <w:spacing w:before="120" w:after="120"/>
        <w:ind w:firstLine="284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Далее я построила д</w:t>
      </w:r>
      <w:r w:rsidR="00D02EEB" w:rsidRPr="00747CDA">
        <w:rPr>
          <w:rFonts w:eastAsia="Times New Roman"/>
          <w:color w:val="000000" w:themeColor="text1"/>
        </w:rPr>
        <w:t xml:space="preserve">ерево </w:t>
      </w:r>
      <w:r>
        <w:rPr>
          <w:rFonts w:eastAsia="Times New Roman"/>
          <w:color w:val="000000" w:themeColor="text1"/>
        </w:rPr>
        <w:t>метрик</w:t>
      </w:r>
      <w:r w:rsidR="00D02EEB" w:rsidRPr="00747CDA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 xml:space="preserve"> Старалась идти от крупного к мелкому, т.е. от бизнес-результата (чего хочет достичь компания) к рычагам воздействия (из чего складывается этот результат и что на него влияет). На дерево метрик ушло больше всего времени, т.к. постоянно спотыкалась о проверку расчетов. Формулы получились непростые, пришлось подгонять.</w:t>
      </w:r>
    </w:p>
    <w:p w14:paraId="280CA05E" w14:textId="1B7C5478" w:rsidR="00747CDA" w:rsidRPr="00747CDA" w:rsidRDefault="00747CDA" w:rsidP="00747CDA">
      <w:pPr>
        <w:shd w:val="clear" w:color="auto" w:fill="FFFFFF"/>
        <w:spacing w:before="120" w:after="120"/>
        <w:ind w:firstLine="284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Затем описала гипотезы и цели команды, а также роль продакта на разных уровнях стратегии и взаимодействие с командой.</w:t>
      </w:r>
    </w:p>
    <w:p w14:paraId="7261477E" w14:textId="1EFBE96A" w:rsidR="0044783D" w:rsidRPr="00747CDA" w:rsidRDefault="00747CDA" w:rsidP="00747CDA">
      <w:pPr>
        <w:shd w:val="clear" w:color="auto" w:fill="FFFFFF"/>
        <w:spacing w:before="120" w:after="120"/>
        <w:ind w:firstLine="284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Результаты анализа я записывала в основном в </w:t>
      </w:r>
      <w:r>
        <w:rPr>
          <w:rFonts w:eastAsia="Times New Roman"/>
          <w:color w:val="000000" w:themeColor="text1"/>
          <w:lang w:val="en-US"/>
        </w:rPr>
        <w:t>Obsidian</w:t>
      </w:r>
      <w:r w:rsidRPr="00747CDA">
        <w:rPr>
          <w:rFonts w:eastAsia="Times New Roman"/>
          <w:color w:val="000000" w:themeColor="text1"/>
        </w:rPr>
        <w:t xml:space="preserve">, </w:t>
      </w:r>
      <w:r>
        <w:rPr>
          <w:rFonts w:eastAsia="Times New Roman"/>
          <w:color w:val="000000" w:themeColor="text1"/>
        </w:rPr>
        <w:t xml:space="preserve">который требует создания нового </w:t>
      </w:r>
      <w:r>
        <w:rPr>
          <w:rFonts w:eastAsia="Times New Roman"/>
          <w:color w:val="000000" w:themeColor="text1"/>
          <w:lang w:val="en-US"/>
        </w:rPr>
        <w:t>md</w:t>
      </w:r>
      <w:r w:rsidRPr="00747CDA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 xml:space="preserve">файла для новой заметки. Получилось один шаг = один файл. После каждого (почти) шага я отправляла результаты своей работы в </w:t>
      </w:r>
      <w:r>
        <w:rPr>
          <w:rFonts w:eastAsia="Times New Roman"/>
          <w:color w:val="000000" w:themeColor="text1"/>
          <w:lang w:val="en-US"/>
        </w:rPr>
        <w:t>Kimi</w:t>
      </w:r>
      <w:r w:rsidR="004C4117" w:rsidRPr="004C4117">
        <w:rPr>
          <w:rFonts w:eastAsia="Times New Roman"/>
          <w:color w:val="000000" w:themeColor="text1"/>
        </w:rPr>
        <w:t xml:space="preserve"> </w:t>
      </w:r>
      <w:r w:rsidR="004C4117">
        <w:rPr>
          <w:rFonts w:eastAsia="Times New Roman"/>
          <w:color w:val="000000" w:themeColor="text1"/>
          <w:lang w:val="en-US"/>
        </w:rPr>
        <w:t>Work</w:t>
      </w:r>
      <w:r w:rsidRPr="00747CDA">
        <w:rPr>
          <w:rFonts w:eastAsia="Times New Roman"/>
          <w:color w:val="000000" w:themeColor="text1"/>
        </w:rPr>
        <w:t xml:space="preserve"> (</w:t>
      </w:r>
      <w:r>
        <w:rPr>
          <w:rFonts w:eastAsia="Times New Roman"/>
          <w:color w:val="000000" w:themeColor="text1"/>
        </w:rPr>
        <w:t>его посоветовали одногруппники), прося его покритиковать и предложить исправления. Он нашел довольно много косяков, но пишет довольно мудрено.</w:t>
      </w:r>
    </w:p>
    <w:p w14:paraId="1900A27D" w14:textId="3B5EC657" w:rsidR="0044783D" w:rsidRPr="008F5495" w:rsidRDefault="004C4117" w:rsidP="00747CDA">
      <w:pPr>
        <w:shd w:val="clear" w:color="auto" w:fill="FFFFFF"/>
        <w:spacing w:before="120" w:after="120"/>
        <w:ind w:firstLine="284"/>
      </w:pPr>
      <w:r>
        <w:rPr>
          <w:rFonts w:eastAsia="Times New Roman"/>
          <w:color w:val="000000" w:themeColor="text1"/>
        </w:rPr>
        <w:t xml:space="preserve">В </w:t>
      </w:r>
      <w:r>
        <w:rPr>
          <w:rFonts w:eastAsia="Times New Roman"/>
          <w:color w:val="000000" w:themeColor="text1"/>
          <w:lang w:val="en-US"/>
        </w:rPr>
        <w:t>Kimi</w:t>
      </w:r>
      <w:r w:rsidRPr="004C4117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  <w:lang w:val="en-US"/>
        </w:rPr>
        <w:t>Work</w:t>
      </w:r>
      <w:r w:rsidRPr="004C4117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 xml:space="preserve">нет публичных ссылок, поэтому выгрузила диалог на </w:t>
      </w:r>
      <w:r w:rsidR="008F5495">
        <w:rPr>
          <w:rFonts w:eastAsia="Times New Roman"/>
          <w:color w:val="000000" w:themeColor="text1"/>
        </w:rPr>
        <w:t>гугло</w:t>
      </w:r>
      <w:r>
        <w:rPr>
          <w:rFonts w:eastAsia="Times New Roman"/>
          <w:color w:val="000000" w:themeColor="text1"/>
        </w:rPr>
        <w:t>диск:</w:t>
      </w:r>
      <w:r w:rsidR="008F5495">
        <w:rPr>
          <w:rFonts w:eastAsia="Times New Roman"/>
          <w:color w:val="000000" w:themeColor="text1"/>
        </w:rPr>
        <w:t xml:space="preserve"> </w:t>
      </w:r>
      <w:r w:rsidR="008F5495" w:rsidRPr="008F5495">
        <w:rPr>
          <w:rFonts w:eastAsia="Times New Roman"/>
          <w:color w:val="000000" w:themeColor="text1"/>
        </w:rPr>
        <w:t>https://drive.google.com/file/d/1Mo-O2uvKGfygLVUR70ruldrqEpwiRwg6/view?usp=sharing</w:t>
      </w:r>
    </w:p>
    <w:p w14:paraId="486656AC" w14:textId="18F9D4A5" w:rsidR="0044783D" w:rsidRDefault="00D02EEB" w:rsidP="00747CDA">
      <w:pPr>
        <w:shd w:val="clear" w:color="auto" w:fill="FFFFFF"/>
        <w:ind w:firstLine="284"/>
        <w:rPr>
          <w:b/>
          <w:bCs/>
        </w:rPr>
      </w:pPr>
      <w:r>
        <w:rPr>
          <w:b/>
          <w:bCs/>
        </w:rPr>
        <w:t xml:space="preserve">Что осталось </w:t>
      </w:r>
      <w:r w:rsidRPr="00747CDA">
        <w:rPr>
          <w:rFonts w:eastAsia="Times New Roman"/>
          <w:b/>
          <w:bCs/>
          <w:color w:val="000000" w:themeColor="text1"/>
        </w:rPr>
        <w:t>непонятным</w:t>
      </w:r>
      <w:r>
        <w:rPr>
          <w:b/>
          <w:bCs/>
        </w:rPr>
        <w:t>?</w:t>
      </w:r>
    </w:p>
    <w:p w14:paraId="22BA92FB" w14:textId="2A7E334A" w:rsidR="004C4117" w:rsidRPr="004C4117" w:rsidRDefault="004C4117" w:rsidP="004C4117">
      <w:pPr>
        <w:shd w:val="clear" w:color="auto" w:fill="FFFFFF"/>
        <w:spacing w:before="120" w:after="120"/>
        <w:ind w:firstLine="284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Я впихнулась в критерии и попросила </w:t>
      </w:r>
      <w:r>
        <w:rPr>
          <w:rFonts w:eastAsia="Times New Roman"/>
          <w:color w:val="000000" w:themeColor="text1"/>
          <w:lang w:val="en-US"/>
        </w:rPr>
        <w:t>Kimi</w:t>
      </w:r>
      <w:r w:rsidRPr="004C4117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 xml:space="preserve">проверить мою работу на соответствие критериям, но пришлось срезать углы – чего стоит одно только допущение о 12 млн каких-то дополнительных доходов, чтобы с минимальными потерями скомпенсировать разницу между выручкой 180 млн и </w:t>
      </w:r>
      <w:r>
        <w:rPr>
          <w:rFonts w:eastAsia="Times New Roman"/>
          <w:color w:val="000000" w:themeColor="text1"/>
          <w:lang w:val="en-US"/>
        </w:rPr>
        <w:t>GMV</w:t>
      </w:r>
      <w:r w:rsidRPr="004C4117">
        <w:rPr>
          <w:rFonts w:eastAsia="Times New Roman"/>
          <w:color w:val="000000" w:themeColor="text1"/>
        </w:rPr>
        <w:t xml:space="preserve">. </w:t>
      </w:r>
      <w:r>
        <w:rPr>
          <w:rFonts w:eastAsia="Times New Roman"/>
          <w:color w:val="000000" w:themeColor="text1"/>
        </w:rPr>
        <w:t xml:space="preserve">Были и другие непонятки - </w:t>
      </w:r>
      <w:r w:rsidRPr="004C4117">
        <w:rPr>
          <w:rFonts w:eastAsia="Times New Roman"/>
          <w:color w:val="000000" w:themeColor="text1"/>
        </w:rPr>
        <w:t>CPA 1 200 руб. при LTV ~476 руб. делает платное привлечение убыточным</w:t>
      </w:r>
      <w:r>
        <w:rPr>
          <w:rFonts w:eastAsia="Times New Roman"/>
          <w:color w:val="000000" w:themeColor="text1"/>
        </w:rPr>
        <w:t xml:space="preserve">, </w:t>
      </w:r>
      <w:r w:rsidRPr="004C4117">
        <w:rPr>
          <w:rFonts w:eastAsia="Times New Roman"/>
          <w:color w:val="000000" w:themeColor="text1"/>
        </w:rPr>
        <w:t>CR на главной 15% выше CR регистрация -&gt; покупка 10%</w:t>
      </w:r>
      <w:r>
        <w:rPr>
          <w:rFonts w:eastAsia="Times New Roman"/>
          <w:color w:val="000000" w:themeColor="text1"/>
        </w:rPr>
        <w:t>. Все это пришлось сделать ради скорости, потому что неделя на эту домашку – ОЧЕНЬ МАЛО. А в конце еще и пришлось запихивать это в 5 страниц текста 12 кеглем, я поотрезала все отступы между абзацами, и теперь это очень плохо выглядит. Но зато соответствует критериям…</w:t>
      </w:r>
    </w:p>
    <w:p w14:paraId="7CA3F0EA" w14:textId="77777777" w:rsidR="0044783D" w:rsidRDefault="00D02EEB" w:rsidP="00747CDA">
      <w:pPr>
        <w:shd w:val="clear" w:color="auto" w:fill="FFFFFF"/>
        <w:ind w:firstLine="284"/>
      </w:pPr>
      <w:r>
        <w:rPr>
          <w:b/>
          <w:bCs/>
        </w:rPr>
        <w:t xml:space="preserve">Как ваша </w:t>
      </w:r>
      <w:r w:rsidRPr="00747CDA">
        <w:rPr>
          <w:rFonts w:eastAsia="Times New Roman"/>
          <w:b/>
          <w:bCs/>
          <w:color w:val="000000" w:themeColor="text1"/>
        </w:rPr>
        <w:t>работа</w:t>
      </w:r>
      <w:r>
        <w:rPr>
          <w:b/>
          <w:bCs/>
        </w:rPr>
        <w:t xml:space="preserve"> соответствует критериям оценивания?</w:t>
      </w:r>
    </w:p>
    <w:p w14:paraId="2BC33ACB" w14:textId="2A9AB91B" w:rsidR="00D02EEB" w:rsidRDefault="00D02EEB" w:rsidP="00D02EEB">
      <w:pPr>
        <w:shd w:val="clear" w:color="auto" w:fill="FFFFFF"/>
        <w:spacing w:before="120" w:after="120"/>
        <w:ind w:firstLine="284"/>
      </w:pPr>
      <w:r>
        <w:rPr>
          <w:rFonts w:eastAsia="Times New Roman"/>
          <w:color w:val="000000" w:themeColor="text1"/>
        </w:rPr>
        <w:t>На мой взгляд, моя работа выполнена качественно – я разобрала стратегию по 4 вопросам, разобрала альтернативы, построила 4-уровневое дерево метрик с 20 метриками, сформулировала 6 гипотез и тщательно проработала роли и взаимодействие продакта с командой.</w:t>
      </w:r>
    </w:p>
    <w:p w14:paraId="385E39F1" w14:textId="15269651" w:rsidR="0044783D" w:rsidRDefault="0044783D" w:rsidP="00747CDA">
      <w:pPr>
        <w:shd w:val="clear" w:color="auto" w:fill="FFFFFF"/>
        <w:spacing w:before="120" w:after="120"/>
        <w:ind w:firstLine="284"/>
      </w:pPr>
    </w:p>
    <w:sectPr w:rsidR="0044783D">
      <w:pgSz w:w="11906" w:h="16838"/>
      <w:pgMar w:top="850" w:right="850" w:bottom="8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C27E9"/>
    <w:multiLevelType w:val="hybridMultilevel"/>
    <w:tmpl w:val="9FB43F00"/>
    <w:lvl w:ilvl="0" w:tplc="7750AD2C">
      <w:start w:val="1"/>
      <w:numFmt w:val="bullet"/>
      <w:lvlText w:val="-"/>
      <w:lvlJc w:val="left"/>
      <w:pPr>
        <w:ind w:left="320" w:hanging="200"/>
      </w:pPr>
      <w:rPr>
        <w:rFonts w:ascii="Arial" w:eastAsia="Arial" w:hAnsi="Arial" w:cs="Arial"/>
        <w:sz w:val="23"/>
        <w:szCs w:val="23"/>
      </w:rPr>
    </w:lvl>
    <w:lvl w:ilvl="1" w:tplc="F716A954">
      <w:numFmt w:val="decimal"/>
      <w:lvlText w:val=""/>
      <w:lvlJc w:val="left"/>
    </w:lvl>
    <w:lvl w:ilvl="2" w:tplc="9A064D98">
      <w:numFmt w:val="decimal"/>
      <w:lvlText w:val=""/>
      <w:lvlJc w:val="left"/>
    </w:lvl>
    <w:lvl w:ilvl="3" w:tplc="420C4E6A">
      <w:numFmt w:val="decimal"/>
      <w:lvlText w:val=""/>
      <w:lvlJc w:val="left"/>
    </w:lvl>
    <w:lvl w:ilvl="4" w:tplc="90DE3FD6">
      <w:numFmt w:val="decimal"/>
      <w:lvlText w:val=""/>
      <w:lvlJc w:val="left"/>
    </w:lvl>
    <w:lvl w:ilvl="5" w:tplc="76C0032A">
      <w:numFmt w:val="decimal"/>
      <w:lvlText w:val=""/>
      <w:lvlJc w:val="left"/>
    </w:lvl>
    <w:lvl w:ilvl="6" w:tplc="A4DC19BC">
      <w:numFmt w:val="decimal"/>
      <w:lvlText w:val=""/>
      <w:lvlJc w:val="left"/>
    </w:lvl>
    <w:lvl w:ilvl="7" w:tplc="C7BAE516">
      <w:numFmt w:val="decimal"/>
      <w:lvlText w:val=""/>
      <w:lvlJc w:val="left"/>
    </w:lvl>
    <w:lvl w:ilvl="8" w:tplc="2BF005CE">
      <w:numFmt w:val="decimal"/>
      <w:lvlText w:val=""/>
      <w:lvlJc w:val="left"/>
    </w:lvl>
  </w:abstractNum>
  <w:abstractNum w:abstractNumId="1" w15:restartNumberingAfterBreak="0">
    <w:nsid w:val="7DD63D8E"/>
    <w:multiLevelType w:val="hybridMultilevel"/>
    <w:tmpl w:val="3C40BFBA"/>
    <w:lvl w:ilvl="0" w:tplc="CE1A7608">
      <w:start w:val="1"/>
      <w:numFmt w:val="bullet"/>
      <w:lvlText w:val="●"/>
      <w:lvlJc w:val="left"/>
      <w:pPr>
        <w:ind w:left="720" w:hanging="360"/>
      </w:pPr>
    </w:lvl>
    <w:lvl w:ilvl="1" w:tplc="9D36ACA4">
      <w:start w:val="1"/>
      <w:numFmt w:val="bullet"/>
      <w:lvlText w:val="○"/>
      <w:lvlJc w:val="left"/>
      <w:pPr>
        <w:ind w:left="1440" w:hanging="360"/>
      </w:pPr>
    </w:lvl>
    <w:lvl w:ilvl="2" w:tplc="960CC810">
      <w:start w:val="1"/>
      <w:numFmt w:val="bullet"/>
      <w:lvlText w:val="■"/>
      <w:lvlJc w:val="left"/>
      <w:pPr>
        <w:ind w:left="2160" w:hanging="360"/>
      </w:pPr>
    </w:lvl>
    <w:lvl w:ilvl="3" w:tplc="B240B18C">
      <w:start w:val="1"/>
      <w:numFmt w:val="bullet"/>
      <w:lvlText w:val="●"/>
      <w:lvlJc w:val="left"/>
      <w:pPr>
        <w:ind w:left="2880" w:hanging="360"/>
      </w:pPr>
    </w:lvl>
    <w:lvl w:ilvl="4" w:tplc="F68A9590">
      <w:start w:val="1"/>
      <w:numFmt w:val="bullet"/>
      <w:lvlText w:val="○"/>
      <w:lvlJc w:val="left"/>
      <w:pPr>
        <w:ind w:left="3600" w:hanging="360"/>
      </w:pPr>
    </w:lvl>
    <w:lvl w:ilvl="5" w:tplc="3656D124">
      <w:start w:val="1"/>
      <w:numFmt w:val="bullet"/>
      <w:lvlText w:val="■"/>
      <w:lvlJc w:val="left"/>
      <w:pPr>
        <w:ind w:left="4320" w:hanging="360"/>
      </w:pPr>
    </w:lvl>
    <w:lvl w:ilvl="6" w:tplc="0D76EAEA">
      <w:start w:val="1"/>
      <w:numFmt w:val="bullet"/>
      <w:lvlText w:val="●"/>
      <w:lvlJc w:val="left"/>
      <w:pPr>
        <w:ind w:left="5040" w:hanging="360"/>
      </w:pPr>
    </w:lvl>
    <w:lvl w:ilvl="7" w:tplc="A178E244">
      <w:start w:val="1"/>
      <w:numFmt w:val="bullet"/>
      <w:lvlText w:val="●"/>
      <w:lvlJc w:val="left"/>
      <w:pPr>
        <w:ind w:left="5760" w:hanging="360"/>
      </w:pPr>
    </w:lvl>
    <w:lvl w:ilvl="8" w:tplc="C95ED2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3D"/>
    <w:rsid w:val="0044783D"/>
    <w:rsid w:val="004C4117"/>
    <w:rsid w:val="00747CDA"/>
    <w:rsid w:val="008F5495"/>
    <w:rsid w:val="00D0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3E9F"/>
  <w15:docId w15:val="{F2558FE3-0368-4E0D-BC10-D2586461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3"/>
        <w:szCs w:val="23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Софья Зименкова</cp:lastModifiedBy>
  <cp:revision>3</cp:revision>
  <dcterms:created xsi:type="dcterms:W3CDTF">2026-09-27T22:18:00Z</dcterms:created>
  <dcterms:modified xsi:type="dcterms:W3CDTF">2026-09-27T22:59:00Z</dcterms:modified>
</cp:coreProperties>
</file>