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8"/>
        <w:gridCol w:w="48"/>
        <w:gridCol w:w="2890"/>
      </w:tblGrid>
      <w:tr w:rsidR="00FE14A6" w:rsidRPr="00284944" w:rsidTr="00FE14A6">
        <w:trPr>
          <w:trHeight w:val="3089"/>
        </w:trPr>
        <w:tc>
          <w:tcPr>
            <w:tcW w:w="6136" w:type="dxa"/>
            <w:gridSpan w:val="2"/>
            <w:tcBorders>
              <w:bottom w:val="single" w:sz="4" w:space="0" w:color="auto"/>
            </w:tcBorders>
          </w:tcPr>
          <w:p w:rsidR="00FE14A6" w:rsidRPr="00FE14A6" w:rsidRDefault="00FE14A6" w:rsidP="00FE14A6">
            <w:pPr>
              <w:pStyle w:val="Title"/>
              <w:spacing w:after="400"/>
              <w:ind w:right="-45"/>
              <w:rPr>
                <w:rFonts w:ascii="Arial" w:hAnsi="Arial" w:cs="Arial"/>
                <w:lang w:val="ru-RU"/>
              </w:rPr>
            </w:pPr>
            <w:r w:rsidRPr="00FE14A6">
              <w:rPr>
                <w:rFonts w:ascii="Arial" w:hAnsi="Arial" w:cs="Arial"/>
                <w:lang w:val="ru-RU"/>
              </w:rPr>
              <w:t>Резюме</w:t>
            </w:r>
          </w:p>
          <w:p w:rsidR="00FE14A6" w:rsidRPr="00FE14A6" w:rsidRDefault="00FE14A6" w:rsidP="00FE14A6">
            <w:pPr>
              <w:tabs>
                <w:tab w:val="right" w:pos="5928"/>
              </w:tabs>
              <w:ind w:right="216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84944">
              <w:rPr>
                <w:rFonts w:ascii="Arial" w:hAnsi="Arial" w:cs="Arial"/>
                <w:sz w:val="32"/>
                <w:szCs w:val="32"/>
                <w:lang w:val="ru-RU"/>
              </w:rPr>
              <w:t>Зименкова</w:t>
            </w:r>
            <w:r>
              <w:rPr>
                <w:rFonts w:ascii="Arial" w:hAnsi="Arial" w:cs="Arial"/>
                <w:lang w:val="ru-RU"/>
              </w:rPr>
              <w:tab/>
            </w: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+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7 (911) 438-39-47</w:t>
            </w:r>
          </w:p>
          <w:p w:rsidR="00FE14A6" w:rsidRPr="00FE14A6" w:rsidRDefault="00FE14A6" w:rsidP="00FE14A6">
            <w:pPr>
              <w:tabs>
                <w:tab w:val="right" w:pos="5928"/>
              </w:tabs>
              <w:ind w:right="216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84944">
              <w:rPr>
                <w:rFonts w:ascii="Arial" w:hAnsi="Arial" w:cs="Arial"/>
                <w:sz w:val="32"/>
                <w:szCs w:val="32"/>
                <w:lang w:val="ru-RU"/>
              </w:rPr>
              <w:t>Софья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szimenkova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7@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gmail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</w:p>
          <w:p w:rsidR="00FE14A6" w:rsidRPr="00FE14A6" w:rsidRDefault="00FE14A6" w:rsidP="00FE14A6">
            <w:pPr>
              <w:tabs>
                <w:tab w:val="right" w:pos="5928"/>
              </w:tabs>
              <w:ind w:right="216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sz w:val="32"/>
                <w:szCs w:val="32"/>
                <w:lang w:val="ru-RU"/>
              </w:rPr>
              <w:t>Эдуардовна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@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ipaingo</w:t>
            </w:r>
          </w:p>
          <w:p w:rsidR="00FE14A6" w:rsidRPr="00FE14A6" w:rsidRDefault="00FE14A6" w:rsidP="00FE14A6">
            <w:pPr>
              <w:ind w:right="216"/>
              <w:rPr>
                <w:rFonts w:ascii="Arial" w:hAnsi="Arial" w:cs="Arial"/>
                <w:lang w:val="en-US"/>
              </w:rPr>
            </w:pPr>
          </w:p>
        </w:tc>
        <w:tc>
          <w:tcPr>
            <w:tcW w:w="2890" w:type="dxa"/>
            <w:tcBorders>
              <w:bottom w:val="single" w:sz="4" w:space="0" w:color="auto"/>
            </w:tcBorders>
            <w:vAlign w:val="center"/>
          </w:tcPr>
          <w:p w:rsidR="00FE14A6" w:rsidRPr="00284944" w:rsidRDefault="00FE14A6" w:rsidP="007A7090">
            <w:pPr>
              <w:ind w:left="-149" w:right="-147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noProof/>
                <w:lang w:val="ru-RU"/>
              </w:rPr>
              <w:drawing>
                <wp:inline distT="0" distB="0" distL="0" distR="0" wp14:anchorId="1535480B" wp14:editId="38198F42">
                  <wp:extent cx="1786269" cy="1786269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457" cy="185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12A" w:rsidRPr="007A7090" w:rsidTr="004E5504">
        <w:tc>
          <w:tcPr>
            <w:tcW w:w="9026" w:type="dxa"/>
            <w:gridSpan w:val="3"/>
            <w:tcBorders>
              <w:top w:val="single" w:sz="4" w:space="0" w:color="auto"/>
            </w:tcBorders>
          </w:tcPr>
          <w:p w:rsidR="00AB412A" w:rsidRPr="007A7090" w:rsidRDefault="00AB412A" w:rsidP="00D33384">
            <w:pPr>
              <w:spacing w:before="240" w:after="240"/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</w:pPr>
            <w:r w:rsidRPr="007A7090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Менеджер</w:t>
            </w:r>
            <w:r w:rsidR="0076170E" w:rsidRPr="007A7090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продуктов/менеджер </w:t>
            </w:r>
            <w:r w:rsidR="00D33384" w:rsidRPr="007A7090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проектов</w:t>
            </w:r>
          </w:p>
        </w:tc>
      </w:tr>
      <w:tr w:rsidR="007A7090" w:rsidRPr="00284944" w:rsidTr="004E5504">
        <w:tc>
          <w:tcPr>
            <w:tcW w:w="6088" w:type="dxa"/>
          </w:tcPr>
          <w:p w:rsidR="00AB412A" w:rsidRPr="007A7090" w:rsidRDefault="00AB412A" w:rsidP="00D33384">
            <w:pPr>
              <w:spacing w:after="120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Образование</w:t>
            </w:r>
          </w:p>
          <w:p w:rsidR="00AB412A" w:rsidRPr="00284944" w:rsidRDefault="00AB412A" w:rsidP="00E1799D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Петрозаводский государственный университет (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ПетрГУ</w:t>
            </w:r>
            <w:proofErr w:type="spellEnd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)</w:t>
            </w:r>
          </w:p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2021-2025</w:t>
            </w:r>
          </w:p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Информационные системы и технологии</w:t>
            </w:r>
          </w:p>
        </w:tc>
        <w:tc>
          <w:tcPr>
            <w:tcW w:w="2938" w:type="dxa"/>
            <w:gridSpan w:val="2"/>
            <w:vMerge w:val="restart"/>
          </w:tcPr>
          <w:p w:rsidR="00AB412A" w:rsidRPr="007A7090" w:rsidRDefault="00AB412A" w:rsidP="00D33384">
            <w:pPr>
              <w:spacing w:after="12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Навыки</w:t>
            </w:r>
          </w:p>
          <w:p w:rsidR="0076170E" w:rsidRPr="00284944" w:rsidRDefault="00D33384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Python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SQL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Node.js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React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MongoDB</w:t>
            </w:r>
          </w:p>
          <w:p w:rsidR="00D33384" w:rsidRPr="00284944" w:rsidRDefault="00D33384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en-US"/>
              </w:rPr>
              <w:t>Git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en-US"/>
              </w:rPr>
              <w:t>ARIS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en-US"/>
              </w:rPr>
              <w:t>Figma</w:t>
            </w:r>
          </w:p>
          <w:p w:rsidR="0076170E" w:rsidRPr="00284944" w:rsidRDefault="0076170E" w:rsidP="00D33384">
            <w:pPr>
              <w:pStyle w:val="ListParagraph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1</w:t>
            </w:r>
            <w:proofErr w:type="gramStart"/>
            <w:r w:rsidRPr="00284944">
              <w:rPr>
                <w:rFonts w:ascii="Arial" w:hAnsi="Arial" w:cs="Arial"/>
                <w:lang w:val="ru-RU"/>
              </w:rPr>
              <w:t>С:Предприятие</w:t>
            </w:r>
            <w:proofErr w:type="gramEnd"/>
          </w:p>
          <w:p w:rsidR="0076170E" w:rsidRPr="00284944" w:rsidRDefault="0076170E" w:rsidP="00E1799D">
            <w:pPr>
              <w:rPr>
                <w:rFonts w:ascii="Arial" w:hAnsi="Arial" w:cs="Arial"/>
                <w:lang w:val="ru-RU"/>
              </w:rPr>
            </w:pPr>
          </w:p>
        </w:tc>
      </w:tr>
      <w:tr w:rsidR="007A7090" w:rsidRPr="00284944" w:rsidTr="004E5504">
        <w:tc>
          <w:tcPr>
            <w:tcW w:w="6088" w:type="dxa"/>
            <w:tcBorders>
              <w:bottom w:val="single" w:sz="4" w:space="0" w:color="auto"/>
            </w:tcBorders>
          </w:tcPr>
          <w:p w:rsidR="00AB412A" w:rsidRPr="007A7090" w:rsidRDefault="00AB412A" w:rsidP="007A7090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Опыт работы</w:t>
            </w:r>
          </w:p>
          <w:p w:rsidR="00FE14A6" w:rsidRPr="00284944" w:rsidRDefault="00FE14A6" w:rsidP="00FE14A6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Петрозаводский государственный университет (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ПетрГУ</w:t>
            </w:r>
            <w:proofErr w:type="spellEnd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)</w:t>
            </w:r>
          </w:p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2022-2024</w:t>
            </w:r>
          </w:p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 xml:space="preserve">Менеджер КТП </w:t>
            </w:r>
            <w:proofErr w:type="spellStart"/>
            <w:r w:rsidRPr="00284944">
              <w:rPr>
                <w:rFonts w:ascii="Arial" w:hAnsi="Arial" w:cs="Arial"/>
                <w:lang w:val="ru-RU"/>
              </w:rPr>
              <w:t>ПетрГУ</w:t>
            </w:r>
            <w:proofErr w:type="spellEnd"/>
          </w:p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 xml:space="preserve"> </w:t>
            </w:r>
          </w:p>
          <w:p w:rsidR="00AB412A" w:rsidRPr="00284944" w:rsidRDefault="00AB412A" w:rsidP="00E1799D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proofErr w:type="spellStart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Неосистемы</w:t>
            </w:r>
            <w:proofErr w:type="spellEnd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 xml:space="preserve"> Северо-Запад ЛТД</w:t>
            </w:r>
          </w:p>
          <w:p w:rsidR="00AB412A" w:rsidRPr="004E5504" w:rsidRDefault="00AB412A" w:rsidP="00E1799D">
            <w:pPr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ru-RU"/>
              </w:rPr>
              <w:t>2024</w:t>
            </w:r>
            <w:r w:rsidR="004E5504">
              <w:rPr>
                <w:rFonts w:ascii="Arial" w:hAnsi="Arial" w:cs="Arial"/>
                <w:lang w:val="ru-RU"/>
              </w:rPr>
              <w:t>-…</w:t>
            </w:r>
          </w:p>
          <w:p w:rsidR="00AB412A" w:rsidRPr="00284944" w:rsidRDefault="00AB412A" w:rsidP="007A7090">
            <w:pPr>
              <w:spacing w:after="120"/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Менеджер Отдела маркетинга Сервисного центра</w:t>
            </w:r>
            <w:r w:rsidR="004E5504">
              <w:rPr>
                <w:rFonts w:ascii="Arial" w:hAnsi="Arial" w:cs="Arial"/>
                <w:lang w:val="ru-RU"/>
              </w:rPr>
              <w:br/>
              <w:t>Бизнес-аналитик (стажер)</w:t>
            </w:r>
          </w:p>
        </w:tc>
        <w:tc>
          <w:tcPr>
            <w:tcW w:w="2938" w:type="dxa"/>
            <w:gridSpan w:val="2"/>
            <w:vMerge/>
            <w:tcBorders>
              <w:bottom w:val="single" w:sz="4" w:space="0" w:color="auto"/>
            </w:tcBorders>
          </w:tcPr>
          <w:p w:rsidR="00AB412A" w:rsidRPr="00284944" w:rsidRDefault="00AB412A" w:rsidP="00E1799D">
            <w:pPr>
              <w:rPr>
                <w:rFonts w:ascii="Arial" w:hAnsi="Arial" w:cs="Arial"/>
                <w:lang w:val="ru-RU"/>
              </w:rPr>
            </w:pPr>
          </w:p>
        </w:tc>
      </w:tr>
      <w:tr w:rsidR="00284944" w:rsidRPr="00284944" w:rsidTr="004E5504">
        <w:trPr>
          <w:trHeight w:val="5104"/>
        </w:trPr>
        <w:tc>
          <w:tcPr>
            <w:tcW w:w="9026" w:type="dxa"/>
            <w:gridSpan w:val="3"/>
            <w:tcBorders>
              <w:top w:val="single" w:sz="4" w:space="0" w:color="auto"/>
            </w:tcBorders>
          </w:tcPr>
          <w:p w:rsidR="00284944" w:rsidRPr="007A7090" w:rsidRDefault="00FE14A6" w:rsidP="007A7090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P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et-</w:t>
            </w:r>
            <w:r w:rsidR="00284944" w:rsidRPr="007A7090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проекты</w:t>
            </w:r>
          </w:p>
          <w:p w:rsidR="00284944" w:rsidRPr="00284944" w:rsidRDefault="00284944" w:rsidP="007E0B09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 xml:space="preserve">Веб-сервис для коллективных переводов 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Desman</w:t>
            </w: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Translate</w:t>
            </w:r>
          </w:p>
          <w:p w:rsidR="00284944" w:rsidRPr="00284944" w:rsidRDefault="00284944" w:rsidP="007E0B09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en-US"/>
              </w:rPr>
              <w:t>Front</w:t>
            </w:r>
            <w:r w:rsidRPr="00284944">
              <w:rPr>
                <w:rFonts w:ascii="Arial" w:hAnsi="Arial" w:cs="Arial"/>
                <w:lang w:val="ru-RU"/>
              </w:rPr>
              <w:t>-</w:t>
            </w:r>
            <w:r w:rsidRPr="00284944">
              <w:rPr>
                <w:rFonts w:ascii="Arial" w:hAnsi="Arial" w:cs="Arial"/>
                <w:lang w:val="en-US"/>
              </w:rPr>
              <w:t>end</w:t>
            </w:r>
            <w:r w:rsidRPr="00284944">
              <w:rPr>
                <w:rFonts w:ascii="Arial" w:hAnsi="Arial" w:cs="Arial"/>
                <w:lang w:val="ru-RU"/>
              </w:rPr>
              <w:t xml:space="preserve"> разработка</w:t>
            </w:r>
            <w:r w:rsidR="004E5504">
              <w:rPr>
                <w:rFonts w:ascii="Arial" w:hAnsi="Arial" w:cs="Arial"/>
                <w:lang w:val="ru-RU"/>
              </w:rPr>
              <w:t xml:space="preserve"> на </w:t>
            </w:r>
            <w:proofErr w:type="spellStart"/>
            <w:r w:rsidR="004E5504">
              <w:rPr>
                <w:rFonts w:ascii="Arial" w:hAnsi="Arial" w:cs="Arial"/>
                <w:lang w:val="ru-RU"/>
              </w:rPr>
              <w:t>React</w:t>
            </w:r>
            <w:proofErr w:type="spellEnd"/>
            <w:r w:rsidR="004E5504" w:rsidRPr="004E5504">
              <w:rPr>
                <w:rFonts w:ascii="Arial" w:hAnsi="Arial" w:cs="Arial"/>
                <w:lang w:val="ru-RU"/>
              </w:rPr>
              <w:t>.</w:t>
            </w:r>
            <w:proofErr w:type="spellStart"/>
            <w:r w:rsidR="004E5504"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  <w:lang w:val="ru-RU"/>
              </w:rPr>
              <w:t xml:space="preserve"> веб-сервиса для команды </w:t>
            </w:r>
            <w:r w:rsidR="007A7090">
              <w:rPr>
                <w:rFonts w:ascii="Arial" w:hAnsi="Arial" w:cs="Arial"/>
                <w:lang w:val="ru-RU"/>
              </w:rPr>
              <w:t>переводчиков «</w:t>
            </w:r>
            <w:r w:rsidRPr="00284944">
              <w:rPr>
                <w:rFonts w:ascii="Arial" w:hAnsi="Arial" w:cs="Arial"/>
                <w:lang w:val="ru-RU"/>
              </w:rPr>
              <w:t>L</w:t>
            </w:r>
            <w:proofErr w:type="spellStart"/>
            <w:r w:rsidRPr="00284944">
              <w:rPr>
                <w:rFonts w:ascii="Arial" w:hAnsi="Arial" w:cs="Arial"/>
                <w:lang w:val="en-US"/>
              </w:rPr>
              <w:t>azyDesman</w:t>
            </w:r>
            <w:proofErr w:type="spellEnd"/>
            <w:r w:rsidR="007A7090">
              <w:rPr>
                <w:rFonts w:ascii="Arial" w:hAnsi="Arial" w:cs="Arial"/>
                <w:lang w:val="ru-RU"/>
              </w:rPr>
              <w:t>»</w:t>
            </w:r>
            <w:r w:rsidRPr="00284944">
              <w:rPr>
                <w:rFonts w:ascii="Arial" w:hAnsi="Arial" w:cs="Arial"/>
                <w:lang w:val="ru-RU"/>
              </w:rPr>
              <w:t xml:space="preserve">, которой был необходим инструмент параллельной работы. Работа сервиса протестирована в процессе перевода новых глав </w:t>
            </w:r>
            <w:r w:rsidR="007A7090">
              <w:rPr>
                <w:rFonts w:ascii="Arial" w:hAnsi="Arial" w:cs="Arial"/>
                <w:lang w:val="ru-RU"/>
              </w:rPr>
              <w:t>видеоигры «</w:t>
            </w:r>
            <w:proofErr w:type="spellStart"/>
            <w:r w:rsidRPr="00284944">
              <w:rPr>
                <w:rFonts w:ascii="Arial" w:hAnsi="Arial" w:cs="Arial"/>
                <w:lang w:val="ru-RU"/>
              </w:rPr>
              <w:t>Deltarune</w:t>
            </w:r>
            <w:proofErr w:type="spellEnd"/>
            <w:r w:rsidR="007A7090">
              <w:rPr>
                <w:rFonts w:ascii="Arial" w:hAnsi="Arial" w:cs="Arial"/>
                <w:lang w:val="ru-RU"/>
              </w:rPr>
              <w:t>»</w:t>
            </w:r>
            <w:r w:rsidRPr="00284944">
              <w:rPr>
                <w:rFonts w:ascii="Arial" w:hAnsi="Arial" w:cs="Arial"/>
                <w:lang w:val="ru-RU"/>
              </w:rPr>
              <w:t xml:space="preserve">, продолжается поддержка и доработка функционала под потребности переводчиков. </w:t>
            </w:r>
          </w:p>
          <w:p w:rsidR="00284944" w:rsidRPr="00284944" w:rsidRDefault="00284944" w:rsidP="007E0B09">
            <w:pPr>
              <w:rPr>
                <w:rFonts w:ascii="Arial" w:hAnsi="Arial" w:cs="Arial"/>
                <w:lang w:val="ru-RU"/>
              </w:rPr>
            </w:pPr>
          </w:p>
          <w:p w:rsidR="00284944" w:rsidRPr="00284944" w:rsidRDefault="00284944" w:rsidP="007E0B09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CRM</w:t>
            </w: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 xml:space="preserve">-система для магазина 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МастерЛОС</w:t>
            </w:r>
            <w:proofErr w:type="spellEnd"/>
          </w:p>
          <w:p w:rsidR="00284944" w:rsidRPr="00284944" w:rsidRDefault="00284944" w:rsidP="007E0B09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>Front-</w:t>
            </w:r>
            <w:proofErr w:type="spellStart"/>
            <w:r w:rsidRPr="00284944">
              <w:rPr>
                <w:rFonts w:ascii="Arial" w:hAnsi="Arial" w:cs="Arial"/>
                <w:lang w:val="ru-RU"/>
              </w:rPr>
              <w:t>end</w:t>
            </w:r>
            <w:proofErr w:type="spellEnd"/>
            <w:r w:rsidRPr="00284944">
              <w:rPr>
                <w:rFonts w:ascii="Arial" w:hAnsi="Arial" w:cs="Arial"/>
                <w:lang w:val="ru-RU"/>
              </w:rPr>
              <w:t xml:space="preserve"> разработка </w:t>
            </w:r>
            <w:r w:rsidR="004E5504">
              <w:rPr>
                <w:rFonts w:ascii="Arial" w:hAnsi="Arial" w:cs="Arial"/>
                <w:lang w:val="ru-RU"/>
              </w:rPr>
              <w:t>на R</w:t>
            </w:r>
            <w:proofErr w:type="spellStart"/>
            <w:r w:rsidR="004E5504">
              <w:rPr>
                <w:rFonts w:ascii="Arial" w:hAnsi="Arial" w:cs="Arial"/>
                <w:lang w:val="en-US"/>
              </w:rPr>
              <w:t>eact</w:t>
            </w:r>
            <w:proofErr w:type="spellEnd"/>
            <w:r w:rsidR="004E5504" w:rsidRPr="004E5504">
              <w:rPr>
                <w:rFonts w:ascii="Arial" w:hAnsi="Arial" w:cs="Arial"/>
                <w:lang w:val="ru-RU"/>
              </w:rPr>
              <w:t>.</w:t>
            </w:r>
            <w:proofErr w:type="spellStart"/>
            <w:r w:rsidR="004E5504">
              <w:rPr>
                <w:rFonts w:ascii="Arial" w:hAnsi="Arial" w:cs="Arial"/>
                <w:lang w:val="en-US"/>
              </w:rPr>
              <w:t>js</w:t>
            </w:r>
            <w:proofErr w:type="spellEnd"/>
            <w:r w:rsidR="004E5504" w:rsidRPr="004E5504">
              <w:rPr>
                <w:rFonts w:ascii="Arial" w:hAnsi="Arial" w:cs="Arial"/>
                <w:lang w:val="ru-RU"/>
              </w:rPr>
              <w:t xml:space="preserve"> </w:t>
            </w:r>
            <w:r w:rsidRPr="00284944">
              <w:rPr>
                <w:rFonts w:ascii="Arial" w:hAnsi="Arial" w:cs="Arial"/>
                <w:lang w:val="ru-RU"/>
              </w:rPr>
              <w:t>C</w:t>
            </w:r>
            <w:r w:rsidRPr="00284944">
              <w:rPr>
                <w:rFonts w:ascii="Arial" w:hAnsi="Arial" w:cs="Arial"/>
                <w:lang w:val="en-US"/>
              </w:rPr>
              <w:t>RM</w:t>
            </w:r>
            <w:r w:rsidRPr="00284944">
              <w:rPr>
                <w:rFonts w:ascii="Arial" w:hAnsi="Arial" w:cs="Arial"/>
                <w:lang w:val="ru-RU"/>
              </w:rPr>
              <w:t xml:space="preserve">-системы по заказу компании. Проведено обследование, проектирование, разработана </w:t>
            </w:r>
            <w:r w:rsidR="007A7090">
              <w:rPr>
                <w:rFonts w:ascii="Arial" w:hAnsi="Arial" w:cs="Arial"/>
                <w:lang w:val="ru-RU"/>
              </w:rPr>
              <w:t xml:space="preserve">рабочая </w:t>
            </w:r>
            <w:r w:rsidRPr="00284944">
              <w:rPr>
                <w:rFonts w:ascii="Arial" w:hAnsi="Arial" w:cs="Arial"/>
                <w:lang w:val="ru-RU"/>
              </w:rPr>
              <w:t>версия системы. Продолжается развитие продукта под требования заказчика.</w:t>
            </w:r>
          </w:p>
          <w:p w:rsidR="00284944" w:rsidRPr="00284944" w:rsidRDefault="00284944" w:rsidP="007E0B09">
            <w:pPr>
              <w:rPr>
                <w:rFonts w:ascii="Arial" w:hAnsi="Arial" w:cs="Arial"/>
                <w:lang w:val="ru-RU"/>
              </w:rPr>
            </w:pPr>
          </w:p>
          <w:p w:rsidR="00284944" w:rsidRPr="00284944" w:rsidRDefault="00284944" w:rsidP="007E0B09">
            <w:pPr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ru-RU"/>
              </w:rPr>
              <w:t>Управление разработкой нового модуля для языкового корпуса ПАКТ</w:t>
            </w:r>
          </w:p>
          <w:p w:rsidR="00284944" w:rsidRPr="00284944" w:rsidRDefault="00284944" w:rsidP="007E0B09">
            <w:pPr>
              <w:rPr>
                <w:rFonts w:ascii="Arial" w:hAnsi="Arial" w:cs="Arial"/>
                <w:lang w:val="ru-RU"/>
              </w:rPr>
            </w:pPr>
            <w:r w:rsidRPr="00284944">
              <w:rPr>
                <w:rFonts w:ascii="Arial" w:hAnsi="Arial" w:cs="Arial"/>
                <w:lang w:val="ru-RU"/>
              </w:rPr>
              <w:t xml:space="preserve">Сбор требований, разработка ТЗ, проектирование интерфейсов и управление разработкой нового модуля для языкового корпуса ПАКТ Института иностранных языков </w:t>
            </w:r>
            <w:proofErr w:type="spellStart"/>
            <w:r w:rsidRPr="00284944">
              <w:rPr>
                <w:rFonts w:ascii="Arial" w:hAnsi="Arial" w:cs="Arial"/>
                <w:lang w:val="ru-RU"/>
              </w:rPr>
              <w:t>ПетрГУ</w:t>
            </w:r>
            <w:proofErr w:type="spellEnd"/>
            <w:r w:rsidRPr="00284944">
              <w:rPr>
                <w:rFonts w:ascii="Arial" w:hAnsi="Arial" w:cs="Arial"/>
                <w:lang w:val="ru-RU"/>
              </w:rPr>
              <w:t>.</w:t>
            </w:r>
          </w:p>
        </w:tc>
      </w:tr>
    </w:tbl>
    <w:p w:rsidR="007E0B09" w:rsidRPr="00284944" w:rsidRDefault="007E0B09" w:rsidP="004E5504">
      <w:pPr>
        <w:rPr>
          <w:rFonts w:ascii="Arial" w:hAnsi="Arial" w:cs="Arial"/>
          <w:lang w:val="ru-RU"/>
        </w:rPr>
      </w:pPr>
    </w:p>
    <w:sectPr w:rsidR="007E0B09" w:rsidRPr="00284944" w:rsidSect="00FE14A6">
      <w:pgSz w:w="11906" w:h="16838"/>
      <w:pgMar w:top="1132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E3"/>
    <w:multiLevelType w:val="hybridMultilevel"/>
    <w:tmpl w:val="E4807DFC"/>
    <w:lvl w:ilvl="0" w:tplc="AA4CB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9"/>
    <w:rsid w:val="00284944"/>
    <w:rsid w:val="004E5504"/>
    <w:rsid w:val="006018C7"/>
    <w:rsid w:val="00754C56"/>
    <w:rsid w:val="0076170E"/>
    <w:rsid w:val="00763E36"/>
    <w:rsid w:val="007A7090"/>
    <w:rsid w:val="007E0B09"/>
    <w:rsid w:val="00826993"/>
    <w:rsid w:val="00AB412A"/>
    <w:rsid w:val="00B83F41"/>
    <w:rsid w:val="00D33384"/>
    <w:rsid w:val="00DC1FD5"/>
    <w:rsid w:val="00FA6CC3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8CF47"/>
  <w15:chartTrackingRefBased/>
  <w15:docId w15:val="{E361B1B3-435B-6645-8D08-6E927A30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F43F2-73C5-7144-A98A-1A16FC7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5</cp:revision>
  <dcterms:created xsi:type="dcterms:W3CDTF">2025-08-16T20:27:00Z</dcterms:created>
  <dcterms:modified xsi:type="dcterms:W3CDTF">2025-08-17T10:40:00Z</dcterms:modified>
</cp:coreProperties>
</file>