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Цель: Изучить работу системы виртуализации VirtualBox, установить рабочую станцию Windows (windows xp или другую), установить Windows сервер (windows server 2003+ или другой).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виртуальные машины, разверните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indows server и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indows рабочую станцию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Настройте параметры виртуальной сети, </w:t>
      </w:r>
      <w:r w:rsidDel="00000000" w:rsidR="00000000" w:rsidRPr="00000000">
        <w:rPr>
          <w:sz w:val="28"/>
          <w:szCs w:val="28"/>
          <w:rtl w:val="0"/>
        </w:rPr>
        <w:t xml:space="preserve">таким образом, чтобы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виртуальные компьютеры находились в локальной сети ПетрГ</w:t>
      </w:r>
      <w:r w:rsidDel="00000000" w:rsidR="00000000" w:rsidRPr="00000000">
        <w:rPr>
          <w:sz w:val="28"/>
          <w:szCs w:val="28"/>
          <w:rtl w:val="0"/>
        </w:rPr>
        <w:t xml:space="preserve">У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 Поменяйте </w:t>
      </w:r>
      <w:r w:rsidDel="00000000" w:rsidR="00000000" w:rsidRPr="00000000">
        <w:rPr>
          <w:sz w:val="28"/>
          <w:szCs w:val="28"/>
          <w:rtl w:val="0"/>
        </w:rPr>
        <w:t xml:space="preserve">парамеры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виртуальной сети </w:t>
      </w:r>
      <w:r w:rsidDel="00000000" w:rsidR="00000000" w:rsidRPr="00000000">
        <w:rPr>
          <w:sz w:val="28"/>
          <w:szCs w:val="28"/>
          <w:rtl w:val="0"/>
        </w:rPr>
        <w:t xml:space="preserve">таким образом, чтобы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виртуальные компьютеры находились в изолированной сети.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Сделайте копию одной виртуальной машины, найдите отличия с оригиналом.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center"/>
        <w:rPr>
          <w:smallCaps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Цель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 У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становить службу Active Directiory, настроить служ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 DNS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В настройках TCP/IP задать статические IP-адреса и маски: Сетевое окружение -&gt; свойства -&gt; Подключение по локальной сети -&gt; Свойства -&gt; Пункт «Протокол TCP/IP» -&gt; Свойства.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Для сервера: IP-адрес 192.168.0.1, маска 255.255.255.0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Для рабочей станции: IP-адрес 192.168.0.2, маска 255.255.255.0.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Также для рабочей станции в качестве DNS-сервера следует указать IP-адрес сервера.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При помощи утилит  командной строки разверните на windows сервер Active Directory. Создайте новый домен вида &lt;фамилия&gt;.local (например, ivanov.local).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Установите службу DNS и настройте зону прямого просмотра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Настройте зону обратного просмотра.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В зоне прямого просмотра в своем домене &lt;фамилия&gt;.local создать узел адрес из данной сети). Например, имя – host1, ip-адрес – 192.168.0.70. Также необходимо создать зону обратного просмотра (код сети – 192.168.0).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В зоне прямого просмотра в своем домене &lt;фамилия&gt;.local создать новый домен (указать название - AIS). В этом домене создать новый узел (пример: имя – hostais, ip-адрес – 192.168.0.3).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center"/>
        <w:rPr>
          <w:smallCaps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Цель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Настро</w:t>
      </w:r>
      <w:r w:rsidDel="00000000" w:rsidR="00000000" w:rsidRPr="00000000">
        <w:rPr>
          <w:b w:val="1"/>
          <w:sz w:val="28"/>
          <w:szCs w:val="28"/>
          <w:rtl w:val="0"/>
        </w:rPr>
        <w:t xml:space="preserve">ить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работ</w:t>
      </w:r>
      <w:r w:rsidDel="00000000" w:rsidR="00000000" w:rsidRPr="00000000">
        <w:rPr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с организационными единицами в службе Active Directory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создать подразделение, состоящее из нескольких групп и пользователей,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создать возможность подключения к домену &lt;фамилия&gt;.local с рабочей станции для пользователей, зарегистрированных на сервере.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настроить групповую политику безопасности для подразделения так, чтобы пользователь домена не мог изменять рисунок на своем рабочем столе,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подключить сетевой диск для одного пользователя,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подключить сетевой диск для всех пользователей с помощью скрипта (.bat или .cmd).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Запустить консоль Active Directory для управления пользователями и компьютерами (Пуск -&gt; Программы -&gt; Администрирование -&gt; Active Directory управление пользователями и компьютерами) В своем домене &lt;фамилия&gt;.local создать подразделение. (Воспользоваться командами меню Действие).</w:t>
      </w:r>
      <w:r w:rsidDel="00000000" w:rsidR="00000000" w:rsidRPr="00000000">
        <w:rPr>
          <w:smallCaps w:val="0"/>
          <w:rtl w:val="0"/>
        </w:rPr>
        <w:br w:type="textWrapping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Внутри подразделения создать группу и несколько пользователей. Добавить пользователей в группу.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Для подключения с рабочей станции к домену необходимо выполнить следующие действия: Мой компьютер -&gt; Свойства -&gt; Вкладка «Сетевая идентификация» -&gt; кнопка «Идентификация» -&gt; указать домен &lt;фамилия&gt;.local, имя и пароль администратора рабочей станции. После выполнения этих операций завершить текущий сеанс и проверить возможность подключения зарегистрированных пользователей к домену.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Создать папку, в которой будет расположен рисунок, открыть к ней общий доступ. В свойствах подразделения создать объект групповой политики и открыть его. Найти пункт Управление пользователями -&gt; Административные шаблоны -&gt; Рабочий стол -&gt; Active Desktop. Открыть объект политики «Рисунок рабочего стола». Включить данную политику и указать путь к рисунку следующего вида: \\&lt;имя (или ip) сервера&gt;\&lt;папка&gt;\&lt;файл&gt;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Создать папку общего доступа (user1). В консоли управления пользователями Active Directory открыть профиль пользователя (Свойства пользователя). Выбрать идентификатор сетевого диска для подключения (Р: ) и указать путь к созданной папке (например: \\192.168.0.1\user1). Для проверки наличия диска подключитесь к домену с рабочей станции как данный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440"/>
        </w:tabs>
        <w:ind w:left="720" w:hanging="360"/>
        <w:jc w:val="both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Существует возможность выполнения сценариев при входе (выходе) в систему. Чтобы создать сценарии, в папке общего доступа создайте файлы с расширениями .bat или .cmd. Для подключения (отключения) сетевого диска используется команда NET USE. Пример скрипта для входа в систему: NET USE Y: </w:t>
      </w:r>
      <w:hyperlink r:id="rId6">
        <w:r w:rsidDel="00000000" w:rsidR="00000000" w:rsidRPr="00000000">
          <w:rPr>
            <w:smallCaps w:val="0"/>
            <w:color w:val="000080"/>
            <w:sz w:val="28"/>
            <w:szCs w:val="28"/>
            <w:u w:val="single"/>
            <w:rtl w:val="0"/>
          </w:rPr>
          <w:t xml:space="preserve">\\192.168.0.1\</w:t>
        </w:r>
      </w:hyperlink>
      <w:r w:rsidDel="00000000" w:rsidR="00000000" w:rsidRPr="00000000">
        <w:rPr>
          <w:smallCaps w:val="0"/>
          <w:sz w:val="28"/>
          <w:szCs w:val="28"/>
          <w:rtl w:val="0"/>
        </w:rPr>
        <w:t xml:space="preserve">folder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Пример </w:t>
      </w:r>
      <w:r w:rsidDel="00000000" w:rsidR="00000000" w:rsidRPr="00000000">
        <w:rPr>
          <w:sz w:val="28"/>
          <w:szCs w:val="28"/>
          <w:rtl w:val="0"/>
        </w:rPr>
        <w:t xml:space="preserve">команды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для выхода из системы: NET USE Y: /DELETE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Модифицируйте скрипты таким образом, чтобы для каждого пользователя на сервере создавалась папка с его именем, которая будет подключаться в качестве сетевого диска при его входе в домен. Используйте переменную %username%.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В объекте групповой политики в пункте Управление пользователями -&gt; Конфигурация Windows -&gt; Сценарии (вход/выход из системы) укажите файлы со сценариями.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center"/>
        <w:rPr>
          <w:smallCaps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Цель работы: рассмотреть методику сбора данных о производительности отдельных компонентов сервера.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Ознакомитесь каким образом можно смотреть текущую загрузку системы.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Запланируйте и осуществите сбор информации о загрузке системы </w:t>
      </w:r>
      <w:r w:rsidDel="00000000" w:rsidR="00000000" w:rsidRPr="00000000">
        <w:rPr>
          <w:sz w:val="28"/>
          <w:szCs w:val="28"/>
          <w:rtl w:val="0"/>
        </w:rPr>
        <w:t xml:space="preserve">в течение 10 минут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 При помощи табличного процессора постройте графики загрузки системы (процессора, оперативной памяти, жесткого диска). Интерпретируйте </w:t>
      </w:r>
      <w:r w:rsidDel="00000000" w:rsidR="00000000" w:rsidRPr="00000000">
        <w:rPr>
          <w:sz w:val="28"/>
          <w:szCs w:val="28"/>
          <w:rtl w:val="0"/>
        </w:rPr>
        <w:t xml:space="preserve">полученные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результаты.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7" w:firstLine="0"/>
        <w:jc w:val="both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