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4037" w14:textId="77777777" w:rsidR="00AF04EE" w:rsidRPr="00641FCD" w:rsidRDefault="00036970" w:rsidP="00283FA7">
      <w:pPr>
        <w:jc w:val="center"/>
        <w:rPr>
          <w:rFonts w:eastAsia="Times New Roman"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Петрозаводский государственный университет</w:t>
      </w:r>
    </w:p>
    <w:p w14:paraId="351B38E0" w14:textId="77777777" w:rsidR="00AF04EE" w:rsidRPr="00641FCD" w:rsidRDefault="00036970" w:rsidP="00283FA7">
      <w:pPr>
        <w:jc w:val="center"/>
        <w:rPr>
          <w:rFonts w:eastAsia="Times New Roman"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Институт математики и информационных технологий</w:t>
      </w:r>
    </w:p>
    <w:p w14:paraId="7061BA5F" w14:textId="1F4B58CC" w:rsidR="00AF04EE" w:rsidRPr="00641FCD" w:rsidRDefault="00AF04EE" w:rsidP="00283FA7">
      <w:pPr>
        <w:jc w:val="center"/>
        <w:rPr>
          <w:rFonts w:cs="Times New Roman"/>
          <w:sz w:val="32"/>
          <w:szCs w:val="32"/>
        </w:rPr>
      </w:pPr>
    </w:p>
    <w:p w14:paraId="289A3B0A" w14:textId="3FD7C510" w:rsidR="00283FA7" w:rsidRPr="00641FCD" w:rsidRDefault="00283FA7" w:rsidP="00283FA7">
      <w:pPr>
        <w:jc w:val="center"/>
        <w:rPr>
          <w:rFonts w:cs="Times New Roman"/>
          <w:sz w:val="32"/>
          <w:szCs w:val="32"/>
        </w:rPr>
      </w:pPr>
    </w:p>
    <w:p w14:paraId="53AFD183" w14:textId="1B0576E5" w:rsidR="00283FA7" w:rsidRPr="00641FCD" w:rsidRDefault="00283FA7" w:rsidP="00283FA7">
      <w:pPr>
        <w:jc w:val="center"/>
        <w:rPr>
          <w:rFonts w:cs="Times New Roman"/>
          <w:sz w:val="32"/>
          <w:szCs w:val="32"/>
        </w:rPr>
      </w:pPr>
    </w:p>
    <w:p w14:paraId="3BAEDCAC" w14:textId="77777777" w:rsidR="00283FA7" w:rsidRPr="00641FCD" w:rsidRDefault="00283FA7" w:rsidP="00283FA7">
      <w:pPr>
        <w:jc w:val="center"/>
        <w:rPr>
          <w:rFonts w:cs="Times New Roman"/>
          <w:sz w:val="32"/>
          <w:szCs w:val="32"/>
        </w:rPr>
      </w:pPr>
    </w:p>
    <w:p w14:paraId="7037B5E9" w14:textId="77777777" w:rsidR="00AF04EE" w:rsidRPr="00641FCD" w:rsidRDefault="00036970" w:rsidP="00283FA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641FCD">
        <w:rPr>
          <w:rFonts w:cs="Times New Roman"/>
          <w:b/>
          <w:bCs/>
          <w:sz w:val="32"/>
          <w:szCs w:val="32"/>
        </w:rPr>
        <w:t>Техническое задание</w:t>
      </w:r>
    </w:p>
    <w:p w14:paraId="244A9EF6" w14:textId="4622BB7A" w:rsidR="00AF04EE" w:rsidRPr="00641FCD" w:rsidRDefault="00F46A09" w:rsidP="00283FA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641FCD">
        <w:rPr>
          <w:rFonts w:cs="Times New Roman"/>
          <w:b/>
          <w:bCs/>
          <w:sz w:val="32"/>
          <w:szCs w:val="32"/>
        </w:rPr>
        <w:t>н</w:t>
      </w:r>
      <w:r w:rsidR="00036970" w:rsidRPr="00641FCD">
        <w:rPr>
          <w:rFonts w:cs="Times New Roman"/>
          <w:b/>
          <w:bCs/>
          <w:sz w:val="32"/>
          <w:szCs w:val="32"/>
        </w:rPr>
        <w:t>а разработку веб-сервиса для коллективных переводов</w:t>
      </w:r>
    </w:p>
    <w:p w14:paraId="5DC10BD2" w14:textId="118D3D95" w:rsidR="00AF04EE" w:rsidRPr="00641FCD" w:rsidRDefault="00036970" w:rsidP="00283FA7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641FCD">
        <w:rPr>
          <w:rFonts w:cs="Times New Roman"/>
          <w:b/>
          <w:bCs/>
          <w:sz w:val="32"/>
          <w:szCs w:val="32"/>
          <w:lang w:val="en-US"/>
        </w:rPr>
        <w:t>«Desman Translate»</w:t>
      </w:r>
    </w:p>
    <w:p w14:paraId="72802BE2" w14:textId="70C530B7" w:rsidR="00F46A09" w:rsidRPr="00641FCD" w:rsidRDefault="00F46A09" w:rsidP="00283FA7">
      <w:pPr>
        <w:rPr>
          <w:rFonts w:cs="Times New Roman"/>
          <w:lang w:val="en-US"/>
        </w:rPr>
      </w:pPr>
    </w:p>
    <w:p w14:paraId="57EADBC8" w14:textId="67FE78DF" w:rsidR="00283FA7" w:rsidRPr="00641FCD" w:rsidRDefault="00283FA7" w:rsidP="00283FA7">
      <w:pPr>
        <w:rPr>
          <w:rFonts w:cs="Times New Roman"/>
          <w:lang w:val="en-US"/>
        </w:rPr>
      </w:pPr>
    </w:p>
    <w:p w14:paraId="286FEE76" w14:textId="77777777" w:rsidR="00283FA7" w:rsidRPr="00641FCD" w:rsidRDefault="00283FA7" w:rsidP="00283FA7">
      <w:pPr>
        <w:rPr>
          <w:rFonts w:cs="Times New Roman"/>
          <w:lang w:val="en-US"/>
        </w:rPr>
      </w:pPr>
    </w:p>
    <w:p w14:paraId="51EF69EE" w14:textId="77777777" w:rsidR="00AF04EE" w:rsidRPr="00641FCD" w:rsidRDefault="00036970" w:rsidP="00283FA7">
      <w:pPr>
        <w:jc w:val="right"/>
        <w:rPr>
          <w:rFonts w:eastAsia="Times New Roman" w:cs="Times New Roman"/>
          <w:sz w:val="32"/>
          <w:szCs w:val="32"/>
          <w:lang w:val="en-US"/>
        </w:rPr>
      </w:pPr>
      <w:r w:rsidRPr="00641FCD">
        <w:rPr>
          <w:rFonts w:cs="Times New Roman"/>
          <w:sz w:val="32"/>
          <w:szCs w:val="32"/>
        </w:rPr>
        <w:t>Заказчик</w:t>
      </w:r>
    </w:p>
    <w:p w14:paraId="68BFA5DA" w14:textId="77777777" w:rsidR="00AF04EE" w:rsidRPr="00641FCD" w:rsidRDefault="00036970" w:rsidP="00283FA7">
      <w:pPr>
        <w:jc w:val="right"/>
        <w:rPr>
          <w:rFonts w:eastAsia="Times New Roman" w:cs="Times New Roman"/>
          <w:sz w:val="32"/>
          <w:szCs w:val="32"/>
          <w:lang w:val="en-US"/>
        </w:rPr>
      </w:pPr>
      <w:r w:rsidRPr="00641FCD">
        <w:rPr>
          <w:rFonts w:cs="Times New Roman"/>
          <w:sz w:val="32"/>
          <w:szCs w:val="32"/>
        </w:rPr>
        <w:t>Колчин</w:t>
      </w:r>
      <w:r w:rsidRPr="00641FCD">
        <w:rPr>
          <w:rFonts w:cs="Times New Roman"/>
          <w:sz w:val="32"/>
          <w:szCs w:val="32"/>
          <w:lang w:val="en-US"/>
        </w:rPr>
        <w:t xml:space="preserve"> </w:t>
      </w:r>
      <w:r w:rsidRPr="00641FCD">
        <w:rPr>
          <w:rFonts w:cs="Times New Roman"/>
          <w:sz w:val="32"/>
          <w:szCs w:val="32"/>
        </w:rPr>
        <w:t>М</w:t>
      </w:r>
      <w:r w:rsidRPr="00641FCD">
        <w:rPr>
          <w:rFonts w:cs="Times New Roman"/>
          <w:sz w:val="32"/>
          <w:szCs w:val="32"/>
          <w:lang w:val="en-US"/>
        </w:rPr>
        <w:t>.</w:t>
      </w:r>
      <w:r w:rsidRPr="00641FCD">
        <w:rPr>
          <w:rFonts w:cs="Times New Roman"/>
          <w:sz w:val="32"/>
          <w:szCs w:val="32"/>
        </w:rPr>
        <w:t>А</w:t>
      </w:r>
      <w:r w:rsidRPr="00641FCD">
        <w:rPr>
          <w:rFonts w:cs="Times New Roman"/>
          <w:sz w:val="32"/>
          <w:szCs w:val="32"/>
          <w:lang w:val="en-US"/>
        </w:rPr>
        <w:t>. 22306</w:t>
      </w:r>
    </w:p>
    <w:p w14:paraId="1B4A8699" w14:textId="77777777" w:rsidR="00AF04EE" w:rsidRPr="00641FCD" w:rsidRDefault="00036970" w:rsidP="00283FA7">
      <w:pPr>
        <w:jc w:val="right"/>
        <w:rPr>
          <w:rFonts w:eastAsia="Times New Roman"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Исполнитель</w:t>
      </w:r>
    </w:p>
    <w:p w14:paraId="151A4C5D" w14:textId="77777777" w:rsidR="00AF04EE" w:rsidRPr="00641FCD" w:rsidRDefault="00036970" w:rsidP="00283FA7">
      <w:pPr>
        <w:jc w:val="right"/>
        <w:rPr>
          <w:rFonts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Зименкова С.Э. 22305</w:t>
      </w:r>
    </w:p>
    <w:p w14:paraId="2CF048C7" w14:textId="7777777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br w:type="page"/>
      </w:r>
    </w:p>
    <w:p w14:paraId="1924CE97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lastRenderedPageBreak/>
        <w:t>Термины, используемые в техническом задании</w:t>
      </w:r>
    </w:p>
    <w:p w14:paraId="34163798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  <w:lang w:val="en-US"/>
        </w:rPr>
        <w:t>API</w:t>
      </w:r>
      <w:r w:rsidRPr="00641FCD">
        <w:rPr>
          <w:rFonts w:cs="Times New Roman"/>
        </w:rPr>
        <w:t xml:space="preserve"> – сервер с набором функций и описанием их применения.</w:t>
      </w:r>
    </w:p>
    <w:p w14:paraId="1596C143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Библиотека </w:t>
      </w:r>
      <w:r w:rsidRPr="00641FCD">
        <w:rPr>
          <w:rFonts w:cs="Times New Roman"/>
          <w:lang w:val="en-US"/>
        </w:rPr>
        <w:t>Bootstrap</w:t>
      </w:r>
      <w:r w:rsidRPr="00641FCD">
        <w:rPr>
          <w:rFonts w:cs="Times New Roman"/>
        </w:rPr>
        <w:t xml:space="preserve"> — модуль, являющийся дополнением функционала языка разметки </w:t>
      </w:r>
      <w:r w:rsidRPr="00641FCD">
        <w:rPr>
          <w:rFonts w:cs="Times New Roman"/>
          <w:lang w:val="en-US"/>
        </w:rPr>
        <w:t>HTML</w:t>
      </w:r>
      <w:r w:rsidRPr="00641FCD">
        <w:rPr>
          <w:rFonts w:cs="Times New Roman"/>
        </w:rPr>
        <w:t>.</w:t>
      </w:r>
    </w:p>
    <w:p w14:paraId="5380EB26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Библиотека </w:t>
      </w:r>
      <w:r w:rsidRPr="00641FCD">
        <w:rPr>
          <w:rFonts w:cs="Times New Roman"/>
          <w:lang w:val="en-US"/>
        </w:rPr>
        <w:t>React</w:t>
      </w:r>
      <w:r w:rsidRPr="00641FCD">
        <w:rPr>
          <w:rFonts w:cs="Times New Roman"/>
        </w:rPr>
        <w:t>.</w:t>
      </w:r>
      <w:r w:rsidRPr="00641FCD">
        <w:rPr>
          <w:rFonts w:cs="Times New Roman"/>
          <w:lang w:val="en-US"/>
        </w:rPr>
        <w:t>js</w:t>
      </w:r>
      <w:r w:rsidRPr="00641FCD">
        <w:rPr>
          <w:rFonts w:cs="Times New Roman"/>
        </w:rPr>
        <w:t xml:space="preserve"> – модуль, являющийся обширным дополнением функционала языка </w:t>
      </w:r>
      <w:r w:rsidRPr="00641FCD">
        <w:rPr>
          <w:rFonts w:cs="Times New Roman"/>
          <w:lang w:val="en-US"/>
        </w:rPr>
        <w:t>JavaScript</w:t>
      </w:r>
      <w:r w:rsidRPr="00641FCD">
        <w:rPr>
          <w:rFonts w:cs="Times New Roman"/>
        </w:rPr>
        <w:t>.</w:t>
      </w:r>
    </w:p>
    <w:p w14:paraId="13C9F968" w14:textId="77777777" w:rsidR="00AF04EE" w:rsidRPr="00641FCD" w:rsidRDefault="00AF04EE" w:rsidP="00283FA7">
      <w:pPr>
        <w:rPr>
          <w:rFonts w:cs="Times New Roman"/>
        </w:rPr>
      </w:pPr>
    </w:p>
    <w:p w14:paraId="2B71C0A1" w14:textId="726AC8CB" w:rsidR="00DB1045" w:rsidRPr="00DB1045" w:rsidRDefault="00036970" w:rsidP="00DB1045">
      <w:pPr>
        <w:pStyle w:val="10"/>
        <w:rPr>
          <w:rFonts w:cs="Times New Roman"/>
        </w:rPr>
      </w:pPr>
      <w:r w:rsidRPr="00641FCD">
        <w:rPr>
          <w:rFonts w:cs="Times New Roman"/>
        </w:rPr>
        <w:t>Общие сведения</w:t>
      </w:r>
    </w:p>
    <w:p w14:paraId="17E415E3" w14:textId="4A458331" w:rsidR="00AF04EE" w:rsidRPr="00DB1045" w:rsidRDefault="00DB1045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Название сайта – «</w:t>
      </w:r>
      <w:r w:rsidRPr="00DB1045">
        <w:rPr>
          <w:rFonts w:ascii="Times New Roman" w:hAnsi="Times New Roman" w:cs="Times New Roman"/>
          <w:sz w:val="24"/>
          <w:szCs w:val="24"/>
          <w:lang w:val="en-US"/>
        </w:rPr>
        <w:t>Desman</w:t>
      </w:r>
      <w:r w:rsidRPr="00DB1045">
        <w:rPr>
          <w:rFonts w:ascii="Times New Roman" w:hAnsi="Times New Roman" w:cs="Times New Roman"/>
          <w:sz w:val="24"/>
          <w:szCs w:val="24"/>
        </w:rPr>
        <w:t xml:space="preserve"> </w:t>
      </w:r>
      <w:r w:rsidRPr="00DB1045"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Pr="00DB1045">
        <w:rPr>
          <w:rFonts w:ascii="Times New Roman" w:hAnsi="Times New Roman" w:cs="Times New Roman"/>
          <w:sz w:val="24"/>
          <w:szCs w:val="24"/>
        </w:rPr>
        <w:t>».</w:t>
      </w:r>
    </w:p>
    <w:p w14:paraId="242870C5" w14:textId="29ECDBA8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 xml:space="preserve">Основания для проведения работ </w:t>
      </w:r>
    </w:p>
    <w:p w14:paraId="3E7AFE19" w14:textId="6403A5BE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Заявка от заказчика</w:t>
      </w:r>
      <w:r w:rsidRPr="00641FCD">
        <w:rPr>
          <w:rFonts w:cs="Times New Roman"/>
        </w:rPr>
        <w:t xml:space="preserve">, в которой описаны необходимый функционал и требования к дизайну. Заявка прилагается к техническому заданию в виде </w:t>
      </w:r>
      <w:r w:rsidRPr="00641FCD">
        <w:rPr>
          <w:rFonts w:cs="Times New Roman"/>
          <w:lang w:val="en-US"/>
        </w:rPr>
        <w:t>docx</w:t>
      </w:r>
      <w:r w:rsidRPr="00641FCD">
        <w:rPr>
          <w:rFonts w:cs="Times New Roman"/>
        </w:rPr>
        <w:t xml:space="preserve"> файла.</w:t>
      </w:r>
    </w:p>
    <w:p w14:paraId="0F72D855" w14:textId="473E965F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Сведения о заказчиках и разработчиках</w:t>
      </w:r>
    </w:p>
    <w:p w14:paraId="43E1E0C9" w14:textId="28446C83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Заказчи</w:t>
      </w:r>
      <w:r w:rsidRPr="00641FCD">
        <w:rPr>
          <w:rFonts w:cs="Times New Roman"/>
        </w:rPr>
        <w:t xml:space="preserve">к, Колчин М. А., заинтересован в создании веб-сервиса для коллективных переводов, так как существующие аналоги являются сильно устаревшими более не поддерживающимися сервисами или корпоративными платными решениями, а также обладает готовым </w:t>
      </w:r>
      <w:r w:rsidRPr="00641FCD">
        <w:rPr>
          <w:rFonts w:cs="Times New Roman"/>
          <w:lang w:val="en-US"/>
        </w:rPr>
        <w:t>API</w:t>
      </w:r>
      <w:r w:rsidRPr="00641FCD">
        <w:rPr>
          <w:rFonts w:cs="Times New Roman"/>
        </w:rPr>
        <w:t xml:space="preserve"> для создания веб-сайта.</w:t>
      </w:r>
    </w:p>
    <w:p w14:paraId="4B7969CB" w14:textId="5B2B540D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Разработчик</w:t>
      </w:r>
      <w:r w:rsidRPr="00641FCD">
        <w:rPr>
          <w:rFonts w:cs="Times New Roman"/>
        </w:rPr>
        <w:t xml:space="preserve">, Зименкова С. Э., имеет опыт в разработке дизайна веб-страниц, верстке с помощью </w:t>
      </w:r>
      <w:r w:rsidRPr="00641FCD">
        <w:rPr>
          <w:rFonts w:cs="Times New Roman"/>
          <w:lang w:val="en-US"/>
        </w:rPr>
        <w:t>Bootstrap</w:t>
      </w:r>
      <w:r w:rsidRPr="00641FCD">
        <w:rPr>
          <w:rFonts w:cs="Times New Roman"/>
        </w:rPr>
        <w:t xml:space="preserve">. Также заинтересована в создании подобного веб-сервиса и приобретении опыта создания веб-сайтов. </w:t>
      </w:r>
    </w:p>
    <w:p w14:paraId="0BDC645F" w14:textId="2E8E63DF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Плановые сроки начала – окончания работ</w:t>
      </w:r>
    </w:p>
    <w:p w14:paraId="210338E6" w14:textId="4D1935A2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Начало – заказ на разработку принят </w:t>
      </w:r>
      <w:r w:rsidRPr="00641FCD">
        <w:rPr>
          <w:rFonts w:cs="Times New Roman"/>
        </w:rPr>
        <w:t>12 сентября 2023 года, с того же момента началась разработка сайта. Срок окончания работ – 24 декабря 2023 года.</w:t>
      </w:r>
    </w:p>
    <w:p w14:paraId="13AAA5BA" w14:textId="4F5FB1F4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Источники финансирования</w:t>
      </w:r>
    </w:p>
    <w:p w14:paraId="14A47FB4" w14:textId="7AFA672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t>Отсутствуют.</w:t>
      </w:r>
    </w:p>
    <w:p w14:paraId="05C3D989" w14:textId="2BEA6C49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Порядок оформления и предъявления заказчику результатов работ.</w:t>
      </w:r>
    </w:p>
    <w:p w14:paraId="457D18A3" w14:textId="432B03FD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До </w:t>
      </w:r>
      <w:r w:rsidRPr="00641FCD">
        <w:rPr>
          <w:rFonts w:cs="Times New Roman"/>
        </w:rPr>
        <w:t>12 октября – предоставление заказчику документа проектирования.</w:t>
      </w:r>
    </w:p>
    <w:p w14:paraId="6B270412" w14:textId="6444D3EE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До </w:t>
      </w:r>
      <w:r w:rsidRPr="00641FCD">
        <w:rPr>
          <w:rFonts w:cs="Times New Roman"/>
        </w:rPr>
        <w:t>17 ноября – предоставлены эскизы страниц и архитектура сайта.</w:t>
      </w:r>
    </w:p>
    <w:p w14:paraId="52D42518" w14:textId="3F833531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До </w:t>
      </w:r>
      <w:r w:rsidRPr="00641FCD">
        <w:rPr>
          <w:rFonts w:cs="Times New Roman"/>
        </w:rPr>
        <w:t>24 декабря – предоставлена готовая версия сайта.</w:t>
      </w:r>
    </w:p>
    <w:p w14:paraId="2F9FDB9E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Назначения и цели создания системы</w:t>
      </w:r>
    </w:p>
    <w:p w14:paraId="22B90455" w14:textId="73E5B044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Назначение системы, цель создания системы</w:t>
      </w:r>
    </w:p>
    <w:p w14:paraId="2EE7F2BE" w14:textId="08876423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Цель</w:t>
      </w:r>
      <w:r w:rsidRPr="00641FCD">
        <w:rPr>
          <w:rFonts w:cs="Times New Roman"/>
        </w:rPr>
        <w:t>: предоставить</w:t>
      </w:r>
      <w:r w:rsidR="00CD231F" w:rsidRPr="00641FCD">
        <w:rPr>
          <w:rFonts w:cs="Times New Roman"/>
        </w:rPr>
        <w:t xml:space="preserve"> командам</w:t>
      </w:r>
      <w:r w:rsidRPr="00641FCD">
        <w:rPr>
          <w:rFonts w:cs="Times New Roman"/>
        </w:rPr>
        <w:t xml:space="preserve"> </w:t>
      </w:r>
      <w:r w:rsidR="00CD231F" w:rsidRPr="00641FCD">
        <w:rPr>
          <w:rFonts w:cs="Times New Roman"/>
        </w:rPr>
        <w:t>переводчиков удобный инструмент для асинхронной работы над переводом текстов</w:t>
      </w:r>
      <w:r w:rsidRPr="00641FCD">
        <w:rPr>
          <w:rFonts w:cs="Times New Roman"/>
        </w:rPr>
        <w:t>.</w:t>
      </w:r>
    </w:p>
    <w:p w14:paraId="13582FE7" w14:textId="594A48F2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 xml:space="preserve">Основные задачи, решаемые при помощи сайта </w:t>
      </w:r>
    </w:p>
    <w:p w14:paraId="39327255" w14:textId="0A3AB03A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lastRenderedPageBreak/>
        <w:t xml:space="preserve">В </w:t>
      </w:r>
      <w:r w:rsidR="00FE753A" w:rsidRPr="00641FCD">
        <w:rPr>
          <w:rFonts w:cs="Times New Roman"/>
        </w:rPr>
        <w:t>настоящий момент существующие веб-сайты для коллективных переводов не подходят для удобного и качественного перевода любительскими командами: существующие бесплатные сервисы или не имеют необходимых функций, или слишком устарели для использования, а актуальные удобные сервисы представляют собой корпоративные решения для крупных организаций, в силу чего лицензия на их использования имеет достаточно высокую цену</w:t>
      </w:r>
      <w:r w:rsidRPr="00641FCD">
        <w:rPr>
          <w:rFonts w:cs="Times New Roman"/>
        </w:rPr>
        <w:t>.</w:t>
      </w:r>
      <w:r w:rsidR="00FE753A" w:rsidRPr="00641FCD">
        <w:rPr>
          <w:rFonts w:cs="Times New Roman"/>
        </w:rPr>
        <w:t xml:space="preserve"> Создание этого веб-сервиса позволит командам переводчиков бесплатно и удобно совместно работать над переводами </w:t>
      </w:r>
      <w:r w:rsidR="00283FA7" w:rsidRPr="00641FCD">
        <w:rPr>
          <w:rFonts w:cs="Times New Roman"/>
        </w:rPr>
        <w:t>книг</w:t>
      </w:r>
      <w:r w:rsidR="00FE753A" w:rsidRPr="00641FCD">
        <w:rPr>
          <w:rFonts w:cs="Times New Roman"/>
        </w:rPr>
        <w:t xml:space="preserve">, субтитров, ПО и других </w:t>
      </w:r>
      <w:r w:rsidR="00283FA7" w:rsidRPr="00641FCD">
        <w:rPr>
          <w:rFonts w:cs="Times New Roman"/>
        </w:rPr>
        <w:t>текстов.</w:t>
      </w:r>
    </w:p>
    <w:p w14:paraId="1498A741" w14:textId="402A084B" w:rsidR="00641FCD" w:rsidRPr="00641FCD" w:rsidRDefault="00641FCD" w:rsidP="00641F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contextualSpacing/>
        <w:rPr>
          <w:rFonts w:eastAsiaTheme="minorEastAsia" w:cs="Times New Roman"/>
          <w:lang w:eastAsia="zh-CN"/>
        </w:rPr>
      </w:pPr>
      <w:r w:rsidRPr="00641FCD">
        <w:rPr>
          <w:rFonts w:eastAsiaTheme="minorEastAsia" w:cs="Times New Roman"/>
          <w:lang w:eastAsia="zh-CN"/>
        </w:rPr>
        <w:t>Функциональные возможности сервиса:</w:t>
      </w:r>
    </w:p>
    <w:p w14:paraId="3F553843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Регистрация на сайте, настройка аккаунта;</w:t>
      </w:r>
    </w:p>
    <w:p w14:paraId="435C3F67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Создание проектов (разделов сайта, хранящих информацию и файлы отдельного произведения);</w:t>
      </w:r>
    </w:p>
    <w:p w14:paraId="44F91CD2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Приглашение пользователей в проекты, распределение ролей между участниками проекта, модерация своих проектов;</w:t>
      </w:r>
    </w:p>
    <w:p w14:paraId="23D38C4B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Загрузка текста в проект, экспорт переведенного варианта;</w:t>
      </w:r>
    </w:p>
    <w:p w14:paraId="05B9D139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Работа над переводом текста в специальном инструменте для переводчика:</w:t>
      </w:r>
    </w:p>
    <w:p w14:paraId="449C1F1F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разбиение текста на отрывки;</w:t>
      </w:r>
    </w:p>
    <w:p w14:paraId="3462B092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добавление своего варианта перевода отрывка текста;</w:t>
      </w:r>
    </w:p>
    <w:p w14:paraId="491C8F61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голосование за лучший вариант перевода отрывка;</w:t>
      </w:r>
    </w:p>
    <w:p w14:paraId="67B55ADF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настройка экспорта переведенного текста.</w:t>
      </w:r>
    </w:p>
    <w:p w14:paraId="336C06A9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Поиск существующих проектов (в т. ч. с фильтрами);</w:t>
      </w:r>
    </w:p>
    <w:p w14:paraId="52485F94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Настройка собственных проектов (в т. ч. возможность сделать проект публичным или закрытым, настроить доступ пользователей к нему);</w:t>
      </w:r>
    </w:p>
    <w:p w14:paraId="3D8796F8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Распределение ролей между участниками проекта;</w:t>
      </w:r>
    </w:p>
    <w:p w14:paraId="15B778A5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Инструмент для перевода текста;</w:t>
      </w:r>
    </w:p>
    <w:p w14:paraId="70446A78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Инструмент для разбиения текста на отрывки;</w:t>
      </w:r>
    </w:p>
    <w:p w14:paraId="6F89CD5F" w14:textId="35E6BF44" w:rsidR="00641FCD" w:rsidRPr="00641FCD" w:rsidRDefault="00641FCD" w:rsidP="00DB1045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Импорт и экспорт текста произведения.</w:t>
      </w:r>
    </w:p>
    <w:p w14:paraId="5F58F04F" w14:textId="2DE72220" w:rsidR="00AF04EE" w:rsidRPr="00DB1045" w:rsidRDefault="00036970" w:rsidP="00DB1045">
      <w:pPr>
        <w:pStyle w:val="a6"/>
        <w:numPr>
          <w:ilvl w:val="1"/>
          <w:numId w:val="2"/>
        </w:num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Целевая аудитория</w:t>
      </w:r>
    </w:p>
    <w:p w14:paraId="7207E0D6" w14:textId="36021DB6" w:rsidR="00AF04EE" w:rsidRPr="00641FCD" w:rsidRDefault="0058416A" w:rsidP="00283FA7">
      <w:pPr>
        <w:rPr>
          <w:rFonts w:cs="Times New Roman"/>
        </w:rPr>
      </w:pPr>
      <w:r w:rsidRPr="00641FCD">
        <w:rPr>
          <w:rFonts w:eastAsiaTheme="minorEastAsia" w:cs="Times New Roman"/>
          <w:lang w:eastAsia="zh-CN"/>
        </w:rPr>
        <w:t>Переводчики-любители и профессиональные команды переводчиков.</w:t>
      </w:r>
    </w:p>
    <w:p w14:paraId="33495F4A" w14:textId="556198EA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Внутренние и внешние интересы</w:t>
      </w:r>
    </w:p>
    <w:p w14:paraId="20D962F1" w14:textId="481057B9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Внутренние интересы заказчика – </w:t>
      </w:r>
      <w:r w:rsidR="0058416A" w:rsidRPr="00641FCD">
        <w:rPr>
          <w:rFonts w:eastAsiaTheme="minorEastAsia" w:cs="Times New Roman"/>
          <w:lang w:eastAsia="zh-CN"/>
        </w:rPr>
        <w:t>использование удобного бесплатного инструмента для коллективного асинхронного перевода текста</w:t>
      </w:r>
      <w:r w:rsidR="00641FCD" w:rsidRPr="00641FCD">
        <w:rPr>
          <w:rFonts w:eastAsiaTheme="minorEastAsia" w:cs="Times New Roman"/>
          <w:lang w:eastAsia="zh-CN"/>
        </w:rPr>
        <w:t xml:space="preserve"> и его дальнейшее развитие</w:t>
      </w:r>
      <w:r w:rsidRPr="00641FCD">
        <w:rPr>
          <w:rFonts w:cs="Times New Roman"/>
        </w:rPr>
        <w:t>.</w:t>
      </w:r>
    </w:p>
    <w:p w14:paraId="4EB56ED9" w14:textId="7A7EE3DC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Внутренние интересы исполнителя – </w:t>
      </w:r>
      <w:r w:rsidR="00283FA7" w:rsidRPr="00641FCD">
        <w:rPr>
          <w:rFonts w:cs="Times New Roman"/>
        </w:rPr>
        <w:t>использование готового инструмента для собственных проектов по переводу</w:t>
      </w:r>
      <w:r w:rsidR="0058416A" w:rsidRPr="00641FCD">
        <w:rPr>
          <w:rFonts w:cs="Times New Roman"/>
        </w:rPr>
        <w:t>,</w:t>
      </w:r>
      <w:r w:rsidR="00283FA7" w:rsidRPr="00641FCD">
        <w:rPr>
          <w:rFonts w:cs="Times New Roman"/>
        </w:rPr>
        <w:t xml:space="preserve"> наработка опыта</w:t>
      </w:r>
      <w:r w:rsidR="0058416A" w:rsidRPr="00641FCD">
        <w:rPr>
          <w:rFonts w:cs="Times New Roman"/>
        </w:rPr>
        <w:t xml:space="preserve"> дизайна интерфейса, работы с библиотекой </w:t>
      </w:r>
      <w:r w:rsidR="0058416A" w:rsidRPr="00641FCD">
        <w:rPr>
          <w:rFonts w:cs="Times New Roman"/>
          <w:lang w:val="en-US"/>
        </w:rPr>
        <w:t>React</w:t>
      </w:r>
      <w:r w:rsidR="0058416A" w:rsidRPr="00641FCD">
        <w:rPr>
          <w:rFonts w:cs="Times New Roman"/>
        </w:rPr>
        <w:t>.</w:t>
      </w:r>
      <w:r w:rsidR="0058416A" w:rsidRPr="00641FCD">
        <w:rPr>
          <w:rFonts w:cs="Times New Roman"/>
          <w:lang w:val="en-US"/>
        </w:rPr>
        <w:t>js</w:t>
      </w:r>
      <w:r w:rsidRPr="00641FCD">
        <w:rPr>
          <w:rFonts w:cs="Times New Roman"/>
        </w:rPr>
        <w:t>.</w:t>
      </w:r>
    </w:p>
    <w:p w14:paraId="216A569F" w14:textId="429D8DDB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Внешние интересы – получение удобного в использовании </w:t>
      </w:r>
      <w:r w:rsidR="0058416A" w:rsidRPr="00641FCD">
        <w:rPr>
          <w:rFonts w:cs="Times New Roman"/>
        </w:rPr>
        <w:t>веб-сайта для коллективных переводов</w:t>
      </w:r>
      <w:r w:rsidRPr="00641FCD">
        <w:rPr>
          <w:rFonts w:cs="Times New Roman"/>
        </w:rPr>
        <w:t>.</w:t>
      </w:r>
    </w:p>
    <w:p w14:paraId="0789D8CC" w14:textId="53D99F2F" w:rsidR="00AF04EE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Показатели (индикаторы) назначения – целевые показатели (посещаемость, доходность)</w:t>
      </w:r>
    </w:p>
    <w:p w14:paraId="4E4EC514" w14:textId="08C9FD8A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t>Сайт не планируется использоваться для получения дохода</w:t>
      </w:r>
      <w:r w:rsidR="00641FCD" w:rsidRPr="00641FCD">
        <w:rPr>
          <w:rFonts w:cs="Times New Roman"/>
        </w:rPr>
        <w:t xml:space="preserve">. </w:t>
      </w:r>
      <w:r w:rsidR="00641FCD" w:rsidRPr="00641FCD">
        <w:rPr>
          <w:rFonts w:eastAsiaTheme="minorEastAsia" w:cs="Times New Roman"/>
          <w:lang w:eastAsia="zh-CN"/>
        </w:rPr>
        <w:t xml:space="preserve">Для достижения целевых показателей веб-сервиса (при которых переводчики-любители могут опубликовать проект и найти себе команду волонтеров) веб-сервис должен иметь достаточно большой охват в тысячи пользователей, однако это достижимо только с помощью активной рекламы. В </w:t>
      </w:r>
      <w:r w:rsidR="00641FCD" w:rsidRPr="00641FCD">
        <w:rPr>
          <w:rFonts w:eastAsiaTheme="minorEastAsia" w:cs="Times New Roman"/>
          <w:lang w:eastAsia="zh-CN"/>
        </w:rPr>
        <w:lastRenderedPageBreak/>
        <w:t>настоящий момент сервис будет выполнять свои функции в полной мере, если будет иметь приблизительно 50 активных пользователей.</w:t>
      </w:r>
      <w:r w:rsidR="00641FCD" w:rsidRPr="00641FCD">
        <w:rPr>
          <w:rFonts w:eastAsiaTheme="minorEastAsia" w:cs="Times New Roman"/>
          <w:lang w:eastAsia="zh-CN"/>
        </w:rPr>
        <w:br/>
      </w:r>
      <w:r w:rsidRPr="00641FCD">
        <w:rPr>
          <w:rFonts w:cs="Times New Roman"/>
        </w:rPr>
        <w:tab/>
      </w:r>
    </w:p>
    <w:p w14:paraId="3EEB683B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Характеристика объектов автоматизации</w:t>
      </w:r>
    </w:p>
    <w:p w14:paraId="680A82B6" w14:textId="12FF8F5C" w:rsidR="00AF04EE" w:rsidRPr="00641FCD" w:rsidRDefault="00641FCD" w:rsidP="00283FA7">
      <w:pPr>
        <w:rPr>
          <w:rFonts w:cs="Times New Roman"/>
        </w:rPr>
      </w:pPr>
      <w:r w:rsidRPr="00641FCD">
        <w:rPr>
          <w:rFonts w:eastAsia="Times New Roman" w:cs="Times New Roman"/>
        </w:rPr>
        <w:t>Сервис является инструментом создания и редактирования, а не просмотра, поэтому многие процессы выполняются пользователем</w:t>
      </w:r>
      <w:r w:rsidR="00036970" w:rsidRPr="00641FCD">
        <w:rPr>
          <w:rFonts w:cs="Times New Roman"/>
        </w:rPr>
        <w:t xml:space="preserve">. </w:t>
      </w:r>
      <w:r w:rsidR="00BB5AB5">
        <w:rPr>
          <w:rFonts w:cs="Times New Roman"/>
        </w:rPr>
        <w:t>Процессы</w:t>
      </w:r>
      <w:r w:rsidRPr="00641FCD">
        <w:rPr>
          <w:rFonts w:cs="Times New Roman"/>
        </w:rPr>
        <w:t>, которые должны быть автоматизированы, включают в себя следующее:</w:t>
      </w:r>
    </w:p>
    <w:p w14:paraId="0E2F8D48" w14:textId="774B734D" w:rsidR="00641FCD" w:rsidRPr="00641FCD" w:rsidRDefault="00641FCD" w:rsidP="00641FCD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41FCD">
        <w:rPr>
          <w:rFonts w:ascii="Times New Roman" w:eastAsia="Times New Roman" w:hAnsi="Times New Roman" w:cs="Times New Roman"/>
          <w:sz w:val="24"/>
          <w:szCs w:val="24"/>
        </w:rPr>
        <w:t>Разбиение текста на отрывки;</w:t>
      </w:r>
    </w:p>
    <w:p w14:paraId="68098CB0" w14:textId="47131F73" w:rsidR="00641FCD" w:rsidRPr="00641FCD" w:rsidRDefault="00641FCD" w:rsidP="00641FCD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41FCD">
        <w:rPr>
          <w:rFonts w:ascii="Times New Roman" w:eastAsia="Times New Roman" w:hAnsi="Times New Roman" w:cs="Times New Roman"/>
          <w:sz w:val="24"/>
          <w:szCs w:val="24"/>
        </w:rPr>
        <w:t>Экспортирование готового перевода в виде текстового файла.</w:t>
      </w:r>
    </w:p>
    <w:p w14:paraId="764573CE" w14:textId="7777777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tab/>
      </w:r>
    </w:p>
    <w:p w14:paraId="5DE83F0B" w14:textId="77777777" w:rsidR="00283FA7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Требования к сайту, программному обеспечению</w:t>
      </w:r>
    </w:p>
    <w:p w14:paraId="6961C397" w14:textId="3A5805EE" w:rsidR="00AF04EE" w:rsidRPr="00BB5AB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Требования к системе в целом (нефункциональные требования)</w:t>
      </w:r>
    </w:p>
    <w:p w14:paraId="3842A3BF" w14:textId="77777777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Требования к архитектуре системы.</w:t>
      </w:r>
    </w:p>
    <w:p w14:paraId="6F90ADD3" w14:textId="21BC2666" w:rsidR="00AF04EE" w:rsidRDefault="00036970" w:rsidP="00320A07">
      <w:pPr>
        <w:pStyle w:val="a6"/>
        <w:ind w:left="426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Сайт состоит из </w:t>
      </w:r>
      <w:r w:rsidR="00320A07">
        <w:rPr>
          <w:rFonts w:ascii="Times New Roman" w:hAnsi="Times New Roman" w:cs="Times New Roman"/>
          <w:sz w:val="24"/>
          <w:szCs w:val="24"/>
        </w:rPr>
        <w:t>следующих страниц:</w:t>
      </w:r>
    </w:p>
    <w:p w14:paraId="55CB3CAE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регистрации и входа;</w:t>
      </w:r>
    </w:p>
    <w:p w14:paraId="70E3D359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Главная страница с недавними проектами и панелью навигации;</w:t>
      </w:r>
    </w:p>
    <w:p w14:paraId="6F2FEC00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Набор страниц поиска проектов;</w:t>
      </w:r>
    </w:p>
    <w:p w14:paraId="1C7DA0C8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пользователя (в т. ч. настройки пользователя);</w:t>
      </w:r>
    </w:p>
    <w:p w14:paraId="1A8DD7F9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создания проекта;</w:t>
      </w:r>
    </w:p>
    <w:p w14:paraId="4EA33197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проекта, в т. ч. страницы настройки проекта;</w:t>
      </w:r>
    </w:p>
    <w:p w14:paraId="65B2484B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загрузки и экспорта глав;</w:t>
      </w:r>
    </w:p>
    <w:p w14:paraId="038C484E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с инструментом для перевода.</w:t>
      </w:r>
    </w:p>
    <w:p w14:paraId="4A19DAB7" w14:textId="77777777" w:rsidR="00320A07" w:rsidRPr="00BB5AB5" w:rsidRDefault="00320A07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</w:p>
    <w:p w14:paraId="1C6976E2" w14:textId="77777777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 доступности и надежности </w:t>
      </w:r>
      <w:r w:rsidRPr="00DB1045">
        <w:rPr>
          <w:rFonts w:ascii="Times New Roman" w:hAnsi="Times New Roman" w:cs="Times New Roman"/>
          <w:sz w:val="24"/>
          <w:szCs w:val="24"/>
        </w:rPr>
        <w:t xml:space="preserve">(в т.ч. скорость отклика). </w:t>
      </w:r>
    </w:p>
    <w:p w14:paraId="7CE4AB84" w14:textId="54FAF7B3" w:rsidR="00F6269E" w:rsidRDefault="00F6269E" w:rsidP="00F6269E">
      <w:pPr>
        <w:pStyle w:val="a6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Сервис должен быть достаточно стабильным, т. к. сбои в его работе помешают переводчикам работать над своими проектами;</w:t>
      </w:r>
    </w:p>
    <w:p w14:paraId="4804F76B" w14:textId="59CF2A1D" w:rsidR="00F6269E" w:rsidRDefault="00F6269E" w:rsidP="00F6269E">
      <w:pPr>
        <w:pStyle w:val="a6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Дизайн должен быть удобным и минималистичным, чтобы не отвлекать переводчиков от работы;</w:t>
      </w:r>
    </w:p>
    <w:p w14:paraId="7B8F87DA" w14:textId="07154142" w:rsidR="00F6269E" w:rsidRDefault="00F6269E" w:rsidP="00F6269E">
      <w:pPr>
        <w:pStyle w:val="a6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Сервис должен предоставлять возможность для </w:t>
      </w:r>
      <w:r w:rsidR="00A3639B">
        <w:rPr>
          <w:rFonts w:ascii="Times New Roman" w:eastAsiaTheme="minorEastAsia" w:hAnsi="Times New Roman" w:cs="Times New Roman"/>
          <w:sz w:val="24"/>
          <w:szCs w:val="24"/>
          <w:lang w:eastAsia="zh-CN"/>
        </w:rPr>
        <w:t>переводчиков работать над переводом отрывков независимо друг от друга, поэтому добавление новых вариантов перевода не должно конфликтовать со старыми;</w:t>
      </w:r>
    </w:p>
    <w:p w14:paraId="15028011" w14:textId="30355225" w:rsidR="00AF04EE" w:rsidRPr="00BB5AB5" w:rsidRDefault="00F6269E" w:rsidP="00F6269E">
      <w:pPr>
        <w:pStyle w:val="a6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Сервис должен предоставлять инструмент для синхронной работы над переводом непосредственно на самом сайте.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1BF7B5FD" w14:textId="77777777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 численности и квалификации обслуживающего персонала </w:t>
      </w:r>
      <w:r w:rsidRPr="00DB1045">
        <w:rPr>
          <w:rFonts w:ascii="Times New Roman" w:hAnsi="Times New Roman" w:cs="Times New Roman"/>
          <w:sz w:val="24"/>
          <w:szCs w:val="24"/>
        </w:rPr>
        <w:t>(образование, квалификация)</w:t>
      </w:r>
    </w:p>
    <w:p w14:paraId="090D6C07" w14:textId="420DB427" w:rsidR="00AF04EE" w:rsidRPr="00BB5AB5" w:rsidRDefault="00F6269E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веб-сервиса должен иметь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626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626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библиотеками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F626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62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F62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036970" w:rsidRPr="00BB5AB5">
        <w:rPr>
          <w:rFonts w:ascii="Times New Roman" w:hAnsi="Times New Roman" w:cs="Times New Roman"/>
          <w:sz w:val="24"/>
          <w:szCs w:val="24"/>
        </w:rPr>
        <w:t>.</w:t>
      </w:r>
    </w:p>
    <w:p w14:paraId="62F5F619" w14:textId="77777777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lastRenderedPageBreak/>
        <w:t xml:space="preserve">К эргономике и технической эстетике: оформлению </w:t>
      </w:r>
      <w:r w:rsidRPr="00DB1045">
        <w:rPr>
          <w:rFonts w:ascii="Times New Roman" w:hAnsi="Times New Roman" w:cs="Times New Roman"/>
          <w:sz w:val="24"/>
          <w:szCs w:val="24"/>
        </w:rPr>
        <w:t>(фирменный стиль, логотип, цвета-шрифты, примеры сайтов)</w:t>
      </w:r>
    </w:p>
    <w:p w14:paraId="76A74753" w14:textId="50535A6C" w:rsidR="00F6269E" w:rsidRDefault="00036970" w:rsidP="00F6269E">
      <w:pPr>
        <w:pStyle w:val="a6"/>
        <w:ind w:left="426"/>
        <w:rPr>
          <w:rFonts w:ascii="Times New Roman" w:hAnsi="Times New Roman" w:cs="Times New Roman"/>
          <w:kern w:val="0"/>
          <w:sz w:val="24"/>
          <w:szCs w:val="24"/>
        </w:rPr>
      </w:pPr>
      <w:r w:rsidRPr="00BB5AB5">
        <w:rPr>
          <w:rFonts w:ascii="Times New Roman" w:hAnsi="Times New Roman" w:cs="Times New Roman"/>
          <w:kern w:val="0"/>
          <w:sz w:val="24"/>
          <w:szCs w:val="24"/>
        </w:rPr>
        <w:t>Примеры сайтов:</w:t>
      </w:r>
    </w:p>
    <w:p w14:paraId="28C0CD95" w14:textId="6648F379" w:rsidR="00F6269E" w:rsidRPr="00A3639B" w:rsidRDefault="00F6269E" w:rsidP="00F6269E">
      <w:pPr>
        <w:pStyle w:val="a6"/>
        <w:numPr>
          <w:ilvl w:val="0"/>
          <w:numId w:val="28"/>
        </w:numPr>
        <w:rPr>
          <w:rFonts w:ascii="Times New Roman" w:hAnsi="Times New Roman" w:cs="Times New Roman"/>
          <w:color w:val="auto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Notabenoid.</w:t>
      </w:r>
      <w:r w:rsidRPr="00A3639B">
        <w:rPr>
          <w:rFonts w:ascii="Times New Roman" w:hAnsi="Times New Roman" w:cs="Times New Roman"/>
          <w:color w:val="auto"/>
          <w:kern w:val="0"/>
          <w:sz w:val="24"/>
          <w:szCs w:val="24"/>
          <w:lang w:val="en-US"/>
        </w:rPr>
        <w:t xml:space="preserve">org </w:t>
      </w:r>
      <w:hyperlink r:id="rId7" w:history="1">
        <w:r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http://notabenoid.org</w:t>
        </w:r>
      </w:hyperlink>
    </w:p>
    <w:p w14:paraId="29EE8B3F" w14:textId="4AADF890" w:rsidR="00F6269E" w:rsidRPr="00A3639B" w:rsidRDefault="00F6269E" w:rsidP="00F6269E">
      <w:pPr>
        <w:pStyle w:val="a6"/>
        <w:numPr>
          <w:ilvl w:val="0"/>
          <w:numId w:val="28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A3639B">
        <w:rPr>
          <w:rFonts w:ascii="Times New Roman" w:hAnsi="Times New Roman" w:cs="Times New Roman"/>
          <w:color w:val="auto"/>
          <w:kern w:val="0"/>
          <w:sz w:val="24"/>
          <w:szCs w:val="24"/>
          <w:lang w:val="en-US"/>
        </w:rPr>
        <w:t xml:space="preserve">Crowdin </w:t>
      </w:r>
      <w:hyperlink r:id="rId8" w:history="1">
        <w:r w:rsidR="00A3639B"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https://crowdin.com</w:t>
        </w:r>
      </w:hyperlink>
      <w:r w:rsidR="00A3639B" w:rsidRPr="00A3639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0EF07B5" w14:textId="6C58B1C2" w:rsidR="00AF04EE" w:rsidRPr="00BB5AB5" w:rsidRDefault="00036970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kern w:val="0"/>
          <w:sz w:val="24"/>
          <w:szCs w:val="24"/>
        </w:rPr>
        <w:t>Интерфейс сайта должен быть как можно проще и эргономичнее</w:t>
      </w:r>
      <w:r w:rsidR="00F6269E" w:rsidRPr="00F626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6269E">
        <w:rPr>
          <w:rFonts w:ascii="Times New Roman" w:hAnsi="Times New Roman" w:cs="Times New Roman"/>
          <w:kern w:val="0"/>
          <w:sz w:val="24"/>
          <w:szCs w:val="24"/>
        </w:rPr>
        <w:t xml:space="preserve">Приветствуется современный графический дизайн, присутствующий в библиотеке </w:t>
      </w:r>
      <w:r w:rsidR="00F6269E">
        <w:rPr>
          <w:rFonts w:ascii="Times New Roman" w:hAnsi="Times New Roman" w:cs="Times New Roman"/>
          <w:kern w:val="0"/>
          <w:sz w:val="24"/>
          <w:szCs w:val="24"/>
          <w:lang w:val="en-US"/>
        </w:rPr>
        <w:t>Bootstrap</w:t>
      </w:r>
      <w:r w:rsidR="00F6269E" w:rsidRPr="00F626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6269E">
        <w:rPr>
          <w:rFonts w:ascii="Times New Roman" w:hAnsi="Times New Roman" w:cs="Times New Roman"/>
          <w:kern w:val="0"/>
          <w:sz w:val="24"/>
          <w:szCs w:val="24"/>
        </w:rPr>
        <w:t>Интерфейс должен быть светлым и иметь черный текст для удобного чтения.</w:t>
      </w:r>
      <w:r w:rsidRPr="00BB5AB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6269E">
        <w:rPr>
          <w:rFonts w:ascii="Times New Roman" w:hAnsi="Times New Roman" w:cs="Times New Roman"/>
          <w:kern w:val="0"/>
          <w:sz w:val="24"/>
          <w:szCs w:val="24"/>
        </w:rPr>
        <w:t>Приветствуется разработка фирменной цветовой палитры и логотипа сайта в дальнейшей разработке</w:t>
      </w:r>
      <w:r w:rsidRPr="00BB5AB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D077070" w14:textId="0BE5A4A7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 верстке</w:t>
      </w:r>
    </w:p>
    <w:p w14:paraId="61714FAD" w14:textId="22CC943E" w:rsidR="00AF04EE" w:rsidRPr="00BB5AB5" w:rsidRDefault="00036970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Верстка сайта обязана быть адаптивной</w:t>
      </w:r>
      <w:r w:rsidR="00F6269E">
        <w:rPr>
          <w:rFonts w:ascii="Times New Roman" w:hAnsi="Times New Roman" w:cs="Times New Roman"/>
          <w:sz w:val="24"/>
          <w:szCs w:val="24"/>
        </w:rPr>
        <w:t xml:space="preserve">. </w:t>
      </w:r>
      <w:r w:rsidRPr="00BB5AB5">
        <w:rPr>
          <w:rFonts w:ascii="Times New Roman" w:hAnsi="Times New Roman" w:cs="Times New Roman"/>
          <w:sz w:val="24"/>
          <w:szCs w:val="24"/>
        </w:rPr>
        <w:t>Сайт должен поддерживаться в самых популярных браузерах</w:t>
      </w:r>
      <w:r w:rsidR="00A3639B" w:rsidRPr="00A3639B">
        <w:rPr>
          <w:rFonts w:ascii="Times New Roman" w:hAnsi="Times New Roman" w:cs="Times New Roman"/>
          <w:sz w:val="24"/>
          <w:szCs w:val="24"/>
        </w:rPr>
        <w:t>:</w:t>
      </w:r>
      <w:r w:rsidRPr="00BB5AB5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Opera, Safari, </w:t>
      </w:r>
      <w:r w:rsidR="00F6269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BB5AB5">
        <w:rPr>
          <w:rFonts w:ascii="Times New Roman" w:hAnsi="Times New Roman" w:cs="Times New Roman"/>
          <w:sz w:val="24"/>
          <w:szCs w:val="24"/>
        </w:rPr>
        <w:t>, Edge.</w:t>
      </w:r>
    </w:p>
    <w:p w14:paraId="530A9BA1" w14:textId="77777777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 безопасности</w:t>
      </w:r>
    </w:p>
    <w:p w14:paraId="46114CEE" w14:textId="77E9A796" w:rsidR="00F6269E" w:rsidRPr="00F6269E" w:rsidRDefault="00F6269E" w:rsidP="00F6269E">
      <w:pPr>
        <w:ind w:left="426"/>
        <w:rPr>
          <w:rFonts w:cs="Times New Roman"/>
        </w:rPr>
      </w:pPr>
      <w:r>
        <w:rPr>
          <w:rFonts w:eastAsiaTheme="minorEastAsia" w:cs="Times New Roman"/>
          <w:lang w:eastAsia="zh-CN"/>
        </w:rPr>
        <w:t>С</w:t>
      </w:r>
      <w:r w:rsidRPr="00F6269E">
        <w:rPr>
          <w:rFonts w:eastAsiaTheme="minorEastAsia" w:cs="Times New Roman"/>
          <w:lang w:eastAsia="zh-CN"/>
        </w:rPr>
        <w:t>ервис должен надежно защищать скрытые проекты, т. к. они могут быть защищены авторским правом и не должны быть доступны для публики</w:t>
      </w:r>
      <w:r>
        <w:rPr>
          <w:rFonts w:eastAsiaTheme="minorEastAsia" w:cs="Times New Roman"/>
          <w:lang w:eastAsia="zh-CN"/>
        </w:rPr>
        <w:t>.</w:t>
      </w:r>
    </w:p>
    <w:p w14:paraId="21CE6889" w14:textId="1780DFAA" w:rsidR="00AF04EE" w:rsidRPr="00BB5AB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 языкам и кодировкам</w:t>
      </w:r>
    </w:p>
    <w:p w14:paraId="068D07E5" w14:textId="3ECF2087" w:rsidR="00AF04EE" w:rsidRPr="00BB5AB5" w:rsidRDefault="00367DB3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должен быть реализован с помощью 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</w:t>
      </w:r>
      <w:r w:rsidR="00036970" w:rsidRPr="00BB5AB5"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</w:rPr>
        <w:t>ов,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создаются 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функциями, написанными с помощью библиотеки 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036970" w:rsidRPr="00BB5AB5">
        <w:rPr>
          <w:rFonts w:ascii="Times New Roman" w:hAnsi="Times New Roman" w:cs="Times New Roman"/>
          <w:sz w:val="24"/>
          <w:szCs w:val="24"/>
        </w:rPr>
        <w:t>.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именяется </w:t>
      </w: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React Bootstrap</w:t>
      </w:r>
      <w:r w:rsidR="00036970" w:rsidRPr="00F6269E">
        <w:rPr>
          <w:rFonts w:ascii="Times New Roman" w:hAnsi="Times New Roman" w:cs="Times New Roman"/>
          <w:sz w:val="24"/>
          <w:szCs w:val="24"/>
        </w:rPr>
        <w:t>.</w:t>
      </w:r>
    </w:p>
    <w:p w14:paraId="1E3F527F" w14:textId="77777777" w:rsidR="00A3639B" w:rsidRPr="00DB1045" w:rsidRDefault="00036970" w:rsidP="00DB1045">
      <w:pPr>
        <w:pStyle w:val="a6"/>
        <w:numPr>
          <w:ilvl w:val="1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Требования к функциям, выполняемым системой (функциональные требования)</w:t>
      </w:r>
    </w:p>
    <w:p w14:paraId="7200418F" w14:textId="7E4C8AB4" w:rsidR="00AF04EE" w:rsidRPr="00DB1045" w:rsidRDefault="00036970" w:rsidP="00DB1045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Типы пользователей / роли.</w:t>
      </w:r>
    </w:p>
    <w:p w14:paraId="0EDFF07B" w14:textId="3F19A403" w:rsidR="00AF04EE" w:rsidRDefault="00367DB3" w:rsidP="00367DB3">
      <w:pPr>
        <w:pStyle w:val="a6"/>
        <w:ind w:left="426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авторизированные и неавторизованные пользователи</w:t>
      </w:r>
      <w:r w:rsidR="00036970" w:rsidRPr="00367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Каждый авторизованный пользователь, являющийся участником некоторого проекта, имеет в этом проекте роль, независимую от его ролей в других проектах.</w:t>
      </w:r>
    </w:p>
    <w:p w14:paraId="2CA437DA" w14:textId="3D36D8F9" w:rsidR="00DB1045" w:rsidRPr="00DB1045" w:rsidRDefault="00DB1045" w:rsidP="00601A7A">
      <w:pPr>
        <w:pStyle w:val="a6"/>
        <w:numPr>
          <w:ilvl w:val="3"/>
          <w:numId w:val="2"/>
        </w:numPr>
        <w:ind w:left="1843" w:hanging="850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Права пользователей</w:t>
      </w:r>
    </w:p>
    <w:p w14:paraId="0B02D76F" w14:textId="6E0586F4" w:rsidR="00DB1045" w:rsidRPr="00DB1045" w:rsidRDefault="00DB1045" w:rsidP="00601A7A">
      <w:pPr>
        <w:pStyle w:val="a6"/>
        <w:ind w:left="993" w:hanging="11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Все пользователи:</w:t>
      </w:r>
    </w:p>
    <w:p w14:paraId="070F6E8E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Посетить главную страницу.</w:t>
      </w:r>
    </w:p>
    <w:p w14:paraId="7610FE05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популярные проекты.</w:t>
      </w:r>
    </w:p>
    <w:p w14:paraId="3BA03199" w14:textId="4670B4F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Неавторизованный пользователь:</w:t>
      </w:r>
    </w:p>
    <w:p w14:paraId="0B9B83DE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Пройти регистрацию в окне регистрации, чтобы создать новую учетную запись.</w:t>
      </w:r>
    </w:p>
    <w:p w14:paraId="681E817C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Войти в существующую учетную запись.</w:t>
      </w:r>
    </w:p>
    <w:p w14:paraId="284E44E6" w14:textId="45D9E493" w:rsidR="00DB1045" w:rsidRPr="00DB1045" w:rsidRDefault="00DB1045" w:rsidP="00601A7A">
      <w:pPr>
        <w:pStyle w:val="a6"/>
        <w:spacing w:before="240"/>
        <w:ind w:left="993" w:hanging="11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Авторизованный пользователь:</w:t>
      </w:r>
    </w:p>
    <w:p w14:paraId="5DB60265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Выйти из учетной записи.</w:t>
      </w:r>
    </w:p>
    <w:p w14:paraId="2A86CA8A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Войти в личный кабинет:</w:t>
      </w:r>
    </w:p>
    <w:p w14:paraId="1014CE8D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Перейти на окно смены пароля.</w:t>
      </w:r>
    </w:p>
    <w:p w14:paraId="0944B677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информацию о пользователе.</w:t>
      </w:r>
    </w:p>
    <w:p w14:paraId="2C18B266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проекты, в которых он участвует.</w:t>
      </w:r>
    </w:p>
    <w:p w14:paraId="4A80AB40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Создать новый проект.</w:t>
      </w:r>
    </w:p>
    <w:p w14:paraId="453698EE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lastRenderedPageBreak/>
        <w:t>Зайти в один из проектов, в котором он участвует.</w:t>
      </w:r>
    </w:p>
    <w:p w14:paraId="5A95C4C4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участников проекта.</w:t>
      </w:r>
    </w:p>
    <w:p w14:paraId="3EAA7908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процесс выполнения проекта.</w:t>
      </w:r>
    </w:p>
    <w:p w14:paraId="2CF1FBFA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информацию о проекте.</w:t>
      </w:r>
    </w:p>
    <w:p w14:paraId="5A5C7804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описание проекта.</w:t>
      </w:r>
    </w:p>
    <w:p w14:paraId="28751542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Выполнять действия в соответствии с ролью в проекте.</w:t>
      </w:r>
    </w:p>
    <w:p w14:paraId="2EBD5CB8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Увидеть публичные проекты.</w:t>
      </w:r>
    </w:p>
    <w:p w14:paraId="319ACD38" w14:textId="77777777" w:rsidR="00DB1045" w:rsidRPr="00DB1045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Осуществить поиск по названию проекта.</w:t>
      </w:r>
    </w:p>
    <w:p w14:paraId="55B5EA12" w14:textId="2E0C888D" w:rsidR="00367DB3" w:rsidRDefault="00DB1045" w:rsidP="00601A7A">
      <w:pPr>
        <w:pStyle w:val="a6"/>
        <w:numPr>
          <w:ilvl w:val="0"/>
          <w:numId w:val="2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Написать разработчику.</w:t>
      </w:r>
    </w:p>
    <w:p w14:paraId="31DF6263" w14:textId="77777777" w:rsidR="00DB1045" w:rsidRPr="00DB1045" w:rsidRDefault="00DB1045" w:rsidP="00DB1045">
      <w:pPr>
        <w:spacing w:after="0" w:line="240" w:lineRule="auto"/>
        <w:rPr>
          <w:rFonts w:cs="Times New Roman"/>
        </w:rPr>
      </w:pPr>
    </w:p>
    <w:p w14:paraId="401956F4" w14:textId="5669A5F4" w:rsidR="00AF04EE" w:rsidRPr="00A3639B" w:rsidRDefault="00036970" w:rsidP="00781317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A3639B">
        <w:rPr>
          <w:rFonts w:ascii="Times New Roman" w:hAnsi="Times New Roman" w:cs="Times New Roman"/>
          <w:sz w:val="24"/>
          <w:szCs w:val="24"/>
        </w:rPr>
        <w:t>Перечень объектов предметной области и правила их взаимодействия – диаграмма классов</w:t>
      </w:r>
    </w:p>
    <w:p w14:paraId="2729B84B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798A04" wp14:editId="12B07F44">
            <wp:extent cx="5479288" cy="1873337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1873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8FCD12" w14:textId="77777777" w:rsidR="00AF04EE" w:rsidRPr="00BB5AB5" w:rsidRDefault="00AF04EE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14:paraId="55BAEB61" w14:textId="0F0E7036" w:rsidR="00AF04EE" w:rsidRPr="00DB1045" w:rsidRDefault="00036970" w:rsidP="00781317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Перечень подсистем (частей, модулей) и описание их функциональных возможностей - на основе диаграмм использования. В разбивке по частям системы (внешняя часть, система администрирования, кабинеты …)</w:t>
      </w:r>
    </w:p>
    <w:p w14:paraId="7EE4B8C8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Классы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FilterMenu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BB5AB5"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поля (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jsxFilterMenu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jsxHeader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соответственно), в которых хранится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B5AB5">
        <w:rPr>
          <w:rFonts w:ascii="Times New Roman" w:hAnsi="Times New Roman" w:cs="Times New Roman"/>
          <w:sz w:val="24"/>
          <w:szCs w:val="24"/>
        </w:rPr>
        <w:t xml:space="preserve">-содержимое для меню фильтров, шапки (заголовка) и расписания. Функция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BB5AB5">
        <w:rPr>
          <w:rFonts w:ascii="Times New Roman" w:hAnsi="Times New Roman" w:cs="Times New Roman"/>
          <w:sz w:val="24"/>
          <w:szCs w:val="24"/>
        </w:rPr>
        <w:t xml:space="preserve"> в каждом из полей возвращает эту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-переменную, и она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отрисовывается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на основном файле.</w:t>
      </w:r>
    </w:p>
    <w:p w14:paraId="2791DAFA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FilterMenu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. Содержит метод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updateSchedule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), который обновляет глобальную переменную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– это массив, в котором хранятся фильтры для каждого расписания, которые выбрал пользователь, вызывается после нажатия пользователем кнопки «Принять».</w:t>
      </w:r>
    </w:p>
    <w:p w14:paraId="218A6849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BB5AB5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getSchedule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 обновляет заголовки фильтров для быстрого отображения выбранных пользователем фильтров в шапке сайта. Он вызывается каждый раз, когда обновляется глобальная переменная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listFilters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– данные из этой же переменной передаются на вход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getSchedule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>).</w:t>
      </w:r>
    </w:p>
    <w:p w14:paraId="55CF8C97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BB5AB5"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отрисовываются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ячейки расписания, данные для которых взяты из глобальной переменной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listScheduleCell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.</w:t>
      </w:r>
    </w:p>
    <w:p w14:paraId="16514F0E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ScheduleConroller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getScheduleCells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 принимает на вход переменную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и вызывается каждый раз, когда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обновляется. Метод обрабатывает список фильтров, обращается к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B5A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5AB5">
        <w:rPr>
          <w:rFonts w:ascii="Times New Roman" w:hAnsi="Times New Roman" w:cs="Times New Roman"/>
          <w:sz w:val="24"/>
          <w:szCs w:val="24"/>
        </w:rPr>
        <w:t>расписания  и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 формирует список занятий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listScheduleCell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.</w:t>
      </w:r>
    </w:p>
    <w:p w14:paraId="48528987" w14:textId="77777777" w:rsidR="00AF04EE" w:rsidRPr="00BB5AB5" w:rsidRDefault="00AF04EE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</w:p>
    <w:p w14:paraId="2172D7C9" w14:textId="77777777" w:rsidR="00AF04EE" w:rsidRPr="00DB1045" w:rsidRDefault="00036970" w:rsidP="00781317">
      <w:pPr>
        <w:pStyle w:val="a6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2.4 По каждой подсистеме – перечень функций, задач, доп. требований. </w:t>
      </w:r>
    </w:p>
    <w:tbl>
      <w:tblPr>
        <w:tblStyle w:val="TableNormal"/>
        <w:tblW w:w="8914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72"/>
        <w:gridCol w:w="2752"/>
        <w:gridCol w:w="1511"/>
        <w:gridCol w:w="2479"/>
      </w:tblGrid>
      <w:tr w:rsidR="00AF04EE" w:rsidRPr="00BB5AB5" w14:paraId="3B1E51DA" w14:textId="77777777">
        <w:trPr>
          <w:trHeight w:val="48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0865" w14:textId="77777777" w:rsidR="00AF04EE" w:rsidRPr="00BB5AB5" w:rsidRDefault="0003697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Подсистема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E461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Перечень функций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4757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Кому доступна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8FE0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Изменяемые объекты</w:t>
            </w:r>
          </w:p>
        </w:tc>
      </w:tr>
      <w:tr w:rsidR="00AF04EE" w:rsidRPr="00BB5AB5" w14:paraId="1F32BCD0" w14:textId="77777777">
        <w:trPr>
          <w:trHeight w:val="100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EAFE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Шапка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E11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1.Вызвать окно фильтров.</w:t>
            </w:r>
          </w:p>
          <w:p w14:paraId="5285593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2.Увидеть текущие фильтры.</w:t>
            </w:r>
          </w:p>
          <w:p w14:paraId="60BC8ACA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3.Увидеть название сайта.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523B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Все пользователи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7C05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Не изменяет никакие данные</w:t>
            </w:r>
          </w:p>
        </w:tc>
      </w:tr>
      <w:tr w:rsidR="00AF04EE" w:rsidRPr="00BB5AB5" w14:paraId="6D640429" w14:textId="77777777">
        <w:trPr>
          <w:trHeight w:val="126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27BD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Меню фильтров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75FF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1.Добавить новое расписание</w:t>
            </w:r>
          </w:p>
          <w:p w14:paraId="682A86AF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2.Изменить фильтры в расписании.</w:t>
            </w:r>
          </w:p>
          <w:p w14:paraId="427DD99E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3.Применить фильтры.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476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Все пользователи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45C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ListFilter</w:t>
            </w:r>
            <w:proofErr w:type="spellEnd"/>
            <w:r w:rsidRPr="00BB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список фильтров</w:t>
            </w:r>
          </w:p>
        </w:tc>
      </w:tr>
      <w:tr w:rsidR="00AF04EE" w:rsidRPr="00BB5AB5" w14:paraId="320128EF" w14:textId="77777777">
        <w:trPr>
          <w:trHeight w:val="48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0986C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Контроллер расписания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4710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1.Обработать фильтры.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3D3B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Разработчик сайта.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C331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listScheduleCell</w:t>
            </w:r>
            <w:proofErr w:type="spellEnd"/>
            <w:r w:rsidRPr="00BB5AB5">
              <w:rPr>
                <w:rFonts w:ascii="Times New Roman" w:hAnsi="Times New Roman" w:cs="Times New Roman"/>
                <w:sz w:val="24"/>
                <w:szCs w:val="24"/>
              </w:rPr>
              <w:t xml:space="preserve"> – список занятий для фильтров.</w:t>
            </w:r>
          </w:p>
        </w:tc>
      </w:tr>
      <w:tr w:rsidR="00AF04EE" w:rsidRPr="00BB5AB5" w14:paraId="524C09A8" w14:textId="77777777">
        <w:trPr>
          <w:trHeight w:val="749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3582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Тело расписания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DB084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1.Увидеть выбранное расписание.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8E31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Все пользователи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F0A0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Не изменяет никакие данные</w:t>
            </w:r>
          </w:p>
        </w:tc>
      </w:tr>
    </w:tbl>
    <w:p w14:paraId="4A1B6293" w14:textId="77777777" w:rsidR="00AF04EE" w:rsidRPr="00BB5AB5" w:rsidRDefault="00AF04EE">
      <w:pPr>
        <w:pStyle w:val="a6"/>
        <w:widowControl w:val="0"/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7A17480" w14:textId="77777777" w:rsidR="00AF04EE" w:rsidRPr="00BB5AB5" w:rsidRDefault="00AF04EE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14:paraId="27FF16D6" w14:textId="77777777" w:rsidR="00AF04EE" w:rsidRPr="00DB1045" w:rsidRDefault="00036970" w:rsidP="00781317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2.5 Перечень сценариев по реализации наиболее важных и сложных процессов в системе – диаграммы пригодности и использования</w:t>
      </w:r>
    </w:p>
    <w:p w14:paraId="001BDC66" w14:textId="77777777" w:rsidR="00AF04EE" w:rsidRPr="00BB5AB5" w:rsidRDefault="00036970">
      <w:pPr>
        <w:pStyle w:val="a6"/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0F15F1" wp14:editId="15C987E9">
            <wp:extent cx="4095750" cy="4591050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9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7E2E190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 Диаграмма пригодности</w:t>
      </w:r>
    </w:p>
    <w:p w14:paraId="65F4271B" w14:textId="77777777" w:rsidR="00AF04EE" w:rsidRPr="00BB5AB5" w:rsidRDefault="00036970">
      <w:pPr>
        <w:pStyle w:val="a6"/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6FA273" wp14:editId="28B80772">
            <wp:extent cx="5479288" cy="2302890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230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28D1E35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2 Диаграмма использования</w:t>
      </w:r>
    </w:p>
    <w:p w14:paraId="5ACCCA91" w14:textId="77777777" w:rsidR="00AF04EE" w:rsidRPr="00BB5AB5" w:rsidRDefault="00AF04EE" w:rsidP="00283FA7">
      <w:pPr>
        <w:rPr>
          <w:rFonts w:cs="Times New Roman"/>
        </w:rPr>
      </w:pPr>
    </w:p>
    <w:p w14:paraId="7D840B6B" w14:textId="77777777" w:rsidR="00AF04EE" w:rsidRPr="00DB1045" w:rsidRDefault="00036970" w:rsidP="00781317">
      <w:pPr>
        <w:pStyle w:val="a6"/>
        <w:numPr>
          <w:ilvl w:val="2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2.6 Структура сайта, системы, дерево разделов и подразделов</w:t>
      </w:r>
    </w:p>
    <w:p w14:paraId="4DB6F38B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  <w:lang w:val="en-US"/>
        </w:rPr>
        <w:t>Web</w:t>
      </w:r>
      <w:r w:rsidRPr="00BB5AB5">
        <w:rPr>
          <w:rFonts w:cs="Times New Roman"/>
        </w:rPr>
        <w:t>-ресурс состоит лишь из одной страницы, с которой взаимодействует пользователь и основывается на работе с виджетами, расположенными на начальной странице.</w:t>
      </w:r>
    </w:p>
    <w:p w14:paraId="7EA9F615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</w:rPr>
        <w:tab/>
        <w:t>Общая структура сайта выглядит следующим образом:</w:t>
      </w:r>
    </w:p>
    <w:p w14:paraId="5952749F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37026905" wp14:editId="7283BF07">
            <wp:extent cx="5633085" cy="7117080"/>
            <wp:effectExtent l="0" t="0" r="0" b="0"/>
            <wp:docPr id="1073741828" name="officeArt object" descr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66" descr="Рисунок 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7117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B50CE4E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3 Общая структура страницы</w:t>
      </w:r>
    </w:p>
    <w:p w14:paraId="7607584E" w14:textId="77777777" w:rsidR="00AF04EE" w:rsidRPr="00BB5AB5" w:rsidRDefault="0003697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Оверлей страницы – полоса вверху экрана, на которой находятся кнопка фильтров, информация о выбранных фильтрах в виде текста и выбор числителя или знаменателя.</w:t>
      </w:r>
    </w:p>
    <w:p w14:paraId="12D39D9A" w14:textId="77777777" w:rsidR="00AF04EE" w:rsidRPr="00BB5AB5" w:rsidRDefault="00036970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Селектор выбора числителя/знаменателя расположен в оверлее, а не в окне фильтров из-за того, что это самое часто используемое свойство.</w:t>
      </w:r>
    </w:p>
    <w:p w14:paraId="5B51DAC3" w14:textId="77777777" w:rsidR="00AF04EE" w:rsidRPr="00BB5AB5" w:rsidRDefault="00036970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Кнопка добавления расписания – добавляет новые опции в меню фильтров и выделяет место на экране под расписание (новое расписание располагается </w:t>
      </w:r>
      <w:r w:rsidRPr="00BB5AB5">
        <w:rPr>
          <w:rFonts w:ascii="Times New Roman" w:hAnsi="Times New Roman" w:cs="Times New Roman"/>
          <w:sz w:val="24"/>
          <w:szCs w:val="24"/>
        </w:rPr>
        <w:lastRenderedPageBreak/>
        <w:t>слева от уже существующих и занимает столько же места по горизонтали, то есть все расписания меняют ширину).</w:t>
      </w:r>
    </w:p>
    <w:p w14:paraId="6E423F0F" w14:textId="77777777" w:rsidR="00AF04EE" w:rsidRPr="00BB5AB5" w:rsidRDefault="0003697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Блок расписания более подробно описан на рисунке 4.</w:t>
      </w:r>
    </w:p>
    <w:p w14:paraId="7E7A0294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drawing>
          <wp:inline distT="0" distB="0" distL="0" distR="0" wp14:anchorId="4344640E" wp14:editId="31BF584F">
            <wp:extent cx="5707888" cy="4773371"/>
            <wp:effectExtent l="0" t="0" r="0" b="0"/>
            <wp:docPr id="1073741829" name="officeArt object" descr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64" descr="Рисунок 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88" cy="4773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C1E9C5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4 Структура блока расписания</w:t>
      </w:r>
    </w:p>
    <w:p w14:paraId="0F31E3BD" w14:textId="77777777" w:rsidR="00AF04EE" w:rsidRPr="00BB5AB5" w:rsidRDefault="0003697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Расписание состоит из шести ячеек дней, в верху которых указываются дата и название дня недели.</w:t>
      </w:r>
    </w:p>
    <w:p w14:paraId="07FA93D8" w14:textId="77777777" w:rsidR="00AF04EE" w:rsidRPr="00BB5AB5" w:rsidRDefault="0003697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В ячейках дней находятся ячейки занятий. В них расположена текстовая информация о кабинете, в котором проводится занятие, номере группы и преподавателе.</w:t>
      </w:r>
    </w:p>
    <w:p w14:paraId="33067234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14ABA5C5" wp14:editId="18032C98">
            <wp:extent cx="5934075" cy="4886325"/>
            <wp:effectExtent l="0" t="0" r="0" b="0"/>
            <wp:docPr id="1073741830" name="officeArt object" descr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65" descr="Рисунок 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957F93A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5 Структура окна фильтров.</w:t>
      </w:r>
    </w:p>
    <w:p w14:paraId="5F00F2B8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>Окно фильтров вызывается из оверлея нажатием кнопки фильтров. После нажатия появляется поле в правой части страницы, занимающее половину экрана. В нем находятся следующие элементы:</w:t>
      </w:r>
    </w:p>
    <w:p w14:paraId="426C7614" w14:textId="77777777" w:rsidR="00AF04EE" w:rsidRPr="00BB5AB5" w:rsidRDefault="0003697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Блок фильтров. Через него пользователь выбирает желаемые опции для фильтрации расписания: кабинет, преподаватель, номер группы.</w:t>
      </w:r>
    </w:p>
    <w:p w14:paraId="55FAB30F" w14:textId="77777777" w:rsidR="00AF04EE" w:rsidRPr="00BB5AB5" w:rsidRDefault="0003697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Кнопка поиска. Как только пользователь ввел нужные фильтры, он нажимает эту кнопку, после чего окно фильтров сворачивается и в блоке расписания появляется информация.</w:t>
      </w:r>
    </w:p>
    <w:p w14:paraId="0DB41F78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Если какие-то текстовые фильтры введены неправильно, появляется всплывающее сообщение с ошибкой, в которой указана причина неуспеха.</w:t>
      </w:r>
    </w:p>
    <w:p w14:paraId="5227E9FA" w14:textId="77777777" w:rsidR="00AF04EE" w:rsidRPr="00BB5AB5" w:rsidRDefault="0003697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Кнопка сброса фильтров. Очищает все выбранные пункты фильтров.</w:t>
      </w:r>
    </w:p>
    <w:p w14:paraId="6047FC2D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>Из окна фильтров можно выйти через нажатие кнопки поиска или кнопки фильтров на оверлее (через которую он открыл это окно).</w:t>
      </w:r>
    </w:p>
    <w:p w14:paraId="44A23AD1" w14:textId="77777777" w:rsidR="00AF04EE" w:rsidRPr="00BB5AB5" w:rsidRDefault="00AF04EE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14:paraId="1EB7300E" w14:textId="77777777" w:rsidR="00AF04EE" w:rsidRPr="00BB5AB5" w:rsidRDefault="00036970">
      <w:pPr>
        <w:pStyle w:val="a6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Перечень прототипов и экранных схем – прототипы</w:t>
      </w:r>
    </w:p>
    <w:p w14:paraId="74BB518A" w14:textId="77777777" w:rsidR="00AF04EE" w:rsidRPr="00BB5AB5" w:rsidRDefault="00AF04EE" w:rsidP="00283FA7">
      <w:pPr>
        <w:rPr>
          <w:rFonts w:cs="Times New Roman"/>
        </w:rPr>
      </w:pPr>
    </w:p>
    <w:p w14:paraId="51340DC6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4CD27545" wp14:editId="40E9BECB">
            <wp:extent cx="5940425" cy="5140960"/>
            <wp:effectExtent l="0" t="0" r="0" b="0"/>
            <wp:docPr id="1073741831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013B79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6 Пример расписания</w:t>
      </w:r>
    </w:p>
    <w:p w14:paraId="2B5362EE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62494CB5" wp14:editId="3110A93A">
            <wp:extent cx="5940425" cy="5118100"/>
            <wp:effectExtent l="0" t="0" r="0" b="0"/>
            <wp:docPr id="1073741832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07135C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7 Пример двух расписаний с фильтрами по группам</w:t>
      </w:r>
    </w:p>
    <w:p w14:paraId="5F7E9486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6738D801" wp14:editId="0AC39893">
            <wp:extent cx="5940425" cy="5157471"/>
            <wp:effectExtent l="0" t="0" r="0" b="0"/>
            <wp:docPr id="1073741833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14CC4C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8 Окно фильтров</w:t>
      </w:r>
    </w:p>
    <w:p w14:paraId="36EE3D80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lastRenderedPageBreak/>
        <w:t>Дизайн сайта для экрана в 680</w:t>
      </w:r>
      <w:r w:rsidRPr="00BB5AB5">
        <w:rPr>
          <w:rFonts w:cs="Times New Roman"/>
          <w:lang w:val="en-US"/>
        </w:rPr>
        <w:t>px</w:t>
      </w:r>
      <w:r w:rsidRPr="00BB5AB5">
        <w:rPr>
          <w:rFonts w:eastAsia="Times New Roman" w:cs="Times New Roman"/>
          <w:noProof/>
        </w:rPr>
        <w:drawing>
          <wp:inline distT="0" distB="0" distL="0" distR="0" wp14:anchorId="0CC0FCB2" wp14:editId="62AB0277">
            <wp:extent cx="5155565" cy="4072890"/>
            <wp:effectExtent l="0" t="0" r="0" b="0"/>
            <wp:docPr id="1073741834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07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BA32AF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9 Меню с 2 выбранными расписаниями</w:t>
      </w:r>
    </w:p>
    <w:p w14:paraId="3E3765F3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558A8C36" wp14:editId="3F31CC8F">
            <wp:extent cx="3692525" cy="5401946"/>
            <wp:effectExtent l="0" t="0" r="0" b="0"/>
            <wp:docPr id="1073741835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5401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E4EF736" w14:textId="77777777" w:rsidR="00AF04EE" w:rsidRPr="00BB5AB5" w:rsidRDefault="00036970">
      <w:pPr>
        <w:pStyle w:val="a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10 Открытое меню фильтров</w:t>
      </w:r>
      <w:r w:rsidRPr="00BB5AB5">
        <w:rPr>
          <w:rFonts w:ascii="Times New Roman" w:hAnsi="Times New Roman" w:cs="Times New Roman"/>
          <w:i w:val="0"/>
          <w:iCs w:val="0"/>
          <w:kern w:val="0"/>
          <w:sz w:val="24"/>
          <w:szCs w:val="24"/>
        </w:rPr>
        <w:br w:type="page"/>
      </w:r>
    </w:p>
    <w:p w14:paraId="666ECDF2" w14:textId="77777777" w:rsidR="00AF04EE" w:rsidRPr="00BB5AB5" w:rsidRDefault="00AF04EE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43DFBC84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>Дизайн сайта для экрана в 320</w:t>
      </w:r>
      <w:r w:rsidRPr="00BB5AB5">
        <w:rPr>
          <w:rFonts w:cs="Times New Roman"/>
          <w:lang w:val="en-US"/>
        </w:rPr>
        <w:t>px</w:t>
      </w:r>
    </w:p>
    <w:p w14:paraId="794FFA9A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drawing>
          <wp:inline distT="0" distB="0" distL="0" distR="0" wp14:anchorId="748154BA" wp14:editId="209C480D">
            <wp:extent cx="2855596" cy="4248150"/>
            <wp:effectExtent l="0" t="0" r="0" b="0"/>
            <wp:docPr id="1073741836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6" cy="424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4DE04F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11 Меню с 2 выбранными фильтрами</w:t>
      </w:r>
    </w:p>
    <w:p w14:paraId="22A2DBA4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2684E487" wp14:editId="533FE5A9">
            <wp:extent cx="1385570" cy="4804410"/>
            <wp:effectExtent l="0" t="0" r="0" b="0"/>
            <wp:docPr id="1073741837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804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D0EB1B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12 Меню фильтров</w:t>
      </w:r>
    </w:p>
    <w:p w14:paraId="55D8646B" w14:textId="6C1F0F11" w:rsidR="00AF04EE" w:rsidRPr="00DB1045" w:rsidRDefault="00036970" w:rsidP="00DB1045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1045"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14:paraId="69912F24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 xml:space="preserve">Сайт может быть запущен на локальном сервере. В случае установки сайта на внешнем сервере, требования по мощности будут низкими. </w:t>
      </w:r>
    </w:p>
    <w:p w14:paraId="01CA62DB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14:paraId="4C3F18D1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Сайт, развернутый на сервере, доступен любому пользователю, чье устройство обладает поддержкой одного из браузеров: Google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Opera, Safari,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, Edge.</w:t>
      </w:r>
    </w:p>
    <w:p w14:paraId="2BA7D8AE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Техническое обеспечение</w:t>
      </w:r>
    </w:p>
    <w:p w14:paraId="61305204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Персональный компьютер пользователя.</w:t>
      </w:r>
    </w:p>
    <w:p w14:paraId="15C7563F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Лицензии</w:t>
      </w:r>
    </w:p>
    <w:p w14:paraId="1B446CDB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Сайт распространяется по бесплатной лицензии открытого доступа – на страницу может перейти кто угодно, а также любой пользователь может зайти на страницу проекта на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-е и скачать репозиторий с программным кодом.</w:t>
      </w:r>
    </w:p>
    <w:p w14:paraId="2B10C95A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Интеграция с внешними системами, программная совместимость</w:t>
      </w:r>
    </w:p>
    <w:p w14:paraId="3E095996" w14:textId="788F79A4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Любой человек может использовать код сайта в своем приложении. Код сайта будет совместим с проектами, написанными на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B5AB5">
        <w:rPr>
          <w:rFonts w:ascii="Times New Roman" w:hAnsi="Times New Roman" w:cs="Times New Roman"/>
          <w:sz w:val="24"/>
          <w:szCs w:val="24"/>
        </w:rPr>
        <w:t>-е.</w:t>
      </w:r>
    </w:p>
    <w:p w14:paraId="07BEABCF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lastRenderedPageBreak/>
        <w:t>Математическое обеспечение</w:t>
      </w:r>
    </w:p>
    <w:p w14:paraId="38D1CF49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Математические методы и алгоритмы решения задач не используются на сайте.</w:t>
      </w:r>
    </w:p>
    <w:p w14:paraId="6409E801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Организационное обеспечение</w:t>
      </w:r>
    </w:p>
    <w:p w14:paraId="6B1648F3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Сайт предназначен для использования одним человеком. Но сайтом могут пользоваться одновременно несколько человек в одно время на разных устройствах.</w:t>
      </w:r>
    </w:p>
    <w:p w14:paraId="50F98345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Информационное обеспечение (контент, наполнение)</w:t>
      </w:r>
    </w:p>
    <w:p w14:paraId="0F2DC49D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Сайт предоставляет расписание университета ПетрГУ, отображение которого можно настраивать с помощью фильтров.</w:t>
      </w:r>
    </w:p>
    <w:p w14:paraId="69DC66A4" w14:textId="77777777" w:rsidR="00AF04EE" w:rsidRPr="00641FCD" w:rsidRDefault="00036970" w:rsidP="00283FA7">
      <w:pPr>
        <w:pStyle w:val="10"/>
        <w:numPr>
          <w:ilvl w:val="0"/>
          <w:numId w:val="14"/>
        </w:numPr>
        <w:rPr>
          <w:rFonts w:cs="Times New Roman"/>
        </w:rPr>
      </w:pPr>
      <w:r w:rsidRPr="00641FCD">
        <w:rPr>
          <w:rFonts w:cs="Times New Roman"/>
        </w:rPr>
        <w:t>Состав и содержание работ по созданию системы</w:t>
      </w:r>
    </w:p>
    <w:tbl>
      <w:tblPr>
        <w:tblStyle w:val="TableNormal"/>
        <w:tblW w:w="92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67"/>
        <w:gridCol w:w="1952"/>
        <w:gridCol w:w="4181"/>
      </w:tblGrid>
      <w:tr w:rsidR="00AF04EE" w:rsidRPr="00641FCD" w14:paraId="5FA8E6FA" w14:textId="77777777">
        <w:trPr>
          <w:trHeight w:val="22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A96D7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Этап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9A35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Срок выполнения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D6DD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Результат</w:t>
            </w:r>
          </w:p>
        </w:tc>
      </w:tr>
      <w:tr w:rsidR="00AF04EE" w:rsidRPr="00641FCD" w14:paraId="534E735A" w14:textId="77777777">
        <w:trPr>
          <w:trHeight w:val="48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E70D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Установление требований заказчика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9BC95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20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7877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Разработчик имеет полное представление о желании заказчика.</w:t>
            </w:r>
          </w:p>
        </w:tc>
      </w:tr>
      <w:tr w:rsidR="00AF04EE" w:rsidRPr="00641FCD" w14:paraId="10FE65F4" w14:textId="77777777">
        <w:trPr>
          <w:trHeight w:val="48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C22EF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Создание прототипов страниц сайта, работа над дизайном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4D920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30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AA92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Создан макет сайта.</w:t>
            </w:r>
          </w:p>
        </w:tc>
      </w:tr>
      <w:tr w:rsidR="00AF04EE" w:rsidRPr="00641FCD" w14:paraId="1CB55A7B" w14:textId="77777777">
        <w:trPr>
          <w:trHeight w:val="48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FCFD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 xml:space="preserve">Написание запросов к </w:t>
            </w:r>
            <w:r w:rsidRPr="00641FCD">
              <w:rPr>
                <w:rFonts w:cs="Times New Roman"/>
                <w:lang w:val="en-US"/>
              </w:rPr>
              <w:t>API</w:t>
            </w:r>
            <w:r w:rsidRPr="00641FCD">
              <w:rPr>
                <w:rFonts w:cs="Times New Roman"/>
              </w:rPr>
              <w:t xml:space="preserve"> расписания ПетрГУ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B23FE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20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095F4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Реализован модуль кода, реализующий запросы по фильтрам к базе данным.</w:t>
            </w:r>
          </w:p>
        </w:tc>
      </w:tr>
      <w:tr w:rsidR="00AF04EE" w:rsidRPr="00641FCD" w14:paraId="61A657A9" w14:textId="77777777">
        <w:trPr>
          <w:trHeight w:val="802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D3EF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Реализация пользовательского интерфейса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5AF5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15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2879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Страница приобрела конечный внешний вид.</w:t>
            </w:r>
          </w:p>
        </w:tc>
      </w:tr>
      <w:tr w:rsidR="00AF04EE" w:rsidRPr="00641FCD" w14:paraId="17BD77E9" w14:textId="77777777">
        <w:trPr>
          <w:trHeight w:val="533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E6F4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Компиляция приложения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20273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5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A727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Страница обладает интерфейсом и функционалом.</w:t>
            </w:r>
          </w:p>
        </w:tc>
      </w:tr>
      <w:tr w:rsidR="00AF04EE" w:rsidRPr="00641FCD" w14:paraId="55BFB134" w14:textId="77777777">
        <w:trPr>
          <w:trHeight w:val="529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D91E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Тестирование и отладка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F4BEF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15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0E936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Исправлены ошибки в работе приложения и интерфейсе.</w:t>
            </w:r>
          </w:p>
        </w:tc>
      </w:tr>
    </w:tbl>
    <w:p w14:paraId="48516C46" w14:textId="77777777" w:rsidR="00AF04EE" w:rsidRPr="00641FCD" w:rsidRDefault="00036970" w:rsidP="00283FA7">
      <w:pPr>
        <w:pStyle w:val="10"/>
        <w:numPr>
          <w:ilvl w:val="0"/>
          <w:numId w:val="15"/>
        </w:numPr>
        <w:rPr>
          <w:rFonts w:cs="Times New Roman"/>
        </w:rPr>
      </w:pPr>
      <w:r w:rsidRPr="00641FCD">
        <w:rPr>
          <w:rFonts w:cs="Times New Roman"/>
        </w:rPr>
        <w:lastRenderedPageBreak/>
        <w:t>Порядок контроля и приёмки системы</w:t>
      </w:r>
    </w:p>
    <w:p w14:paraId="76B38E05" w14:textId="7777777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  <w:noProof/>
        </w:rPr>
        <w:drawing>
          <wp:inline distT="0" distB="0" distL="0" distR="0" wp14:anchorId="555A5D55" wp14:editId="06BB7706">
            <wp:extent cx="5929630" cy="1941195"/>
            <wp:effectExtent l="0" t="0" r="0" b="0"/>
            <wp:docPr id="1073741838" name="officeArt object" descr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Рисунок 14" descr="Рисунок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941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5C58CA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Разработчик обязан отчитываться о результате проделанной работы на каждой контрольной точке: он должен показать заказчику результаты в текстовом либо устном виде, предоставлять написанный код, прототипы страниц и согласовывать их с клиентом. В случае нахождения ошибок, разработчик обязан внести правки по словам заказчика.</w:t>
      </w:r>
    </w:p>
    <w:p w14:paraId="2EC72AB4" w14:textId="77777777" w:rsidR="00AF04EE" w:rsidRPr="00641FCD" w:rsidRDefault="00036970" w:rsidP="00283FA7">
      <w:pPr>
        <w:pStyle w:val="10"/>
        <w:numPr>
          <w:ilvl w:val="0"/>
          <w:numId w:val="13"/>
        </w:numPr>
        <w:rPr>
          <w:rFonts w:cs="Times New Roman"/>
        </w:rPr>
      </w:pPr>
      <w:r w:rsidRPr="00641FCD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</w:p>
    <w:p w14:paraId="29BE15C1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Для ввода системы в действие достаточно одного человека, способного скомпилировать сайт, пользуясь соответствующей документацией по установке, администрированию и использованию.</w:t>
      </w:r>
    </w:p>
    <w:p w14:paraId="7C556932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Сайт должен быть скомпилирован на сервере – приложение будет представлять статичную страницу, обращающуюся к </w:t>
      </w:r>
      <w:r w:rsidRPr="00641FCD">
        <w:rPr>
          <w:rFonts w:cs="Times New Roman"/>
          <w:lang w:val="en-US"/>
        </w:rPr>
        <w:t>API</w:t>
      </w:r>
      <w:r w:rsidRPr="00641FCD">
        <w:rPr>
          <w:rFonts w:cs="Times New Roman"/>
        </w:rPr>
        <w:t>, но сама записей в БД не делает.</w:t>
      </w:r>
    </w:p>
    <w:p w14:paraId="73B1AC6E" w14:textId="77777777" w:rsidR="00AF04EE" w:rsidRPr="00641FCD" w:rsidRDefault="00036970" w:rsidP="00283FA7">
      <w:pPr>
        <w:pStyle w:val="10"/>
        <w:numPr>
          <w:ilvl w:val="0"/>
          <w:numId w:val="13"/>
        </w:numPr>
        <w:rPr>
          <w:rFonts w:cs="Times New Roman"/>
        </w:rPr>
      </w:pPr>
      <w:r w:rsidRPr="00641FCD">
        <w:rPr>
          <w:rFonts w:cs="Times New Roman"/>
        </w:rPr>
        <w:t>Требования к документированию (объемы, структура документов, соответствие ГОСТам)</w:t>
      </w:r>
    </w:p>
    <w:p w14:paraId="0230EF2D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9.1 Документация по установке</w:t>
      </w:r>
    </w:p>
    <w:p w14:paraId="2A544486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 xml:space="preserve">Перейти по ссылке на страницу репозитория на сайте </w:t>
      </w:r>
      <w:r w:rsidRPr="00641FCD">
        <w:rPr>
          <w:rFonts w:ascii="Times New Roman" w:hAnsi="Times New Roman" w:cs="Times New Roman"/>
          <w:lang w:val="en-US"/>
        </w:rPr>
        <w:t>GitHub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com</w:t>
      </w:r>
      <w:r w:rsidRPr="00641FCD">
        <w:rPr>
          <w:rFonts w:ascii="Times New Roman" w:hAnsi="Times New Roman" w:cs="Times New Roman"/>
        </w:rPr>
        <w:t xml:space="preserve"> по ссылке (</w:t>
      </w:r>
      <w:hyperlink r:id="rId23" w:history="1">
        <w:r w:rsidRPr="00641FCD">
          <w:rPr>
            <w:rStyle w:val="Hyperlink2"/>
            <w:rFonts w:ascii="Times New Roman" w:hAnsi="Times New Roman" w:cs="Times New Roman"/>
          </w:rPr>
          <w:t>https://github.com/KolchinMMM/PetrSU_Schedule</w:t>
        </w:r>
      </w:hyperlink>
      <w:r w:rsidRPr="00641FCD">
        <w:rPr>
          <w:rFonts w:ascii="Times New Roman" w:hAnsi="Times New Roman" w:cs="Times New Roman"/>
        </w:rPr>
        <w:t>)</w:t>
      </w:r>
    </w:p>
    <w:p w14:paraId="7DD5A4D7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 xml:space="preserve">Скачать и разархивировать проект или клонировать </w:t>
      </w:r>
      <w:r w:rsidRPr="00641FCD">
        <w:rPr>
          <w:rFonts w:ascii="Times New Roman" w:hAnsi="Times New Roman" w:cs="Times New Roman"/>
          <w:lang w:val="en-US"/>
        </w:rPr>
        <w:t>git</w:t>
      </w:r>
      <w:r w:rsidRPr="00641FCD">
        <w:rPr>
          <w:rFonts w:ascii="Times New Roman" w:hAnsi="Times New Roman" w:cs="Times New Roman"/>
        </w:rPr>
        <w:t>-репозиторий на сервере или в локальном хранилище.</w:t>
      </w:r>
    </w:p>
    <w:p w14:paraId="0821CCFC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 xml:space="preserve">Открыть терминал, перейти в папку скачанного проекта, убедиться, что пользователь имеет установщик пакетов </w:t>
      </w:r>
      <w:proofErr w:type="spellStart"/>
      <w:r w:rsidRPr="00641FCD">
        <w:rPr>
          <w:rFonts w:ascii="Times New Roman" w:hAnsi="Times New Roman" w:cs="Times New Roman"/>
          <w:lang w:val="en-US"/>
        </w:rPr>
        <w:t>npm</w:t>
      </w:r>
      <w:proofErr w:type="spellEnd"/>
      <w:r w:rsidRPr="00641FCD">
        <w:rPr>
          <w:rFonts w:ascii="Times New Roman" w:hAnsi="Times New Roman" w:cs="Times New Roman"/>
        </w:rPr>
        <w:t xml:space="preserve"> (иначе – установить по ссылке(</w:t>
      </w:r>
      <w:hyperlink r:id="rId24" w:history="1">
        <w:r w:rsidRPr="00641FCD">
          <w:rPr>
            <w:rStyle w:val="Hyperlink2"/>
            <w:rFonts w:ascii="Times New Roman" w:hAnsi="Times New Roman" w:cs="Times New Roman"/>
          </w:rPr>
          <w:t>https://www.npmjs.com/package/download)</w:t>
        </w:r>
      </w:hyperlink>
      <w:r w:rsidRPr="00641FCD">
        <w:rPr>
          <w:rFonts w:ascii="Times New Roman" w:hAnsi="Times New Roman" w:cs="Times New Roman"/>
        </w:rPr>
        <w:t>)</w:t>
      </w:r>
    </w:p>
    <w:p w14:paraId="13C1A336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Если необходимо запустить сайт на локальном сервере – написать команду в терминале «</w:t>
      </w:r>
      <w:proofErr w:type="spellStart"/>
      <w:r w:rsidRPr="00641FCD">
        <w:rPr>
          <w:rFonts w:ascii="Times New Roman" w:hAnsi="Times New Roman" w:cs="Times New Roman"/>
          <w:lang w:val="en-US"/>
        </w:rPr>
        <w:t>npm</w:t>
      </w:r>
      <w:proofErr w:type="spellEnd"/>
      <w:r w:rsidRPr="00641FCD">
        <w:rPr>
          <w:rFonts w:ascii="Times New Roman" w:hAnsi="Times New Roman" w:cs="Times New Roman"/>
        </w:rPr>
        <w:t xml:space="preserve"> </w:t>
      </w:r>
      <w:r w:rsidRPr="00641FCD">
        <w:rPr>
          <w:rFonts w:ascii="Times New Roman" w:hAnsi="Times New Roman" w:cs="Times New Roman"/>
          <w:lang w:val="en-US"/>
        </w:rPr>
        <w:t>start</w:t>
      </w:r>
      <w:r w:rsidRPr="00641FCD">
        <w:rPr>
          <w:rFonts w:ascii="Times New Roman" w:hAnsi="Times New Roman" w:cs="Times New Roman"/>
        </w:rPr>
        <w:t>». Сайт будем доступен по адресу «http://localhost:3000/»</w:t>
      </w:r>
    </w:p>
    <w:p w14:paraId="069F02EC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Если необходимо развернуть сайт на сервере – написать команду «</w:t>
      </w:r>
      <w:proofErr w:type="spellStart"/>
      <w:r w:rsidRPr="00641FCD">
        <w:rPr>
          <w:rFonts w:ascii="Times New Roman" w:hAnsi="Times New Roman" w:cs="Times New Roman"/>
        </w:rPr>
        <w:t>npm</w:t>
      </w:r>
      <w:proofErr w:type="spellEnd"/>
      <w:r w:rsidRPr="00641FCD">
        <w:rPr>
          <w:rFonts w:ascii="Times New Roman" w:hAnsi="Times New Roman" w:cs="Times New Roman"/>
        </w:rPr>
        <w:t xml:space="preserve"> </w:t>
      </w:r>
      <w:proofErr w:type="spellStart"/>
      <w:r w:rsidRPr="00641FCD">
        <w:rPr>
          <w:rFonts w:ascii="Times New Roman" w:hAnsi="Times New Roman" w:cs="Times New Roman"/>
        </w:rPr>
        <w:t>run</w:t>
      </w:r>
      <w:proofErr w:type="spellEnd"/>
      <w:r w:rsidRPr="00641FCD">
        <w:rPr>
          <w:rFonts w:ascii="Times New Roman" w:hAnsi="Times New Roman" w:cs="Times New Roman"/>
        </w:rPr>
        <w:t xml:space="preserve"> </w:t>
      </w:r>
      <w:proofErr w:type="spellStart"/>
      <w:r w:rsidRPr="00641FCD">
        <w:rPr>
          <w:rFonts w:ascii="Times New Roman" w:hAnsi="Times New Roman" w:cs="Times New Roman"/>
        </w:rPr>
        <w:t>build</w:t>
      </w:r>
      <w:proofErr w:type="spellEnd"/>
      <w:r w:rsidRPr="00641FCD">
        <w:rPr>
          <w:rFonts w:ascii="Times New Roman" w:hAnsi="Times New Roman" w:cs="Times New Roman"/>
        </w:rPr>
        <w:t xml:space="preserve">». Создастся директория </w:t>
      </w:r>
      <w:r w:rsidRPr="00641FCD">
        <w:rPr>
          <w:rFonts w:ascii="Times New Roman" w:hAnsi="Times New Roman" w:cs="Times New Roman"/>
          <w:lang w:val="en-US"/>
        </w:rPr>
        <w:t>build</w:t>
      </w:r>
      <w:r w:rsidRPr="00641FCD">
        <w:rPr>
          <w:rFonts w:ascii="Times New Roman" w:hAnsi="Times New Roman" w:cs="Times New Roman"/>
        </w:rPr>
        <w:t xml:space="preserve"> – это готовое приложение, которое можно разместить на сервере.</w:t>
      </w:r>
    </w:p>
    <w:p w14:paraId="1D3FC2F8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9.2 Документация по администрированию</w:t>
      </w:r>
    </w:p>
    <w:p w14:paraId="32277684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Сайт не требует администрирования.</w:t>
      </w:r>
    </w:p>
    <w:p w14:paraId="2EFA784D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lastRenderedPageBreak/>
        <w:t>9.3 Документация по использованию</w:t>
      </w:r>
    </w:p>
    <w:p w14:paraId="59E5ED59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На главной странице находятся шапка сайта с кнопкой меню фильтров, описанием принятых фильтров, названием сайта, и окно расписания, в котором будут отображаться ячейки с занятиями по выбранным фильтрам.</w:t>
      </w:r>
    </w:p>
    <w:p w14:paraId="64CF6531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Чтобы попасть в меню фильтров, необходимо нажать на кнопку в виде трех горизонтальных черточек в шапке сайта – справа выедет меню фильтров и займет пол экрана.</w:t>
      </w:r>
    </w:p>
    <w:p w14:paraId="0369FE4B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В меню фильтров можно добавить новое расписание, нажав на кнопку «+» в поле «Добавить фильтр». Все фильтры расписания будут располагаться в этом меню друг за другом.</w:t>
      </w:r>
    </w:p>
    <w:p w14:paraId="144D2F88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В каждом расписании в меню фильтров можно изменить настройки фильтров: название группы, имя преподавателя, кабинет, цвет ячеек расписания.</w:t>
      </w:r>
    </w:p>
    <w:p w14:paraId="7025354B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Чтобы принять измененные фильтры, необходимо нажать кнопку «Принять» - меню фильтров закроется, а в окне расписания отобразится обновленная информация.</w:t>
      </w:r>
    </w:p>
    <w:p w14:paraId="5E7A639F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В окне расписаний ячейки занятий распределены по дням недели и часам.</w:t>
      </w:r>
    </w:p>
    <w:p w14:paraId="184CC1D3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9.4 Программная документация (для доработки)</w:t>
      </w:r>
    </w:p>
    <w:p w14:paraId="53B4872E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Программа состоит из следующих основных файлов: </w:t>
      </w:r>
    </w:p>
    <w:p w14:paraId="4FB2CD25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641FCD">
        <w:rPr>
          <w:rFonts w:ascii="Times New Roman" w:hAnsi="Times New Roman" w:cs="Times New Roman"/>
          <w:lang w:val="en-US"/>
        </w:rPr>
        <w:t>public</w:t>
      </w:r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index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js</w:t>
      </w:r>
      <w:r w:rsidRPr="00641FCD">
        <w:rPr>
          <w:rFonts w:ascii="Times New Roman" w:hAnsi="Times New Roman" w:cs="Times New Roman"/>
        </w:rPr>
        <w:t>. Здесь находится тело сайта, в которое будет записываться весь интерфейс. Вносить изменения в этот файл не рекомендуется.</w:t>
      </w:r>
    </w:p>
    <w:p w14:paraId="1974F1B1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App</w:t>
      </w:r>
      <w:r w:rsidRPr="00641FCD">
        <w:rPr>
          <w:rFonts w:ascii="Times New Roman" w:hAnsi="Times New Roman" w:cs="Times New Roman"/>
        </w:rPr>
        <w:t>.</w:t>
      </w:r>
      <w:proofErr w:type="spellStart"/>
      <w:r w:rsidRPr="00641FCD">
        <w:rPr>
          <w:rFonts w:ascii="Times New Roman" w:hAnsi="Times New Roman" w:cs="Times New Roman"/>
          <w:lang w:val="en-US"/>
        </w:rPr>
        <w:t>js</w:t>
      </w:r>
      <w:proofErr w:type="spellEnd"/>
      <w:r w:rsidRPr="00641FCD">
        <w:rPr>
          <w:rFonts w:ascii="Times New Roman" w:hAnsi="Times New Roman" w:cs="Times New Roman"/>
        </w:rPr>
        <w:t>. В находится главная сайта, в которой объявляются главные переменные и вызываются методы отрисовки остальных классов.</w:t>
      </w:r>
    </w:p>
    <w:p w14:paraId="3668C055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pages</w:t>
      </w:r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Header</w:t>
      </w:r>
      <w:r w:rsidRPr="00641FCD">
        <w:rPr>
          <w:rFonts w:ascii="Times New Roman" w:hAnsi="Times New Roman" w:cs="Times New Roman"/>
        </w:rPr>
        <w:t>.</w:t>
      </w:r>
      <w:proofErr w:type="spellStart"/>
      <w:r w:rsidRPr="00641FCD">
        <w:rPr>
          <w:rFonts w:ascii="Times New Roman" w:hAnsi="Times New Roman" w:cs="Times New Roman"/>
          <w:lang w:val="en-US"/>
        </w:rPr>
        <w:t>js</w:t>
      </w:r>
      <w:proofErr w:type="spellEnd"/>
      <w:r w:rsidRPr="00641FCD">
        <w:rPr>
          <w:rFonts w:ascii="Times New Roman" w:hAnsi="Times New Roman" w:cs="Times New Roman"/>
        </w:rPr>
        <w:t xml:space="preserve">. В файле находится класс </w:t>
      </w:r>
      <w:r w:rsidRPr="00641FCD">
        <w:rPr>
          <w:rFonts w:ascii="Times New Roman" w:hAnsi="Times New Roman" w:cs="Times New Roman"/>
          <w:lang w:val="en-US"/>
        </w:rPr>
        <w:t>Header</w:t>
      </w:r>
      <w:r w:rsidRPr="00641FCD">
        <w:rPr>
          <w:rFonts w:ascii="Times New Roman" w:hAnsi="Times New Roman" w:cs="Times New Roman"/>
        </w:rPr>
        <w:t>. Он отвечает за отрисовку шапки сайта.</w:t>
      </w:r>
    </w:p>
    <w:p w14:paraId="6BA75D16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pages</w:t>
      </w:r>
      <w:r w:rsidRPr="00641FCD">
        <w:rPr>
          <w:rFonts w:ascii="Times New Roman" w:hAnsi="Times New Roman" w:cs="Times New Roman"/>
        </w:rPr>
        <w:t>/</w:t>
      </w:r>
      <w:proofErr w:type="spellStart"/>
      <w:r w:rsidRPr="00641FCD">
        <w:rPr>
          <w:rFonts w:ascii="Times New Roman" w:hAnsi="Times New Roman" w:cs="Times New Roman"/>
          <w:lang w:val="en-US"/>
        </w:rPr>
        <w:t>FilterMenu</w:t>
      </w:r>
      <w:proofErr w:type="spellEnd"/>
      <w:r w:rsidRPr="00641FCD">
        <w:rPr>
          <w:rFonts w:ascii="Times New Roman" w:hAnsi="Times New Roman" w:cs="Times New Roman"/>
        </w:rPr>
        <w:t>.</w:t>
      </w:r>
      <w:proofErr w:type="spellStart"/>
      <w:r w:rsidRPr="00641FCD">
        <w:rPr>
          <w:rFonts w:ascii="Times New Roman" w:hAnsi="Times New Roman" w:cs="Times New Roman"/>
          <w:lang w:val="en-US"/>
        </w:rPr>
        <w:t>js</w:t>
      </w:r>
      <w:proofErr w:type="spellEnd"/>
      <w:r w:rsidRPr="00641FCD">
        <w:rPr>
          <w:rFonts w:ascii="Times New Roman" w:hAnsi="Times New Roman" w:cs="Times New Roman"/>
        </w:rPr>
        <w:t xml:space="preserve">. В файле находится класс </w:t>
      </w:r>
      <w:proofErr w:type="spellStart"/>
      <w:r w:rsidRPr="00641FCD">
        <w:rPr>
          <w:rFonts w:ascii="Times New Roman" w:hAnsi="Times New Roman" w:cs="Times New Roman"/>
          <w:lang w:val="en-US"/>
        </w:rPr>
        <w:t>FilterMenu</w:t>
      </w:r>
      <w:proofErr w:type="spellEnd"/>
      <w:r w:rsidRPr="00641FCD">
        <w:rPr>
          <w:rFonts w:ascii="Times New Roman" w:hAnsi="Times New Roman" w:cs="Times New Roman"/>
        </w:rPr>
        <w:t xml:space="preserve">. Он отвечает за отрисовку меню фильтров и вызывает контроллеры из класса </w:t>
      </w:r>
      <w:proofErr w:type="spellStart"/>
      <w:r w:rsidRPr="00641FCD">
        <w:rPr>
          <w:rFonts w:ascii="Times New Roman" w:hAnsi="Times New Roman" w:cs="Times New Roman"/>
          <w:lang w:val="en-US"/>
        </w:rPr>
        <w:t>ScheduleController</w:t>
      </w:r>
      <w:proofErr w:type="spellEnd"/>
      <w:r w:rsidRPr="00641FCD">
        <w:rPr>
          <w:rFonts w:ascii="Times New Roman" w:hAnsi="Times New Roman" w:cs="Times New Roman"/>
        </w:rPr>
        <w:t>, передавая им данные из полей ввода.</w:t>
      </w:r>
    </w:p>
    <w:p w14:paraId="0EAAF787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pages</w:t>
      </w:r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Schedule</w:t>
      </w:r>
      <w:r w:rsidRPr="00641FCD">
        <w:rPr>
          <w:rFonts w:ascii="Times New Roman" w:hAnsi="Times New Roman" w:cs="Times New Roman"/>
        </w:rPr>
        <w:t>.</w:t>
      </w:r>
      <w:proofErr w:type="spellStart"/>
      <w:r w:rsidRPr="00641FCD">
        <w:rPr>
          <w:rFonts w:ascii="Times New Roman" w:hAnsi="Times New Roman" w:cs="Times New Roman"/>
          <w:lang w:val="en-US"/>
        </w:rPr>
        <w:t>js</w:t>
      </w:r>
      <w:proofErr w:type="spellEnd"/>
      <w:r w:rsidRPr="00641FCD">
        <w:rPr>
          <w:rFonts w:ascii="Times New Roman" w:hAnsi="Times New Roman" w:cs="Times New Roman"/>
        </w:rPr>
        <w:t xml:space="preserve">. В файле находится класс </w:t>
      </w:r>
      <w:r w:rsidRPr="00641FCD">
        <w:rPr>
          <w:rFonts w:ascii="Times New Roman" w:hAnsi="Times New Roman" w:cs="Times New Roman"/>
          <w:lang w:val="en-US"/>
        </w:rPr>
        <w:t>Schedule</w:t>
      </w:r>
      <w:r w:rsidRPr="00641FCD">
        <w:rPr>
          <w:rFonts w:ascii="Times New Roman" w:hAnsi="Times New Roman" w:cs="Times New Roman"/>
        </w:rPr>
        <w:t>. Он отвечает за отрисовку окна расписания.</w:t>
      </w:r>
    </w:p>
    <w:p w14:paraId="4FE6A420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  <w:lang w:val="en-US"/>
        </w:rPr>
        <w:t xml:space="preserve">/ScheduleController.js. </w:t>
      </w:r>
      <w:r w:rsidRPr="00641FCD">
        <w:rPr>
          <w:rFonts w:ascii="Times New Roman" w:hAnsi="Times New Roman" w:cs="Times New Roman"/>
        </w:rPr>
        <w:t>В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r w:rsidRPr="00641FCD">
        <w:rPr>
          <w:rFonts w:ascii="Times New Roman" w:hAnsi="Times New Roman" w:cs="Times New Roman"/>
        </w:rPr>
        <w:t>файле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r w:rsidRPr="00641FCD">
        <w:rPr>
          <w:rFonts w:ascii="Times New Roman" w:hAnsi="Times New Roman" w:cs="Times New Roman"/>
        </w:rPr>
        <w:t>находится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r w:rsidRPr="00641FCD">
        <w:rPr>
          <w:rFonts w:ascii="Times New Roman" w:hAnsi="Times New Roman" w:cs="Times New Roman"/>
        </w:rPr>
        <w:t>класс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1FCD">
        <w:rPr>
          <w:rFonts w:ascii="Times New Roman" w:hAnsi="Times New Roman" w:cs="Times New Roman"/>
          <w:lang w:val="en-US"/>
        </w:rPr>
        <w:t>ScheduleController</w:t>
      </w:r>
      <w:proofErr w:type="spellEnd"/>
      <w:r w:rsidRPr="00641FCD">
        <w:rPr>
          <w:rFonts w:ascii="Times New Roman" w:hAnsi="Times New Roman" w:cs="Times New Roman"/>
          <w:lang w:val="en-US"/>
        </w:rPr>
        <w:t xml:space="preserve">. </w:t>
      </w:r>
    </w:p>
    <w:p w14:paraId="5E332E4C" w14:textId="77777777" w:rsidR="00AF04EE" w:rsidRPr="00641FCD" w:rsidRDefault="00AF04EE">
      <w:pPr>
        <w:pStyle w:val="a6"/>
        <w:ind w:left="1800"/>
        <w:rPr>
          <w:rFonts w:ascii="Times New Roman" w:eastAsia="Times New Roman" w:hAnsi="Times New Roman" w:cs="Times New Roman"/>
          <w:lang w:val="en-US"/>
        </w:rPr>
      </w:pPr>
    </w:p>
    <w:p w14:paraId="6C840F2B" w14:textId="77777777" w:rsidR="00AF04EE" w:rsidRPr="00641FCD" w:rsidRDefault="00036970" w:rsidP="00283FA7">
      <w:pPr>
        <w:pStyle w:val="10"/>
        <w:numPr>
          <w:ilvl w:val="0"/>
          <w:numId w:val="20"/>
        </w:numPr>
        <w:rPr>
          <w:rFonts w:cs="Times New Roman"/>
        </w:rPr>
      </w:pPr>
      <w:r w:rsidRPr="00641FCD">
        <w:rPr>
          <w:rFonts w:cs="Times New Roman"/>
        </w:rPr>
        <w:t xml:space="preserve">Реквизиты и подписи сторон </w:t>
      </w:r>
    </w:p>
    <w:p w14:paraId="2146E49A" w14:textId="77777777" w:rsidR="00AF04EE" w:rsidRPr="00641FCD" w:rsidRDefault="00AF04EE" w:rsidP="00283FA7">
      <w:pPr>
        <w:rPr>
          <w:rFonts w:cs="Times New Roman"/>
        </w:rPr>
        <w:sectPr w:rsidR="00AF04EE" w:rsidRPr="00641FCD">
          <w:footerReference w:type="first" r:id="rId25"/>
          <w:pgSz w:w="11900" w:h="16840"/>
          <w:pgMar w:top="1134" w:right="850" w:bottom="1134" w:left="1701" w:header="708" w:footer="708" w:gutter="0"/>
          <w:cols w:space="720"/>
          <w:titlePg/>
        </w:sectPr>
      </w:pPr>
    </w:p>
    <w:p w14:paraId="37BCA4B7" w14:textId="77777777" w:rsidR="00AF04EE" w:rsidRPr="00641FCD" w:rsidRDefault="00036970" w:rsidP="00283FA7">
      <w:pPr>
        <w:rPr>
          <w:rFonts w:eastAsia="Times New Roman" w:cs="Times New Roman"/>
        </w:rPr>
        <w:sectPr w:rsidR="00AF04EE" w:rsidRPr="00641FCD">
          <w:type w:val="continuous"/>
          <w:pgSz w:w="11900" w:h="16840"/>
          <w:pgMar w:top="1134" w:right="850" w:bottom="1134" w:left="1701" w:header="708" w:footer="708" w:gutter="0"/>
          <w:cols w:space="720"/>
        </w:sectPr>
      </w:pPr>
      <w:r w:rsidRPr="00641FCD">
        <w:rPr>
          <w:rFonts w:cs="Times New Roman"/>
        </w:rPr>
        <w:t>Заказчик Зименкова С. Э</w:t>
      </w:r>
    </w:p>
    <w:p w14:paraId="5B07BFDE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Подпись: ____________</w:t>
      </w:r>
    </w:p>
    <w:p w14:paraId="53589B1D" w14:textId="77777777" w:rsidR="00AF04EE" w:rsidRPr="00641FCD" w:rsidRDefault="00AF04EE" w:rsidP="00283FA7">
      <w:pPr>
        <w:rPr>
          <w:rFonts w:cs="Times New Roman"/>
        </w:rPr>
      </w:pPr>
    </w:p>
    <w:p w14:paraId="09437DDB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Исполнитель Колчин М.А. </w:t>
      </w:r>
    </w:p>
    <w:p w14:paraId="7D3FF79F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Подпись: ____________</w:t>
      </w:r>
    </w:p>
    <w:p w14:paraId="1A0B9064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Дата:</w:t>
      </w:r>
    </w:p>
    <w:sectPr w:rsidR="00AF04EE" w:rsidRPr="00641FCD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9589" w14:textId="77777777" w:rsidR="00AD785A" w:rsidRDefault="00AD785A" w:rsidP="00283FA7">
      <w:r>
        <w:separator/>
      </w:r>
    </w:p>
  </w:endnote>
  <w:endnote w:type="continuationSeparator" w:id="0">
    <w:p w14:paraId="5545A75F" w14:textId="77777777" w:rsidR="00AD785A" w:rsidRDefault="00AD785A" w:rsidP="0028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0F30" w14:textId="3FBDB967" w:rsidR="00AF04EE" w:rsidRPr="00F46A09" w:rsidRDefault="00036970">
    <w:pPr>
      <w:pStyle w:val="a5"/>
      <w:tabs>
        <w:tab w:val="clear" w:pos="9355"/>
        <w:tab w:val="right" w:pos="9329"/>
      </w:tabs>
      <w:jc w:val="center"/>
      <w:rPr>
        <w:rFonts w:ascii="Times New Roman" w:hAnsi="Times New Roman" w:cs="Times New Roman"/>
      </w:rPr>
    </w:pPr>
    <w:r w:rsidRPr="00F46A09">
      <w:rPr>
        <w:rFonts w:ascii="Times New Roman" w:hAnsi="Times New Roman" w:cs="Times New Roman"/>
        <w:sz w:val="28"/>
        <w:szCs w:val="28"/>
      </w:rPr>
      <w:t>Петрозаводск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2C38" w14:textId="77777777" w:rsidR="00AD785A" w:rsidRDefault="00AD785A" w:rsidP="00283FA7">
      <w:r>
        <w:separator/>
      </w:r>
    </w:p>
  </w:footnote>
  <w:footnote w:type="continuationSeparator" w:id="0">
    <w:p w14:paraId="7B140CEF" w14:textId="77777777" w:rsidR="00AD785A" w:rsidRDefault="00AD785A" w:rsidP="0028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873"/>
    <w:multiLevelType w:val="hybridMultilevel"/>
    <w:tmpl w:val="B714F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760"/>
    <w:multiLevelType w:val="hybridMultilevel"/>
    <w:tmpl w:val="EEC214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1164C4"/>
    <w:multiLevelType w:val="multilevel"/>
    <w:tmpl w:val="11BA54D6"/>
    <w:styleLink w:val="4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CE3153"/>
    <w:multiLevelType w:val="hybridMultilevel"/>
    <w:tmpl w:val="0FF69904"/>
    <w:numStyleLink w:val="6"/>
  </w:abstractNum>
  <w:abstractNum w:abstractNumId="4" w15:restartNumberingAfterBreak="0">
    <w:nsid w:val="1744339F"/>
    <w:multiLevelType w:val="hybridMultilevel"/>
    <w:tmpl w:val="0FF69904"/>
    <w:styleLink w:val="6"/>
    <w:lvl w:ilvl="0" w:tplc="DEA26E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84093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A44F7C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8CAF0A">
      <w:start w:val="1"/>
      <w:numFmt w:val="decimal"/>
      <w:suff w:val="nothing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A9E2E">
      <w:start w:val="1"/>
      <w:numFmt w:val="lowerLetter"/>
      <w:suff w:val="nothing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F8A1D6">
      <w:start w:val="1"/>
      <w:numFmt w:val="lowerRoman"/>
      <w:suff w:val="nothing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DA6ED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62D234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8AB8C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B21AB0"/>
    <w:multiLevelType w:val="hybridMultilevel"/>
    <w:tmpl w:val="F93C3D20"/>
    <w:styleLink w:val="2"/>
    <w:lvl w:ilvl="0" w:tplc="568A6A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0CA2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A437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A8562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FCA410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0A4B4A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87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4E8B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041206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AF2E38"/>
    <w:multiLevelType w:val="hybridMultilevel"/>
    <w:tmpl w:val="C4047186"/>
    <w:styleLink w:val="1"/>
    <w:lvl w:ilvl="0" w:tplc="8B4C46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B0D458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D66FE4">
      <w:start w:val="1"/>
      <w:numFmt w:val="lowerRoman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7ED0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3E72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29BD8">
      <w:start w:val="1"/>
      <w:numFmt w:val="lowerRoman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9639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8A1AB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C247BC">
      <w:start w:val="1"/>
      <w:numFmt w:val="lowerRoman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9F84C1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640C9C"/>
    <w:multiLevelType w:val="hybridMultilevel"/>
    <w:tmpl w:val="BAB64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12196"/>
    <w:multiLevelType w:val="hybridMultilevel"/>
    <w:tmpl w:val="5B30B19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34945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89D1101"/>
    <w:multiLevelType w:val="multilevel"/>
    <w:tmpl w:val="11BA54D6"/>
    <w:numStyleLink w:val="4"/>
  </w:abstractNum>
  <w:abstractNum w:abstractNumId="12" w15:restartNumberingAfterBreak="0">
    <w:nsid w:val="411221BA"/>
    <w:multiLevelType w:val="hybridMultilevel"/>
    <w:tmpl w:val="4B42A554"/>
    <w:styleLink w:val="3"/>
    <w:lvl w:ilvl="0" w:tplc="13E6C1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7800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9A95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0658E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C45C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C4CC4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F48E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A21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4A428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33C18C9"/>
    <w:multiLevelType w:val="hybridMultilevel"/>
    <w:tmpl w:val="FFFABD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DD1B1D"/>
    <w:multiLevelType w:val="hybridMultilevel"/>
    <w:tmpl w:val="D9B4657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 w15:restartNumberingAfterBreak="0">
    <w:nsid w:val="50D07070"/>
    <w:multiLevelType w:val="hybridMultilevel"/>
    <w:tmpl w:val="C15A3498"/>
    <w:numStyleLink w:val="5"/>
  </w:abstractNum>
  <w:abstractNum w:abstractNumId="16" w15:restartNumberingAfterBreak="0">
    <w:nsid w:val="5DB125A8"/>
    <w:multiLevelType w:val="hybridMultilevel"/>
    <w:tmpl w:val="499E9F4E"/>
    <w:numStyleLink w:val="7"/>
  </w:abstractNum>
  <w:abstractNum w:abstractNumId="17" w15:restartNumberingAfterBreak="0">
    <w:nsid w:val="5DED22B0"/>
    <w:multiLevelType w:val="hybridMultilevel"/>
    <w:tmpl w:val="2988A1F6"/>
    <w:numStyleLink w:val="8"/>
  </w:abstractNum>
  <w:abstractNum w:abstractNumId="18" w15:restartNumberingAfterBreak="0">
    <w:nsid w:val="5FB603E5"/>
    <w:multiLevelType w:val="hybridMultilevel"/>
    <w:tmpl w:val="4B42A554"/>
    <w:numStyleLink w:val="3"/>
  </w:abstractNum>
  <w:abstractNum w:abstractNumId="19" w15:restartNumberingAfterBreak="0">
    <w:nsid w:val="5FE80C54"/>
    <w:multiLevelType w:val="hybridMultilevel"/>
    <w:tmpl w:val="2988A1F6"/>
    <w:styleLink w:val="8"/>
    <w:lvl w:ilvl="0" w:tplc="F13298BE">
      <w:start w:val="1"/>
      <w:numFmt w:val="decimal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7449D4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C3AC4">
      <w:start w:val="1"/>
      <w:numFmt w:val="lowerRoman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2C4E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368200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0AA5C">
      <w:start w:val="1"/>
      <w:numFmt w:val="lowerRoman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8D13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76B77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200B14">
      <w:start w:val="1"/>
      <w:numFmt w:val="lowerRoman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3527FDE"/>
    <w:multiLevelType w:val="hybridMultilevel"/>
    <w:tmpl w:val="DC7C0D0E"/>
    <w:lvl w:ilvl="0" w:tplc="8812B712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638BE"/>
    <w:multiLevelType w:val="multilevel"/>
    <w:tmpl w:val="1D8872F4"/>
    <w:lvl w:ilvl="0">
      <w:start w:val="1"/>
      <w:numFmt w:val="decimal"/>
      <w:pStyle w:val="10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04F52EC"/>
    <w:multiLevelType w:val="hybridMultilevel"/>
    <w:tmpl w:val="C15A3498"/>
    <w:styleLink w:val="5"/>
    <w:lvl w:ilvl="0" w:tplc="304656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D6A0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08E8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727E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C617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40C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A8C7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0DE6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E29CA0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1D838D8"/>
    <w:multiLevelType w:val="hybridMultilevel"/>
    <w:tmpl w:val="EB14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EDE126E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0597F"/>
    <w:multiLevelType w:val="hybridMultilevel"/>
    <w:tmpl w:val="499E9F4E"/>
    <w:styleLink w:val="7"/>
    <w:lvl w:ilvl="0" w:tplc="0FE4D9C0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2C61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449C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1659E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A0A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8EB71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E92C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E825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02529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E16718D"/>
    <w:multiLevelType w:val="hybridMultilevel"/>
    <w:tmpl w:val="F586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10"/>
  </w:num>
  <w:num w:numId="5">
    <w:abstractNumId w:val="12"/>
  </w:num>
  <w:num w:numId="6">
    <w:abstractNumId w:val="18"/>
  </w:num>
  <w:num w:numId="7">
    <w:abstractNumId w:val="2"/>
  </w:num>
  <w:num w:numId="8">
    <w:abstractNumId w:val="11"/>
  </w:num>
  <w:num w:numId="9">
    <w:abstractNumId w:val="22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3"/>
    <w:lvlOverride w:ilvl="0">
      <w:startOverride w:val="6"/>
    </w:lvlOverride>
  </w:num>
  <w:num w:numId="15">
    <w:abstractNumId w:val="3"/>
    <w:lvlOverride w:ilvl="0">
      <w:startOverride w:val="7"/>
    </w:lvlOverride>
  </w:num>
  <w:num w:numId="16">
    <w:abstractNumId w:val="24"/>
  </w:num>
  <w:num w:numId="17">
    <w:abstractNumId w:val="16"/>
  </w:num>
  <w:num w:numId="18">
    <w:abstractNumId w:val="19"/>
  </w:num>
  <w:num w:numId="19">
    <w:abstractNumId w:val="17"/>
  </w:num>
  <w:num w:numId="20">
    <w:abstractNumId w:val="3"/>
    <w:lvlOverride w:ilvl="0">
      <w:startOverride w:val="10"/>
    </w:lvlOverride>
  </w:num>
  <w:num w:numId="21">
    <w:abstractNumId w:val="13"/>
  </w:num>
  <w:num w:numId="22">
    <w:abstractNumId w:val="7"/>
  </w:num>
  <w:num w:numId="23">
    <w:abstractNumId w:val="20"/>
  </w:num>
  <w:num w:numId="24">
    <w:abstractNumId w:val="25"/>
  </w:num>
  <w:num w:numId="25">
    <w:abstractNumId w:val="23"/>
  </w:num>
  <w:num w:numId="26">
    <w:abstractNumId w:val="8"/>
  </w:num>
  <w:num w:numId="27">
    <w:abstractNumId w:val="0"/>
  </w:num>
  <w:num w:numId="28">
    <w:abstractNumId w:val="1"/>
  </w:num>
  <w:num w:numId="29">
    <w:abstractNumId w:val="1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EE"/>
    <w:rsid w:val="00036970"/>
    <w:rsid w:val="00283FA7"/>
    <w:rsid w:val="00320A07"/>
    <w:rsid w:val="00367DB3"/>
    <w:rsid w:val="0058416A"/>
    <w:rsid w:val="00601A7A"/>
    <w:rsid w:val="00641FCD"/>
    <w:rsid w:val="00781317"/>
    <w:rsid w:val="007A594C"/>
    <w:rsid w:val="00A3639B"/>
    <w:rsid w:val="00AD785A"/>
    <w:rsid w:val="00AF04EE"/>
    <w:rsid w:val="00BB5AB5"/>
    <w:rsid w:val="00CD231F"/>
    <w:rsid w:val="00DB1045"/>
    <w:rsid w:val="00E11E47"/>
    <w:rsid w:val="00EA2D6E"/>
    <w:rsid w:val="00F46A09"/>
    <w:rsid w:val="00F6269E"/>
    <w:rsid w:val="00FD6574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00D0"/>
  <w15:docId w15:val="{05536315-2769-4007-B950-8B0ADAFD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A7"/>
    <w:pPr>
      <w:spacing w:after="160" w:line="259" w:lineRule="auto"/>
    </w:pPr>
    <w:rPr>
      <w:rFonts w:cs="Arial Unicode MS"/>
      <w:color w:val="000000"/>
      <w:kern w:val="2"/>
      <w:sz w:val="24"/>
      <w:szCs w:val="24"/>
      <w:u w:color="000000"/>
    </w:rPr>
  </w:style>
  <w:style w:type="paragraph" w:styleId="10">
    <w:name w:val="heading 1"/>
    <w:next w:val="a"/>
    <w:uiPriority w:val="9"/>
    <w:qFormat/>
    <w:rsid w:val="00283FA7"/>
    <w:pPr>
      <w:keepNext/>
      <w:keepLines/>
      <w:numPr>
        <w:numId w:val="2"/>
      </w:numPr>
      <w:spacing w:before="240" w:after="240" w:line="259" w:lineRule="auto"/>
      <w:outlineLvl w:val="0"/>
    </w:pPr>
    <w:rPr>
      <w:rFonts w:cs="Arial Unicode MS"/>
      <w:b/>
      <w:kern w:val="2"/>
      <w:sz w:val="32"/>
      <w:szCs w:val="32"/>
      <w:u w:color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a7">
    <w:name w:val="Ссылка"/>
    <w:rPr>
      <w:outline w:val="0"/>
      <w:color w:val="0563C1"/>
      <w:u w:val="single" w:color="0563C1"/>
    </w:rPr>
  </w:style>
  <w:style w:type="character" w:customStyle="1" w:styleId="Hyperlink0">
    <w:name w:val="Hyperlink.0"/>
    <w:basedOn w:val="a7"/>
    <w:rPr>
      <w:outline w:val="0"/>
      <w:color w:val="0563C1"/>
      <w:kern w:val="0"/>
      <w:u w:val="single" w:color="0563C1"/>
      <w:lang w:val="ru-RU"/>
    </w:rPr>
  </w:style>
  <w:style w:type="character" w:customStyle="1" w:styleId="Hyperlink1">
    <w:name w:val="Hyperlink.1"/>
    <w:basedOn w:val="a7"/>
    <w:rPr>
      <w:outline w:val="0"/>
      <w:color w:val="0563C1"/>
      <w:kern w:val="0"/>
      <w:u w:val="single" w:color="0563C1"/>
      <w:lang w:val="en-US"/>
    </w:rPr>
  </w:style>
  <w:style w:type="paragraph" w:styleId="a8">
    <w:name w:val="caption"/>
    <w:next w:val="a"/>
    <w:pPr>
      <w:spacing w:after="200"/>
    </w:pPr>
    <w:rPr>
      <w:rFonts w:ascii="Calibri" w:hAnsi="Calibri" w:cs="Arial Unicode MS"/>
      <w:i/>
      <w:iCs/>
      <w:color w:val="44546A"/>
      <w:kern w:val="2"/>
      <w:sz w:val="18"/>
      <w:szCs w:val="18"/>
      <w:u w:color="44546A"/>
    </w:r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numbering" w:customStyle="1" w:styleId="5">
    <w:name w:val="Импортированный стиль 5"/>
    <w:pPr>
      <w:numPr>
        <w:numId w:val="9"/>
      </w:numPr>
    </w:pPr>
  </w:style>
  <w:style w:type="numbering" w:customStyle="1" w:styleId="6">
    <w:name w:val="Импортированный стиль 6"/>
    <w:pPr>
      <w:numPr>
        <w:numId w:val="12"/>
      </w:numPr>
    </w:pPr>
  </w:style>
  <w:style w:type="character" w:customStyle="1" w:styleId="Hyperlink2">
    <w:name w:val="Hyperlink.2"/>
    <w:basedOn w:val="a7"/>
    <w:rPr>
      <w:outline w:val="0"/>
      <w:color w:val="0563C1"/>
      <w:u w:val="single" w:color="0563C1"/>
      <w:lang w:val="ru-RU"/>
    </w:rPr>
  </w:style>
  <w:style w:type="numbering" w:customStyle="1" w:styleId="7">
    <w:name w:val="Импортированный стиль 7"/>
    <w:pPr>
      <w:numPr>
        <w:numId w:val="16"/>
      </w:numPr>
    </w:pPr>
  </w:style>
  <w:style w:type="numbering" w:customStyle="1" w:styleId="8">
    <w:name w:val="Импортированный стиль 8"/>
    <w:pPr>
      <w:numPr>
        <w:numId w:val="18"/>
      </w:numPr>
    </w:pPr>
  </w:style>
  <w:style w:type="paragraph" w:styleId="a9">
    <w:name w:val="header"/>
    <w:basedOn w:val="a"/>
    <w:link w:val="aa"/>
    <w:uiPriority w:val="99"/>
    <w:unhideWhenUsed/>
    <w:rsid w:val="00F46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6A09"/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styleId="ab">
    <w:name w:val="Unresolved Mention"/>
    <w:basedOn w:val="a0"/>
    <w:uiPriority w:val="99"/>
    <w:semiHidden/>
    <w:unhideWhenUsed/>
    <w:rsid w:val="00F6269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3639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i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notabenoid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npmjs.com/package/download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KolchinMMM/PetrSU_Schedul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2769</Words>
  <Characters>15786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Софья Зименкова</cp:lastModifiedBy>
  <cp:revision>7</cp:revision>
  <dcterms:created xsi:type="dcterms:W3CDTF">2023-12-21T07:16:00Z</dcterms:created>
  <dcterms:modified xsi:type="dcterms:W3CDTF">2023-12-21T20:20:00Z</dcterms:modified>
</cp:coreProperties>
</file>