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ПЕТРОЗАВОДСКИЙ ГОСУДАРСТВЕННЫЙ УНИВЕРСИТЕТ ИНСТИТУТ МАТЕМАТИКИ И ИНФОРМАЦИОННЫХ ТЕХНОЛОГИЙ КАФЕДРА ПРИКЛАДНОЙ МАТЕМАТИКИ И КИБЕРНЕТИКИ </w:t>
      </w: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Курсовой проект по курсу </w:t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«Автоматизация управления предприятием»</w:t>
      </w: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«МБОУ СОШ п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.Н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адвоицы»</w:t>
      </w: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034AFA" w:rsidRDefault="00995217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 студенты 4 курса группы 22403:</w:t>
      </w:r>
    </w:p>
    <w:p w:rsidR="00034AFA" w:rsidRDefault="00995217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Давидян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Тигран</w:t>
      </w:r>
    </w:p>
    <w:p w:rsidR="00034AFA" w:rsidRDefault="00995217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Маслова Арина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Стешиц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Надежда</w:t>
      </w:r>
    </w:p>
    <w:p w:rsidR="00034AFA" w:rsidRDefault="00995217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Феофанова Анастасия</w:t>
      </w:r>
    </w:p>
    <w:p w:rsidR="00034AFA" w:rsidRDefault="00034AFA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Петрозаводск 2022 г.</w:t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Содержание</w:t>
      </w:r>
    </w:p>
    <w:p w:rsidR="00034AFA" w:rsidRDefault="00034AFA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10065235"/>
        <w:docPartObj>
          <w:docPartGallery w:val="Table of Contents"/>
          <w:docPartUnique/>
        </w:docPartObj>
      </w:sdtPr>
      <w:sdtContent>
        <w:p w:rsidR="00034AFA" w:rsidRDefault="00034AFA">
          <w:pPr>
            <w:pStyle w:val="normal"/>
            <w:tabs>
              <w:tab w:val="right" w:pos="9025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 w:rsidR="00995217">
            <w:instrText xml:space="preserve"> TOC \h \u \z </w:instrText>
          </w:r>
          <w:r>
            <w:fldChar w:fldCharType="separate"/>
          </w:r>
          <w:hyperlink w:anchor="_nmp9ubw7qas">
            <w:r w:rsidR="00995217">
              <w:rPr>
                <w:b/>
                <w:color w:val="000000"/>
              </w:rPr>
              <w:t>Общая информация</w:t>
            </w:r>
          </w:hyperlink>
          <w:r w:rsidR="00995217">
            <w:rPr>
              <w:b/>
              <w:color w:val="000000"/>
            </w:rPr>
            <w:tab/>
          </w:r>
          <w:r>
            <w:fldChar w:fldCharType="begin"/>
          </w:r>
          <w:r w:rsidR="00995217">
            <w:instrText xml:space="preserve"> PAGEREF _nmp9ubw7qas \h </w:instrText>
          </w:r>
          <w:r>
            <w:fldChar w:fldCharType="separate"/>
          </w:r>
          <w:r w:rsidR="00995217">
            <w:rPr>
              <w:b/>
              <w:color w:val="000000"/>
            </w:rPr>
            <w:t>3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wfzcm3y8psmz">
            <w:r w:rsidR="00995217">
              <w:rPr>
                <w:b/>
                <w:color w:val="000000"/>
              </w:rPr>
              <w:t>1. Организационная модель</w:t>
            </w:r>
          </w:hyperlink>
          <w:r w:rsidR="00995217">
            <w:rPr>
              <w:b/>
              <w:color w:val="000000"/>
            </w:rPr>
            <w:tab/>
          </w:r>
          <w:r>
            <w:fldChar w:fldCharType="begin"/>
          </w:r>
          <w:r w:rsidR="00995217">
            <w:instrText xml:space="preserve"> PAGEREF _wfzcm3y8psmz \h </w:instrText>
          </w:r>
          <w:r>
            <w:fldChar w:fldCharType="separate"/>
          </w:r>
          <w:r w:rsidR="00995217">
            <w:rPr>
              <w:b/>
              <w:color w:val="000000"/>
            </w:rPr>
            <w:t>5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p9w96f1s0275">
            <w:r w:rsidR="00995217">
              <w:rPr>
                <w:color w:val="000000"/>
              </w:rPr>
              <w:t>1.1</w:t>
            </w:r>
            <w:r w:rsidR="00995217">
              <w:rPr>
                <w:color w:val="000000"/>
              </w:rPr>
              <w:t>. Структура организации</w:t>
            </w:r>
          </w:hyperlink>
          <w:r w:rsidR="00995217">
            <w:rPr>
              <w:color w:val="000000"/>
            </w:rPr>
            <w:tab/>
          </w:r>
          <w:r>
            <w:fldChar w:fldCharType="begin"/>
          </w:r>
          <w:r w:rsidR="00995217">
            <w:instrText xml:space="preserve"> PAGEREF _p9w96f1s0275 \h </w:instrText>
          </w:r>
          <w:r>
            <w:fldChar w:fldCharType="separate"/>
          </w:r>
          <w:r w:rsidR="00995217">
            <w:rPr>
              <w:color w:val="000000"/>
            </w:rPr>
            <w:t>5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qfi7u5b1swgm">
            <w:r w:rsidR="00995217">
              <w:rPr>
                <w:color w:val="000000"/>
              </w:rPr>
              <w:t>1.3. Дерево целей и стратегий организации</w:t>
            </w:r>
          </w:hyperlink>
          <w:r w:rsidR="00995217">
            <w:rPr>
              <w:color w:val="000000"/>
            </w:rPr>
            <w:tab/>
          </w:r>
          <w:r>
            <w:fldChar w:fldCharType="begin"/>
          </w:r>
          <w:r w:rsidR="00995217">
            <w:instrText xml:space="preserve"> PAGEREF _qfi7u5b1swgm \h </w:instrText>
          </w:r>
          <w:r>
            <w:fldChar w:fldCharType="separate"/>
          </w:r>
          <w:r w:rsidR="00995217">
            <w:rPr>
              <w:color w:val="000000"/>
            </w:rPr>
            <w:t>11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2azgtzu2hv4o">
            <w:r w:rsidR="00995217">
              <w:rPr>
                <w:b/>
                <w:color w:val="000000"/>
              </w:rPr>
              <w:t>2.    Исследование функций организации</w:t>
            </w:r>
          </w:hyperlink>
          <w:r w:rsidR="00995217">
            <w:rPr>
              <w:b/>
              <w:color w:val="000000"/>
            </w:rPr>
            <w:tab/>
          </w:r>
          <w:r>
            <w:fldChar w:fldCharType="begin"/>
          </w:r>
          <w:r w:rsidR="00995217">
            <w:instrText xml:space="preserve"> PAGEREF _2azgtzu2hv4o \h </w:instrText>
          </w:r>
          <w:r>
            <w:fldChar w:fldCharType="separate"/>
          </w:r>
          <w:r w:rsidR="00995217">
            <w:rPr>
              <w:b/>
              <w:color w:val="000000"/>
            </w:rPr>
            <w:t>17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75zyu511n0qx">
            <w:r w:rsidR="00995217">
              <w:rPr>
                <w:color w:val="000000"/>
              </w:rPr>
              <w:t>2.1. Общеобразовательная функция</w:t>
            </w:r>
          </w:hyperlink>
          <w:r w:rsidR="00995217">
            <w:rPr>
              <w:color w:val="000000"/>
            </w:rPr>
            <w:tab/>
          </w:r>
          <w:r>
            <w:fldChar w:fldCharType="begin"/>
          </w:r>
          <w:r w:rsidR="00995217">
            <w:instrText xml:space="preserve"> PAGEREF _75zyu511n0qx \h </w:instrText>
          </w:r>
          <w:r>
            <w:fldChar w:fldCharType="separate"/>
          </w:r>
          <w:r w:rsidR="00995217">
            <w:rPr>
              <w:color w:val="000000"/>
            </w:rPr>
            <w:t>17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gf0mqqv9ybnc">
            <w:r w:rsidR="00995217">
              <w:rPr>
                <w:color w:val="000000"/>
              </w:rPr>
              <w:t>2.2. Общекультурная функция</w:t>
            </w:r>
          </w:hyperlink>
          <w:r w:rsidR="00995217">
            <w:rPr>
              <w:color w:val="000000"/>
            </w:rPr>
            <w:tab/>
          </w:r>
          <w:r>
            <w:fldChar w:fldCharType="begin"/>
          </w:r>
          <w:r w:rsidR="00995217">
            <w:instrText xml:space="preserve"> PAGEREF _gf0mqqv9ybnc \h </w:instrText>
          </w:r>
          <w:r>
            <w:fldChar w:fldCharType="separate"/>
          </w:r>
          <w:r w:rsidR="00995217">
            <w:rPr>
              <w:color w:val="000000"/>
            </w:rPr>
            <w:t>18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hthvw8rmycza">
            <w:r w:rsidR="00995217">
              <w:rPr>
                <w:color w:val="000000"/>
              </w:rPr>
              <w:t>2.3. Организационная функция</w:t>
            </w:r>
          </w:hyperlink>
          <w:r w:rsidR="00995217">
            <w:rPr>
              <w:color w:val="000000"/>
            </w:rPr>
            <w:tab/>
          </w:r>
          <w:r>
            <w:fldChar w:fldCharType="begin"/>
          </w:r>
          <w:r w:rsidR="00995217">
            <w:instrText xml:space="preserve"> PAGEREF _hthvw8rmycza \h </w:instrText>
          </w:r>
          <w:r>
            <w:fldChar w:fldCharType="separate"/>
          </w:r>
          <w:r w:rsidR="00995217">
            <w:rPr>
              <w:color w:val="000000"/>
            </w:rPr>
            <w:t>20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8yumjnwqv6op">
            <w:r w:rsidR="00995217">
              <w:rPr>
                <w:b/>
                <w:color w:val="000000"/>
              </w:rPr>
              <w:t>3. Описание бизнес-процессов</w:t>
            </w:r>
          </w:hyperlink>
          <w:r w:rsidR="00995217">
            <w:rPr>
              <w:b/>
              <w:color w:val="000000"/>
            </w:rPr>
            <w:tab/>
          </w:r>
          <w:r>
            <w:fldChar w:fldCharType="begin"/>
          </w:r>
          <w:r w:rsidR="00995217">
            <w:instrText xml:space="preserve"> P</w:instrText>
          </w:r>
          <w:r w:rsidR="00995217">
            <w:instrText xml:space="preserve">AGEREF _8yumjnwqv6op \h </w:instrText>
          </w:r>
          <w:r>
            <w:fldChar w:fldCharType="separate"/>
          </w:r>
          <w:r w:rsidR="00995217">
            <w:rPr>
              <w:b/>
              <w:color w:val="000000"/>
            </w:rPr>
            <w:t>24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zcn4454bzgkc">
            <w:r w:rsidR="00995217">
              <w:rPr>
                <w:color w:val="000000"/>
              </w:rPr>
              <w:t>3.1. Описание бизнес-процесса “Проведение урока”.</w:t>
            </w:r>
          </w:hyperlink>
          <w:r w:rsidR="00995217">
            <w:rPr>
              <w:color w:val="000000"/>
            </w:rPr>
            <w:tab/>
          </w:r>
          <w:r>
            <w:fldChar w:fldCharType="begin"/>
          </w:r>
          <w:r w:rsidR="00995217">
            <w:instrText xml:space="preserve"> PAGEREF _zcn4454bzgkc \h </w:instrText>
          </w:r>
          <w:r>
            <w:fldChar w:fldCharType="separate"/>
          </w:r>
          <w:r w:rsidR="00995217">
            <w:rPr>
              <w:color w:val="000000"/>
            </w:rPr>
            <w:t>24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7kg1ed3hhr3e">
            <w:r w:rsidR="00995217">
              <w:rPr>
                <w:color w:val="000000"/>
              </w:rPr>
              <w:t>3.2. Описание бизнес-процесса “Проведение экзамена”.</w:t>
            </w:r>
          </w:hyperlink>
          <w:r w:rsidR="00995217">
            <w:rPr>
              <w:color w:val="000000"/>
            </w:rPr>
            <w:tab/>
          </w:r>
          <w:r>
            <w:fldChar w:fldCharType="begin"/>
          </w:r>
          <w:r w:rsidR="00995217">
            <w:instrText xml:space="preserve"> PAGEREF _7kg1ed3hhr3e \h </w:instrText>
          </w:r>
          <w:r>
            <w:fldChar w:fldCharType="separate"/>
          </w:r>
          <w:r w:rsidR="00995217">
            <w:rPr>
              <w:color w:val="000000"/>
            </w:rPr>
            <w:t>31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dz7qhdicc13f">
            <w:r w:rsidR="00995217">
              <w:rPr>
                <w:color w:val="000000"/>
              </w:rPr>
              <w:t>3.3. Описание  бизнес-процесса “Составление расписания занятий”.</w:t>
            </w:r>
          </w:hyperlink>
          <w:r w:rsidR="00995217">
            <w:rPr>
              <w:color w:val="000000"/>
            </w:rPr>
            <w:tab/>
          </w:r>
          <w:r>
            <w:fldChar w:fldCharType="begin"/>
          </w:r>
          <w:r w:rsidR="00995217">
            <w:instrText xml:space="preserve"> PAGEREF _dz7qhdicc13f \h </w:instrText>
          </w:r>
          <w:r>
            <w:fldChar w:fldCharType="separate"/>
          </w:r>
          <w:r w:rsidR="00995217">
            <w:rPr>
              <w:color w:val="000000"/>
            </w:rPr>
            <w:t>34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hixkxi965gz">
            <w:r w:rsidR="00995217">
              <w:rPr>
                <w:color w:val="000000"/>
              </w:rPr>
              <w:t>3.4. Описание  бизнес-процесса “Выдача книг в библиотеке”.</w:t>
            </w:r>
          </w:hyperlink>
          <w:r w:rsidR="00995217">
            <w:rPr>
              <w:color w:val="000000"/>
            </w:rPr>
            <w:tab/>
          </w:r>
          <w:r>
            <w:fldChar w:fldCharType="begin"/>
          </w:r>
          <w:r w:rsidR="00995217">
            <w:instrText xml:space="preserve"> PAGEREF _hixkxi965gz \h </w:instrText>
          </w:r>
          <w:r>
            <w:fldChar w:fldCharType="separate"/>
          </w:r>
          <w:r w:rsidR="00995217">
            <w:rPr>
              <w:color w:val="000000"/>
            </w:rPr>
            <w:t>38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gq8wpajfekj">
            <w:r w:rsidR="00995217">
              <w:rPr>
                <w:b/>
                <w:color w:val="000000"/>
              </w:rPr>
              <w:t>4. Проблемы</w:t>
            </w:r>
          </w:hyperlink>
          <w:r w:rsidR="00995217">
            <w:rPr>
              <w:b/>
              <w:color w:val="000000"/>
            </w:rPr>
            <w:tab/>
          </w:r>
          <w:r>
            <w:fldChar w:fldCharType="begin"/>
          </w:r>
          <w:r w:rsidR="00995217">
            <w:instrText xml:space="preserve"> PAGEREF _gq8wpajfekj \h </w:instrText>
          </w:r>
          <w:r>
            <w:fldChar w:fldCharType="separate"/>
          </w:r>
          <w:r w:rsidR="00995217">
            <w:rPr>
              <w:b/>
              <w:color w:val="000000"/>
            </w:rPr>
            <w:t>44</w:t>
          </w:r>
          <w:r>
            <w:fldChar w:fldCharType="end"/>
          </w:r>
        </w:p>
        <w:p w:rsidR="00034AFA" w:rsidRDefault="00034AFA">
          <w:pPr>
            <w:pStyle w:val="normal"/>
            <w:tabs>
              <w:tab w:val="right" w:pos="9025"/>
            </w:tabs>
            <w:spacing w:before="200" w:after="80" w:line="240" w:lineRule="auto"/>
            <w:rPr>
              <w:b/>
              <w:color w:val="000000"/>
            </w:rPr>
          </w:pPr>
          <w:hyperlink w:anchor="_7pkg5me12791">
            <w:r w:rsidR="00995217">
              <w:rPr>
                <w:b/>
                <w:color w:val="000000"/>
              </w:rPr>
              <w:t>5. Рекомендации</w:t>
            </w:r>
          </w:hyperlink>
          <w:r w:rsidR="00995217">
            <w:rPr>
              <w:b/>
              <w:color w:val="000000"/>
            </w:rPr>
            <w:tab/>
          </w:r>
          <w:r>
            <w:fldChar w:fldCharType="begin"/>
          </w:r>
          <w:r w:rsidR="00995217">
            <w:instrText xml:space="preserve"> PAGEREF _7pkg5me12791 \h </w:instrText>
          </w:r>
          <w:r>
            <w:fldChar w:fldCharType="separate"/>
          </w:r>
          <w:r w:rsidR="00995217">
            <w:rPr>
              <w:b/>
              <w:color w:val="000000"/>
            </w:rPr>
            <w:t>46</w:t>
          </w:r>
          <w:r>
            <w:fldChar w:fldCharType="end"/>
          </w:r>
          <w:r>
            <w:fldChar w:fldCharType="end"/>
          </w:r>
        </w:p>
      </w:sdtContent>
    </w:sdt>
    <w:p w:rsidR="00034AFA" w:rsidRDefault="00034AFA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:rsidR="00034AFA" w:rsidRDefault="00034AFA">
      <w:pPr>
        <w:pStyle w:val="normal"/>
        <w:spacing w:line="360" w:lineRule="auto"/>
        <w:jc w:val="both"/>
      </w:pPr>
    </w:p>
    <w:p w:rsidR="00034AFA" w:rsidRDefault="00034AFA">
      <w:pPr>
        <w:pStyle w:val="normal"/>
        <w:spacing w:line="360" w:lineRule="auto"/>
        <w:jc w:val="both"/>
      </w:pPr>
    </w:p>
    <w:p w:rsidR="00034AFA" w:rsidRDefault="00034AFA">
      <w:pPr>
        <w:pStyle w:val="normal"/>
        <w:spacing w:line="360" w:lineRule="auto"/>
        <w:jc w:val="both"/>
      </w:pPr>
    </w:p>
    <w:p w:rsidR="00034AFA" w:rsidRDefault="00034AFA">
      <w:pPr>
        <w:pStyle w:val="normal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34AFA" w:rsidRDefault="00034AFA">
      <w:pPr>
        <w:pStyle w:val="normal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34AFA" w:rsidRDefault="00034AFA">
      <w:pPr>
        <w:pStyle w:val="normal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34AFA" w:rsidRDefault="00034AFA">
      <w:pPr>
        <w:pStyle w:val="normal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34AFA" w:rsidRDefault="00034AFA">
      <w:pPr>
        <w:pStyle w:val="normal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34AFA" w:rsidRDefault="00034AFA">
      <w:pPr>
        <w:pStyle w:val="normal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34AFA" w:rsidRDefault="00995217">
      <w:pPr>
        <w:pStyle w:val="1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nmp9ubw7qa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Общая информация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Полное наименование образовательной организации: Муниципальное бюджетное общеобразовательное учреждение Средняя общеобразовательная школа п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адвоицы.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Сокраще</w:t>
      </w:r>
      <w:r>
        <w:rPr>
          <w:rFonts w:ascii="Times New Roman" w:eastAsia="Times New Roman" w:hAnsi="Times New Roman" w:cs="Times New Roman"/>
          <w:sz w:val="28"/>
          <w:szCs w:val="28"/>
        </w:rPr>
        <w:t>нное наименование образовательной организации: МБОУ СОШ п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адвоицы.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создания организации: 01.09.1953.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образовательной организации: начальная общеобразовательная школа, основная общеобразовательная школа и средняя общеобразовательная школа.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Место нахождения образовательной организации: Республика Карелия,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Сегежский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р-н, п. Надвоицы, ул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троителей, д.11.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Юридический адрес: 186430, Российская Федерация, Северо-Западный федеральный округ,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Респ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Карелия,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Сегежский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р-н,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пгт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Надвоицы, ул. Строителе</w:t>
      </w:r>
      <w:r>
        <w:rPr>
          <w:rFonts w:ascii="Times New Roman" w:eastAsia="Times New Roman" w:hAnsi="Times New Roman" w:cs="Times New Roman"/>
          <w:sz w:val="28"/>
          <w:szCs w:val="28"/>
        </w:rPr>
        <w:t>й, дом 11.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Муниципальное бюджетное общеобразовательное учреждение Средняя общеобразовательная школа п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адвоицы, именуемое в дальнейшем Учреждение, является некоммерческой организацией, созданной муниципальным образованием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Сегежский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муниципальный район» дл</w:t>
      </w:r>
      <w:r>
        <w:rPr>
          <w:rFonts w:ascii="Times New Roman" w:eastAsia="Times New Roman" w:hAnsi="Times New Roman" w:cs="Times New Roman"/>
          <w:sz w:val="28"/>
          <w:szCs w:val="28"/>
        </w:rPr>
        <w:t>я выполнения работ, оказания услуг в целях обеспечения реализации предусмотренных законодательством Российской Федерации полномочий органов местного самоуправления в сфере образования.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Учредителем Учреждения является администрация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Сегежского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муниципального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района в лице главы администрации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Сегежского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муниципального района Гусевой Марины Леонидовны.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Учреждение является юридическим лицом, имеет самостоятельный баланс, лицевые счета в территориальном управлении Федерального казначейства, печать со своим наимен</w:t>
      </w:r>
      <w:r>
        <w:rPr>
          <w:rFonts w:ascii="Times New Roman" w:eastAsia="Times New Roman" w:hAnsi="Times New Roman" w:cs="Times New Roman"/>
          <w:sz w:val="28"/>
          <w:szCs w:val="28"/>
        </w:rPr>
        <w:t>ованием, штампы, бланки.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от своего имени приобретает и осуществляет гражданские права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несет гражданские обязанности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выступает истцом и ответчиком в суде.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Учреждение отвечает по своим обязательствам всем находящимся у него на праве оперативного управления имуществом, в том числе приобретенным за счет доходов, полученных от приносящей доход деятельности, за исключением особо ценного движимого имущества, закре</w:t>
      </w:r>
      <w:r>
        <w:rPr>
          <w:rFonts w:ascii="Times New Roman" w:eastAsia="Times New Roman" w:hAnsi="Times New Roman" w:cs="Times New Roman"/>
          <w:sz w:val="28"/>
          <w:szCs w:val="28"/>
        </w:rPr>
        <w:t>пленного за Учреждением собственником этого имущества или приобретенного Учреждением за счет средств, выделенных собственником его имущества, а также недвижимого имущества независимо от того, по каким основаниям оно поступило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оперативное управление Учреж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дения и за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счет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каких средств оно приобретено.</w:t>
      </w:r>
    </w:p>
    <w:p w:rsidR="00034AFA" w:rsidRDefault="00995217">
      <w:pPr>
        <w:pStyle w:val="normal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вправе с согласия Учредителя открывать различные структурные подразделения, обеспечивающие осуществление образовательной деятельности с учетом уровня и направленности реализуемых образовательных про</w:t>
      </w:r>
      <w:r>
        <w:rPr>
          <w:rFonts w:ascii="Times New Roman" w:eastAsia="Times New Roman" w:hAnsi="Times New Roman" w:cs="Times New Roman"/>
          <w:sz w:val="28"/>
          <w:szCs w:val="28"/>
        </w:rPr>
        <w:t>грамм, форм обучения и режима пребывания обучающихся.</w:t>
      </w:r>
    </w:p>
    <w:p w:rsidR="00034AFA" w:rsidRDefault="00034AFA">
      <w:pPr>
        <w:pStyle w:val="normal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1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wfzcm3y8psmz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Организационная модель</w:t>
      </w:r>
    </w:p>
    <w:p w:rsidR="00034AFA" w:rsidRDefault="00995217">
      <w:pPr>
        <w:pStyle w:val="2"/>
        <w:numPr>
          <w:ilvl w:val="1"/>
          <w:numId w:val="1"/>
        </w:numPr>
        <w:spacing w:before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p9w96f1s0275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>Структура организации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Организационная структура представляет собой иерархию руководства, которая </w:t>
      </w:r>
      <w:r>
        <w:rPr>
          <w:rFonts w:ascii="Times New Roman" w:eastAsia="Times New Roman" w:hAnsi="Times New Roman" w:cs="Times New Roman"/>
          <w:sz w:val="28"/>
          <w:szCs w:val="28"/>
        </w:rPr>
        <w:t>строится от верхнего уровня (уровня управления) к нижнему (уровню подчинения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См. Рисунок 1).</w:t>
      </w:r>
    </w:p>
    <w:p w:rsidR="00034AFA" w:rsidRDefault="00034AFA">
      <w:pPr>
        <w:pStyle w:val="normal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316916" cy="8539163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916" cy="8539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Организационная структура учреждения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34AFA" w:rsidRDefault="00995217">
      <w:pPr>
        <w:pStyle w:val="normal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Структура управления</w:t>
      </w:r>
    </w:p>
    <w:p w:rsidR="00034AFA" w:rsidRDefault="00995217">
      <w:pPr>
        <w:pStyle w:val="normal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школе представлена следующая структура управления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Рисунок 2).</w:t>
      </w:r>
    </w:p>
    <w:p w:rsidR="00034AFA" w:rsidRDefault="00995217">
      <w:pPr>
        <w:pStyle w:val="normal"/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Администрация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заведует управлением по учебной работе (УР), управлением по воспитательной работе (ВР) и управлением по административно-хозяйственной работе (АХР). Кроме того, администрации подчиняются бухгалтерия, библиотека, бассейн, канцелярия и экзаменационная комисс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ия.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Во главе администрации школы – Директор.</w:t>
      </w:r>
    </w:p>
    <w:p w:rsidR="00034AFA" w:rsidRDefault="00995217">
      <w:pPr>
        <w:pStyle w:val="normal"/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Профсоюзный комитет учителей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осуществляет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защиту социально-трудовых прав и профессиональных интересов членов Профсоюза.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Во главе профсоюзного комитета – председатель профсоюза. </w:t>
      </w:r>
    </w:p>
    <w:p w:rsidR="00034AFA" w:rsidRDefault="00995217">
      <w:pPr>
        <w:pStyle w:val="normal"/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Родительский комитет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оказывает по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мощь в организации учебно-воспитательного процесса, участвует в организации сотрудничества родителей, классного руководителя, учителей и администрации школы, а также помогает в организации классных и общешкольных мероприятий. 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Во главе родительского комите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 - председатель родительского комитета.</w:t>
      </w:r>
    </w:p>
    <w:p w:rsidR="00034AFA" w:rsidRDefault="00995217">
      <w:pPr>
        <w:pStyle w:val="normal"/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Управление по учебной работе (УР)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создает образовательный процесс, т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устанавливает систему оценок, разрабатывает и реализовывает учебный процесс, разрабатывает годовой календарный учебный график  и организовывает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проведение экзамена.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Во главе управления по УР – заместитель директора по УР.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Управление по УР заведует руководством методических объединений, а они непосредственно контролируют педагогический состав.</w:t>
      </w:r>
    </w:p>
    <w:p w:rsidR="00034AFA" w:rsidRDefault="00995217">
      <w:pPr>
        <w:pStyle w:val="normal"/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Управление по воспитательной работе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ВР)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формирует систему социального воспитания и учебно-воспитательный процесс.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Во главе управления по ВР – заместитель директора по ВР.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Управление по ВР контролирует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социально-психолого-педагогическую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службу и методическое объединение классных руководителей.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циально-психолого-педагогическая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служба оказывает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консультативную и методическую помощь и осуществляет необходимую коррекцию недостатков в физическом или психическом развитии учащихся. 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Методическое объединение классных руководителей </w:t>
      </w:r>
      <w:r>
        <w:rPr>
          <w:rFonts w:ascii="Times New Roman" w:eastAsia="Times New Roman" w:hAnsi="Times New Roman" w:cs="Times New Roman"/>
          <w:sz w:val="28"/>
          <w:szCs w:val="28"/>
        </w:rPr>
        <w:t>формирует у подопечног</w:t>
      </w:r>
      <w:r>
        <w:rPr>
          <w:rFonts w:ascii="Times New Roman" w:eastAsia="Times New Roman" w:hAnsi="Times New Roman" w:cs="Times New Roman"/>
          <w:sz w:val="28"/>
          <w:szCs w:val="28"/>
        </w:rPr>
        <w:t>о стандарты поведения, дает ему ценностные ориентиры, также закладывает понятия о нравственных нормах социальных отношений.</w:t>
      </w:r>
    </w:p>
    <w:p w:rsidR="00034AFA" w:rsidRDefault="00995217">
      <w:pPr>
        <w:pStyle w:val="normal"/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Управление по АХР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осуществляет организацию административно-хозяйственной деятельности школы и руководство деятельности технического </w:t>
      </w:r>
      <w:r>
        <w:rPr>
          <w:rFonts w:ascii="Times New Roman" w:eastAsia="Times New Roman" w:hAnsi="Times New Roman" w:cs="Times New Roman"/>
          <w:sz w:val="28"/>
          <w:szCs w:val="28"/>
        </w:rPr>
        <w:t>персонала.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главе управления по АХР – заместитель директора по АХР.</w:t>
      </w:r>
    </w:p>
    <w:p w:rsidR="00034AFA" w:rsidRDefault="00995217">
      <w:pPr>
        <w:pStyle w:val="normal"/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Бухгалтерия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формирует достоверную информацию о хозяйственных процессах и финансовых результатах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деятельности школы, необходимой для оперативного руководства и управления.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главе бухгал</w:t>
      </w:r>
      <w:r>
        <w:rPr>
          <w:rFonts w:ascii="Times New Roman" w:eastAsia="Times New Roman" w:hAnsi="Times New Roman" w:cs="Times New Roman"/>
          <w:sz w:val="28"/>
          <w:szCs w:val="28"/>
        </w:rPr>
        <w:t>терии – главный бухгалтер.</w:t>
      </w:r>
    </w:p>
    <w:p w:rsidR="00034AFA" w:rsidRDefault="00995217">
      <w:pPr>
        <w:pStyle w:val="normal"/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Библиотека </w:t>
      </w:r>
      <w:r>
        <w:rPr>
          <w:rFonts w:ascii="Times New Roman" w:eastAsia="Times New Roman" w:hAnsi="Times New Roman" w:cs="Times New Roman"/>
          <w:sz w:val="28"/>
          <w:szCs w:val="28"/>
        </w:rPr>
        <w:t>способствует формированию мотивации учащихся к саморазвитию, самообразованию через предоставление необходимых информационных ресурсов и обеспечение открытого и полноценного доступа к информации.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главе библиотеки – б</w:t>
      </w:r>
      <w:r>
        <w:rPr>
          <w:rFonts w:ascii="Times New Roman" w:eastAsia="Times New Roman" w:hAnsi="Times New Roman" w:cs="Times New Roman"/>
          <w:sz w:val="28"/>
          <w:szCs w:val="28"/>
        </w:rPr>
        <w:t>иблиотекарь.</w:t>
      </w:r>
    </w:p>
    <w:p w:rsidR="00034AFA" w:rsidRDefault="00995217">
      <w:pPr>
        <w:pStyle w:val="normal"/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Бассейн </w:t>
      </w:r>
      <w:r>
        <w:rPr>
          <w:rFonts w:ascii="Times New Roman" w:eastAsia="Times New Roman" w:hAnsi="Times New Roman" w:cs="Times New Roman"/>
          <w:sz w:val="28"/>
          <w:szCs w:val="28"/>
        </w:rPr>
        <w:t>осуществляет физкультурно-оздоровительной работы, воспитание навыков здорового образа жизни и формирование стойкого интереса к занятиям плаванием.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главе бассейна – заведующий структурным подразделением.</w:t>
      </w:r>
    </w:p>
    <w:p w:rsidR="00034AFA" w:rsidRDefault="00995217">
      <w:pPr>
        <w:pStyle w:val="normal"/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Канцелярия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выполняет техничес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кие функции по обеспечению и обслуживанию работы директора школы и его заместителей.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Во главе канцелярии – секретарь.</w:t>
      </w:r>
    </w:p>
    <w:p w:rsidR="00034AFA" w:rsidRDefault="00995217">
      <w:pPr>
        <w:pStyle w:val="normal"/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Экзаменационная комиссия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занимается организацией подготовки и проведения экзамена.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главе экзаменационной комиссии – руководитель экзаменационной комиссии.</w:t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/>
        </w:rPr>
        <w:lastRenderedPageBreak/>
        <w:drawing>
          <wp:inline distT="114300" distB="114300" distL="114300" distR="114300">
            <wp:extent cx="4382925" cy="8566194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925" cy="8566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Структура управления</w:t>
      </w:r>
    </w:p>
    <w:p w:rsidR="00034AFA" w:rsidRDefault="00995217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qfi7u5b1swgm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Дерево целей и стратегий организации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 рассмотрены 4 основные цели деятельности школы. Для достижения каждой из целей ведётся определённая стратегия.</w:t>
      </w: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Цели:</w:t>
      </w:r>
    </w:p>
    <w:p w:rsidR="00034AFA" w:rsidRDefault="00995217">
      <w:pPr>
        <w:pStyle w:val="normal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качественного образования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Рисунок 3).</w:t>
      </w:r>
    </w:p>
    <w:p w:rsidR="00034AFA" w:rsidRDefault="00995217">
      <w:pPr>
        <w:pStyle w:val="normal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были выделены следующие стратегии:</w:t>
      </w:r>
    </w:p>
    <w:p w:rsidR="00034AFA" w:rsidRDefault="00995217">
      <w:pPr>
        <w:pStyle w:val="normal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пр</w:t>
      </w:r>
      <w:r>
        <w:rPr>
          <w:rFonts w:ascii="Times New Roman" w:eastAsia="Times New Roman" w:hAnsi="Times New Roman" w:cs="Times New Roman"/>
          <w:sz w:val="28"/>
          <w:szCs w:val="28"/>
        </w:rPr>
        <w:t>ограмм дошкольного, начального общего, основного общего и среднего (полного) общего образования.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Необходимым условием для повышения качества образования является повышение квалификации учителей.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Безусловно, чтобы учить других, нужно знать больше, чем остал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ьные.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Настоящему педагогу необходимо не только владеть своим предметом и методикой его преподавания, но и иметь знания в близлежащих научных областях, различных сферах общественной жизни, хорошо ориентироваться в современной политике, экономике и др. Для э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того педагог должен постоянно учиться, потому что в лицах его учеников каждый год сменяются временные этапы, углубляются и быстро меняются, представления об окружающем мире. </w:t>
      </w:r>
      <w:proofErr w:type="gramEnd"/>
    </w:p>
    <w:p w:rsidR="00034AFA" w:rsidRDefault="00995217">
      <w:pPr>
        <w:pStyle w:val="normal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основы для осознанного выбора профессиональной деятельности.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Прогнозиров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ание динамики развития способностей школьника, и помощь ему понять, как найти свое место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в изменчивом мире. Профориентация позволяет подростку определиться с будущей профессией, тем самым выделить цель, к достижению которой он будет стремиться. Она выявляе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 его сильные и слабые стороны, что позволяет сделать правильный выбор профессии в соответствии с выявленными способностями и особенностями характера; повышает желание учиться и поступать в учебные заведения по выбранной профессии.</w:t>
      </w:r>
    </w:p>
    <w:p w:rsidR="00034AFA" w:rsidRDefault="00995217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val="ru-RU"/>
        </w:rPr>
        <w:drawing>
          <wp:inline distT="114300" distB="114300" distL="114300" distR="114300">
            <wp:extent cx="3738563" cy="254387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54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Дерево цели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«Предоставление качественного образования»</w:t>
      </w: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Охрана жизни и укрепление физического и психического здоровья 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Рисунок 4).</w:t>
      </w:r>
    </w:p>
    <w:p w:rsidR="00034AFA" w:rsidRDefault="00995217">
      <w:pPr>
        <w:pStyle w:val="normal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цели были выявлены стратегии:</w:t>
      </w:r>
    </w:p>
    <w:p w:rsidR="00034AFA" w:rsidRDefault="00995217">
      <w:pPr>
        <w:pStyle w:val="normal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Организация спортивно-оздоровительных мероприятий.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Требуется дл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улучшения и поддержания функциональных показателей организма, воздействие на ведение здорового образа жизни. Массовое привлечение школьников к занятиям спортом. Работа над физической подготовкой школьников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укреплении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их здоровья.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Формирование знаний, 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мений и навыков по здоровому образу жизни и применению их на практике. </w:t>
      </w:r>
    </w:p>
    <w:p w:rsidR="00034AFA" w:rsidRDefault="00995217">
      <w:pPr>
        <w:pStyle w:val="normal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Проведение бесед о вреде наркотиков.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представления о негативном воздействии наркотических и психотропных веществ на физическое здоровье и социальное благополучие. Формиров</w:t>
      </w:r>
      <w:r>
        <w:rPr>
          <w:rFonts w:ascii="Times New Roman" w:eastAsia="Times New Roman" w:hAnsi="Times New Roman" w:cs="Times New Roman"/>
          <w:sz w:val="28"/>
          <w:szCs w:val="28"/>
        </w:rPr>
        <w:t>ание ответственного отношения к своему здоровью и воспитание самоконтроля. Знакомство со статьями УК РФ. Сопротивление негативным явлениям в обществе.</w:t>
      </w:r>
    </w:p>
    <w:p w:rsidR="00034AFA" w:rsidRDefault="00995217">
      <w:pPr>
        <w:pStyle w:val="normal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психолого-педагогической помощи.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Обеспечение психического и психологического здоровья детей школьного возраста. Психолог защищает интересы ребенка, поддерживает его в тяжелых жизненных ситуациях. В функции школьного психолога входит: психологическая диагностика, коррекционная работа, конс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ультирование родителей и учителей, психологическое просвещение, участие в педсоветах и родительских собраниях, психологическая профилактика.</w:t>
      </w:r>
    </w:p>
    <w:p w:rsidR="00034AFA" w:rsidRDefault="00995217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815311" cy="2062163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311" cy="206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Дерево цели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«Охрана и укрепление физического и психического здоровья»</w:t>
      </w:r>
    </w:p>
    <w:p w:rsidR="00034AFA" w:rsidRDefault="00034AFA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034AFA" w:rsidRDefault="00995217">
      <w:pPr>
        <w:pStyle w:val="normal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Формирование общей культуры лич</w:t>
      </w:r>
      <w:r>
        <w:rPr>
          <w:rFonts w:ascii="Times New Roman" w:eastAsia="Times New Roman" w:hAnsi="Times New Roman" w:cs="Times New Roman"/>
          <w:sz w:val="28"/>
          <w:szCs w:val="28"/>
        </w:rPr>
        <w:t>ности 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Рисунок 5).</w:t>
      </w:r>
    </w:p>
    <w:p w:rsidR="00034AFA" w:rsidRDefault="00995217">
      <w:pPr>
        <w:pStyle w:val="normal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цели были выявлены стратегии:</w:t>
      </w:r>
    </w:p>
    <w:p w:rsidR="00034AFA" w:rsidRDefault="00995217">
      <w:pPr>
        <w:pStyle w:val="normal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Адаптация к жизни в обществе.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Результат социальной адаптации – развитие самосознания личности, формирование поведенческих паттернов, способность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самореализоваться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 В ходе данного процесса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происходит обучение человека созданию гармоничных взаимоотношений с другими людьми, природой, социумом.</w:t>
      </w:r>
    </w:p>
    <w:p w:rsidR="00034AFA" w:rsidRDefault="00995217">
      <w:pPr>
        <w:pStyle w:val="normal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Воспитание духовно-нравственных ценностей.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Программы духовно-нравственного развития и воспитания школьников должны обеспечивать полноценную идентификац</w:t>
      </w:r>
      <w:r>
        <w:rPr>
          <w:rFonts w:ascii="Times New Roman" w:eastAsia="Times New Roman" w:hAnsi="Times New Roman" w:cs="Times New Roman"/>
          <w:sz w:val="28"/>
          <w:szCs w:val="28"/>
        </w:rPr>
        <w:t>ию обучающегося с семьёй, культурно-региональным сообществом, многонациональным народом Российской Федерации.</w:t>
      </w:r>
    </w:p>
    <w:p w:rsidR="00034AFA" w:rsidRDefault="00995217">
      <w:pPr>
        <w:pStyle w:val="normal"/>
        <w:shd w:val="clear" w:color="auto" w:fill="FFFFFF"/>
        <w:spacing w:line="360" w:lineRule="auto"/>
        <w:ind w:left="2160"/>
        <w:jc w:val="both"/>
        <w:rPr>
          <w:color w:val="444444"/>
          <w:sz w:val="21"/>
          <w:szCs w:val="21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Главная функция духовно-нравственного воспитания состоит в формировании у подрастающего поколения нравственного сознания, устойчивого нравственного поведения и чувств, соответствующих современному образу жизни, в формировании активной жизненной позиции каж</w:t>
      </w:r>
      <w:r>
        <w:rPr>
          <w:rFonts w:ascii="Times New Roman" w:eastAsia="Times New Roman" w:hAnsi="Times New Roman" w:cs="Times New Roman"/>
          <w:sz w:val="28"/>
          <w:szCs w:val="28"/>
        </w:rPr>
        <w:t>дого школьника, привычки руководствоваться в своих поступках и действиях чувством общественного долга.</w:t>
      </w:r>
    </w:p>
    <w:p w:rsidR="00034AFA" w:rsidRDefault="00995217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2592225" cy="1927792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225" cy="1927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Дерево цели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«Формирование общей культуры личности»</w:t>
      </w: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общедоступных дополнительных образовательных услуг 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Рисунок 6).</w:t>
      </w:r>
    </w:p>
    <w:p w:rsidR="00034AFA" w:rsidRDefault="00995217">
      <w:pPr>
        <w:pStyle w:val="normal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авление рабочего пространства для организации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внеучебных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мероприятий и собраний.</w:t>
      </w:r>
    </w:p>
    <w:p w:rsidR="00034AFA" w:rsidRDefault="00995217">
      <w:pPr>
        <w:pStyle w:val="normal"/>
        <w:shd w:val="clear" w:color="auto" w:fill="FFFFFF"/>
        <w:spacing w:after="220"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Развлекательный вид внеклассной деятельности в свободное время направлен на то, чтобы дать учащимся новые навыки и умения, которые проявляются за пределами традиционной образо</w:t>
      </w:r>
      <w:r>
        <w:rPr>
          <w:rFonts w:ascii="Times New Roman" w:eastAsia="Times New Roman" w:hAnsi="Times New Roman" w:cs="Times New Roman"/>
          <w:sz w:val="28"/>
          <w:szCs w:val="28"/>
        </w:rPr>
        <w:t>вательной деятельности. Веселые мероприятия способствуют разнообразию школьной жизни и повышению познавательной активности, объединяют учеников вне школы.</w:t>
      </w:r>
    </w:p>
    <w:p w:rsidR="00034AFA" w:rsidRDefault="00995217">
      <w:pPr>
        <w:pStyle w:val="normal"/>
        <w:shd w:val="clear" w:color="auto" w:fill="FFFFFF"/>
        <w:spacing w:after="2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104157" cy="1967142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157" cy="1967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shd w:val="clear" w:color="auto" w:fill="FFFFFF"/>
        <w:spacing w:after="2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Дерево цели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«Обеспечение общедоступных образовательных услуг»</w:t>
      </w:r>
    </w:p>
    <w:p w:rsidR="00034AFA" w:rsidRDefault="00995217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d0dg67249ukv" w:colFirst="0" w:colLast="0"/>
      <w:bookmarkEnd w:id="4"/>
      <w:r>
        <w:lastRenderedPageBreak/>
        <w:br w:type="page"/>
      </w:r>
    </w:p>
    <w:p w:rsidR="00034AFA" w:rsidRDefault="00995217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2azgtzu2hv4o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    Исследование функц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ий организации</w:t>
      </w:r>
    </w:p>
    <w:p w:rsidR="00034AFA" w:rsidRDefault="00995217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основным функциям МБОУ СОШ п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адвоицы относятся (См. Рисунок 7): </w:t>
      </w:r>
    </w:p>
    <w:p w:rsidR="00034AFA" w:rsidRDefault="00995217">
      <w:pPr>
        <w:pStyle w:val="normal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Общеобразовательная функция;</w:t>
      </w:r>
    </w:p>
    <w:p w:rsidR="00034AFA" w:rsidRDefault="00995217">
      <w:pPr>
        <w:pStyle w:val="normal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Общекультурная функция;</w:t>
      </w:r>
    </w:p>
    <w:p w:rsidR="00034AFA" w:rsidRDefault="00995217">
      <w:pPr>
        <w:pStyle w:val="normal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Организационная (техническая) функция.</w:t>
      </w:r>
    </w:p>
    <w:p w:rsidR="00034AFA" w:rsidRDefault="00995217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6110288" cy="2436786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2436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 Основные функции школы</w:t>
      </w: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34AFA" w:rsidRDefault="00995217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основных функций МБОУ СОШ п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адвоицы:</w:t>
      </w:r>
    </w:p>
    <w:p w:rsidR="00034AFA" w:rsidRDefault="00995217">
      <w:pPr>
        <w:pStyle w:val="2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75zyu511n0qx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2.1. Общеобразовательная функция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Общеобразовательная функция представляет собой процесс обучения и проведение экзамена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Рисунок 8).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 обучения, в частности, включает в себя проведение урока, направле</w:t>
      </w:r>
      <w:r>
        <w:rPr>
          <w:rFonts w:ascii="Times New Roman" w:eastAsia="Times New Roman" w:hAnsi="Times New Roman" w:cs="Times New Roman"/>
          <w:sz w:val="28"/>
          <w:szCs w:val="28"/>
        </w:rPr>
        <w:t>нного на формирование знаний, умений, навыков и опыта практической деятельности.</w:t>
      </w:r>
      <w:r>
        <w:rPr>
          <w:rFonts w:ascii="Merriweather" w:eastAsia="Merriweather" w:hAnsi="Merriweather" w:cs="Merriweather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Знание — это процесс понимания и сохранения в памяти учебной информации в виде фактов, понятий, правил, формул, теорий и т.д. Умение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позволяет использовать полученные ранее зн</w:t>
      </w:r>
      <w:r>
        <w:rPr>
          <w:rFonts w:ascii="Times New Roman" w:eastAsia="Times New Roman" w:hAnsi="Times New Roman" w:cs="Times New Roman"/>
          <w:sz w:val="28"/>
          <w:szCs w:val="28"/>
        </w:rPr>
        <w:t>ания при выполнении заданий, упражнений, решения различных ситуаций, а также в решении практических жизненных задач. Проведение экзамена подразумевает наблюдение над учениками, печать учителями бланков и проверку их на брак, проведение инструктажа ученикам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проверку заполнения бланков, а также выдачу дополнительных при необходимости, а затем оформление протоколов после экзамена. Школа должна предоставить исправное оборудование: камер, компьютеров и принтеров. </w:t>
      </w:r>
    </w:p>
    <w:p w:rsidR="00034AFA" w:rsidRDefault="00995217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949435" cy="333274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435" cy="3332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 Общеобразовательная функция</w:t>
      </w: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34AFA" w:rsidRDefault="00995217">
      <w:pPr>
        <w:pStyle w:val="2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gf0mqqv9ybnc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>2.2.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Общекультурная функция</w:t>
      </w:r>
    </w:p>
    <w:p w:rsidR="00034AFA" w:rsidRDefault="00995217">
      <w:pPr>
        <w:pStyle w:val="normal"/>
        <w:spacing w:line="360" w:lineRule="auto"/>
        <w:ind w:left="2137" w:firstLine="2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Помимо основной образовательной функции школа предоставляет пространства для инициативной деятельности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Рисунок 9).</w:t>
      </w:r>
    </w:p>
    <w:p w:rsidR="00034AFA" w:rsidRDefault="00995217">
      <w:pPr>
        <w:pStyle w:val="normal"/>
        <w:spacing w:line="360" w:lineRule="auto"/>
        <w:ind w:left="1417" w:hanging="141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1336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spacing w:line="360" w:lineRule="auto"/>
        <w:ind w:left="1417" w:hanging="141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Общекультурная функция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Библиотека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информационное пространство, в котором обеспечен доступ к спец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иализированным источникам информации. Ученики и сотрудники школ имеют возможность получить в школьной библиотеке доступ к различным ресурсам. Цель школьной библиотеки – обеспечить всех членов школьного сообщества доступом к информации посредством книг. Раб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отники </w:t>
      </w:r>
      <w:proofErr w:type="gram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библиотеки</w:t>
      </w:r>
      <w:proofErr w:type="gram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могут подсказать в </w:t>
      </w:r>
      <w:proofErr w:type="gram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каких</w:t>
      </w:r>
      <w:proofErr w:type="gram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книгах можно найти ответы на вопросы учеников.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>Кружки и секции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. После окончания учебного дня в школе освобождается множество кабинеты. Школа готова предоставить их инициативным ученикам или сотрудникам школы, которые хотят организовать кружок по интересам. Также школа  готова предоставить пространство для некоммерчес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ких секций или сдавать в аренду залы для коммерческих организаций.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 xml:space="preserve">Проведение дополнительных мероприятий.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Секция X может устроить концерт в актовом зале, для этого организатор данного мероприятия должен сообщить об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lastRenderedPageBreak/>
        <w:t>этом тех. персоналу и забронировать актов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ый за</w:t>
      </w:r>
      <w:proofErr w:type="gram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л(</w:t>
      </w:r>
      <w:proofErr w:type="gram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или любое другое доступное пространство) на дату и время проведения. 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Профориентация.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Школа регулярно приглашает представителей университетов / колледжей для просвещения учеников о возможном дальнейшем образовании. Аналогично школа устраивает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профор</w:t>
      </w:r>
      <w:r>
        <w:rPr>
          <w:rFonts w:ascii="Times New Roman" w:eastAsia="Times New Roman" w:hAnsi="Times New Roman" w:cs="Times New Roman"/>
          <w:sz w:val="28"/>
          <w:szCs w:val="28"/>
        </w:rPr>
        <w:t>иентационные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уроки с представителями разных профессий. На подобных уроках гость рассказывает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особенности своей профессии, а ученики могут задать интересующие вопросы. Организацией и приглашением занимается педагогический совет.</w:t>
      </w:r>
    </w:p>
    <w:p w:rsidR="00034AFA" w:rsidRDefault="00034AFA">
      <w:pPr>
        <w:pStyle w:val="normal"/>
        <w:spacing w:line="360" w:lineRule="auto"/>
        <w:ind w:left="141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34AFA" w:rsidRDefault="00995217">
      <w:pPr>
        <w:pStyle w:val="2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hthvw8rmycza" w:colFirst="0" w:colLast="0"/>
      <w:bookmarkEnd w:id="8"/>
      <w:r>
        <w:rPr>
          <w:rFonts w:ascii="Times New Roman" w:eastAsia="Times New Roman" w:hAnsi="Times New Roman" w:cs="Times New Roman"/>
          <w:b/>
          <w:sz w:val="28"/>
          <w:szCs w:val="28"/>
        </w:rPr>
        <w:t>2.3. Организационная функция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Организационная функция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представляет собой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организацию образовательного процесса в виде разработки учебного плана, расписания занятий, разработки рабочих программ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Рисунок 10).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Расписание уроков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регламентирует ритм школьно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й жизни, труд и отдых учащихся и учителей.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основе разработки расписания лежит учебный план образовательной организации. Помимо этого, необходимо знать и принимать во внимание еще целый ряд факторов: количество классов, наличие необходимого числа педагого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и их учебная нагрузка (прописывается в рабочей программе), наличие и оборудование кабинетов и много другое. Все эти факторы будут вносить элемент индивидуальности для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каждой образовательной организации. И все эти факторы, безусловно, должны быть учтены. </w:t>
      </w:r>
      <w:r>
        <w:rPr>
          <w:rFonts w:ascii="Times New Roman" w:eastAsia="Times New Roman" w:hAnsi="Times New Roman" w:cs="Times New Roman"/>
          <w:sz w:val="28"/>
          <w:szCs w:val="28"/>
        </w:rPr>
        <w:t>Но важнейшая роль в составлении расписания отводится соблюдению гигиенических требований и рекомендаций, т.к. именно эти аспекты позволяют сохранить работоспособность обучающихся, их здоровье и в конечном итоге – повысить эффективность образовательной деят</w:t>
      </w:r>
      <w:r>
        <w:rPr>
          <w:rFonts w:ascii="Times New Roman" w:eastAsia="Times New Roman" w:hAnsi="Times New Roman" w:cs="Times New Roman"/>
          <w:sz w:val="28"/>
          <w:szCs w:val="28"/>
        </w:rPr>
        <w:t>ельности. Школа должна быть всегда на стороне ребенка и учитывать его интересы. В результате работы бизнес-процесса получаем «Расписание для учеников» и «Расписание для учителей». Составляет расписание завуч школы. По запросу директора формируется отчет вы</w:t>
      </w:r>
      <w:r>
        <w:rPr>
          <w:rFonts w:ascii="Times New Roman" w:eastAsia="Times New Roman" w:hAnsi="Times New Roman" w:cs="Times New Roman"/>
          <w:sz w:val="28"/>
          <w:szCs w:val="28"/>
        </w:rPr>
        <w:t>полнения учебных программ, в котором отражается соотношение количества выданных академических часов к общему числу, требуемых к выдаче. Преподаватели ввиду форс-мажоров могут написать заявку в произвольной форме (телефонный звонок, по электронной почте и т</w:t>
      </w:r>
      <w:r>
        <w:rPr>
          <w:rFonts w:ascii="Times New Roman" w:eastAsia="Times New Roman" w:hAnsi="Times New Roman" w:cs="Times New Roman"/>
          <w:sz w:val="28"/>
          <w:szCs w:val="28"/>
        </w:rPr>
        <w:t>.д.) для корректировки своего расписания.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Учебный план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это документ, устанавливающий список предметов, объем рабочего времени, порядок следования и отдельные этапы подготовки учебных дисциплин, стажировок, факультативных занятий, учебных модулей и других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видов практической образовательной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 Учебный план школы разрабатывается в образовательном учреждении и согласуется с муниципальным органом управления образованием. Его разработка начинается с изучения Базисного учебного плана, утвержденного МО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РФ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науки. Учебный план ориентирован на выполнение базовых стандартов образования в области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гос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.з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аказа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в области заказа ученика, родителя и местного сообщества. 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итогам анализа анкетирования учащихся и соц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проса можно определить предметы необходимы</w:t>
      </w:r>
      <w:r>
        <w:rPr>
          <w:rFonts w:ascii="Times New Roman" w:eastAsia="Times New Roman" w:hAnsi="Times New Roman" w:cs="Times New Roman"/>
          <w:sz w:val="28"/>
          <w:szCs w:val="28"/>
        </w:rPr>
        <w:t>е для введения в учебный план. После определения предметов выбора учителя-предметники разрабатывают программы, которые рассматриваются на собраниях школы.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рабочих программ.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Рабочая программа учебного класса является неотъемлемой частью основной 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образовательной программы общеобразовательного учреждения, ее разработка и утверждение регламентируется действующими федеральными нормативно-правовыми актами. Рабочая программа учебного курса - «настольный» документ для учителя, который конкретизирует пред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метные,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метапредметные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личностные результаты освоения курса и фиксирует те средства, приемы и методы, с помощью которых данный учитель в данных условиях сможет их достичь. </w:t>
      </w:r>
    </w:p>
    <w:p w:rsidR="00034AFA" w:rsidRDefault="00995217">
      <w:pPr>
        <w:pStyle w:val="normal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учитель школы до начала реализации учебного плана, но не позднее 31 август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текущего учебного года, должен согласовать с администрацией школы рабочую программу. На базе учебных планов преподавателями могут быть выявлены недостатки, влияющие на качество изучения дисциплин, последовательность преподавания которых нарушена,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связи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чем  изменения рабочих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программ и их содержания вызывают процедуры проверки и корректировки учебного плана.</w:t>
      </w:r>
    </w:p>
    <w:p w:rsidR="00034AFA" w:rsidRDefault="00995217">
      <w:pPr>
        <w:pStyle w:val="normal"/>
        <w:spacing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8702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10. Организационная функция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 w:rsidP="00B877FA">
      <w:pPr>
        <w:pStyle w:val="1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8yumjnwqv6op" w:colFirst="0" w:colLast="0"/>
      <w:bookmarkEnd w:id="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Описание бизнес-процессов</w:t>
      </w:r>
    </w:p>
    <w:p w:rsidR="00034AFA" w:rsidRDefault="00995217" w:rsidP="00B877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исследования МБОУ СОШ п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адвоицы были выделены и изучены</w:t>
      </w:r>
    </w:p>
    <w:p w:rsidR="00034AFA" w:rsidRDefault="00995217" w:rsidP="00B877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следующие бизнес-процессы:</w:t>
      </w:r>
    </w:p>
    <w:p w:rsidR="00034AFA" w:rsidRDefault="00995217">
      <w:pPr>
        <w:pStyle w:val="normal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Проведение урока;</w:t>
      </w:r>
    </w:p>
    <w:p w:rsidR="00034AFA" w:rsidRDefault="00995217">
      <w:pPr>
        <w:pStyle w:val="normal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Проведение экзамена;</w:t>
      </w:r>
    </w:p>
    <w:p w:rsidR="00034AFA" w:rsidRDefault="00995217">
      <w:pPr>
        <w:pStyle w:val="normal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расписания занятий;</w:t>
      </w:r>
    </w:p>
    <w:p w:rsidR="00034AFA" w:rsidRDefault="00995217">
      <w:pPr>
        <w:pStyle w:val="normal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Выдача книг в библиотеке.</w:t>
      </w:r>
    </w:p>
    <w:p w:rsidR="00034AFA" w:rsidRPr="00B877FA" w:rsidRDefault="00995217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 приведено подробное описание всех бизнес-процессов.</w:t>
      </w:r>
    </w:p>
    <w:p w:rsidR="00034AFA" w:rsidRDefault="00995217">
      <w:pPr>
        <w:pStyle w:val="2"/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zcn4454bzgkc" w:colFirst="0" w:colLast="0"/>
      <w:bookmarkEnd w:id="10"/>
      <w:r>
        <w:rPr>
          <w:rFonts w:ascii="Times New Roman" w:eastAsia="Times New Roman" w:hAnsi="Times New Roman" w:cs="Times New Roman"/>
          <w:b/>
          <w:sz w:val="28"/>
          <w:szCs w:val="28"/>
        </w:rPr>
        <w:t>3.1. Описа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ние бизнес-процесса “Проведение урока”.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Родитель должен собрать ребёнка в школу. Если ребёнок заболел, то родитель оставляет его дома и предупреждает классного руководителя о болезни, иначе отправляет ребёнка в школу.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то время, когда ученик прибыл в школ</w:t>
      </w:r>
      <w:r>
        <w:rPr>
          <w:rFonts w:ascii="Times New Roman" w:eastAsia="Times New Roman" w:hAnsi="Times New Roman" w:cs="Times New Roman"/>
          <w:sz w:val="28"/>
          <w:szCs w:val="28"/>
        </w:rPr>
        <w:t>у, посмотрел расписание и пришёл в нужный кабинет, учитель-предметник подготавливается к уроку, то есть оформляет доску, подключает оборудование и т.д., а также организовывает детей, настраивает на урок.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Приходит классный руководитель, чтобы проверить прис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утствие ученика на уроке, посещение отмечается в классном журнале. Если ученик отсутствует, то по приходу на учёбу он должен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предоставить справку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 болезни. Далее классный руководитель покидает кабинет и начинается урок.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Сначала учитель-предметник повторяе</w:t>
      </w:r>
      <w:r>
        <w:rPr>
          <w:rFonts w:ascii="Times New Roman" w:eastAsia="Times New Roman" w:hAnsi="Times New Roman" w:cs="Times New Roman"/>
          <w:sz w:val="28"/>
          <w:szCs w:val="28"/>
        </w:rPr>
        <w:t>т пройденный материал и проверяет домашнее задание учеников. Далее он вводит новую тему, то есть дает основную информацию по новой теме и дает задание на первичное усвоение исходных знаний. Чтобы проверить правильность выполненного задания, учитель вызывае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 ученика к доске или устно опрашивает. Потом для небольшого отдыха,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учитель проводит физкультминутку и продолжает урок. Во второй половине урока дается задание уже на закрепление изученного материала. Для проверки правильности выполненного задания, также </w:t>
      </w:r>
      <w:r>
        <w:rPr>
          <w:rFonts w:ascii="Times New Roman" w:eastAsia="Times New Roman" w:hAnsi="Times New Roman" w:cs="Times New Roman"/>
          <w:sz w:val="28"/>
          <w:szCs w:val="28"/>
        </w:rPr>
        <w:t>этот же или другой ученик вызывается к доске или устно опрашивается. Следующее действие учителя, это организовать контроль усвоения, обсуждение ошибок и их коррекцию. К концу урока выставляются оценки в классный журнал, и дается домашнее задание. Ученики з</w:t>
      </w:r>
      <w:r>
        <w:rPr>
          <w:rFonts w:ascii="Times New Roman" w:eastAsia="Times New Roman" w:hAnsi="Times New Roman" w:cs="Times New Roman"/>
          <w:sz w:val="28"/>
          <w:szCs w:val="28"/>
        </w:rPr>
        <w:t>аписывают его в свой дневник, и туда же учитель выставляет им оценки за урок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Рисунок 11).</w:t>
      </w: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567436" cy="8434388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436" cy="8434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 Бизнес-процесс “Проведение урока”</w:t>
      </w:r>
    </w:p>
    <w:p w:rsidR="00034AFA" w:rsidRDefault="00034AFA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55626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рисунка 11. Бизнес-процесс “Проведение урока”</w:t>
      </w:r>
    </w:p>
    <w:p w:rsidR="00034AFA" w:rsidRDefault="00034AFA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46863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рисунка 11. Бизнес-процесс “Проведение урока”</w:t>
      </w:r>
    </w:p>
    <w:p w:rsidR="00034AFA" w:rsidRDefault="00034AFA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5689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рисунка 11. Бизнес-процесс “Проведение урока”</w:t>
      </w:r>
    </w:p>
    <w:p w:rsidR="00034AFA" w:rsidRDefault="00034AFA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7289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8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рисунка 11. Бизнес-процесс “Проведение урока”</w:t>
      </w:r>
    </w:p>
    <w:p w:rsidR="00034AFA" w:rsidRDefault="00034AFA">
      <w:pPr>
        <w:pStyle w:val="normal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2"/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7kg1ed3hhr3e" w:colFirst="0" w:colLast="0"/>
      <w:bookmarkEnd w:id="1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3.2. Описание бизнес-процесса “Проведение экзамена”.</w:t>
      </w:r>
    </w:p>
    <w:p w:rsidR="00034AFA" w:rsidRDefault="00995217">
      <w:pPr>
        <w:pStyle w:val="normal"/>
        <w:spacing w:line="360" w:lineRule="auto"/>
        <w:ind w:left="1440" w:hanging="73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учащимся сдать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экзамен, администрации нужно организовать</w:t>
      </w:r>
    </w:p>
    <w:p w:rsidR="00034AFA" w:rsidRDefault="00995217">
      <w:pPr>
        <w:pStyle w:val="normal"/>
        <w:spacing w:line="360" w:lineRule="auto"/>
        <w:ind w:left="1440" w:hanging="73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его проведение. Перед экзаменом учащиеся должны пройти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через</w:t>
      </w:r>
      <w:proofErr w:type="gramEnd"/>
    </w:p>
    <w:p w:rsidR="00B877FA" w:rsidRDefault="00995217" w:rsidP="00B877FA">
      <w:pPr>
        <w:pStyle w:val="normal"/>
        <w:spacing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рамку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металлодетектора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чтобы подтвердить отсутствие электронных устройств. Если все в порядке, то ученик проходит дальше, если же металлоискатель обнаружил электронное устройство, то устройство должно быть изъято у учащегося. Далее учеников запускают в ау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диторию, где они занимают свои места. В аудитории экзаменационная комиссия проводит инструктаж, печатает и выдает КИМ и бланки для ответов. Во время экзамена ученик должен выполнить задание КИМ, а экзаменационная комиссия должна следить за ходом экзамена.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окончания экзамена экзаменационная комиссия собирает экзаменационные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документы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администрация отправляет все документы на проверку (См. Рисунок 12).</w:t>
      </w:r>
    </w:p>
    <w:p w:rsidR="00B877FA" w:rsidRPr="00B877FA" w:rsidRDefault="00995217" w:rsidP="00B877FA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28080" cy="5678170"/>
            <wp:effectExtent l="19050" t="0" r="1270" b="0"/>
            <wp:wrapSquare wrapText="bothSides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5678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877FA">
        <w:rPr>
          <w:rFonts w:ascii="Times New Roman" w:eastAsia="Times New Roman" w:hAnsi="Times New Roman" w:cs="Times New Roman"/>
          <w:sz w:val="28"/>
          <w:szCs w:val="28"/>
        </w:rPr>
        <w:t>Рисунок 12. Бизнес-процесс “Проведение экзамена”</w:t>
      </w:r>
    </w:p>
    <w:p w:rsidR="00B877FA" w:rsidRPr="00B877FA" w:rsidRDefault="00B877FA" w:rsidP="00B877FA">
      <w:pPr>
        <w:pStyle w:val="normal"/>
        <w:spacing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49403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рисунка 12. Бизнес-процесс “Проведение экзамена”</w:t>
      </w: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2"/>
        <w:spacing w:line="360" w:lineRule="auto"/>
        <w:ind w:left="1080"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dz7qhdicc13f" w:colFirst="0" w:colLast="0"/>
      <w:bookmarkEnd w:id="1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3.3. Описание  бизнес-процесса “Составление расписания занятий”.</w:t>
      </w:r>
    </w:p>
    <w:p w:rsidR="00034AFA" w:rsidRDefault="00995217">
      <w:pPr>
        <w:pStyle w:val="normal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Перед началом учебного года заместитель директора по учебной работе составляет расписание уроков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неделю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для пре</w:t>
      </w:r>
      <w:r>
        <w:rPr>
          <w:rFonts w:ascii="Times New Roman" w:eastAsia="Times New Roman" w:hAnsi="Times New Roman" w:cs="Times New Roman"/>
          <w:sz w:val="28"/>
          <w:szCs w:val="28"/>
        </w:rPr>
        <w:t>подавателей, так и для учеников. После того, как получены актуальные данные о количестве кабинетов, учеников, педагогов заместитель директора по учебной работе приступает к разработке учебного плана, согласовывает его с директором, при необходимости коррек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тирует его. Преподаватели в свою  очередь могут высказать свои пожелания по поводу времени, если они имеются, на их основе заместитель директора формирует черновой вариант расписания, учитывая сложности предметов, нормы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санпина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сетки загруженности учител</w:t>
      </w:r>
      <w:r>
        <w:rPr>
          <w:rFonts w:ascii="Times New Roman" w:eastAsia="Times New Roman" w:hAnsi="Times New Roman" w:cs="Times New Roman"/>
          <w:sz w:val="28"/>
          <w:szCs w:val="28"/>
        </w:rPr>
        <w:t>ей. Информируя преподавателей с составленным вариантом расписания, заместитель директора рассматривает возможность корректировки расписания в силу уважительности каждого запроса. Последующая их корректировка приводит к составлению окончательного расписания</w:t>
      </w:r>
      <w:r>
        <w:rPr>
          <w:rFonts w:ascii="Times New Roman" w:eastAsia="Times New Roman" w:hAnsi="Times New Roman" w:cs="Times New Roman"/>
          <w:sz w:val="28"/>
          <w:szCs w:val="28"/>
        </w:rPr>
        <w:t>, заместителем директора создается приказ для его утверждения директором. Получив утверждение, заместитель директора печатает 2 расписания: для учеников и для учителей, которые он публикует в учительской и на ученическом стенде 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Рисунок 13).</w:t>
      </w:r>
    </w:p>
    <w:p w:rsidR="00034AFA" w:rsidRDefault="00995217">
      <w:pPr>
        <w:pStyle w:val="normal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314950" cy="559117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59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Рисуно</w:t>
      </w:r>
      <w:r>
        <w:rPr>
          <w:rFonts w:ascii="Times New Roman" w:eastAsia="Times New Roman" w:hAnsi="Times New Roman" w:cs="Times New Roman"/>
          <w:sz w:val="28"/>
          <w:szCs w:val="28"/>
        </w:rPr>
        <w:t>к 13. Бизнес-процесс “Составление расписания”</w:t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41529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рисунка 13. Бизнес-процесс “Составление расписания”</w:t>
      </w: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524375" cy="52197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рисунка 13. Бизнес-процесс “Составление расписания”</w:t>
      </w:r>
    </w:p>
    <w:p w:rsidR="00034AFA" w:rsidRDefault="00034AFA">
      <w:pPr>
        <w:pStyle w:val="normal"/>
        <w:jc w:val="center"/>
      </w:pPr>
    </w:p>
    <w:p w:rsidR="00034AFA" w:rsidRDefault="00995217">
      <w:pPr>
        <w:pStyle w:val="normal"/>
        <w:jc w:val="center"/>
        <w:rPr>
          <w:color w:val="333333"/>
          <w:sz w:val="21"/>
          <w:szCs w:val="21"/>
        </w:rPr>
      </w:pPr>
      <w:r>
        <w:br w:type="page"/>
      </w:r>
    </w:p>
    <w:p w:rsidR="00034AFA" w:rsidRDefault="00995217">
      <w:pPr>
        <w:pStyle w:val="2"/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hixkxi965gz" w:colFirst="0" w:colLast="0"/>
      <w:bookmarkEnd w:id="1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3.4. Описание  бизнес-процесса “Выдача книг в библиотеке”.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Когда ученику нужна книга X, он может пойти в библиотеку. Приходя в библиотеку, он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может спросить у библиотекаря есть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ли данная книга в каталоге.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Вариант один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Книга отсутствует в библиотеке, тогда ученик может получить нужную книгу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вне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библиотеке или выбр</w:t>
      </w:r>
      <w:r>
        <w:rPr>
          <w:rFonts w:ascii="Times New Roman" w:eastAsia="Times New Roman" w:hAnsi="Times New Roman" w:cs="Times New Roman"/>
          <w:sz w:val="28"/>
          <w:szCs w:val="28"/>
        </w:rPr>
        <w:t>ать другую книгу, которая есть в библиотеке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Вариант два: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Все экземпляры книги на руках у других учеников, тогда ученик может вернуться в библиотеку позже и узнать появились ли свободные экземпляры, рано или поздно ситуация перерастет в “Третий вариант”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Вар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иант три: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библиотеке есть свободный экземпляр данной книги, далее описаны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события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следующие за этим вариантом.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Библиотекарь находит экземпляр книги на стеллаже и начинает оформление выдачи книги ученику. Оформление состоит из следующих действий:</w:t>
      </w:r>
    </w:p>
    <w:p w:rsidR="00034AFA" w:rsidRDefault="00995217">
      <w:pPr>
        <w:pStyle w:val="normal"/>
        <w:numPr>
          <w:ilvl w:val="0"/>
          <w:numId w:val="5"/>
        </w:numPr>
        <w:spacing w:line="360" w:lineRule="auto"/>
        <w:ind w:left="171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Библиоте</w:t>
      </w:r>
      <w:r>
        <w:rPr>
          <w:rFonts w:ascii="Times New Roman" w:eastAsia="Times New Roman" w:hAnsi="Times New Roman" w:cs="Times New Roman"/>
          <w:sz w:val="28"/>
          <w:szCs w:val="28"/>
        </w:rPr>
        <w:t>карь просит читательский билет ученика, после того как ученик предоставляет билет, библиотекарь вносит в него информацию о том, что данный ученик взял на руки эту книгу</w:t>
      </w:r>
    </w:p>
    <w:p w:rsidR="00034AFA" w:rsidRDefault="00995217">
      <w:pPr>
        <w:pStyle w:val="normal"/>
        <w:numPr>
          <w:ilvl w:val="0"/>
          <w:numId w:val="5"/>
        </w:numPr>
        <w:spacing w:line="360" w:lineRule="auto"/>
        <w:ind w:left="171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Библиотекарь вносит в паспорт книги информацию о том что, данный ученик взял эту книгу </w:t>
      </w:r>
      <w:r>
        <w:rPr>
          <w:rFonts w:ascii="Times New Roman" w:eastAsia="Times New Roman" w:hAnsi="Times New Roman" w:cs="Times New Roman"/>
          <w:sz w:val="28"/>
          <w:szCs w:val="28"/>
        </w:rPr>
        <w:t>на руки.</w:t>
      </w:r>
    </w:p>
    <w:p w:rsidR="00034AFA" w:rsidRDefault="00995217">
      <w:pPr>
        <w:pStyle w:val="normal"/>
        <w:numPr>
          <w:ilvl w:val="0"/>
          <w:numId w:val="5"/>
        </w:numPr>
        <w:spacing w:line="360" w:lineRule="auto"/>
        <w:ind w:left="171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чего библиотекарь возвращает ученику читательский билет и выдает книгу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Ученик пользуется книгой определенное количество времени, когда нужда хранить ее у себя заканчивается, ученик возвращается в библиотеку и передает библиотекарю книгу и читательский билет.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Библиотекарь начинает оформлять возврат книги. Оформление состоит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следующих действий:</w:t>
      </w:r>
    </w:p>
    <w:p w:rsidR="00034AFA" w:rsidRDefault="00995217">
      <w:pPr>
        <w:pStyle w:val="normal"/>
        <w:numPr>
          <w:ilvl w:val="0"/>
          <w:numId w:val="7"/>
        </w:numPr>
        <w:spacing w:line="360" w:lineRule="auto"/>
        <w:ind w:left="1853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Библиотекарь вносит в читательский билет ученика информацию о том, что ученик вернул выданную ему книгу.</w:t>
      </w:r>
    </w:p>
    <w:p w:rsidR="00034AFA" w:rsidRDefault="00995217">
      <w:pPr>
        <w:pStyle w:val="normal"/>
        <w:numPr>
          <w:ilvl w:val="0"/>
          <w:numId w:val="7"/>
        </w:numPr>
        <w:spacing w:line="360" w:lineRule="auto"/>
        <w:ind w:left="1853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Библиотекарь вносит в паспорт книги информацию о том что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ученик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которому была выдана данная книга вернул ее.</w:t>
      </w:r>
    </w:p>
    <w:p w:rsidR="00034AFA" w:rsidRDefault="00995217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этого библиотек</w:t>
      </w:r>
      <w:r>
        <w:rPr>
          <w:rFonts w:ascii="Times New Roman" w:eastAsia="Times New Roman" w:hAnsi="Times New Roman" w:cs="Times New Roman"/>
          <w:sz w:val="28"/>
          <w:szCs w:val="28"/>
        </w:rPr>
        <w:t>арь возвращает ученику читательский билет и возвращает книгу на стеллаж. На этом действие данный процесс завершается 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Рисунок 14).</w:t>
      </w: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</w:pPr>
    </w:p>
    <w:p w:rsidR="00034AFA" w:rsidRDefault="00995217">
      <w:pPr>
        <w:pStyle w:val="normal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6106657" cy="4904509"/>
            <wp:effectExtent l="19050" t="0" r="8393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122" cy="4907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14. Бизнес-процесс “Выдача книг в библиотеке”</w:t>
      </w: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877FA" w:rsidRPr="00B877FA" w:rsidRDefault="00B877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34AFA" w:rsidRDefault="00034AFA">
      <w:pPr>
        <w:pStyle w:val="normal"/>
      </w:pPr>
    </w:p>
    <w:p w:rsidR="00034AFA" w:rsidRDefault="00995217">
      <w:pPr>
        <w:pStyle w:val="normal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6157813" cy="4290646"/>
            <wp:effectExtent l="1905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9762" cy="4292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рисунка 14. Бизнес-процесс “Выдача книг в библиотеке”</w:t>
      </w:r>
    </w:p>
    <w:p w:rsidR="00034AFA" w:rsidRDefault="00034AFA">
      <w:pPr>
        <w:pStyle w:val="normal"/>
        <w:jc w:val="center"/>
      </w:pPr>
    </w:p>
    <w:p w:rsidR="00034AFA" w:rsidRDefault="00034AFA">
      <w:pPr>
        <w:pStyle w:val="normal"/>
        <w:jc w:val="center"/>
      </w:pPr>
    </w:p>
    <w:p w:rsidR="00034AFA" w:rsidRDefault="00034AFA">
      <w:pPr>
        <w:pStyle w:val="normal"/>
        <w:jc w:val="center"/>
      </w:pPr>
    </w:p>
    <w:p w:rsidR="00034AFA" w:rsidRDefault="00034AFA">
      <w:pPr>
        <w:pStyle w:val="normal"/>
        <w:jc w:val="center"/>
      </w:pPr>
    </w:p>
    <w:p w:rsidR="00034AFA" w:rsidRDefault="00034AFA">
      <w:pPr>
        <w:pStyle w:val="normal"/>
        <w:jc w:val="center"/>
      </w:pPr>
    </w:p>
    <w:p w:rsidR="00034AFA" w:rsidRDefault="00034AFA">
      <w:pPr>
        <w:pStyle w:val="normal"/>
        <w:jc w:val="center"/>
      </w:pPr>
    </w:p>
    <w:p w:rsidR="00034AFA" w:rsidRDefault="00995217">
      <w:pPr>
        <w:pStyle w:val="normal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6094002" cy="4360985"/>
            <wp:effectExtent l="19050" t="0" r="1998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5930" cy="4362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рисунка 14. Бизнес-процесс “Выдача книг в библиотеке”</w:t>
      </w:r>
    </w:p>
    <w:p w:rsidR="00034AFA" w:rsidRDefault="00034AFA">
      <w:pPr>
        <w:pStyle w:val="normal"/>
        <w:jc w:val="center"/>
      </w:pPr>
    </w:p>
    <w:p w:rsidR="00034AFA" w:rsidRDefault="00995217">
      <w:pPr>
        <w:pStyle w:val="normal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76835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8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4AFA" w:rsidRDefault="0099521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рисунка 14. Бизнес-процесс “Выдача книг в библиотеке”</w:t>
      </w: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color w:val="333333"/>
          <w:sz w:val="21"/>
          <w:szCs w:val="21"/>
        </w:rPr>
      </w:pPr>
    </w:p>
    <w:p w:rsidR="00034AFA" w:rsidRDefault="00995217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gq8wpajfekj" w:colFirst="0" w:colLast="0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Проблемы</w:t>
      </w:r>
    </w:p>
    <w:p w:rsidR="00034AFA" w:rsidRDefault="00995217">
      <w:pPr>
        <w:pStyle w:val="normal"/>
        <w:spacing w:line="360" w:lineRule="auto"/>
        <w:ind w:left="141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исследования МБОУ СОШ было сделано:</w:t>
      </w:r>
    </w:p>
    <w:p w:rsidR="00034AFA" w:rsidRDefault="00995217">
      <w:pPr>
        <w:pStyle w:val="normal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Построена организационная модель школы;</w:t>
      </w:r>
    </w:p>
    <w:p w:rsidR="00034AFA" w:rsidRDefault="00995217">
      <w:pPr>
        <w:pStyle w:val="normal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цели и стратегии образовательного учреждения;</w:t>
      </w:r>
    </w:p>
    <w:p w:rsidR="00034AFA" w:rsidRDefault="00995217">
      <w:pPr>
        <w:pStyle w:val="normal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основные функции организации;</w:t>
      </w:r>
    </w:p>
    <w:p w:rsidR="00034AFA" w:rsidRDefault="00995217">
      <w:pPr>
        <w:pStyle w:val="normal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Описаны ключевые бизнес-процессы.</w:t>
      </w:r>
    </w:p>
    <w:p w:rsidR="00034AFA" w:rsidRDefault="00995217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исследования бизнес-процессов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организации, выяснилось, что не автоматизирована система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электронного документооборота. Сейчас </w:t>
      </w:r>
    </w:p>
    <w:p w:rsidR="00034AFA" w:rsidRDefault="00995217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документы об учебной деятельности (классные журналы)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заполняются вручную и оформление документов занимает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много времени и сил, что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увеличивает нагрузку учителе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й</w:t>
      </w:r>
      <w:r>
        <w:rPr>
          <w:rFonts w:ascii="Times New Roman" w:eastAsia="Times New Roman" w:hAnsi="Times New Roman" w:cs="Times New Roman"/>
          <w:sz w:val="28"/>
          <w:szCs w:val="28"/>
        </w:rPr>
        <w:t>. Кроме того, не все ученики добросовестно ведут свои дневники, и поэтому родители вовремя не получают информацию об оценках, домашнем задании, пропусках и замечаниях.</w:t>
      </w:r>
    </w:p>
    <w:p w:rsidR="00034AFA" w:rsidRDefault="00995217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выявлена проблема ручного составления расписания. Преимущество такого подхода зак</w:t>
      </w:r>
      <w:r>
        <w:rPr>
          <w:rFonts w:ascii="Times New Roman" w:eastAsia="Times New Roman" w:hAnsi="Times New Roman" w:cs="Times New Roman"/>
          <w:sz w:val="28"/>
          <w:szCs w:val="28"/>
        </w:rPr>
        <w:t>лючается в визуализации большого количества материалов, поскольку они находятся у специалиста перед глазами. Однако при ручном составлении быстро оценить и посчитать критерии не получится, особенно, если будут происходить какие-либо изменения.</w:t>
      </w:r>
    </w:p>
    <w:p w:rsidR="00034AFA" w:rsidRDefault="00995217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библиотеке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присутствует проблема с большим количеством документов: у каждого ученика есть читательский билет и у каждой книги есть паспорт. Документы часто приходят в негодность, и их приходится заменять, предпочтительно это делать с сохранением предыдущих записей. </w:t>
      </w:r>
      <w:r>
        <w:rPr>
          <w:rFonts w:ascii="Times New Roman" w:eastAsia="Times New Roman" w:hAnsi="Times New Roman" w:cs="Times New Roman"/>
          <w:sz w:val="28"/>
          <w:szCs w:val="28"/>
        </w:rPr>
        <w:t>Также в процессе получения книги есть нерешенная проблема: если все экземпляры книги, которую хочет взять ученик, на руках, то единственное, что ему остается – это вернуться позже в надежде, что появятся свободные экземпляры. В этот период другой ученик мо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жет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прийти раньше и взять освободившийся экземпляр, таким образом читатель может долго не получать нужную ему книгу.</w:t>
      </w: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034AFA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34AFA" w:rsidRDefault="00995217">
      <w:pPr>
        <w:pStyle w:val="1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7pkg5me12791" w:colFirst="0" w:colLast="0"/>
      <w:bookmarkEnd w:id="1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 Рекомендации</w:t>
      </w:r>
    </w:p>
    <w:p w:rsidR="00034AFA" w:rsidRDefault="00995217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Для автоматизации системы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электронного документооборота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рекомендуется создать единую базу, хранящую информацию об учете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выполнения учебной программы, в том числе успеваемости и посещаемости обучающихся (то есть электронный классный журнал) и, позволяющую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участникам образовательного процесса получать информацию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 учебных расписаниях, текущих и итоговых отметках и домашних заданиях в режиме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онлайн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(то есть электронный дневник учащегося)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Данная автоматизированная система облегчит работу учителям, поможет школьникам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просматривать расписание предметов на всю недел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ю и текущие домашние задания, а также она позволит им быть в курсе всех событий школьной жизни. При этом родители смогут </w:t>
      </w:r>
      <w:r>
        <w:rPr>
          <w:rFonts w:ascii="Times New Roman" w:eastAsia="Times New Roman" w:hAnsi="Times New Roman" w:cs="Times New Roman"/>
          <w:sz w:val="28"/>
          <w:szCs w:val="28"/>
        </w:rPr>
        <w:t>иметь круглосуточный доступ к наиболее достоверной информации об успеваемости ребенка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</w:t>
      </w:r>
    </w:p>
    <w:p w:rsidR="00034AFA" w:rsidRDefault="00995217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автоматизации процесса составления расписан</w:t>
      </w:r>
      <w:r>
        <w:rPr>
          <w:rFonts w:ascii="Times New Roman" w:eastAsia="Times New Roman" w:hAnsi="Times New Roman" w:cs="Times New Roman"/>
          <w:sz w:val="28"/>
          <w:szCs w:val="28"/>
        </w:rPr>
        <w:t>ия рекомендуется создать единую базу данных, содержащую минимальный набор данных образовательного учреждения для работы приложения: список дисциплин, учебный план занятий на определенный период, преподавательский состав, место для проведения занятий, сетку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загруженности преподавателей, чтобы программа могла сама произвести оптимальную расстановку часов занятий. Это облегчит заместителю по учебной работе процесс составления и корректировки расписания. Кроме того, в среднем на одно расписание уходит около 20 </w:t>
      </w:r>
      <w:r>
        <w:rPr>
          <w:rFonts w:ascii="Times New Roman" w:eastAsia="Times New Roman" w:hAnsi="Times New Roman" w:cs="Times New Roman"/>
          <w:sz w:val="28"/>
          <w:szCs w:val="28"/>
        </w:rPr>
        <w:t>листов бумаги формата 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4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А если в него вносятся правки, то это создает дополнительные расходы. В решении данной проблемы рекомендуется размещать расписание на сенсорных панелях или обычных телевизорах, на которых мгновенно отображаются любые изменения. С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помощью приложений-визуализаторов можно отказаться от использования большого количества бумаги, а также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качественно и интересно преподнести расписание учащимся, поскольку детей намного больше привлечёт яркое и понятное расписание, чем большое количество 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удобных для восприятия черно-белых таблиц. </w:t>
      </w:r>
    </w:p>
    <w:p w:rsidR="00034AFA" w:rsidRDefault="00995217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улучшения работы библиотеки стоит отказаться от бумажных читательских билетов и паспортов книг. Можно использовать единую базу данных для хранения всей информации, что облегчает многие процессы. Например, по </w:t>
      </w:r>
      <w:r>
        <w:rPr>
          <w:rFonts w:ascii="Times New Roman" w:eastAsia="Times New Roman" w:hAnsi="Times New Roman" w:cs="Times New Roman"/>
          <w:sz w:val="28"/>
          <w:szCs w:val="28"/>
        </w:rPr>
        <w:t>запросу в базу данных можно будет узнать список учеников, которые держат на руках определенную книгу.</w:t>
      </w:r>
    </w:p>
    <w:p w:rsidR="00034AFA" w:rsidRDefault="00995217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можно добавить электронную очередь. В ситуации, когда все экземпляры книги на руках, ученик будет добавлен в очередь на получение желаемой книги,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когда один из читателей вернет экземпляр, ученику в очереди придёт уведомление о том, что нужная ему книга появилась в библиотеке и он может её взять. </w:t>
      </w:r>
    </w:p>
    <w:sectPr w:rsidR="00034AFA" w:rsidSect="00034AFA">
      <w:headerReference w:type="default" r:id="rId31"/>
      <w:footerReference w:type="default" r:id="rId32"/>
      <w:footerReference w:type="first" r:id="rId33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4AFA" w:rsidRDefault="00034AFA" w:rsidP="00034AFA">
      <w:pPr>
        <w:spacing w:line="240" w:lineRule="auto"/>
      </w:pPr>
      <w:r>
        <w:separator/>
      </w:r>
    </w:p>
  </w:endnote>
  <w:endnote w:type="continuationSeparator" w:id="0">
    <w:p w:rsidR="00034AFA" w:rsidRDefault="00034AFA" w:rsidP="00034AF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rriweather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4AFA" w:rsidRDefault="00034AFA">
    <w:pPr>
      <w:pStyle w:val="normal"/>
      <w:jc w:val="center"/>
    </w:pPr>
    <w:r>
      <w:fldChar w:fldCharType="begin"/>
    </w:r>
    <w:r w:rsidR="00995217">
      <w:instrText>PAGE</w:instrText>
    </w:r>
    <w:r w:rsidR="00B877FA">
      <w:fldChar w:fldCharType="separate"/>
    </w:r>
    <w:r w:rsidR="00995217">
      <w:rPr>
        <w:noProof/>
      </w:rPr>
      <w:t>7</w:t>
    </w:r>
    <w: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4AFA" w:rsidRDefault="00034AFA">
    <w:pPr>
      <w:pStyle w:val="normal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4AFA" w:rsidRDefault="00034AFA" w:rsidP="00034AFA">
      <w:pPr>
        <w:spacing w:line="240" w:lineRule="auto"/>
      </w:pPr>
      <w:r>
        <w:separator/>
      </w:r>
    </w:p>
  </w:footnote>
  <w:footnote w:type="continuationSeparator" w:id="0">
    <w:p w:rsidR="00034AFA" w:rsidRDefault="00034AFA" w:rsidP="00034AF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4AFA" w:rsidRDefault="00034AFA">
    <w:pPr>
      <w:pStyle w:val="normal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E13AA"/>
    <w:multiLevelType w:val="multilevel"/>
    <w:tmpl w:val="3C68EE30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">
    <w:nsid w:val="0F1A7C95"/>
    <w:multiLevelType w:val="multilevel"/>
    <w:tmpl w:val="80C801E8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>
    <w:nsid w:val="1877480B"/>
    <w:multiLevelType w:val="multilevel"/>
    <w:tmpl w:val="0B90EFEE"/>
    <w:lvl w:ilvl="0">
      <w:start w:val="1"/>
      <w:numFmt w:val="decimal"/>
      <w:lvlText w:val="%1."/>
      <w:lvlJc w:val="left"/>
      <w:pPr>
        <w:ind w:left="992" w:hanging="283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24C317CE"/>
    <w:multiLevelType w:val="multilevel"/>
    <w:tmpl w:val="E31E703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nsid w:val="24C375D4"/>
    <w:multiLevelType w:val="multilevel"/>
    <w:tmpl w:val="1AA0B700"/>
    <w:lvl w:ilvl="0">
      <w:start w:val="1"/>
      <w:numFmt w:val="decimal"/>
      <w:lvlText w:val="%1."/>
      <w:lvlJc w:val="left"/>
      <w:pPr>
        <w:ind w:left="1133" w:hanging="359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3C460E9F"/>
    <w:multiLevelType w:val="multilevel"/>
    <w:tmpl w:val="2F5AE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C726C61"/>
    <w:multiLevelType w:val="multilevel"/>
    <w:tmpl w:val="0A12C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D3065B9"/>
    <w:multiLevelType w:val="multilevel"/>
    <w:tmpl w:val="4B10276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nsid w:val="4D58712A"/>
    <w:multiLevelType w:val="multilevel"/>
    <w:tmpl w:val="69AEA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7"/>
  </w:num>
  <w:num w:numId="5">
    <w:abstractNumId w:val="2"/>
  </w:num>
  <w:num w:numId="6">
    <w:abstractNumId w:val="0"/>
  </w:num>
  <w:num w:numId="7">
    <w:abstractNumId w:val="4"/>
  </w:num>
  <w:num w:numId="8">
    <w:abstractNumId w:val="1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34AFA"/>
    <w:rsid w:val="00034AFA"/>
    <w:rsid w:val="00995217"/>
    <w:rsid w:val="00B877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034AF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034AF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034AF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034AF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034AF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034AF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034AFA"/>
  </w:style>
  <w:style w:type="table" w:customStyle="1" w:styleId="TableNormal">
    <w:name w:val="Table Normal"/>
    <w:rsid w:val="00034AF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034AF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034AF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877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877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4447</Words>
  <Characters>25350</Characters>
  <Application>Microsoft Office Word</Application>
  <DocSecurity>0</DocSecurity>
  <Lines>211</Lines>
  <Paragraphs>59</Paragraphs>
  <ScaleCrop>false</ScaleCrop>
  <Company/>
  <LinksUpToDate>false</LinksUpToDate>
  <CharactersWithSpaces>29738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Arina</cp:lastModifiedBy>
  <cp:revision>2</cp:revision>
  <dcterms:created xsi:type="dcterms:W3CDTF">2022-11-10T13:43:00Z</dcterms:created>
  <dcterms:modified xsi:type="dcterms:W3CDTF">2022-11-10T13:43:00Z</dcterms:modified>
</cp:coreProperties>
</file>