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8AD9" w14:textId="77777777" w:rsidR="003146D8" w:rsidRPr="00B308AC" w:rsidRDefault="003146D8" w:rsidP="007F15B0">
      <w:pPr>
        <w:pStyle w:val="Paragraphedeliste"/>
        <w:spacing w:line="276" w:lineRule="auto"/>
        <w:ind w:left="851" w:hanging="142"/>
        <w:rPr>
          <w:rFonts w:ascii="Arial Narrow" w:hAnsi="Arial Narrow"/>
          <w:b/>
          <w:sz w:val="44"/>
          <w:szCs w:val="44"/>
          <w:u w:val="single"/>
        </w:rPr>
      </w:pPr>
    </w:p>
    <w:p w14:paraId="2C714CA7" w14:textId="77777777" w:rsidR="00F86075" w:rsidRPr="00B308AC" w:rsidRDefault="00F86075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119669A1" w14:textId="77777777" w:rsidR="00F86075" w:rsidRPr="00B308AC" w:rsidRDefault="00F86075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525EF97D" w14:textId="77777777" w:rsidR="00F86075" w:rsidRPr="00B308AC" w:rsidRDefault="00F86075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5B3FF29F" w14:textId="77777777" w:rsidR="00B80BEE" w:rsidRPr="00B308AC" w:rsidRDefault="00B80BEE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20960C80" w14:textId="1AE2ABFC" w:rsidR="00F86075" w:rsidRPr="00B308AC" w:rsidRDefault="00F86075" w:rsidP="00F86075">
      <w:pPr>
        <w:jc w:val="center"/>
        <w:rPr>
          <w:rFonts w:ascii="Arial Narrow" w:hAnsi="Arial Narrow"/>
          <w:sz w:val="44"/>
          <w:szCs w:val="44"/>
        </w:rPr>
      </w:pPr>
      <w:r w:rsidRPr="00B308AC">
        <w:rPr>
          <w:rFonts w:ascii="Arial Narrow" w:hAnsi="Arial Narrow"/>
          <w:b/>
          <w:sz w:val="44"/>
          <w:szCs w:val="44"/>
        </w:rPr>
        <w:t xml:space="preserve">UML </w:t>
      </w:r>
      <w:r w:rsidR="002310D8" w:rsidRPr="00B308AC">
        <w:rPr>
          <w:rFonts w:ascii="Arial Narrow" w:hAnsi="Arial Narrow"/>
          <w:b/>
          <w:sz w:val="44"/>
          <w:szCs w:val="44"/>
        </w:rPr>
        <w:br/>
      </w:r>
      <w:r w:rsidRPr="00B308AC">
        <w:rPr>
          <w:rFonts w:ascii="Arial Narrow" w:hAnsi="Arial Narrow"/>
          <w:b/>
          <w:sz w:val="44"/>
          <w:szCs w:val="44"/>
        </w:rPr>
        <w:t>TRAVAUX PRATIQUES</w:t>
      </w:r>
      <w:r w:rsidR="000D4BB2">
        <w:rPr>
          <w:rFonts w:ascii="Arial Narrow" w:hAnsi="Arial Narrow"/>
          <w:b/>
          <w:sz w:val="44"/>
          <w:szCs w:val="44"/>
        </w:rPr>
        <w:t>_1</w:t>
      </w:r>
      <w:r w:rsidR="002310D8" w:rsidRPr="00B308AC">
        <w:rPr>
          <w:rFonts w:ascii="Arial Narrow" w:hAnsi="Arial Narrow"/>
          <w:b/>
          <w:sz w:val="44"/>
          <w:szCs w:val="44"/>
        </w:rPr>
        <w:br/>
      </w:r>
      <w:r w:rsidRPr="00B308AC">
        <w:rPr>
          <w:rFonts w:ascii="Arial Narrow" w:hAnsi="Arial Narrow"/>
          <w:b/>
          <w:sz w:val="44"/>
          <w:szCs w:val="44"/>
        </w:rPr>
        <w:t>202</w:t>
      </w:r>
      <w:r w:rsidR="002310D8" w:rsidRPr="00B308AC">
        <w:rPr>
          <w:rFonts w:ascii="Arial Narrow" w:hAnsi="Arial Narrow"/>
          <w:b/>
          <w:sz w:val="44"/>
          <w:szCs w:val="44"/>
        </w:rPr>
        <w:t>6-27</w:t>
      </w:r>
      <w:r w:rsidRPr="00B308AC">
        <w:rPr>
          <w:rFonts w:ascii="Arial Narrow" w:hAnsi="Arial Narrow"/>
          <w:sz w:val="44"/>
          <w:szCs w:val="44"/>
        </w:rPr>
        <w:br/>
      </w:r>
      <w:r w:rsidRPr="00B308AC">
        <w:rPr>
          <w:rFonts w:ascii="Arial Narrow" w:hAnsi="Arial Narrow"/>
          <w:sz w:val="44"/>
          <w:szCs w:val="44"/>
        </w:rPr>
        <w:br/>
      </w:r>
      <w:r w:rsidRPr="00B308AC">
        <w:rPr>
          <w:rFonts w:ascii="Arial Narrow" w:hAnsi="Arial Narrow"/>
          <w:sz w:val="44"/>
          <w:szCs w:val="44"/>
        </w:rPr>
        <w:br/>
      </w:r>
      <w:r w:rsidRPr="00B308AC">
        <w:rPr>
          <w:rFonts w:ascii="Arial Narrow" w:hAnsi="Arial Narrow"/>
          <w:sz w:val="44"/>
          <w:szCs w:val="44"/>
        </w:rPr>
        <w:br/>
      </w:r>
    </w:p>
    <w:p w14:paraId="376A470B" w14:textId="77777777" w:rsidR="00F86075" w:rsidRPr="00B308AC" w:rsidRDefault="00F86075" w:rsidP="00F86075">
      <w:pPr>
        <w:rPr>
          <w:rFonts w:ascii="Arial Narrow" w:hAnsi="Arial Narrow"/>
        </w:rPr>
      </w:pPr>
    </w:p>
    <w:p w14:paraId="033441D9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06CED4F0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2FE623BF" w14:textId="77777777" w:rsidR="00F86075" w:rsidRPr="00B308AC" w:rsidRDefault="00F86075" w:rsidP="00E108F5">
      <w:pPr>
        <w:rPr>
          <w:rFonts w:ascii="Arial Narrow" w:hAnsi="Arial Narrow"/>
        </w:rPr>
      </w:pPr>
    </w:p>
    <w:p w14:paraId="1D316183" w14:textId="77777777" w:rsidR="00E108F5" w:rsidRPr="00B308AC" w:rsidRDefault="00E108F5" w:rsidP="00E108F5">
      <w:pPr>
        <w:rPr>
          <w:rFonts w:ascii="Arial Narrow" w:hAnsi="Arial Narrow"/>
        </w:rPr>
      </w:pPr>
    </w:p>
    <w:p w14:paraId="0418CD78" w14:textId="77777777" w:rsidR="00E108F5" w:rsidRPr="00B308AC" w:rsidRDefault="00E108F5" w:rsidP="00E108F5">
      <w:pPr>
        <w:rPr>
          <w:rFonts w:ascii="Arial Narrow" w:hAnsi="Arial Narrow"/>
        </w:rPr>
      </w:pPr>
    </w:p>
    <w:p w14:paraId="2AF620DE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3F57AD41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219E70D4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565B432A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062C8D69" w14:textId="77777777" w:rsidR="00F86075" w:rsidRPr="00B308AC" w:rsidRDefault="00F86075" w:rsidP="00F86075">
      <w:pPr>
        <w:jc w:val="center"/>
        <w:rPr>
          <w:rFonts w:ascii="Arial Narrow" w:hAnsi="Arial Narrow"/>
        </w:rPr>
      </w:pPr>
      <w:r w:rsidRPr="00B308AC">
        <w:rPr>
          <w:rFonts w:ascii="Arial Narrow" w:hAnsi="Arial Narrow"/>
        </w:rPr>
        <w:br/>
      </w:r>
    </w:p>
    <w:p w14:paraId="5CF63FCE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449A31D8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7313795E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7AC30E37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76399EE0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1B90FE40" w14:textId="77777777" w:rsidR="00F86075" w:rsidRPr="00B308AC" w:rsidRDefault="00F86075" w:rsidP="00F86075">
      <w:pPr>
        <w:ind w:left="5380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br/>
      </w:r>
      <w:r w:rsidRPr="00B308AC">
        <w:rPr>
          <w:rFonts w:ascii="Arial Narrow" w:hAnsi="Arial Narrow"/>
        </w:rPr>
        <w:br/>
        <w:t>C.R.P. Paul et Liliane Guinot</w:t>
      </w:r>
    </w:p>
    <w:p w14:paraId="24768EEE" w14:textId="6A70FBBB" w:rsidR="00F86075" w:rsidRPr="00B308AC" w:rsidRDefault="00F86075" w:rsidP="00F86075">
      <w:pPr>
        <w:adjustRightInd w:val="0"/>
        <w:ind w:left="5238" w:firstLine="142"/>
        <w:rPr>
          <w:rFonts w:ascii="Arial Narrow" w:hAnsi="Arial Narrow"/>
        </w:rPr>
      </w:pPr>
      <w:r w:rsidRPr="00B308AC">
        <w:rPr>
          <w:rFonts w:ascii="Arial Narrow" w:hAnsi="Arial Narrow"/>
        </w:rPr>
        <w:t>Promotion : DWWM 202</w:t>
      </w:r>
      <w:r w:rsidR="00E108F5" w:rsidRPr="00B308AC">
        <w:rPr>
          <w:rFonts w:ascii="Arial Narrow" w:hAnsi="Arial Narrow"/>
        </w:rPr>
        <w:t>6</w:t>
      </w:r>
      <w:r w:rsidRPr="00B308AC">
        <w:rPr>
          <w:rFonts w:ascii="Arial Narrow" w:hAnsi="Arial Narrow"/>
        </w:rPr>
        <w:t>-202</w:t>
      </w:r>
      <w:r w:rsidR="00E108F5" w:rsidRPr="00B308AC">
        <w:rPr>
          <w:rFonts w:ascii="Arial Narrow" w:hAnsi="Arial Narrow"/>
        </w:rPr>
        <w:t>7</w:t>
      </w:r>
      <w:r w:rsidRPr="00B308AC">
        <w:rPr>
          <w:rFonts w:ascii="Arial Narrow" w:hAnsi="Arial Narrow"/>
        </w:rPr>
        <w:t xml:space="preserve"> </w:t>
      </w:r>
    </w:p>
    <w:p w14:paraId="73560458" w14:textId="77777777" w:rsidR="00F86075" w:rsidRPr="00B308AC" w:rsidRDefault="00F86075" w:rsidP="00F86075">
      <w:pPr>
        <w:adjustRightInd w:val="0"/>
        <w:ind w:left="5380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t>Formateur : Georges Igor PALAKOT</w:t>
      </w:r>
      <w:r w:rsidRPr="00B308AC">
        <w:rPr>
          <w:rFonts w:ascii="Arial Narrow" w:hAnsi="Arial Narrow"/>
        </w:rPr>
        <w:br/>
      </w:r>
      <w:hyperlink r:id="rId7" w:history="1">
        <w:r w:rsidRPr="00B308AC">
          <w:rPr>
            <w:rStyle w:val="Hyperlien"/>
            <w:rFonts w:ascii="Arial Narrow" w:hAnsi="Arial Narrow"/>
          </w:rPr>
          <w:t>ipalakot@guinot.asso.fr</w:t>
        </w:r>
      </w:hyperlink>
      <w:r w:rsidRPr="00B308AC">
        <w:rPr>
          <w:rFonts w:ascii="Arial Narrow" w:hAnsi="Arial Narrow"/>
        </w:rPr>
        <w:t xml:space="preserve"> </w:t>
      </w:r>
    </w:p>
    <w:p w14:paraId="45F19389" w14:textId="77777777" w:rsidR="00F86075" w:rsidRPr="00B308AC" w:rsidRDefault="00F86075" w:rsidP="00F86075">
      <w:pPr>
        <w:rPr>
          <w:rFonts w:ascii="Arial Narrow" w:hAnsi="Arial Narrow" w:cstheme="majorHAnsi"/>
        </w:rPr>
      </w:pPr>
    </w:p>
    <w:p w14:paraId="54D66612" w14:textId="28054D11" w:rsidR="00F86075" w:rsidRPr="00B308AC" w:rsidRDefault="00F86075" w:rsidP="00A64C2F">
      <w:pPr>
        <w:spacing w:line="276" w:lineRule="auto"/>
        <w:rPr>
          <w:rFonts w:ascii="Arial Narrow" w:hAnsi="Arial Narrow"/>
          <w:b/>
          <w:sz w:val="44"/>
          <w:szCs w:val="44"/>
          <w:u w:val="single"/>
        </w:rPr>
        <w:sectPr w:rsidR="00F86075" w:rsidRPr="00B308AC" w:rsidSect="003462AA">
          <w:headerReference w:type="default" r:id="rId8"/>
          <w:footerReference w:type="default" r:id="rId9"/>
          <w:type w:val="continuous"/>
          <w:pgSz w:w="11906" w:h="16838"/>
          <w:pgMar w:top="568" w:right="1417" w:bottom="709" w:left="1417" w:header="284" w:footer="708" w:gutter="0"/>
          <w:cols w:space="708"/>
          <w:docGrid w:linePitch="360"/>
        </w:sectPr>
      </w:pPr>
    </w:p>
    <w:p w14:paraId="568A37F6" w14:textId="77777777" w:rsidR="00B80BEE" w:rsidRDefault="00B80BEE" w:rsidP="00E24152">
      <w:pPr>
        <w:autoSpaceDE w:val="0"/>
        <w:autoSpaceDN w:val="0"/>
        <w:adjustRightInd w:val="0"/>
        <w:rPr>
          <w:rFonts w:ascii="Arial Narrow" w:hAnsi="Arial Narrow" w:cs="RotisSemiSans-Bold"/>
          <w:b/>
          <w:bCs/>
          <w:u w:val="single"/>
        </w:rPr>
      </w:pPr>
    </w:p>
    <w:p w14:paraId="267564EF" w14:textId="77777777" w:rsidR="0037412B" w:rsidRDefault="0037412B" w:rsidP="00E24152">
      <w:pPr>
        <w:autoSpaceDE w:val="0"/>
        <w:autoSpaceDN w:val="0"/>
        <w:adjustRightInd w:val="0"/>
        <w:rPr>
          <w:rFonts w:ascii="Arial Narrow" w:hAnsi="Arial Narrow" w:cs="RotisSemiSans-Bold"/>
          <w:b/>
          <w:bCs/>
          <w:u w:val="single"/>
        </w:rPr>
      </w:pPr>
    </w:p>
    <w:p w14:paraId="2ECEAAD4" w14:textId="77777777" w:rsidR="00D2500B" w:rsidRDefault="00D2500B" w:rsidP="00E24152">
      <w:pPr>
        <w:autoSpaceDE w:val="0"/>
        <w:autoSpaceDN w:val="0"/>
        <w:adjustRightInd w:val="0"/>
        <w:rPr>
          <w:rFonts w:ascii="Arial Narrow" w:hAnsi="Arial Narrow" w:cs="RotisSemiSans-Bold"/>
          <w:b/>
          <w:bCs/>
          <w:u w:val="single"/>
        </w:rPr>
      </w:pPr>
    </w:p>
    <w:p w14:paraId="42ED2B1F" w14:textId="77777777" w:rsidR="00D2500B" w:rsidRDefault="00D2500B" w:rsidP="00E24152">
      <w:pPr>
        <w:autoSpaceDE w:val="0"/>
        <w:autoSpaceDN w:val="0"/>
        <w:adjustRightInd w:val="0"/>
        <w:rPr>
          <w:rFonts w:ascii="Arial Narrow" w:hAnsi="Arial Narrow" w:cs="RotisSemiSans-Bold"/>
          <w:b/>
          <w:bCs/>
          <w:u w:val="single"/>
        </w:rPr>
      </w:pPr>
    </w:p>
    <w:p w14:paraId="1F9C0C7F" w14:textId="77777777" w:rsidR="00D2500B" w:rsidRPr="00FF3F73" w:rsidRDefault="00D2500B" w:rsidP="00D2500B">
      <w:pPr>
        <w:autoSpaceDE w:val="0"/>
        <w:autoSpaceDN w:val="0"/>
        <w:adjustRightInd w:val="0"/>
        <w:rPr>
          <w:rFonts w:ascii="Arial Narrow" w:hAnsi="Arial Narrow"/>
          <w:b/>
          <w:bCs/>
        </w:rPr>
      </w:pPr>
      <w:r w:rsidRPr="00FF3F73">
        <w:rPr>
          <w:rFonts w:ascii="Arial Narrow" w:hAnsi="Arial Narrow"/>
          <w:b/>
          <w:bCs/>
          <w:u w:val="single"/>
        </w:rPr>
        <w:lastRenderedPageBreak/>
        <w:t>Exo 1</w:t>
      </w:r>
      <w:r w:rsidRPr="00FF3F73">
        <w:rPr>
          <w:rFonts w:ascii="Arial Narrow" w:hAnsi="Arial Narrow"/>
          <w:b/>
          <w:bCs/>
        </w:rPr>
        <w:t xml:space="preserve"> : </w:t>
      </w:r>
    </w:p>
    <w:p w14:paraId="7CF6CDF0" w14:textId="77777777" w:rsidR="00D2500B" w:rsidRPr="00FF3F73" w:rsidRDefault="00D2500B" w:rsidP="00D2500B">
      <w:pPr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</w:rPr>
        <w:t>Dans un magasin, le processus de vente est le suivant :</w:t>
      </w:r>
    </w:p>
    <w:p w14:paraId="086A2A2A" w14:textId="77777777" w:rsidR="00D2500B" w:rsidRPr="00FF3F73" w:rsidRDefault="00D2500B" w:rsidP="00D2500B">
      <w:pPr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</w:rPr>
        <w:t>Le client entre, passe dans les rayons, demande éventuellement des renseignements ou procède à des essais, prend des articles (si le stock est suffisant), passe à la caisse où il règle ses achats (avec tout moyen de paiement accepté). Il peut éventuellement bénéficier d’une réduction.</w:t>
      </w:r>
    </w:p>
    <w:p w14:paraId="4A6D2B71" w14:textId="71AF8B5E" w:rsidR="00D2500B" w:rsidRPr="00FF3F73" w:rsidRDefault="003F1446" w:rsidP="001C0C42">
      <w:pPr>
        <w:ind w:left="708"/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  <w:u w:val="single"/>
        </w:rPr>
        <w:br/>
      </w:r>
      <w:r w:rsidR="00D2500B" w:rsidRPr="00FF3F73">
        <w:rPr>
          <w:rFonts w:ascii="Arial Narrow" w:hAnsi="Arial Narrow"/>
          <w:bCs/>
          <w:u w:val="single"/>
        </w:rPr>
        <w:t>Travail à Faire</w:t>
      </w:r>
      <w:r w:rsidR="00D2500B" w:rsidRPr="00FF3F73">
        <w:rPr>
          <w:rFonts w:ascii="Arial Narrow" w:hAnsi="Arial Narrow"/>
          <w:bCs/>
        </w:rPr>
        <w:t xml:space="preserve"> :</w:t>
      </w:r>
    </w:p>
    <w:p w14:paraId="5928686A" w14:textId="77777777" w:rsidR="00D2500B" w:rsidRPr="00FF3F73" w:rsidRDefault="00D2500B" w:rsidP="001C0C42">
      <w:pPr>
        <w:ind w:left="708"/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</w:rPr>
        <w:t>Modéliser cette situation par un diagramme de cas d’utilisation</w:t>
      </w:r>
    </w:p>
    <w:p w14:paraId="214AC9C3" w14:textId="77777777" w:rsidR="00D2500B" w:rsidRPr="00FF3F73" w:rsidRDefault="00D2500B" w:rsidP="00E24152">
      <w:pPr>
        <w:autoSpaceDE w:val="0"/>
        <w:autoSpaceDN w:val="0"/>
        <w:adjustRightInd w:val="0"/>
        <w:rPr>
          <w:rFonts w:ascii="Arial Narrow" w:hAnsi="Arial Narrow"/>
          <w:b/>
          <w:bCs/>
          <w:u w:val="single"/>
        </w:rPr>
      </w:pPr>
    </w:p>
    <w:p w14:paraId="6517C0BF" w14:textId="26642CFC" w:rsidR="00071CB0" w:rsidRPr="00FF3F73" w:rsidRDefault="00E24152" w:rsidP="00E24152">
      <w:pPr>
        <w:autoSpaceDE w:val="0"/>
        <w:autoSpaceDN w:val="0"/>
        <w:adjustRightInd w:val="0"/>
        <w:rPr>
          <w:rFonts w:ascii="Arial Narrow" w:hAnsi="Arial Narrow"/>
          <w:b/>
          <w:bCs/>
        </w:rPr>
      </w:pPr>
      <w:r w:rsidRPr="00FF3F73">
        <w:rPr>
          <w:rFonts w:ascii="Arial Narrow" w:hAnsi="Arial Narrow"/>
          <w:b/>
          <w:bCs/>
          <w:u w:val="single"/>
        </w:rPr>
        <w:t xml:space="preserve">Exo </w:t>
      </w:r>
      <w:r w:rsidR="00D2500B" w:rsidRPr="00FF3F73">
        <w:rPr>
          <w:rFonts w:ascii="Arial Narrow" w:hAnsi="Arial Narrow"/>
          <w:b/>
          <w:bCs/>
          <w:u w:val="single"/>
        </w:rPr>
        <w:t>2</w:t>
      </w:r>
      <w:r w:rsidRPr="00FF3F73">
        <w:rPr>
          <w:rFonts w:ascii="Arial Narrow" w:hAnsi="Arial Narrow"/>
          <w:b/>
          <w:bCs/>
        </w:rPr>
        <w:t xml:space="preserve"> : </w:t>
      </w:r>
    </w:p>
    <w:p w14:paraId="719BD37A" w14:textId="11992D7C" w:rsidR="00191343" w:rsidRPr="00FF3F73" w:rsidRDefault="00B308AC" w:rsidP="00B308AC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Pour la reservation d’un hôtel, le responsable souhaite mettre en place moyen de réservation directement en ligne sur le site existant.</w:t>
      </w:r>
      <w:r w:rsidR="00191343" w:rsidRPr="00FF3F73">
        <w:rPr>
          <w:rFonts w:ascii="Arial Narrow" w:hAnsi="Arial Narrow"/>
        </w:rPr>
        <w:t xml:space="preserve"> </w:t>
      </w:r>
      <w:r w:rsidRPr="00FF3F73">
        <w:rPr>
          <w:rFonts w:ascii="Arial Narrow" w:hAnsi="Arial Narrow"/>
        </w:rPr>
        <w:t xml:space="preserve">L’application devra permettre au client </w:t>
      </w:r>
      <w:r w:rsidR="00191343" w:rsidRPr="00FF3F73">
        <w:rPr>
          <w:rFonts w:ascii="Arial Narrow" w:hAnsi="Arial Narrow"/>
        </w:rPr>
        <w:t>et à l’administration d’effectuer les taches suivantes</w:t>
      </w:r>
    </w:p>
    <w:p w14:paraId="2DF4AEC3" w14:textId="1517549E" w:rsidR="00B308AC" w:rsidRPr="00FF3F73" w:rsidRDefault="00191343" w:rsidP="00B308AC">
      <w:pPr>
        <w:autoSpaceDE w:val="0"/>
        <w:autoSpaceDN w:val="0"/>
        <w:adjustRightInd w:val="0"/>
        <w:rPr>
          <w:rFonts w:ascii="Arial Narrow" w:hAnsi="Arial Narrow"/>
          <w:b/>
          <w:bCs/>
          <w:u w:val="single"/>
        </w:rPr>
      </w:pPr>
      <w:r w:rsidRPr="00FF3F73">
        <w:rPr>
          <w:rFonts w:ascii="Arial Narrow" w:hAnsi="Arial Narrow"/>
          <w:b/>
          <w:bCs/>
          <w:u w:val="single"/>
        </w:rPr>
        <w:t>Clients</w:t>
      </w:r>
      <w:r w:rsidRPr="00FF3F73">
        <w:rPr>
          <w:rFonts w:ascii="Arial Narrow" w:hAnsi="Arial Narrow"/>
          <w:b/>
          <w:bCs/>
        </w:rPr>
        <w:t> :</w:t>
      </w:r>
      <w:r w:rsidR="00B308AC" w:rsidRPr="00FF3F73">
        <w:rPr>
          <w:rFonts w:ascii="Arial Narrow" w:hAnsi="Arial Narrow"/>
          <w:b/>
          <w:bCs/>
          <w:u w:val="single"/>
        </w:rPr>
        <w:t xml:space="preserve"> </w:t>
      </w:r>
    </w:p>
    <w:p w14:paraId="443745BE" w14:textId="0E5A36FF" w:rsidR="00B308AC" w:rsidRPr="00FF3F73" w:rsidRDefault="00044862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Rechercher</w:t>
      </w:r>
      <w:r w:rsidR="00B308AC" w:rsidRPr="00FF3F73">
        <w:rPr>
          <w:rFonts w:ascii="Arial Narrow" w:hAnsi="Arial Narrow"/>
        </w:rPr>
        <w:t xml:space="preserve"> les chambres disponibles</w:t>
      </w:r>
      <w:r w:rsidRPr="00FF3F73">
        <w:rPr>
          <w:rFonts w:ascii="Arial Narrow" w:hAnsi="Arial Narrow"/>
        </w:rPr>
        <w:t xml:space="preserve"> de l’hôtel, </w:t>
      </w:r>
    </w:p>
    <w:p w14:paraId="177B5BD9" w14:textId="564B1DFD" w:rsidR="00B308AC" w:rsidRPr="00FF3F73" w:rsidRDefault="00B308AC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consulter les d</w:t>
      </w:r>
      <w:r w:rsidR="00044862" w:rsidRPr="00FF3F73">
        <w:rPr>
          <w:rFonts w:ascii="Arial Narrow" w:hAnsi="Arial Narrow"/>
        </w:rPr>
        <w:t>escriptifs et tous les d</w:t>
      </w:r>
      <w:r w:rsidRPr="00FF3F73">
        <w:rPr>
          <w:rFonts w:ascii="Arial Narrow" w:hAnsi="Arial Narrow"/>
        </w:rPr>
        <w:t xml:space="preserve">étails </w:t>
      </w:r>
      <w:r w:rsidR="00044862" w:rsidRPr="00FF3F73">
        <w:rPr>
          <w:rFonts w:ascii="Arial Narrow" w:hAnsi="Arial Narrow"/>
        </w:rPr>
        <w:t>sur la chambre,</w:t>
      </w:r>
    </w:p>
    <w:p w14:paraId="19E4DC18" w14:textId="0F4577B6" w:rsidR="00B308AC" w:rsidRPr="00FF3F73" w:rsidRDefault="00B308AC" w:rsidP="00191343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effectuer une réservation</w:t>
      </w:r>
      <w:r w:rsidR="00044862" w:rsidRPr="00FF3F73">
        <w:rPr>
          <w:rFonts w:ascii="Arial Narrow" w:hAnsi="Arial Narrow"/>
        </w:rPr>
        <w:t xml:space="preserve"> une fois qu’il est satisfait du descriptif,</w:t>
      </w:r>
      <w:r w:rsidR="00191343" w:rsidRPr="00FF3F73">
        <w:rPr>
          <w:rFonts w:ascii="Arial Narrow" w:hAnsi="Arial Narrow"/>
        </w:rPr>
        <w:t xml:space="preserve"> et pour cela </w:t>
      </w:r>
      <w:r w:rsidRPr="00FF3F73">
        <w:rPr>
          <w:rFonts w:ascii="Arial Narrow" w:hAnsi="Arial Narrow"/>
        </w:rPr>
        <w:t>le client doit s’authentifier ou créer un compte</w:t>
      </w:r>
      <w:r w:rsidR="00191343" w:rsidRPr="00FF3F73">
        <w:rPr>
          <w:rFonts w:ascii="Arial Narrow" w:hAnsi="Arial Narrow"/>
        </w:rPr>
        <w:t>,</w:t>
      </w:r>
    </w:p>
    <w:p w14:paraId="7BDC515E" w14:textId="3E8E913E" w:rsidR="00B308AC" w:rsidRPr="00FF3F73" w:rsidRDefault="00191343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pouvoir</w:t>
      </w:r>
      <w:r w:rsidR="00B308AC" w:rsidRPr="00FF3F73">
        <w:rPr>
          <w:rFonts w:ascii="Arial Narrow" w:hAnsi="Arial Narrow"/>
        </w:rPr>
        <w:t xml:space="preserve"> payer sa réservation par carte bancaire</w:t>
      </w:r>
      <w:r w:rsidRPr="00FF3F73">
        <w:rPr>
          <w:rFonts w:ascii="Arial Narrow" w:hAnsi="Arial Narrow"/>
        </w:rPr>
        <w:t>, cheque vacance, ou en espèce,</w:t>
      </w:r>
    </w:p>
    <w:p w14:paraId="4E2A7C62" w14:textId="7A0E062B" w:rsidR="00B308AC" w:rsidRPr="00FF3F73" w:rsidRDefault="00191343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une fois le paiement effectuer, d’</w:t>
      </w:r>
      <w:r w:rsidR="00B308AC" w:rsidRPr="00FF3F73">
        <w:rPr>
          <w:rFonts w:ascii="Arial Narrow" w:hAnsi="Arial Narrow"/>
        </w:rPr>
        <w:t>envo</w:t>
      </w:r>
      <w:r w:rsidRPr="00FF3F73">
        <w:rPr>
          <w:rFonts w:ascii="Arial Narrow" w:hAnsi="Arial Narrow"/>
        </w:rPr>
        <w:t>yer</w:t>
      </w:r>
      <w:r w:rsidR="00B308AC" w:rsidRPr="00FF3F73">
        <w:rPr>
          <w:rFonts w:ascii="Arial Narrow" w:hAnsi="Arial Narrow"/>
        </w:rPr>
        <w:t xml:space="preserve"> </w:t>
      </w:r>
      <w:r w:rsidRPr="00FF3F73">
        <w:rPr>
          <w:rFonts w:ascii="Arial Narrow" w:hAnsi="Arial Narrow"/>
        </w:rPr>
        <w:t xml:space="preserve">au client </w:t>
      </w:r>
      <w:r w:rsidR="00B308AC" w:rsidRPr="00FF3F73">
        <w:rPr>
          <w:rFonts w:ascii="Arial Narrow" w:hAnsi="Arial Narrow"/>
        </w:rPr>
        <w:t>une confirmation par e-mail</w:t>
      </w:r>
      <w:r w:rsidRPr="00FF3F73">
        <w:rPr>
          <w:rFonts w:ascii="Arial Narrow" w:hAnsi="Arial Narrow"/>
        </w:rPr>
        <w:t>,</w:t>
      </w:r>
    </w:p>
    <w:p w14:paraId="5D9605A8" w14:textId="77777777" w:rsidR="00C42A63" w:rsidRPr="00FF3F73" w:rsidRDefault="00B308AC" w:rsidP="00C42A63">
      <w:pPr>
        <w:numPr>
          <w:ilvl w:val="0"/>
          <w:numId w:val="15"/>
        </w:numPr>
        <w:tabs>
          <w:tab w:val="clear" w:pos="720"/>
          <w:tab w:val="num" w:pos="709"/>
        </w:tabs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annuler sa réservation</w:t>
      </w:r>
      <w:r w:rsidR="00191343" w:rsidRPr="00FF3F73">
        <w:rPr>
          <w:rFonts w:ascii="Arial Narrow" w:hAnsi="Arial Narrow"/>
        </w:rPr>
        <w:t> s’il le souhaite,</w:t>
      </w:r>
    </w:p>
    <w:p w14:paraId="3669ABD7" w14:textId="6A2D0E99" w:rsidR="00191343" w:rsidRPr="00FF3F73" w:rsidRDefault="00191343" w:rsidP="00C42A63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br/>
      </w:r>
      <w:r w:rsidRPr="00FF3F73">
        <w:rPr>
          <w:rFonts w:ascii="Arial Narrow" w:hAnsi="Arial Narrow"/>
          <w:b/>
          <w:bCs/>
          <w:u w:val="single"/>
        </w:rPr>
        <w:t xml:space="preserve">L’administration </w:t>
      </w:r>
    </w:p>
    <w:p w14:paraId="4AC66872" w14:textId="6BCC6683" w:rsidR="00B308AC" w:rsidRPr="00FF3F73" w:rsidRDefault="00191343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une assistante  (secrétariat)</w:t>
      </w:r>
      <w:r w:rsidR="00B308AC" w:rsidRPr="00FF3F73">
        <w:rPr>
          <w:rFonts w:ascii="Arial Narrow" w:hAnsi="Arial Narrow"/>
        </w:rPr>
        <w:t xml:space="preserve"> peut consulter les réservations</w:t>
      </w:r>
      <w:r w:rsidRPr="00FF3F73">
        <w:rPr>
          <w:rFonts w:ascii="Arial Narrow" w:hAnsi="Arial Narrow"/>
        </w:rPr>
        <w:t>,</w:t>
      </w:r>
    </w:p>
    <w:p w14:paraId="38A1CD48" w14:textId="6A7ED006" w:rsidR="00B308AC" w:rsidRPr="00FF3F73" w:rsidRDefault="00191343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Elle</w:t>
      </w:r>
      <w:r w:rsidR="00B308AC" w:rsidRPr="00FF3F73">
        <w:rPr>
          <w:rFonts w:ascii="Arial Narrow" w:hAnsi="Arial Narrow"/>
        </w:rPr>
        <w:t xml:space="preserve"> peut également enregistrer l’arrivée et le départ des clients</w:t>
      </w:r>
      <w:r w:rsidRPr="00FF3F73">
        <w:rPr>
          <w:rFonts w:ascii="Arial Narrow" w:hAnsi="Arial Narrow"/>
        </w:rPr>
        <w:t>,</w:t>
      </w:r>
    </w:p>
    <w:p w14:paraId="324D2444" w14:textId="0F27E277" w:rsidR="00B308AC" w:rsidRPr="00FF3F73" w:rsidRDefault="004531BC" w:rsidP="00B308AC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C’est l’</w:t>
      </w:r>
      <w:r w:rsidR="00B308AC" w:rsidRPr="00FF3F73">
        <w:rPr>
          <w:rFonts w:ascii="Arial Narrow" w:hAnsi="Arial Narrow"/>
        </w:rPr>
        <w:t xml:space="preserve">administrateur </w:t>
      </w:r>
      <w:r w:rsidRPr="00FF3F73">
        <w:rPr>
          <w:rFonts w:ascii="Arial Narrow" w:hAnsi="Arial Narrow"/>
        </w:rPr>
        <w:t xml:space="preserve">qui </w:t>
      </w:r>
      <w:r w:rsidR="00B308AC" w:rsidRPr="00FF3F73">
        <w:rPr>
          <w:rFonts w:ascii="Arial Narrow" w:hAnsi="Arial Narrow"/>
        </w:rPr>
        <w:t>peut gérer les chambres et leurs tarifs</w:t>
      </w:r>
    </w:p>
    <w:p w14:paraId="7A454D6D" w14:textId="77777777" w:rsidR="00071CB0" w:rsidRPr="00FF3F73" w:rsidRDefault="00071CB0" w:rsidP="00E24152">
      <w:pPr>
        <w:autoSpaceDE w:val="0"/>
        <w:autoSpaceDN w:val="0"/>
        <w:adjustRightInd w:val="0"/>
        <w:rPr>
          <w:rFonts w:ascii="Arial Narrow" w:hAnsi="Arial Narrow"/>
          <w:b/>
        </w:rPr>
      </w:pPr>
    </w:p>
    <w:p w14:paraId="173037EC" w14:textId="77777777" w:rsidR="008C4BB2" w:rsidRPr="00FF3F73" w:rsidRDefault="008C4BB2" w:rsidP="00097FAF">
      <w:pPr>
        <w:ind w:left="708"/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/>
          <w:u w:val="single"/>
        </w:rPr>
        <w:t>Travail à Faire</w:t>
      </w:r>
      <w:r w:rsidRPr="00FF3F73">
        <w:rPr>
          <w:rFonts w:ascii="Arial Narrow" w:hAnsi="Arial Narrow"/>
          <w:bCs/>
        </w:rPr>
        <w:t xml:space="preserve"> :</w:t>
      </w:r>
    </w:p>
    <w:p w14:paraId="2FDE1C9F" w14:textId="66B7F986" w:rsidR="008C4BB2" w:rsidRPr="00FF3F73" w:rsidRDefault="008C4BB2" w:rsidP="00097FAF">
      <w:pPr>
        <w:ind w:left="708"/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</w:rPr>
        <w:t>Modéliser cette situation par un diagramme de cas d’utilisation</w:t>
      </w:r>
      <w:r w:rsidR="00C42A63" w:rsidRPr="00FF3F73">
        <w:rPr>
          <w:rFonts w:ascii="Arial Narrow" w:hAnsi="Arial Narrow"/>
          <w:bCs/>
        </w:rPr>
        <w:t> :</w:t>
      </w:r>
    </w:p>
    <w:p w14:paraId="1F1678EA" w14:textId="7E8970B8" w:rsidR="00C42A63" w:rsidRPr="00FF3F73" w:rsidRDefault="00BA0B86" w:rsidP="00097FAF">
      <w:pPr>
        <w:pStyle w:val="Paragraphedeliste"/>
        <w:numPr>
          <w:ilvl w:val="0"/>
          <w:numId w:val="17"/>
        </w:numPr>
        <w:ind w:left="2139"/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</w:rPr>
        <w:t>Inventaire des données,</w:t>
      </w:r>
    </w:p>
    <w:p w14:paraId="11789243" w14:textId="11F71D40" w:rsidR="00BA0B86" w:rsidRPr="00FF3F73" w:rsidRDefault="00B73011" w:rsidP="00097FAF">
      <w:pPr>
        <w:pStyle w:val="Paragraphedeliste"/>
        <w:numPr>
          <w:ilvl w:val="0"/>
          <w:numId w:val="17"/>
        </w:numPr>
        <w:ind w:left="2139"/>
        <w:jc w:val="both"/>
        <w:rPr>
          <w:rFonts w:ascii="Arial Narrow" w:hAnsi="Arial Narrow"/>
          <w:bCs/>
        </w:rPr>
      </w:pPr>
      <w:r w:rsidRPr="00FF3F73">
        <w:rPr>
          <w:rFonts w:ascii="Arial Narrow" w:hAnsi="Arial Narrow"/>
          <w:bCs/>
        </w:rPr>
        <w:t>Tableau des relations,</w:t>
      </w:r>
    </w:p>
    <w:p w14:paraId="0F60FF56" w14:textId="2E6AE88C" w:rsidR="008C4BB2" w:rsidRPr="00FF3F73" w:rsidRDefault="00B73011" w:rsidP="00097FAF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ind w:left="2139"/>
        <w:jc w:val="both"/>
        <w:rPr>
          <w:rFonts w:ascii="Arial Narrow" w:hAnsi="Arial Narrow"/>
          <w:b/>
          <w:bCs/>
        </w:rPr>
      </w:pPr>
      <w:r w:rsidRPr="00FF3F73">
        <w:rPr>
          <w:rFonts w:ascii="Arial Narrow" w:hAnsi="Arial Narrow"/>
          <w:bCs/>
        </w:rPr>
        <w:t>Diagramme DCU</w:t>
      </w:r>
    </w:p>
    <w:p w14:paraId="1138D463" w14:textId="77777777" w:rsidR="00FF5D6E" w:rsidRPr="00FF3F73" w:rsidRDefault="00FF5D6E" w:rsidP="0081723D">
      <w:pPr>
        <w:rPr>
          <w:rFonts w:ascii="Arial Narrow" w:hAnsi="Arial Narrow"/>
        </w:rPr>
      </w:pPr>
    </w:p>
    <w:p w14:paraId="70F8F188" w14:textId="1674B335" w:rsidR="00DF716A" w:rsidRPr="00FF3F73" w:rsidRDefault="00DF716A" w:rsidP="00DF716A">
      <w:pPr>
        <w:textAlignment w:val="baseline"/>
        <w:rPr>
          <w:rFonts w:ascii="Arial Narrow" w:eastAsia="Times New Roman" w:hAnsi="Arial Narrow"/>
          <w:b/>
          <w:bCs/>
          <w:color w:val="333333"/>
          <w:lang w:eastAsia="fr-FR"/>
        </w:rPr>
      </w:pPr>
      <w:r w:rsidRPr="00FF3F73">
        <w:rPr>
          <w:rFonts w:ascii="Arial Narrow" w:eastAsia="Times New Roman" w:hAnsi="Arial Narrow"/>
          <w:b/>
          <w:bCs/>
          <w:color w:val="333333"/>
          <w:u w:val="single"/>
          <w:lang w:eastAsia="fr-FR"/>
        </w:rPr>
        <w:t>Exo_3</w:t>
      </w:r>
      <w:r w:rsidRPr="00FF3F73">
        <w:rPr>
          <w:rFonts w:ascii="Arial Narrow" w:eastAsia="Times New Roman" w:hAnsi="Arial Narrow"/>
          <w:b/>
          <w:bCs/>
          <w:color w:val="333333"/>
          <w:lang w:eastAsia="fr-FR"/>
        </w:rPr>
        <w:t>: Pour payer mon titre de transport</w:t>
      </w:r>
    </w:p>
    <w:p w14:paraId="1956CF71" w14:textId="76FCC8F7" w:rsidR="00DF716A" w:rsidRPr="00FF3F73" w:rsidRDefault="00FC25F3" w:rsidP="00DF716A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Dans le cadre de la mise en place de paiement à partir d’u</w:t>
      </w:r>
      <w:r w:rsidR="00DF716A" w:rsidRPr="00FF3F73">
        <w:rPr>
          <w:rFonts w:ascii="Arial Narrow" w:eastAsia="Times New Roman" w:hAnsi="Arial Narrow"/>
          <w:color w:val="333333"/>
          <w:lang w:eastAsia="fr-FR"/>
        </w:rPr>
        <w:t>ne borne automatique</w:t>
      </w:r>
      <w:r w:rsidRPr="00FF3F73">
        <w:rPr>
          <w:rFonts w:ascii="Arial Narrow" w:eastAsia="Times New Roman" w:hAnsi="Arial Narrow"/>
          <w:color w:val="333333"/>
          <w:lang w:eastAsia="fr-FR"/>
        </w:rPr>
        <w:t xml:space="preserve">, un client vous demande de mettre en place une application </w:t>
      </w:r>
      <w:r w:rsidR="00DF716A" w:rsidRPr="00FF3F73">
        <w:rPr>
          <w:rFonts w:ascii="Arial Narrow" w:eastAsia="Times New Roman" w:hAnsi="Arial Narrow"/>
          <w:color w:val="333333"/>
          <w:lang w:eastAsia="fr-FR"/>
        </w:rPr>
        <w:t>permet</w:t>
      </w:r>
      <w:r w:rsidRPr="00FF3F73">
        <w:rPr>
          <w:rFonts w:ascii="Arial Narrow" w:eastAsia="Times New Roman" w:hAnsi="Arial Narrow"/>
          <w:color w:val="333333"/>
          <w:lang w:eastAsia="fr-FR"/>
        </w:rPr>
        <w:t>tant</w:t>
      </w:r>
      <w:r w:rsidR="00DF716A" w:rsidRPr="00FF3F73">
        <w:rPr>
          <w:rFonts w:ascii="Arial Narrow" w:eastAsia="Times New Roman" w:hAnsi="Arial Narrow"/>
          <w:color w:val="333333"/>
          <w:lang w:eastAsia="fr-FR"/>
        </w:rPr>
        <w:t xml:space="preserve"> à un voyageur</w:t>
      </w:r>
      <w:r w:rsidRPr="00FF3F73">
        <w:rPr>
          <w:rFonts w:ascii="Arial Narrow" w:eastAsia="Times New Roman" w:hAnsi="Arial Narrow"/>
          <w:color w:val="333333"/>
          <w:lang w:eastAsia="fr-FR"/>
        </w:rPr>
        <w:t xml:space="preserve"> les actions suivantes</w:t>
      </w:r>
      <w:r w:rsidR="00DF716A" w:rsidRPr="00FF3F73">
        <w:rPr>
          <w:rFonts w:ascii="Arial Narrow" w:eastAsia="Times New Roman" w:hAnsi="Arial Narrow"/>
          <w:color w:val="333333"/>
          <w:lang w:eastAsia="fr-FR"/>
        </w:rPr>
        <w:t xml:space="preserve"> :</w:t>
      </w:r>
    </w:p>
    <w:p w14:paraId="3260DE38" w14:textId="2C118EF8" w:rsidR="00DF716A" w:rsidRPr="00FF3F73" w:rsidRDefault="00DF716A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 xml:space="preserve">acheter un </w:t>
      </w:r>
      <w:r w:rsidR="008B5C95" w:rsidRPr="00FF3F73">
        <w:rPr>
          <w:rFonts w:ascii="Arial Narrow" w:eastAsia="Times New Roman" w:hAnsi="Arial Narrow"/>
          <w:color w:val="333333"/>
          <w:lang w:eastAsia="fr-FR"/>
        </w:rPr>
        <w:t>biller directement sur la borne</w:t>
      </w:r>
      <w:r w:rsidRPr="00FF3F73">
        <w:rPr>
          <w:rFonts w:ascii="Arial Narrow" w:eastAsia="Times New Roman" w:hAnsi="Arial Narrow"/>
          <w:color w:val="333333"/>
          <w:lang w:eastAsia="fr-FR"/>
        </w:rPr>
        <w:t xml:space="preserve"> ;</w:t>
      </w:r>
    </w:p>
    <w:p w14:paraId="4939DEB6" w14:textId="2DD55C9C" w:rsidR="00DF716A" w:rsidRPr="00FF3F73" w:rsidRDefault="00DF716A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choisir une destination ;</w:t>
      </w:r>
    </w:p>
    <w:p w14:paraId="4C21DA30" w14:textId="2443BC38" w:rsidR="00DF716A" w:rsidRPr="00FF3F73" w:rsidRDefault="00DF716A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choisir un type de ticket ;</w:t>
      </w:r>
    </w:p>
    <w:p w14:paraId="49BC36C2" w14:textId="1F9CBC8C" w:rsidR="00DF716A" w:rsidRPr="00FF3F73" w:rsidRDefault="00DF716A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payer en espèces ;</w:t>
      </w:r>
    </w:p>
    <w:p w14:paraId="548D89B7" w14:textId="73689041" w:rsidR="00DF716A" w:rsidRPr="00FF3F73" w:rsidRDefault="00DF716A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payer par carte ;</w:t>
      </w:r>
    </w:p>
    <w:p w14:paraId="54E91822" w14:textId="0F33FBB7" w:rsidR="00DF716A" w:rsidRPr="00FF3F73" w:rsidRDefault="00DF716A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annuler une opération ;</w:t>
      </w:r>
    </w:p>
    <w:p w14:paraId="0D4FA459" w14:textId="61AA9F46" w:rsidR="00DF716A" w:rsidRPr="00FF3F73" w:rsidRDefault="008B5C95" w:rsidP="00DF716A">
      <w:pPr>
        <w:numPr>
          <w:ilvl w:val="0"/>
          <w:numId w:val="16"/>
        </w:num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et enfin d’i</w:t>
      </w:r>
      <w:r w:rsidR="00DF716A" w:rsidRPr="00FF3F73">
        <w:rPr>
          <w:rFonts w:ascii="Arial Narrow" w:eastAsia="Times New Roman" w:hAnsi="Arial Narrow"/>
          <w:color w:val="333333"/>
          <w:lang w:eastAsia="fr-FR"/>
        </w:rPr>
        <w:t>mprimer un ticket.</w:t>
      </w:r>
    </w:p>
    <w:p w14:paraId="6D6D350D" w14:textId="77777777" w:rsidR="008C4BB2" w:rsidRPr="00FF3F73" w:rsidRDefault="008C4BB2" w:rsidP="00DF716A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4360B58F" w14:textId="2E116C1C" w:rsidR="00DF716A" w:rsidRPr="00FF3F73" w:rsidRDefault="00DF716A" w:rsidP="00DF716A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  <w:r w:rsidRPr="00FF3F73">
        <w:rPr>
          <w:rFonts w:ascii="Arial Narrow" w:eastAsia="Times New Roman" w:hAnsi="Arial Narrow"/>
          <w:color w:val="333333"/>
          <w:lang w:eastAsia="fr-FR"/>
        </w:rPr>
        <w:t>Un technicien peut remplir la borne et effectuer sa maintenance.</w:t>
      </w:r>
    </w:p>
    <w:p w14:paraId="2A80034C" w14:textId="77777777" w:rsidR="00634833" w:rsidRDefault="00634833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18C6A8E1" w14:textId="77777777" w:rsidR="00F22DAF" w:rsidRDefault="00F22DAF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575F796C" w14:textId="77777777" w:rsidR="00F22DAF" w:rsidRDefault="00F22DAF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25534180" w14:textId="77777777" w:rsidR="00F22DAF" w:rsidRDefault="00F22DAF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7AA113C6" w14:textId="77777777" w:rsidR="00F22DAF" w:rsidRPr="00FF3F73" w:rsidRDefault="00F22DAF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27D666EB" w14:textId="77777777" w:rsidR="00634833" w:rsidRPr="00FF3F73" w:rsidRDefault="00634833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37ECB58F" w14:textId="2489791C" w:rsidR="003A3787" w:rsidRPr="00FF3F73" w:rsidRDefault="003A3787" w:rsidP="003A3787">
      <w:pPr>
        <w:rPr>
          <w:rFonts w:ascii="Arial Narrow" w:hAnsi="Arial Narrow"/>
          <w:b/>
          <w:bCs/>
        </w:rPr>
      </w:pPr>
      <w:r w:rsidRPr="00FF3F73">
        <w:rPr>
          <w:rFonts w:ascii="Arial Narrow" w:hAnsi="Arial Narrow"/>
          <w:b/>
          <w:bCs/>
          <w:u w:val="single"/>
        </w:rPr>
        <w:lastRenderedPageBreak/>
        <w:t>Exo 4</w:t>
      </w:r>
      <w:r w:rsidRPr="00FF3F73">
        <w:rPr>
          <w:rFonts w:ascii="Arial Narrow" w:hAnsi="Arial Narrow"/>
          <w:b/>
          <w:bCs/>
        </w:rPr>
        <w:t> : Conception d’un Système de gestion d’un Distributeur Automatique de Banque</w:t>
      </w:r>
    </w:p>
    <w:p w14:paraId="0EFDF157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 xml:space="preserve">La Banque BNP vous demande de concevoir leur nouveau système simplifié de Distributeur Automatique de Banque (DAB)  </w:t>
      </w:r>
    </w:p>
    <w:p w14:paraId="3F204789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 xml:space="preserve">Le DAB doit offrir les services suivants à </w:t>
      </w:r>
      <w:r w:rsidRPr="00FF3F73">
        <w:rPr>
          <w:rFonts w:ascii="Arial Narrow" w:hAnsi="Arial Narrow"/>
          <w:b/>
          <w:color w:val="4F81BD" w:themeColor="accent1"/>
          <w:u w:val="single"/>
        </w:rPr>
        <w:t>ses utilisateurs</w:t>
      </w:r>
      <w:r w:rsidRPr="00FF3F73">
        <w:rPr>
          <w:rFonts w:ascii="Arial Narrow" w:hAnsi="Arial Narrow"/>
          <w:color w:val="4F81BD" w:themeColor="accent1"/>
        </w:rPr>
        <w:t xml:space="preserve"> </w:t>
      </w:r>
      <w:r w:rsidRPr="00FF3F73">
        <w:rPr>
          <w:rFonts w:ascii="Arial Narrow" w:hAnsi="Arial Narrow"/>
        </w:rPr>
        <w:t>:</w:t>
      </w:r>
    </w:p>
    <w:p w14:paraId="54651DB2" w14:textId="77777777" w:rsidR="003A3787" w:rsidRPr="00FF3F73" w:rsidRDefault="003A3787" w:rsidP="003A378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  <w:color w:val="000000" w:themeColor="text1"/>
        </w:rPr>
      </w:pPr>
      <w:r w:rsidRPr="00FF3F73">
        <w:rPr>
          <w:rFonts w:ascii="Arial Narrow" w:hAnsi="Arial Narrow"/>
          <w:color w:val="000000" w:themeColor="text1"/>
        </w:rPr>
        <w:t xml:space="preserve">Distribution d’argent à tout Porteur de carte de crédit, </w:t>
      </w:r>
      <w:r w:rsidRPr="00FF3F73">
        <w:rPr>
          <w:rFonts w:ascii="Arial Narrow" w:hAnsi="Arial Narrow"/>
          <w:i/>
          <w:iCs/>
          <w:color w:val="000000" w:themeColor="text1"/>
        </w:rPr>
        <w:t xml:space="preserve">via </w:t>
      </w:r>
      <w:r w:rsidRPr="00FF3F73">
        <w:rPr>
          <w:rFonts w:ascii="Arial Narrow" w:hAnsi="Arial Narrow"/>
          <w:color w:val="000000" w:themeColor="text1"/>
        </w:rPr>
        <w:t>un lecteur de carte et un distributeur de billets.</w:t>
      </w:r>
    </w:p>
    <w:p w14:paraId="66DB6F1D" w14:textId="4A9EE340" w:rsidR="003A3787" w:rsidRPr="00F22DAF" w:rsidRDefault="003A3787" w:rsidP="003A378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</w:rPr>
      </w:pPr>
      <w:r w:rsidRPr="00FF3F73">
        <w:rPr>
          <w:rFonts w:ascii="Arial Narrow" w:hAnsi="Arial Narrow"/>
          <w:color w:val="000000" w:themeColor="text1"/>
        </w:rPr>
        <w:t xml:space="preserve">Consultation de solde de compte, dépôt en numéraire et dépôt de chèques pour les porteurs d’une carte de crédit ayant un compte à la BNP </w:t>
      </w:r>
      <w:r w:rsidRPr="00FF3F73">
        <w:rPr>
          <w:rFonts w:ascii="Arial Narrow" w:hAnsi="Arial Narrow"/>
        </w:rPr>
        <w:t>®</w:t>
      </w:r>
    </w:p>
    <w:p w14:paraId="0B42A24D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  <w:b/>
        </w:rPr>
        <w:t>N’oubliez pas non plus que</w:t>
      </w:r>
      <w:r w:rsidRPr="00FF3F73">
        <w:rPr>
          <w:rFonts w:ascii="Arial Narrow" w:hAnsi="Arial Narrow"/>
        </w:rPr>
        <w:t xml:space="preserve"> :</w:t>
      </w:r>
    </w:p>
    <w:p w14:paraId="165913A1" w14:textId="77777777" w:rsidR="003A3787" w:rsidRPr="00FF3F73" w:rsidRDefault="003A3787" w:rsidP="003A3787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  <w:color w:val="000000" w:themeColor="text1"/>
        </w:rPr>
      </w:pPr>
      <w:r w:rsidRPr="00FF3F73">
        <w:rPr>
          <w:rFonts w:ascii="Arial Narrow" w:hAnsi="Arial Narrow"/>
        </w:rPr>
        <w:t xml:space="preserve">Toutes les transactions </w:t>
      </w:r>
      <w:r w:rsidRPr="00FF3F73">
        <w:rPr>
          <w:rFonts w:ascii="Arial Narrow" w:hAnsi="Arial Narrow"/>
          <w:color w:val="000000" w:themeColor="text1"/>
        </w:rPr>
        <w:t>sont sécurisées.</w:t>
      </w:r>
    </w:p>
    <w:p w14:paraId="7252CF0B" w14:textId="77777777" w:rsidR="003A3787" w:rsidRPr="00FF3F73" w:rsidRDefault="003A3787" w:rsidP="003A3787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  <w:color w:val="000000" w:themeColor="text1"/>
        </w:rPr>
      </w:pPr>
      <w:r w:rsidRPr="00FF3F73">
        <w:rPr>
          <w:rFonts w:ascii="Arial Narrow" w:hAnsi="Arial Narrow"/>
          <w:color w:val="000000" w:themeColor="text1"/>
        </w:rPr>
        <w:t>Il est parfois nécessaire de recharger le distributeur.</w:t>
      </w:r>
    </w:p>
    <w:p w14:paraId="758A52B7" w14:textId="77777777" w:rsidR="00DC51AF" w:rsidRDefault="00DC51AF" w:rsidP="003A3787">
      <w:pPr>
        <w:autoSpaceDE w:val="0"/>
        <w:autoSpaceDN w:val="0"/>
        <w:adjustRightInd w:val="0"/>
        <w:rPr>
          <w:rFonts w:ascii="Arial Narrow" w:hAnsi="Arial Narrow"/>
        </w:rPr>
      </w:pPr>
    </w:p>
    <w:p w14:paraId="6DDDC4BE" w14:textId="5A331A71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>À partir de ces quatre phrases, vous devez progressivement :</w:t>
      </w:r>
    </w:p>
    <w:p w14:paraId="6FD18EA7" w14:textId="77777777" w:rsidR="003A3787" w:rsidRPr="00FF3F73" w:rsidRDefault="003A3787" w:rsidP="003A3787">
      <w:pPr>
        <w:autoSpaceDE w:val="0"/>
        <w:autoSpaceDN w:val="0"/>
        <w:adjustRightInd w:val="0"/>
        <w:ind w:left="1276" w:hanging="709"/>
        <w:rPr>
          <w:rFonts w:ascii="Arial Narrow" w:hAnsi="Arial Narrow"/>
        </w:rPr>
      </w:pPr>
      <w:r w:rsidRPr="00FF3F73">
        <w:rPr>
          <w:rFonts w:ascii="Arial Narrow" w:hAnsi="Arial Narrow"/>
        </w:rPr>
        <w:t>• identifier les acteurs ;</w:t>
      </w:r>
    </w:p>
    <w:p w14:paraId="555A9095" w14:textId="77777777" w:rsidR="003A3787" w:rsidRPr="00FF3F73" w:rsidRDefault="003A3787" w:rsidP="003A3787">
      <w:pPr>
        <w:autoSpaceDE w:val="0"/>
        <w:autoSpaceDN w:val="0"/>
        <w:adjustRightInd w:val="0"/>
        <w:ind w:left="1276" w:hanging="709"/>
        <w:rPr>
          <w:rFonts w:ascii="Arial Narrow" w:hAnsi="Arial Narrow"/>
        </w:rPr>
      </w:pPr>
      <w:r w:rsidRPr="00FF3F73">
        <w:rPr>
          <w:rFonts w:ascii="Arial Narrow" w:hAnsi="Arial Narrow"/>
        </w:rPr>
        <w:t>• identifier les cas d’utilisation ;</w:t>
      </w:r>
    </w:p>
    <w:p w14:paraId="0E697DF9" w14:textId="77777777" w:rsidR="003A3787" w:rsidRPr="00FF3F73" w:rsidRDefault="003A3787" w:rsidP="003A3787">
      <w:pPr>
        <w:autoSpaceDE w:val="0"/>
        <w:autoSpaceDN w:val="0"/>
        <w:adjustRightInd w:val="0"/>
        <w:ind w:left="1276" w:hanging="709"/>
        <w:rPr>
          <w:rFonts w:ascii="Arial Narrow" w:hAnsi="Arial Narrow"/>
        </w:rPr>
      </w:pPr>
      <w:r w:rsidRPr="00FF3F73">
        <w:rPr>
          <w:rFonts w:ascii="Arial Narrow" w:hAnsi="Arial Narrow"/>
        </w:rPr>
        <w:t>• organiser et structurer les cas d’utilisation.</w:t>
      </w:r>
    </w:p>
    <w:p w14:paraId="001264C5" w14:textId="77777777" w:rsidR="003A3787" w:rsidRPr="00FF3F73" w:rsidRDefault="003A3787" w:rsidP="003A3787">
      <w:pPr>
        <w:autoSpaceDE w:val="0"/>
        <w:autoSpaceDN w:val="0"/>
        <w:adjustRightInd w:val="0"/>
        <w:ind w:left="1276" w:hanging="709"/>
        <w:rPr>
          <w:rFonts w:ascii="Arial Narrow" w:hAnsi="Arial Narrow"/>
        </w:rPr>
      </w:pPr>
      <w:r w:rsidRPr="00FF3F73">
        <w:rPr>
          <w:rFonts w:ascii="Arial Narrow" w:hAnsi="Arial Narrow"/>
        </w:rPr>
        <w:t>• construire un diagramme de cas d’utilisation ;</w:t>
      </w:r>
    </w:p>
    <w:p w14:paraId="5CB08C97" w14:textId="77777777" w:rsidR="003A3787" w:rsidRPr="00FF3F73" w:rsidRDefault="003A3787" w:rsidP="003A3787">
      <w:pPr>
        <w:autoSpaceDE w:val="0"/>
        <w:autoSpaceDN w:val="0"/>
        <w:adjustRightInd w:val="0"/>
        <w:ind w:left="1276" w:hanging="709"/>
        <w:rPr>
          <w:rFonts w:ascii="Arial Narrow" w:hAnsi="Arial Narrow"/>
        </w:rPr>
      </w:pPr>
      <w:r w:rsidRPr="00FF3F73">
        <w:rPr>
          <w:rFonts w:ascii="Arial Narrow" w:hAnsi="Arial Narrow"/>
        </w:rPr>
        <w:t>• décrire textuellement les cas d’utilisation ;</w:t>
      </w:r>
    </w:p>
    <w:p w14:paraId="7C0E7171" w14:textId="77777777" w:rsidR="003A3787" w:rsidRPr="00FF3F73" w:rsidRDefault="003A3787" w:rsidP="003A3787">
      <w:pPr>
        <w:autoSpaceDE w:val="0"/>
        <w:autoSpaceDN w:val="0"/>
        <w:adjustRightInd w:val="0"/>
        <w:ind w:left="1276" w:hanging="709"/>
        <w:rPr>
          <w:rFonts w:ascii="Arial Narrow" w:hAnsi="Arial Narrow"/>
        </w:rPr>
      </w:pPr>
      <w:r w:rsidRPr="00FF3F73">
        <w:rPr>
          <w:rFonts w:ascii="Arial Narrow" w:hAnsi="Arial Narrow"/>
        </w:rPr>
        <w:t>• compléter les descriptions par des diagrammes dynamiques ;</w:t>
      </w:r>
    </w:p>
    <w:p w14:paraId="6A061BB1" w14:textId="11A193EA" w:rsidR="003A3787" w:rsidRPr="00FF3F73" w:rsidRDefault="009E1282" w:rsidP="003A3787">
      <w:pPr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br/>
      </w:r>
      <w:r w:rsidR="003A3787" w:rsidRPr="00FF3F73">
        <w:rPr>
          <w:rFonts w:ascii="Arial Narrow" w:hAnsi="Arial Narrow"/>
          <w:bCs/>
        </w:rPr>
        <w:t>Il est nécessaire d’en faire une analyse approfondie et de demander au client de lever les ambigüités.</w:t>
      </w:r>
    </w:p>
    <w:p w14:paraId="6998552F" w14:textId="77777777" w:rsidR="003A3787" w:rsidRPr="00FF3F73" w:rsidRDefault="003A3787" w:rsidP="003A3787">
      <w:pPr>
        <w:rPr>
          <w:rFonts w:ascii="Arial Narrow" w:hAnsi="Arial Narrow"/>
          <w:bCs/>
        </w:rPr>
      </w:pPr>
    </w:p>
    <w:p w14:paraId="41D61DD6" w14:textId="623FC2E6" w:rsidR="00634833" w:rsidRPr="00FF3F73" w:rsidRDefault="00634833" w:rsidP="003A3787">
      <w:pPr>
        <w:rPr>
          <w:rFonts w:ascii="Arial Narrow" w:hAnsi="Arial Narrow"/>
          <w:b/>
          <w:bCs/>
          <w:u w:val="single"/>
        </w:rPr>
      </w:pPr>
      <w:r w:rsidRPr="00FF3F73">
        <w:rPr>
          <w:rFonts w:ascii="Arial Narrow" w:hAnsi="Arial Narrow"/>
          <w:b/>
          <w:bCs/>
          <w:u w:val="single"/>
        </w:rPr>
        <w:t xml:space="preserve">Exo </w:t>
      </w:r>
      <w:r w:rsidR="008C4AE3" w:rsidRPr="00FF3F73">
        <w:rPr>
          <w:rFonts w:ascii="Arial Narrow" w:hAnsi="Arial Narrow"/>
          <w:b/>
          <w:bCs/>
          <w:u w:val="single"/>
        </w:rPr>
        <w:t>5</w:t>
      </w:r>
      <w:r w:rsidRPr="00FF3F73">
        <w:rPr>
          <w:rFonts w:ascii="Arial Narrow" w:hAnsi="Arial Narrow"/>
          <w:b/>
          <w:bCs/>
          <w:u w:val="single"/>
        </w:rPr>
        <w:t xml:space="preserve"> / Compte </w:t>
      </w:r>
      <w:r w:rsidR="008C4AE3" w:rsidRPr="00FF3F73">
        <w:rPr>
          <w:rFonts w:ascii="Arial Narrow" w:hAnsi="Arial Narrow"/>
          <w:b/>
          <w:bCs/>
          <w:u w:val="single"/>
        </w:rPr>
        <w:t xml:space="preserve">Agence </w:t>
      </w:r>
      <w:r w:rsidRPr="00FF3F73">
        <w:rPr>
          <w:rFonts w:ascii="Arial Narrow" w:hAnsi="Arial Narrow"/>
          <w:b/>
          <w:bCs/>
          <w:u w:val="single"/>
        </w:rPr>
        <w:t>bancaire</w:t>
      </w:r>
    </w:p>
    <w:p w14:paraId="4E4376AE" w14:textId="7FF7BF29" w:rsidR="00634833" w:rsidRPr="00FF3F73" w:rsidRDefault="00E34EE6" w:rsidP="00634833">
      <w:pPr>
        <w:widowControl w:val="0"/>
        <w:tabs>
          <w:tab w:val="left" w:pos="841"/>
        </w:tabs>
        <w:autoSpaceDE w:val="0"/>
        <w:autoSpaceDN w:val="0"/>
        <w:ind w:right="954"/>
        <w:jc w:val="both"/>
        <w:rPr>
          <w:rFonts w:ascii="Arial Narrow" w:hAnsi="Arial Narrow"/>
        </w:rPr>
      </w:pPr>
      <w:r w:rsidRPr="00FF3F73">
        <w:rPr>
          <w:rFonts w:ascii="Arial Narrow" w:hAnsi="Arial Narrow"/>
        </w:rPr>
        <w:t xml:space="preserve">Modéliser la situation suivante qui décrit </w:t>
      </w:r>
      <w:r w:rsidR="00634833" w:rsidRPr="00FF3F73">
        <w:rPr>
          <w:rFonts w:ascii="Arial Narrow" w:hAnsi="Arial Narrow"/>
        </w:rPr>
        <w:t xml:space="preserve">l’ouverture </w:t>
      </w:r>
      <w:r w:rsidRPr="00FF3F73">
        <w:rPr>
          <w:rFonts w:ascii="Arial Narrow" w:hAnsi="Arial Narrow"/>
        </w:rPr>
        <w:t>de</w:t>
      </w:r>
      <w:r w:rsidR="00634833" w:rsidRPr="00FF3F73">
        <w:rPr>
          <w:rFonts w:ascii="Arial Narrow" w:hAnsi="Arial Narrow"/>
        </w:rPr>
        <w:t xml:space="preserve"> compte</w:t>
      </w:r>
      <w:r w:rsidRPr="00FF3F73">
        <w:rPr>
          <w:rFonts w:ascii="Arial Narrow" w:hAnsi="Arial Narrow"/>
        </w:rPr>
        <w:t xml:space="preserve"> dans une </w:t>
      </w:r>
      <w:r w:rsidR="0029084C" w:rsidRPr="00FF3F73">
        <w:rPr>
          <w:rFonts w:ascii="Arial Narrow" w:hAnsi="Arial Narrow"/>
        </w:rPr>
        <w:t>agence :</w:t>
      </w:r>
    </w:p>
    <w:p w14:paraId="0D2CC62F" w14:textId="0758ED79" w:rsidR="00634833" w:rsidRPr="00FF3F73" w:rsidRDefault="00634833" w:rsidP="00634833">
      <w:pPr>
        <w:widowControl w:val="0"/>
        <w:numPr>
          <w:ilvl w:val="0"/>
          <w:numId w:val="18"/>
        </w:numPr>
        <w:tabs>
          <w:tab w:val="left" w:pos="841"/>
        </w:tabs>
        <w:autoSpaceDE w:val="0"/>
        <w:autoSpaceDN w:val="0"/>
        <w:ind w:right="954"/>
        <w:jc w:val="both"/>
        <w:rPr>
          <w:rFonts w:ascii="Arial Narrow" w:hAnsi="Arial Narrow"/>
        </w:rPr>
      </w:pPr>
      <w:r w:rsidRPr="00FF3F73">
        <w:rPr>
          <w:rFonts w:ascii="Arial Narrow" w:hAnsi="Arial Narrow"/>
        </w:rPr>
        <w:t xml:space="preserve">Un client ordinaire peut se présenter à </w:t>
      </w:r>
      <w:r w:rsidR="0029084C" w:rsidRPr="00FF3F73">
        <w:rPr>
          <w:rFonts w:ascii="Arial Narrow" w:hAnsi="Arial Narrow"/>
        </w:rPr>
        <w:t>l’agence</w:t>
      </w:r>
      <w:r w:rsidRPr="00FF3F73">
        <w:rPr>
          <w:rFonts w:ascii="Arial Narrow" w:hAnsi="Arial Narrow"/>
        </w:rPr>
        <w:t xml:space="preserve"> et demander l’ouverture </w:t>
      </w:r>
      <w:r w:rsidR="0029084C" w:rsidRPr="00FF3F73">
        <w:rPr>
          <w:rFonts w:ascii="Arial Narrow" w:hAnsi="Arial Narrow"/>
        </w:rPr>
        <w:t xml:space="preserve">du </w:t>
      </w:r>
      <w:r w:rsidRPr="00FF3F73">
        <w:rPr>
          <w:rFonts w:ascii="Arial Narrow" w:hAnsi="Arial Narrow"/>
        </w:rPr>
        <w:t xml:space="preserve"> compte</w:t>
      </w:r>
      <w:r w:rsidR="00A91554" w:rsidRPr="00FF3F73">
        <w:rPr>
          <w:rFonts w:ascii="Arial Narrow" w:hAnsi="Arial Narrow"/>
        </w:rPr>
        <w:t>.</w:t>
      </w:r>
      <w:r w:rsidR="00A91554" w:rsidRPr="00FF3F73">
        <w:rPr>
          <w:rFonts w:ascii="Arial Narrow" w:hAnsi="Arial Narrow"/>
        </w:rPr>
        <w:br/>
      </w:r>
      <w:r w:rsidRPr="00FF3F73">
        <w:rPr>
          <w:rFonts w:ascii="Arial Narrow" w:hAnsi="Arial Narrow"/>
        </w:rPr>
        <w:t xml:space="preserve">Pour </w:t>
      </w:r>
      <w:r w:rsidR="00A91554" w:rsidRPr="00FF3F73">
        <w:rPr>
          <w:rFonts w:ascii="Arial Narrow" w:hAnsi="Arial Narrow"/>
        </w:rPr>
        <w:t>le faire</w:t>
      </w:r>
      <w:r w:rsidRPr="00FF3F73">
        <w:rPr>
          <w:rFonts w:ascii="Arial Narrow" w:hAnsi="Arial Narrow"/>
        </w:rPr>
        <w:t xml:space="preserve">, </w:t>
      </w:r>
      <w:r w:rsidR="00A91554" w:rsidRPr="00FF3F73">
        <w:rPr>
          <w:rFonts w:ascii="Arial Narrow" w:hAnsi="Arial Narrow"/>
        </w:rPr>
        <w:t>l</w:t>
      </w:r>
      <w:r w:rsidRPr="00FF3F73">
        <w:rPr>
          <w:rFonts w:ascii="Arial Narrow" w:hAnsi="Arial Narrow"/>
        </w:rPr>
        <w:t>e client remplit un formulaire et l’employé de la banque valide le formulaire pour ouvrir son compte.</w:t>
      </w:r>
    </w:p>
    <w:p w14:paraId="09BBABCE" w14:textId="77777777" w:rsidR="00634833" w:rsidRPr="00FF3F73" w:rsidRDefault="00634833" w:rsidP="00634833">
      <w:pPr>
        <w:widowControl w:val="0"/>
        <w:numPr>
          <w:ilvl w:val="0"/>
          <w:numId w:val="18"/>
        </w:numPr>
        <w:tabs>
          <w:tab w:val="left" w:pos="841"/>
        </w:tabs>
        <w:autoSpaceDE w:val="0"/>
        <w:autoSpaceDN w:val="0"/>
        <w:ind w:right="954"/>
        <w:jc w:val="both"/>
        <w:rPr>
          <w:rFonts w:ascii="Arial Narrow" w:hAnsi="Arial Narrow"/>
        </w:rPr>
      </w:pPr>
      <w:r w:rsidRPr="00FF3F73">
        <w:rPr>
          <w:rFonts w:ascii="Arial Narrow" w:hAnsi="Arial Narrow"/>
        </w:rPr>
        <w:t>Un client peut déposer des fonds et, lorsque le montant est supérieur à 5000 € ou que son âge est supérieur à 45 ans, un bonus sera calculé et offert au client.</w:t>
      </w:r>
    </w:p>
    <w:p w14:paraId="7FBAB02F" w14:textId="5226EA44" w:rsidR="00634833" w:rsidRPr="00FF3F73" w:rsidRDefault="002204E5" w:rsidP="00634833">
      <w:pPr>
        <w:widowControl w:val="0"/>
        <w:numPr>
          <w:ilvl w:val="0"/>
          <w:numId w:val="18"/>
        </w:numPr>
        <w:tabs>
          <w:tab w:val="left" w:pos="841"/>
        </w:tabs>
        <w:autoSpaceDE w:val="0"/>
        <w:autoSpaceDN w:val="0"/>
        <w:ind w:right="954"/>
        <w:jc w:val="both"/>
        <w:rPr>
          <w:rFonts w:ascii="Arial Narrow" w:hAnsi="Arial Narrow"/>
        </w:rPr>
      </w:pPr>
      <w:r w:rsidRPr="00FF3F73">
        <w:rPr>
          <w:rFonts w:ascii="Arial Narrow" w:hAnsi="Arial Narrow"/>
        </w:rPr>
        <w:t>Cependant</w:t>
      </w:r>
      <w:r w:rsidR="00634833" w:rsidRPr="00FF3F73">
        <w:rPr>
          <w:rFonts w:ascii="Arial Narrow" w:hAnsi="Arial Narrow"/>
        </w:rPr>
        <w:t xml:space="preserve"> pour un client qui a un Compte Non-résident en Devises (CND), il peut également ouvrir un compte, déposer des fonds, mais il peut aussi convertir des devises.</w:t>
      </w:r>
    </w:p>
    <w:p w14:paraId="3805FDAD" w14:textId="77777777" w:rsidR="00634833" w:rsidRPr="00FF3F73" w:rsidRDefault="00634833" w:rsidP="00634833">
      <w:pPr>
        <w:widowControl w:val="0"/>
        <w:tabs>
          <w:tab w:val="left" w:pos="841"/>
        </w:tabs>
        <w:autoSpaceDE w:val="0"/>
        <w:autoSpaceDN w:val="0"/>
        <w:ind w:right="954"/>
        <w:jc w:val="both"/>
        <w:rPr>
          <w:rFonts w:ascii="Arial Narrow" w:hAnsi="Arial Narrow"/>
        </w:rPr>
      </w:pPr>
    </w:p>
    <w:p w14:paraId="3E3E8E5C" w14:textId="17DE8D8B" w:rsidR="004D1AE9" w:rsidRPr="00FF3F73" w:rsidRDefault="00634833" w:rsidP="00634833">
      <w:pPr>
        <w:pStyle w:val="Corpsdetexte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TAF :</w:t>
      </w:r>
      <w:r w:rsidR="004D1AE9" w:rsidRPr="00FF3F73">
        <w:rPr>
          <w:rFonts w:ascii="Arial Narrow" w:hAnsi="Arial Narrow" w:cs="Arial"/>
          <w:sz w:val="22"/>
          <w:szCs w:val="22"/>
        </w:rPr>
        <w:t xml:space="preserve"> Modéliser cette situation à l’aide d’un diagramme fonctionnel,</w:t>
      </w:r>
    </w:p>
    <w:p w14:paraId="2E4E6CFE" w14:textId="41194326" w:rsidR="004D1AE9" w:rsidRPr="00FF3F73" w:rsidRDefault="004D1AE9" w:rsidP="004D1AE9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Inventaire,</w:t>
      </w:r>
    </w:p>
    <w:p w14:paraId="71944854" w14:textId="19EDABDA" w:rsidR="004D1AE9" w:rsidRPr="00FF3F73" w:rsidRDefault="004D1AE9" w:rsidP="004D1AE9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Taches,</w:t>
      </w:r>
    </w:p>
    <w:p w14:paraId="1E4D82B6" w14:textId="0CCFA04C" w:rsidR="004D1AE9" w:rsidRPr="00FF3F73" w:rsidRDefault="004D1AE9" w:rsidP="004D1AE9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Diagramme,</w:t>
      </w:r>
    </w:p>
    <w:p w14:paraId="41C6117A" w14:textId="38C619D2" w:rsidR="004D1AE9" w:rsidRPr="00FF3F73" w:rsidRDefault="004D1AE9" w:rsidP="004D1AE9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Description</w:t>
      </w:r>
    </w:p>
    <w:p w14:paraId="41A5AEC5" w14:textId="77777777" w:rsidR="00E3599A" w:rsidRPr="00FF3F73" w:rsidRDefault="00E3599A" w:rsidP="002D0045">
      <w:pPr>
        <w:textAlignment w:val="baseline"/>
        <w:rPr>
          <w:rFonts w:ascii="Arial Narrow" w:eastAsia="Times New Roman" w:hAnsi="Arial Narrow"/>
          <w:color w:val="333333"/>
          <w:lang w:eastAsia="fr-FR"/>
        </w:rPr>
      </w:pPr>
    </w:p>
    <w:p w14:paraId="42E218A7" w14:textId="20A36CE4" w:rsidR="00E3599A" w:rsidRPr="00FF3F73" w:rsidRDefault="00E3599A" w:rsidP="00E3599A">
      <w:pPr>
        <w:rPr>
          <w:rFonts w:ascii="Arial Narrow" w:hAnsi="Arial Narrow"/>
          <w:b/>
          <w:bCs/>
          <w:u w:val="single"/>
        </w:rPr>
      </w:pPr>
      <w:r w:rsidRPr="00FF3F73">
        <w:rPr>
          <w:rFonts w:ascii="Arial Narrow" w:hAnsi="Arial Narrow"/>
          <w:b/>
          <w:bCs/>
          <w:u w:val="single"/>
        </w:rPr>
        <w:t xml:space="preserve">Exo 6 / Suivi de commande  </w:t>
      </w:r>
    </w:p>
    <w:p w14:paraId="76D89129" w14:textId="2AAE91B2" w:rsidR="00E3599A" w:rsidRPr="00FF3F73" w:rsidRDefault="00E3599A" w:rsidP="00E3599A">
      <w:pPr>
        <w:pStyle w:val="Corpsdetexte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Modéliser la situation suivante qui décrit le cas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d'utilisation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d’une application de commande en ligne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:</w:t>
      </w:r>
    </w:p>
    <w:p w14:paraId="6D45D192" w14:textId="77777777" w:rsidR="00E3599A" w:rsidRPr="00FF3F73" w:rsidRDefault="00E3599A" w:rsidP="00E3599A">
      <w:pPr>
        <w:pStyle w:val="Paragraphedeliste"/>
        <w:widowControl w:val="0"/>
        <w:numPr>
          <w:ilvl w:val="0"/>
          <w:numId w:val="2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</w:rPr>
      </w:pPr>
      <w:r w:rsidRPr="00FF3F73">
        <w:rPr>
          <w:rFonts w:ascii="Arial Narrow" w:hAnsi="Arial Narrow"/>
        </w:rPr>
        <w:t>Passer</w:t>
      </w:r>
      <w:r w:rsidRPr="00FF3F73">
        <w:rPr>
          <w:rFonts w:ascii="Arial Narrow" w:hAnsi="Arial Narrow"/>
          <w:spacing w:val="-3"/>
        </w:rPr>
        <w:t xml:space="preserve"> </w:t>
      </w:r>
      <w:r w:rsidRPr="00FF3F73">
        <w:rPr>
          <w:rFonts w:ascii="Arial Narrow" w:hAnsi="Arial Narrow"/>
        </w:rPr>
        <w:t>une</w:t>
      </w:r>
      <w:r w:rsidRPr="00FF3F73">
        <w:rPr>
          <w:rFonts w:ascii="Arial Narrow" w:hAnsi="Arial Narrow"/>
          <w:spacing w:val="-4"/>
        </w:rPr>
        <w:t xml:space="preserve"> </w:t>
      </w:r>
      <w:r w:rsidRPr="00FF3F73">
        <w:rPr>
          <w:rFonts w:ascii="Arial Narrow" w:hAnsi="Arial Narrow"/>
        </w:rPr>
        <w:t>commande</w:t>
      </w:r>
    </w:p>
    <w:p w14:paraId="2A85BBA9" w14:textId="77777777" w:rsidR="00E3599A" w:rsidRPr="00FF3F73" w:rsidRDefault="00E3599A" w:rsidP="00E3599A">
      <w:pPr>
        <w:pStyle w:val="Paragraphedeliste"/>
        <w:widowControl w:val="0"/>
        <w:numPr>
          <w:ilvl w:val="0"/>
          <w:numId w:val="2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</w:rPr>
      </w:pPr>
      <w:r w:rsidRPr="00FF3F73">
        <w:rPr>
          <w:rFonts w:ascii="Arial Narrow" w:hAnsi="Arial Narrow"/>
        </w:rPr>
        <w:t>Passer</w:t>
      </w:r>
      <w:r w:rsidRPr="00FF3F73">
        <w:rPr>
          <w:rFonts w:ascii="Arial Narrow" w:hAnsi="Arial Narrow"/>
          <w:spacing w:val="-3"/>
        </w:rPr>
        <w:t xml:space="preserve"> </w:t>
      </w:r>
      <w:r w:rsidRPr="00FF3F73">
        <w:rPr>
          <w:rFonts w:ascii="Arial Narrow" w:hAnsi="Arial Narrow"/>
        </w:rPr>
        <w:t>une</w:t>
      </w:r>
      <w:r w:rsidRPr="00FF3F73">
        <w:rPr>
          <w:rFonts w:ascii="Arial Narrow" w:hAnsi="Arial Narrow"/>
          <w:spacing w:val="-4"/>
        </w:rPr>
        <w:t xml:space="preserve"> </w:t>
      </w:r>
      <w:r w:rsidRPr="00FF3F73">
        <w:rPr>
          <w:rFonts w:ascii="Arial Narrow" w:hAnsi="Arial Narrow"/>
        </w:rPr>
        <w:t>commande</w:t>
      </w:r>
      <w:r w:rsidRPr="00FF3F73">
        <w:rPr>
          <w:rFonts w:ascii="Arial Narrow" w:hAnsi="Arial Narrow"/>
          <w:spacing w:val="-1"/>
        </w:rPr>
        <w:t xml:space="preserve"> </w:t>
      </w:r>
      <w:r w:rsidRPr="00FF3F73">
        <w:rPr>
          <w:rFonts w:ascii="Arial Narrow" w:hAnsi="Arial Narrow"/>
        </w:rPr>
        <w:t>urgente</w:t>
      </w:r>
    </w:p>
    <w:p w14:paraId="677D1257" w14:textId="77777777" w:rsidR="00E3599A" w:rsidRPr="00FF3F73" w:rsidRDefault="00E3599A" w:rsidP="00E3599A">
      <w:pPr>
        <w:pStyle w:val="Paragraphedeliste"/>
        <w:widowControl w:val="0"/>
        <w:numPr>
          <w:ilvl w:val="0"/>
          <w:numId w:val="2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</w:rPr>
      </w:pPr>
      <w:r w:rsidRPr="00FF3F73">
        <w:rPr>
          <w:rFonts w:ascii="Arial Narrow" w:hAnsi="Arial Narrow"/>
        </w:rPr>
        <w:t>Suivre</w:t>
      </w:r>
      <w:r w:rsidRPr="00FF3F73">
        <w:rPr>
          <w:rFonts w:ascii="Arial Narrow" w:hAnsi="Arial Narrow"/>
          <w:spacing w:val="-3"/>
        </w:rPr>
        <w:t xml:space="preserve"> </w:t>
      </w:r>
      <w:r w:rsidRPr="00FF3F73">
        <w:rPr>
          <w:rFonts w:ascii="Arial Narrow" w:hAnsi="Arial Narrow"/>
        </w:rPr>
        <w:t>une</w:t>
      </w:r>
      <w:r w:rsidRPr="00FF3F73">
        <w:rPr>
          <w:rFonts w:ascii="Arial Narrow" w:hAnsi="Arial Narrow"/>
          <w:spacing w:val="-1"/>
        </w:rPr>
        <w:t xml:space="preserve"> </w:t>
      </w:r>
      <w:r w:rsidRPr="00FF3F73">
        <w:rPr>
          <w:rFonts w:ascii="Arial Narrow" w:hAnsi="Arial Narrow"/>
        </w:rPr>
        <w:t>commande</w:t>
      </w:r>
    </w:p>
    <w:p w14:paraId="44358C8A" w14:textId="77777777" w:rsidR="00E3599A" w:rsidRPr="00FF3F73" w:rsidRDefault="00E3599A" w:rsidP="00E3599A">
      <w:pPr>
        <w:pStyle w:val="Paragraphedeliste"/>
        <w:widowControl w:val="0"/>
        <w:numPr>
          <w:ilvl w:val="0"/>
          <w:numId w:val="2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</w:rPr>
      </w:pPr>
      <w:r w:rsidRPr="00FF3F73">
        <w:rPr>
          <w:rFonts w:ascii="Arial Narrow" w:hAnsi="Arial Narrow"/>
        </w:rPr>
        <w:t>Valider</w:t>
      </w:r>
      <w:r w:rsidRPr="00FF3F73">
        <w:rPr>
          <w:rFonts w:ascii="Arial Narrow" w:hAnsi="Arial Narrow"/>
          <w:spacing w:val="-2"/>
        </w:rPr>
        <w:t xml:space="preserve"> </w:t>
      </w:r>
      <w:r w:rsidRPr="00FF3F73">
        <w:rPr>
          <w:rFonts w:ascii="Arial Narrow" w:hAnsi="Arial Narrow"/>
        </w:rPr>
        <w:t>l'utilisateur</w:t>
      </w:r>
    </w:p>
    <w:p w14:paraId="555D6A6A" w14:textId="77777777" w:rsidR="00E3599A" w:rsidRPr="00FF3F73" w:rsidRDefault="00E3599A" w:rsidP="00E3599A">
      <w:pPr>
        <w:pStyle w:val="Paragraphedeliste"/>
        <w:widowControl w:val="0"/>
        <w:numPr>
          <w:ilvl w:val="0"/>
          <w:numId w:val="2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</w:rPr>
      </w:pPr>
      <w:r w:rsidRPr="00FF3F73">
        <w:rPr>
          <w:rFonts w:ascii="Arial Narrow" w:hAnsi="Arial Narrow"/>
        </w:rPr>
        <w:t>Passer</w:t>
      </w:r>
      <w:r w:rsidRPr="00FF3F73">
        <w:rPr>
          <w:rFonts w:ascii="Arial Narrow" w:hAnsi="Arial Narrow"/>
          <w:spacing w:val="-3"/>
        </w:rPr>
        <w:t xml:space="preserve"> </w:t>
      </w:r>
      <w:r w:rsidRPr="00FF3F73">
        <w:rPr>
          <w:rFonts w:ascii="Arial Narrow" w:hAnsi="Arial Narrow"/>
        </w:rPr>
        <w:t>une</w:t>
      </w:r>
      <w:r w:rsidRPr="00FF3F73">
        <w:rPr>
          <w:rFonts w:ascii="Arial Narrow" w:hAnsi="Arial Narrow"/>
          <w:spacing w:val="-4"/>
        </w:rPr>
        <w:t xml:space="preserve"> </w:t>
      </w:r>
      <w:r w:rsidRPr="00FF3F73">
        <w:rPr>
          <w:rFonts w:ascii="Arial Narrow" w:hAnsi="Arial Narrow"/>
        </w:rPr>
        <w:t>commande</w:t>
      </w:r>
    </w:p>
    <w:p w14:paraId="7BC84E01" w14:textId="77777777" w:rsidR="00E3599A" w:rsidRPr="00FF3F73" w:rsidRDefault="00E3599A" w:rsidP="00E3599A">
      <w:pPr>
        <w:pStyle w:val="Paragraphedeliste"/>
        <w:widowControl w:val="0"/>
        <w:numPr>
          <w:ilvl w:val="0"/>
          <w:numId w:val="21"/>
        </w:numPr>
        <w:tabs>
          <w:tab w:val="left" w:pos="840"/>
          <w:tab w:val="left" w:pos="841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</w:rPr>
      </w:pPr>
      <w:r w:rsidRPr="00FF3F73">
        <w:rPr>
          <w:rFonts w:ascii="Arial Narrow" w:hAnsi="Arial Narrow"/>
        </w:rPr>
        <w:t>Expédier</w:t>
      </w:r>
      <w:r w:rsidRPr="00FF3F73">
        <w:rPr>
          <w:rFonts w:ascii="Arial Narrow" w:hAnsi="Arial Narrow"/>
          <w:spacing w:val="-1"/>
        </w:rPr>
        <w:t xml:space="preserve"> </w:t>
      </w:r>
      <w:r w:rsidRPr="00FF3F73">
        <w:rPr>
          <w:rFonts w:ascii="Arial Narrow" w:hAnsi="Arial Narrow"/>
        </w:rPr>
        <w:t>commande</w:t>
      </w:r>
      <w:r w:rsidRPr="00FF3F73">
        <w:rPr>
          <w:rFonts w:ascii="Arial Narrow" w:hAnsi="Arial Narrow"/>
          <w:spacing w:val="-1"/>
        </w:rPr>
        <w:t xml:space="preserve"> </w:t>
      </w:r>
      <w:r w:rsidRPr="00FF3F73">
        <w:rPr>
          <w:rFonts w:ascii="Arial Narrow" w:hAnsi="Arial Narrow"/>
        </w:rPr>
        <w:t>totale ou</w:t>
      </w:r>
      <w:r w:rsidRPr="00FF3F73">
        <w:rPr>
          <w:rFonts w:ascii="Arial Narrow" w:hAnsi="Arial Narrow"/>
          <w:spacing w:val="-1"/>
        </w:rPr>
        <w:t xml:space="preserve"> </w:t>
      </w:r>
      <w:r w:rsidRPr="00FF3F73">
        <w:rPr>
          <w:rFonts w:ascii="Arial Narrow" w:hAnsi="Arial Narrow"/>
        </w:rPr>
        <w:t>partielle</w:t>
      </w:r>
    </w:p>
    <w:p w14:paraId="4E6572F9" w14:textId="2B120E94" w:rsidR="00E3599A" w:rsidRPr="00FF3F73" w:rsidRDefault="00E3599A" w:rsidP="00E3599A">
      <w:pPr>
        <w:pStyle w:val="Corpsdetexte"/>
        <w:spacing w:before="160"/>
        <w:ind w:left="132" w:right="291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Le</w:t>
      </w:r>
      <w:r w:rsidRPr="00FF3F73">
        <w:rPr>
          <w:rFonts w:ascii="Arial Narrow" w:hAnsi="Arial Narrow" w:cs="Arial"/>
          <w:spacing w:val="57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suivi</w:t>
      </w:r>
      <w:r w:rsidRPr="00FF3F73">
        <w:rPr>
          <w:rFonts w:ascii="Arial Narrow" w:hAnsi="Arial Narrow" w:cs="Arial"/>
          <w:spacing w:val="59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de</w:t>
      </w:r>
      <w:r w:rsidRPr="00FF3F73">
        <w:rPr>
          <w:rFonts w:ascii="Arial Narrow" w:hAnsi="Arial Narrow" w:cs="Arial"/>
          <w:spacing w:val="58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la</w:t>
      </w:r>
      <w:r w:rsidRPr="00FF3F73">
        <w:rPr>
          <w:rFonts w:ascii="Arial Narrow" w:hAnsi="Arial Narrow" w:cs="Arial"/>
          <w:spacing w:val="57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commande</w:t>
      </w:r>
      <w:r w:rsidRPr="00FF3F73">
        <w:rPr>
          <w:rFonts w:ascii="Arial Narrow" w:hAnsi="Arial Narrow" w:cs="Arial"/>
          <w:spacing w:val="58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désigne</w:t>
      </w:r>
      <w:r w:rsidRPr="00FF3F73">
        <w:rPr>
          <w:rFonts w:ascii="Arial Narrow" w:hAnsi="Arial Narrow" w:cs="Arial"/>
          <w:spacing w:val="57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le</w:t>
      </w:r>
      <w:r w:rsidRPr="00FF3F73">
        <w:rPr>
          <w:rFonts w:ascii="Arial Narrow" w:hAnsi="Arial Narrow" w:cs="Arial"/>
          <w:spacing w:val="58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processus</w:t>
      </w:r>
      <w:r w:rsidRPr="00FF3F73">
        <w:rPr>
          <w:rFonts w:ascii="Arial Narrow" w:hAnsi="Arial Narrow" w:cs="Arial"/>
          <w:spacing w:val="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complet,</w:t>
      </w:r>
      <w:r w:rsidRPr="00FF3F73">
        <w:rPr>
          <w:rFonts w:ascii="Arial Narrow" w:hAnsi="Arial Narrow" w:cs="Arial"/>
          <w:spacing w:val="58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du</w:t>
      </w:r>
      <w:r w:rsidRPr="00FF3F73">
        <w:rPr>
          <w:rFonts w:ascii="Arial Narrow" w:hAnsi="Arial Narrow" w:cs="Arial"/>
          <w:spacing w:val="59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passage</w:t>
      </w:r>
      <w:r w:rsidRPr="00FF3F73">
        <w:rPr>
          <w:rFonts w:ascii="Arial Narrow" w:hAnsi="Arial Narrow" w:cs="Arial"/>
          <w:spacing w:val="57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à</w:t>
      </w:r>
      <w:r w:rsidRPr="00FF3F73">
        <w:rPr>
          <w:rFonts w:ascii="Arial Narrow" w:hAnsi="Arial Narrow" w:cs="Arial"/>
          <w:spacing w:val="59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l'expédition.</w:t>
      </w:r>
      <w:r w:rsidRPr="00FF3F73">
        <w:rPr>
          <w:rFonts w:ascii="Arial Narrow" w:hAnsi="Arial Narrow" w:cs="Arial"/>
          <w:spacing w:val="1"/>
          <w:sz w:val="22"/>
          <w:szCs w:val="22"/>
        </w:rPr>
        <w:t xml:space="preserve"> Car </w:t>
      </w:r>
      <w:r w:rsidRPr="00FF3F73">
        <w:rPr>
          <w:rFonts w:ascii="Arial Narrow" w:hAnsi="Arial Narrow" w:cs="Arial"/>
          <w:sz w:val="22"/>
          <w:szCs w:val="22"/>
        </w:rPr>
        <w:t xml:space="preserve">Il peut toutefois arriver qu'une commande passée ne soit pas envoyée. </w:t>
      </w:r>
      <w:r w:rsidRPr="00FF3F73">
        <w:rPr>
          <w:rFonts w:ascii="Arial Narrow" w:hAnsi="Arial Narrow" w:cs="Arial"/>
          <w:sz w:val="22"/>
          <w:szCs w:val="22"/>
        </w:rPr>
        <w:br/>
        <w:t>Passer une commande urgente est un</w:t>
      </w:r>
      <w:r w:rsidRPr="00FF3F73">
        <w:rPr>
          <w:rFonts w:ascii="Arial Narrow" w:hAnsi="Arial Narrow" w:cs="Arial"/>
          <w:spacing w:val="-57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cas particulier de passer une commande. Pour passer une commande, il faut nécessairement valider</w:t>
      </w:r>
      <w:r w:rsidRPr="00FF3F73">
        <w:rPr>
          <w:rFonts w:ascii="Arial Narrow" w:hAnsi="Arial Narrow" w:cs="Arial"/>
          <w:spacing w:val="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l'utilisateur.</w:t>
      </w:r>
    </w:p>
    <w:p w14:paraId="24F8A8FA" w14:textId="77777777" w:rsidR="00E3599A" w:rsidRPr="00FF3F73" w:rsidRDefault="00E3599A" w:rsidP="00E3599A">
      <w:pPr>
        <w:pStyle w:val="Corpsdetexte"/>
        <w:numPr>
          <w:ilvl w:val="0"/>
          <w:numId w:val="22"/>
        </w:numPr>
        <w:spacing w:before="159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Donner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le</w:t>
      </w:r>
      <w:r w:rsidRPr="00FF3F73">
        <w:rPr>
          <w:rFonts w:ascii="Arial Narrow" w:hAnsi="Arial Narrow" w:cs="Arial"/>
          <w:spacing w:val="-2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diagramme de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cas</w:t>
      </w:r>
      <w:r w:rsidRPr="00FF3F73">
        <w:rPr>
          <w:rFonts w:ascii="Arial Narrow" w:hAnsi="Arial Narrow" w:cs="Arial"/>
          <w:spacing w:val="-2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d'utilisation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sans</w:t>
      </w:r>
      <w:r w:rsidRPr="00FF3F73">
        <w:rPr>
          <w:rFonts w:ascii="Arial Narrow" w:hAnsi="Arial Narrow" w:cs="Arial"/>
          <w:spacing w:val="-3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représenter</w:t>
      </w:r>
      <w:r w:rsidRPr="00FF3F73">
        <w:rPr>
          <w:rFonts w:ascii="Arial Narrow" w:hAnsi="Arial Narrow" w:cs="Arial"/>
          <w:spacing w:val="-3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les</w:t>
      </w:r>
      <w:r w:rsidRPr="00FF3F73">
        <w:rPr>
          <w:rFonts w:ascii="Arial Narrow" w:hAnsi="Arial Narrow" w:cs="Arial"/>
          <w:spacing w:val="-1"/>
          <w:sz w:val="22"/>
          <w:szCs w:val="22"/>
        </w:rPr>
        <w:t xml:space="preserve"> </w:t>
      </w:r>
      <w:r w:rsidRPr="00FF3F73">
        <w:rPr>
          <w:rFonts w:ascii="Arial Narrow" w:hAnsi="Arial Narrow" w:cs="Arial"/>
          <w:sz w:val="22"/>
          <w:szCs w:val="22"/>
        </w:rPr>
        <w:t>acteurs</w:t>
      </w:r>
    </w:p>
    <w:p w14:paraId="73A7B71F" w14:textId="77777777" w:rsidR="00E3599A" w:rsidRDefault="00E3599A" w:rsidP="002D0045">
      <w:pPr>
        <w:textAlignment w:val="baseline"/>
        <w:rPr>
          <w:rFonts w:ascii="Arial Narrow" w:eastAsia="Times New Roman" w:hAnsi="Arial Narrow" w:cs="Times New Roman"/>
          <w:color w:val="333333"/>
          <w:sz w:val="24"/>
          <w:szCs w:val="24"/>
          <w:lang w:eastAsia="fr-FR"/>
        </w:rPr>
      </w:pPr>
    </w:p>
    <w:p w14:paraId="4A6A29EA" w14:textId="30C218FB" w:rsidR="00F92C57" w:rsidRPr="00F92C57" w:rsidRDefault="00F92C57" w:rsidP="00F92C5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92C57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Exo7 / Station Essence </w:t>
      </w:r>
    </w:p>
    <w:p w14:paraId="65D6C44E" w14:textId="77777777" w:rsidR="00F92C57" w:rsidRDefault="00F92C57" w:rsidP="00F92C57">
      <w:pPr>
        <w:ind w:right="291"/>
        <w:jc w:val="both"/>
      </w:pPr>
      <w:r>
        <w:t>Une station-service</w:t>
      </w:r>
      <w:r>
        <w:rPr>
          <w:spacing w:val="7"/>
        </w:rPr>
        <w:t xml:space="preserve"> </w:t>
      </w:r>
      <w:r>
        <w:t>vous demande de mettre en place le système de distribution</w:t>
      </w:r>
      <w:r>
        <w:rPr>
          <w:spacing w:val="7"/>
        </w:rPr>
        <w:t xml:space="preserve"> </w:t>
      </w:r>
      <w:r>
        <w:t>d'essence.</w:t>
      </w:r>
      <w:r>
        <w:rPr>
          <w:spacing w:val="6"/>
        </w:rPr>
        <w:t xml:space="preserve"> </w:t>
      </w:r>
      <w:r>
        <w:rPr>
          <w:spacing w:val="6"/>
        </w:rPr>
        <w:br/>
      </w:r>
      <w:r>
        <w:t>Voici le processus qui vous est présenté.</w:t>
      </w:r>
    </w:p>
    <w:p w14:paraId="7B35DD6B" w14:textId="2E1F78F4" w:rsidR="00F92C57" w:rsidRDefault="00F92C57" w:rsidP="00F92C57">
      <w:pPr>
        <w:ind w:right="291"/>
        <w:jc w:val="both"/>
      </w:pPr>
      <w:r>
        <w:t>Les</w:t>
      </w:r>
      <w:r>
        <w:rPr>
          <w:spacing w:val="7"/>
        </w:rPr>
        <w:t xml:space="preserve"> </w:t>
      </w:r>
      <w:r>
        <w:t>clients</w:t>
      </w:r>
      <w:r>
        <w:rPr>
          <w:spacing w:val="8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servent</w:t>
      </w:r>
      <w:r>
        <w:rPr>
          <w:spacing w:val="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l'essence</w:t>
      </w:r>
      <w:r>
        <w:rPr>
          <w:spacing w:val="7"/>
        </w:rPr>
        <w:t xml:space="preserve"> </w:t>
      </w:r>
      <w:r>
        <w:t>et</w:t>
      </w:r>
      <w:r>
        <w:rPr>
          <w:spacing w:val="8"/>
        </w:rPr>
        <w:t xml:space="preserve"> </w:t>
      </w:r>
      <w:r w:rsidRPr="00F92C57">
        <w:t xml:space="preserve">les pompistes </w:t>
      </w:r>
      <w:r>
        <w:t>remplissent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cuves.</w:t>
      </w:r>
    </w:p>
    <w:p w14:paraId="5C7C4017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spacing w:before="1"/>
        <w:ind w:right="764"/>
        <w:jc w:val="both"/>
      </w:pPr>
      <w:r>
        <w:t xml:space="preserve">Un client peut se servir de l'essence de la façon suivante : </w:t>
      </w:r>
    </w:p>
    <w:p w14:paraId="25B393B0" w14:textId="77777777" w:rsidR="00F92C57" w:rsidRDefault="00F92C57" w:rsidP="00F92C57">
      <w:pPr>
        <w:pStyle w:val="Paragraphedeliste"/>
        <w:widowControl w:val="0"/>
        <w:numPr>
          <w:ilvl w:val="0"/>
          <w:numId w:val="23"/>
        </w:numPr>
        <w:tabs>
          <w:tab w:val="left" w:pos="841"/>
        </w:tabs>
        <w:autoSpaceDE w:val="0"/>
        <w:autoSpaceDN w:val="0"/>
        <w:spacing w:before="1"/>
        <w:ind w:right="764"/>
        <w:jc w:val="both"/>
      </w:pPr>
      <w:r>
        <w:t>il prend un pistolet accroché à une pompe et</w:t>
      </w:r>
      <w:r w:rsidRPr="006C5376">
        <w:rPr>
          <w:spacing w:val="1"/>
        </w:rPr>
        <w:t xml:space="preserve"> </w:t>
      </w:r>
      <w:r>
        <w:t xml:space="preserve">appuie sur la gâchette pour prendre de l'essence. </w:t>
      </w:r>
    </w:p>
    <w:p w14:paraId="75359EE7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414"/>
        <w:jc w:val="both"/>
      </w:pPr>
      <w:r>
        <w:t>La station-service dispose de ses propres pompistes. Mr Jean-Pierre, qui est pompiste dans cette station, pour nous montrer combien la station l’exemple est gentille avec son personnel, nous avoue que les pompistes ne paient pas à la pompe. Ils peuvent se servir de l'essence pour leur voiture gratuitement.</w:t>
      </w:r>
    </w:p>
    <w:p w14:paraId="251DE733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414"/>
        <w:jc w:val="both"/>
      </w:pPr>
    </w:p>
    <w:p w14:paraId="073B5CEF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1170"/>
        <w:jc w:val="both"/>
      </w:pPr>
      <w:r>
        <w:t>Par contre, ces pompistes, ont un rôle qui est leur est particulier, c’est de venir avec le camion-citerne pour remplir les réservoirs des pompes.</w:t>
      </w:r>
    </w:p>
    <w:p w14:paraId="0B68E24B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1170"/>
        <w:jc w:val="both"/>
      </w:pPr>
    </w:p>
    <w:p w14:paraId="51BE03D4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954"/>
        <w:jc w:val="both"/>
      </w:pPr>
      <w:r>
        <w:t xml:space="preserve">En effet, certains pompistes sont aussi qualifiés pour faire des opérations de maintenance en plus </w:t>
      </w:r>
      <w:r w:rsidRPr="004E29E8">
        <w:t xml:space="preserve">des opérations </w:t>
      </w:r>
      <w:r>
        <w:t>habituelles des pompistes telles que le remplissage des réservoirs. Ils sont donc</w:t>
      </w:r>
      <w:r w:rsidRPr="002747F7">
        <w:rPr>
          <w:spacing w:val="1"/>
        </w:rPr>
        <w:t xml:space="preserve"> </w:t>
      </w:r>
      <w:r>
        <w:t>réparateurs en</w:t>
      </w:r>
      <w:r w:rsidRPr="002747F7">
        <w:rPr>
          <w:spacing w:val="-2"/>
        </w:rPr>
        <w:t xml:space="preserve"> </w:t>
      </w:r>
      <w:r>
        <w:t xml:space="preserve">plus d'être pompistes. </w:t>
      </w:r>
    </w:p>
    <w:p w14:paraId="01A5B8C8" w14:textId="77777777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954"/>
        <w:jc w:val="both"/>
      </w:pPr>
    </w:p>
    <w:p w14:paraId="52085EC1" w14:textId="77777777" w:rsidR="00FA31B1" w:rsidRPr="00FF3F73" w:rsidRDefault="00F92C57" w:rsidP="00FA31B1">
      <w:pPr>
        <w:pStyle w:val="Corpsdetexte"/>
        <w:rPr>
          <w:rFonts w:ascii="Arial Narrow" w:hAnsi="Arial Narrow" w:cs="Arial"/>
          <w:sz w:val="22"/>
          <w:szCs w:val="22"/>
        </w:rPr>
      </w:pPr>
      <w:r>
        <w:t xml:space="preserve">TAF : </w:t>
      </w:r>
      <w:r w:rsidR="00FA31B1" w:rsidRPr="00FF3F73">
        <w:rPr>
          <w:rFonts w:ascii="Arial Narrow" w:hAnsi="Arial Narrow" w:cs="Arial"/>
          <w:sz w:val="22"/>
          <w:szCs w:val="22"/>
        </w:rPr>
        <w:t>Modéliser cette situation à l’aide d’un diagramme fonctionnel,</w:t>
      </w:r>
    </w:p>
    <w:p w14:paraId="2627E06A" w14:textId="77777777" w:rsidR="00FA31B1" w:rsidRPr="00FF3F73" w:rsidRDefault="00FA31B1" w:rsidP="00FA31B1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Inventaire,</w:t>
      </w:r>
    </w:p>
    <w:p w14:paraId="62D9153A" w14:textId="77777777" w:rsidR="00FA31B1" w:rsidRPr="00FF3F73" w:rsidRDefault="00FA31B1" w:rsidP="00FA31B1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Taches,</w:t>
      </w:r>
    </w:p>
    <w:p w14:paraId="3D10404A" w14:textId="77777777" w:rsidR="00FA31B1" w:rsidRPr="00FF3F73" w:rsidRDefault="00FA31B1" w:rsidP="00FA31B1">
      <w:pPr>
        <w:pStyle w:val="Corpsdetexte"/>
        <w:numPr>
          <w:ilvl w:val="0"/>
          <w:numId w:val="20"/>
        </w:numPr>
        <w:ind w:left="851" w:hanging="142"/>
        <w:rPr>
          <w:rFonts w:ascii="Arial Narrow" w:hAnsi="Arial Narrow" w:cs="Arial"/>
          <w:sz w:val="22"/>
          <w:szCs w:val="22"/>
        </w:rPr>
      </w:pPr>
      <w:r w:rsidRPr="00FF3F73">
        <w:rPr>
          <w:rFonts w:ascii="Arial Narrow" w:hAnsi="Arial Narrow" w:cs="Arial"/>
          <w:sz w:val="22"/>
          <w:szCs w:val="22"/>
        </w:rPr>
        <w:t>Diagramme,</w:t>
      </w:r>
    </w:p>
    <w:p w14:paraId="4DAE7F30" w14:textId="337F3824" w:rsidR="00F92C57" w:rsidRDefault="00F92C57" w:rsidP="00F92C57">
      <w:pPr>
        <w:widowControl w:val="0"/>
        <w:tabs>
          <w:tab w:val="left" w:pos="841"/>
        </w:tabs>
        <w:autoSpaceDE w:val="0"/>
        <w:autoSpaceDN w:val="0"/>
        <w:ind w:right="954"/>
        <w:jc w:val="both"/>
      </w:pPr>
    </w:p>
    <w:p w14:paraId="3DC1AF2D" w14:textId="77777777" w:rsidR="00F92C57" w:rsidRPr="00B308AC" w:rsidRDefault="00F92C57" w:rsidP="002D0045">
      <w:pPr>
        <w:textAlignment w:val="baseline"/>
        <w:rPr>
          <w:rFonts w:ascii="Arial Narrow" w:eastAsia="Times New Roman" w:hAnsi="Arial Narrow" w:cs="Times New Roman"/>
          <w:color w:val="333333"/>
          <w:sz w:val="24"/>
          <w:szCs w:val="24"/>
          <w:lang w:eastAsia="fr-FR"/>
        </w:rPr>
      </w:pPr>
    </w:p>
    <w:sectPr w:rsidR="00F92C57" w:rsidRPr="00B308AC" w:rsidSect="00F6703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4A125" w14:textId="77777777" w:rsidR="00324F16" w:rsidRDefault="00324F16" w:rsidP="004175D1">
      <w:r>
        <w:separator/>
      </w:r>
    </w:p>
  </w:endnote>
  <w:endnote w:type="continuationSeparator" w:id="0">
    <w:p w14:paraId="474A0CE8" w14:textId="77777777" w:rsidR="00324F16" w:rsidRDefault="00324F16" w:rsidP="00417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RotisSemi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5" w:type="pct"/>
      <w:shd w:val="clear" w:color="auto" w:fill="4F81B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903"/>
      <w:gridCol w:w="4904"/>
    </w:tblGrid>
    <w:tr w:rsidR="00601BCF" w:rsidRPr="00601BCF" w14:paraId="3AE8CC19" w14:textId="77777777" w:rsidTr="00500E25">
      <w:trPr>
        <w:trHeight w:val="596"/>
      </w:trPr>
      <w:tc>
        <w:tcPr>
          <w:tcW w:w="2500" w:type="pct"/>
          <w:shd w:val="clear" w:color="auto" w:fill="4F81BD" w:themeFill="accent1"/>
          <w:vAlign w:val="center"/>
        </w:tcPr>
        <w:p w14:paraId="5B6BE8AB" w14:textId="5C63A166" w:rsidR="00601BCF" w:rsidRDefault="00324F16" w:rsidP="00601BCF">
          <w:pPr>
            <w:pStyle w:val="Pieddepage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  <w:lang w:val="en-GB"/>
              </w:rPr>
              <w:alias w:val="Titre"/>
              <w:tag w:val=""/>
              <w:id w:val="-578829839"/>
              <w:placeholder>
                <w:docPart w:val="547275FD77564FED9E7B4DE033A9AC7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1158B">
                <w:rPr>
                  <w:caps/>
                  <w:color w:val="FFFFFF" w:themeColor="background1"/>
                  <w:sz w:val="18"/>
                  <w:szCs w:val="18"/>
                </w:rPr>
                <w:t>UML  /    DWWM 202</w:t>
              </w:r>
              <w:r w:rsidR="00145598">
                <w:rPr>
                  <w:caps/>
                  <w:color w:val="FFFFFF" w:themeColor="background1"/>
                  <w:sz w:val="18"/>
                  <w:szCs w:val="18"/>
                </w:rPr>
                <w:t>6-27</w:t>
              </w:r>
              <w:r w:rsidR="0071158B">
                <w:rPr>
                  <w:caps/>
                  <w:color w:val="FFFFFF" w:themeColor="background1"/>
                  <w:sz w:val="18"/>
                  <w:szCs w:val="18"/>
                </w:rPr>
                <w:t xml:space="preserve">        /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  <w:lang w:val="en-GB"/>
            </w:rPr>
            <w:alias w:val="Auteur"/>
            <w:tag w:val=""/>
            <w:id w:val="-1822267932"/>
            <w:placeholder>
              <w:docPart w:val="9D1019E96EEB49438397EAB46E2AAE2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5C9D477" w14:textId="77777777" w:rsidR="00601BCF" w:rsidRPr="00601BCF" w:rsidRDefault="00601BCF" w:rsidP="00601BCF">
              <w:pPr>
                <w:pStyle w:val="Pieddepage"/>
                <w:spacing w:before="80" w:after="80"/>
                <w:rPr>
                  <w:caps/>
                  <w:color w:val="FFFFFF" w:themeColor="background1"/>
                  <w:sz w:val="18"/>
                  <w:szCs w:val="18"/>
                  <w:lang w:val="en-GB"/>
                </w:rPr>
              </w:pPr>
              <w:r w:rsidRPr="00601BCF">
                <w:rPr>
                  <w:caps/>
                  <w:color w:val="FFFFFF" w:themeColor="background1"/>
                  <w:sz w:val="18"/>
                  <w:szCs w:val="18"/>
                  <w:lang w:val="en-GB"/>
                </w:rPr>
                <w:t>GEORGES IGOR PALAKOT</w:t>
              </w:r>
            </w:p>
          </w:sdtContent>
        </w:sdt>
      </w:tc>
    </w:tr>
  </w:tbl>
  <w:p w14:paraId="0FEAA005" w14:textId="77777777" w:rsidR="00601BCF" w:rsidRPr="00601BCF" w:rsidRDefault="00601BCF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5E37" w14:textId="77777777" w:rsidR="00324F16" w:rsidRDefault="00324F16" w:rsidP="004175D1">
      <w:r>
        <w:separator/>
      </w:r>
    </w:p>
  </w:footnote>
  <w:footnote w:type="continuationSeparator" w:id="0">
    <w:p w14:paraId="729D0722" w14:textId="77777777" w:rsidR="00324F16" w:rsidRDefault="00324F16" w:rsidP="00417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A74E" w14:textId="77777777" w:rsidR="005A4CC5" w:rsidRPr="00B161D7" w:rsidRDefault="00164C3F" w:rsidP="00681699">
    <w:pPr>
      <w:tabs>
        <w:tab w:val="left" w:pos="142"/>
        <w:tab w:val="left" w:pos="284"/>
        <w:tab w:val="left" w:pos="7088"/>
      </w:tabs>
      <w:spacing w:before="240"/>
      <w:ind w:left="-567" w:right="-711"/>
      <w:rPr>
        <w:b/>
        <w:sz w:val="18"/>
        <w:szCs w:val="18"/>
        <w:lang w:val="nl-NL"/>
      </w:rPr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1973BBA4" wp14:editId="07F23F6C">
          <wp:simplePos x="0" y="0"/>
          <wp:positionH relativeFrom="column">
            <wp:posOffset>1849342</wp:posOffset>
          </wp:positionH>
          <wp:positionV relativeFrom="paragraph">
            <wp:posOffset>-43773</wp:posOffset>
          </wp:positionV>
          <wp:extent cx="2166175" cy="712520"/>
          <wp:effectExtent l="0" t="0" r="5715" b="0"/>
          <wp:wrapNone/>
          <wp:docPr id="1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960" t="40411" r="31786" b="38148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78018" cy="7164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4CC5" w:rsidRPr="00B161D7">
      <w:rPr>
        <w:rFonts w:ascii="Calisto MT" w:eastAsia="Adobe Gothic Std B" w:hAnsi="Calisto MT"/>
        <w:b/>
        <w:sz w:val="18"/>
        <w:szCs w:val="18"/>
      </w:rPr>
      <w:t>C.R.P.</w:t>
    </w:r>
    <w:r w:rsidR="005A4CC5" w:rsidRPr="00B161D7">
      <w:rPr>
        <w:rFonts w:ascii="Blackadder ITC" w:eastAsia="Adobe Gothic Std B" w:hAnsi="Blackadder ITC"/>
        <w:b/>
        <w:sz w:val="18"/>
        <w:szCs w:val="18"/>
      </w:rPr>
      <w:t xml:space="preserve"> </w:t>
    </w:r>
    <w:r w:rsidR="005A4CC5" w:rsidRPr="00B161D7">
      <w:rPr>
        <w:rFonts w:ascii="Calisto MT" w:eastAsia="Adobe Gothic Std B" w:hAnsi="Calisto MT"/>
        <w:b/>
        <w:sz w:val="20"/>
        <w:szCs w:val="24"/>
      </w:rPr>
      <w:t>Paul et Liliane Guinot</w:t>
    </w:r>
    <w:r w:rsidR="005A4CC5" w:rsidRPr="00B161D7">
      <w:rPr>
        <w:sz w:val="18"/>
        <w:szCs w:val="18"/>
      </w:rPr>
      <w:tab/>
    </w:r>
    <w:r w:rsidR="005A4CC5" w:rsidRPr="00B161D7">
      <w:rPr>
        <w:b/>
        <w:smallCaps/>
        <w:sz w:val="18"/>
        <w:szCs w:val="18"/>
      </w:rPr>
      <w:t xml:space="preserve">Formations </w:t>
    </w:r>
    <w:r w:rsidR="005A4CC5" w:rsidRPr="00B161D7">
      <w:rPr>
        <w:b/>
        <w:smallCaps/>
        <w:sz w:val="18"/>
        <w:szCs w:val="18"/>
        <w:lang w:val="nl-NL"/>
      </w:rPr>
      <w:t>Tertiaire</w:t>
    </w:r>
  </w:p>
  <w:p w14:paraId="1B782DD6" w14:textId="77777777" w:rsidR="005A4CC5" w:rsidRPr="00B161D7" w:rsidRDefault="005A4CC5" w:rsidP="00681699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24/26 Bd Chastenet de Géry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Développeur </w:t>
    </w:r>
    <w:r>
      <w:rPr>
        <w:i/>
        <w:iCs/>
        <w:sz w:val="15"/>
        <w:szCs w:val="18"/>
      </w:rPr>
      <w:t>d’Applications</w:t>
    </w:r>
  </w:p>
  <w:p w14:paraId="6C831DB1" w14:textId="77777777" w:rsidR="005A4CC5" w:rsidRPr="00B161D7" w:rsidRDefault="005A4CC5" w:rsidP="00681699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94814 VILLEJUIF Cedex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Employé(e) Administratif(ve) d’Accueil</w:t>
    </w:r>
  </w:p>
  <w:p w14:paraId="7D16FCEB" w14:textId="77777777" w:rsidR="005A4CC5" w:rsidRPr="00B161D7" w:rsidRDefault="005A4CC5" w:rsidP="00446191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i/>
        <w:iCs/>
        <w:sz w:val="15"/>
        <w:szCs w:val="14"/>
      </w:rPr>
      <w:sym w:font="Wingdings 2" w:char="F027"/>
    </w:r>
    <w:r w:rsidRPr="00B161D7">
      <w:rPr>
        <w:i/>
        <w:iCs/>
        <w:sz w:val="15"/>
        <w:szCs w:val="18"/>
      </w:rPr>
      <w:t xml:space="preserve"> 01 46 78 01 00</w:t>
    </w:r>
    <w:r w:rsidR="00164C3F" w:rsidRPr="00164C3F">
      <w:rPr>
        <w:noProof/>
        <w:lang w:eastAsia="fr-FR"/>
      </w:rPr>
      <w:t xml:space="preserve"> 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Conseiller </w:t>
    </w:r>
    <w:r>
      <w:rPr>
        <w:i/>
        <w:iCs/>
        <w:sz w:val="15"/>
        <w:szCs w:val="18"/>
      </w:rPr>
      <w:t xml:space="preserve">Relation </w:t>
    </w:r>
    <w:r w:rsidRPr="00B161D7">
      <w:rPr>
        <w:i/>
        <w:iCs/>
        <w:sz w:val="15"/>
        <w:szCs w:val="18"/>
      </w:rPr>
      <w:t>Client à Distance</w:t>
    </w:r>
  </w:p>
  <w:p w14:paraId="75F1B9AE" w14:textId="77777777" w:rsidR="005A4CC5" w:rsidRPr="00B161D7" w:rsidRDefault="005A4CC5" w:rsidP="0000665E">
    <w:pPr>
      <w:pBdr>
        <w:bottom w:val="single" w:sz="12" w:space="9" w:color="auto"/>
      </w:pBdr>
      <w:tabs>
        <w:tab w:val="left" w:pos="284"/>
        <w:tab w:val="left" w:pos="6379"/>
        <w:tab w:val="left" w:pos="7088"/>
      </w:tabs>
      <w:ind w:left="-567" w:right="-711"/>
      <w:rPr>
        <w:i/>
        <w:iCs/>
        <w:sz w:val="11"/>
        <w:szCs w:val="11"/>
      </w:rPr>
    </w:pPr>
    <w:r w:rsidRPr="00B161D7">
      <w:rPr>
        <w:i/>
        <w:iCs/>
        <w:sz w:val="15"/>
        <w:szCs w:val="18"/>
      </w:rPr>
      <w:t xml:space="preserve">@ </w:t>
    </w:r>
    <w:hyperlink r:id="rId2" w:history="1">
      <w:r w:rsidRPr="00CB3DDF">
        <w:rPr>
          <w:rStyle w:val="Hyperlien"/>
          <w:rFonts w:cs="Arial"/>
          <w:i/>
          <w:iCs/>
          <w:sz w:val="15"/>
          <w:szCs w:val="18"/>
        </w:rPr>
        <w:t>pole_tertiaire@guinot.asso.fr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AAE"/>
    <w:multiLevelType w:val="hybridMultilevel"/>
    <w:tmpl w:val="7076CC18"/>
    <w:lvl w:ilvl="0" w:tplc="E04EC3C8">
      <w:start w:val="1"/>
      <w:numFmt w:val="decimal"/>
      <w:lvlText w:val="%1)"/>
      <w:lvlJc w:val="left"/>
      <w:pPr>
        <w:ind w:left="7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01D545F"/>
    <w:multiLevelType w:val="multilevel"/>
    <w:tmpl w:val="EDDC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C69FC"/>
    <w:multiLevelType w:val="multilevel"/>
    <w:tmpl w:val="5DA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46AB"/>
    <w:multiLevelType w:val="multilevel"/>
    <w:tmpl w:val="9ED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06092"/>
    <w:multiLevelType w:val="hybridMultilevel"/>
    <w:tmpl w:val="AD8E8FD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47204"/>
    <w:multiLevelType w:val="hybridMultilevel"/>
    <w:tmpl w:val="A62EA5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D63CC"/>
    <w:multiLevelType w:val="hybridMultilevel"/>
    <w:tmpl w:val="B1966ACE"/>
    <w:lvl w:ilvl="0" w:tplc="040C000F">
      <w:start w:val="1"/>
      <w:numFmt w:val="decimal"/>
      <w:lvlText w:val="%1."/>
      <w:lvlJc w:val="left"/>
      <w:pPr>
        <w:ind w:left="1431" w:hanging="360"/>
      </w:pPr>
    </w:lvl>
    <w:lvl w:ilvl="1" w:tplc="040C0019" w:tentative="1">
      <w:start w:val="1"/>
      <w:numFmt w:val="lowerLetter"/>
      <w:lvlText w:val="%2."/>
      <w:lvlJc w:val="left"/>
      <w:pPr>
        <w:ind w:left="2151" w:hanging="360"/>
      </w:pPr>
    </w:lvl>
    <w:lvl w:ilvl="2" w:tplc="040C001B" w:tentative="1">
      <w:start w:val="1"/>
      <w:numFmt w:val="lowerRoman"/>
      <w:lvlText w:val="%3."/>
      <w:lvlJc w:val="right"/>
      <w:pPr>
        <w:ind w:left="2871" w:hanging="180"/>
      </w:pPr>
    </w:lvl>
    <w:lvl w:ilvl="3" w:tplc="040C000F" w:tentative="1">
      <w:start w:val="1"/>
      <w:numFmt w:val="decimal"/>
      <w:lvlText w:val="%4."/>
      <w:lvlJc w:val="left"/>
      <w:pPr>
        <w:ind w:left="3591" w:hanging="360"/>
      </w:pPr>
    </w:lvl>
    <w:lvl w:ilvl="4" w:tplc="040C0019" w:tentative="1">
      <w:start w:val="1"/>
      <w:numFmt w:val="lowerLetter"/>
      <w:lvlText w:val="%5."/>
      <w:lvlJc w:val="left"/>
      <w:pPr>
        <w:ind w:left="4311" w:hanging="360"/>
      </w:pPr>
    </w:lvl>
    <w:lvl w:ilvl="5" w:tplc="040C001B" w:tentative="1">
      <w:start w:val="1"/>
      <w:numFmt w:val="lowerRoman"/>
      <w:lvlText w:val="%6."/>
      <w:lvlJc w:val="right"/>
      <w:pPr>
        <w:ind w:left="5031" w:hanging="180"/>
      </w:pPr>
    </w:lvl>
    <w:lvl w:ilvl="6" w:tplc="040C000F" w:tentative="1">
      <w:start w:val="1"/>
      <w:numFmt w:val="decimal"/>
      <w:lvlText w:val="%7."/>
      <w:lvlJc w:val="left"/>
      <w:pPr>
        <w:ind w:left="5751" w:hanging="360"/>
      </w:pPr>
    </w:lvl>
    <w:lvl w:ilvl="7" w:tplc="040C0019" w:tentative="1">
      <w:start w:val="1"/>
      <w:numFmt w:val="lowerLetter"/>
      <w:lvlText w:val="%8."/>
      <w:lvlJc w:val="left"/>
      <w:pPr>
        <w:ind w:left="6471" w:hanging="360"/>
      </w:pPr>
    </w:lvl>
    <w:lvl w:ilvl="8" w:tplc="040C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7" w15:restartNumberingAfterBreak="0">
    <w:nsid w:val="33F200DB"/>
    <w:multiLevelType w:val="multilevel"/>
    <w:tmpl w:val="243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0626C"/>
    <w:multiLevelType w:val="multilevel"/>
    <w:tmpl w:val="2018A288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A0B7E"/>
    <w:multiLevelType w:val="hybridMultilevel"/>
    <w:tmpl w:val="3D8A6A4A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E4679"/>
    <w:multiLevelType w:val="hybridMultilevel"/>
    <w:tmpl w:val="DA129FEE"/>
    <w:lvl w:ilvl="0" w:tplc="3BCE99BC">
      <w:start w:val="7"/>
      <w:numFmt w:val="bullet"/>
      <w:lvlText w:val="-"/>
      <w:lvlJc w:val="left"/>
      <w:pPr>
        <w:ind w:left="840" w:hanging="348"/>
      </w:pPr>
      <w:rPr>
        <w:rFonts w:ascii="Calibri" w:eastAsiaTheme="minorHAnsi" w:hAnsi="Calibri" w:cs="Calibri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2685" w:hanging="348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607" w:hanging="348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530" w:hanging="348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452" w:hanging="348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6375" w:hanging="348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7297" w:hanging="348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8220" w:hanging="348"/>
      </w:pPr>
      <w:rPr>
        <w:rFonts w:hint="default"/>
        <w:lang w:val="fr-FR" w:eastAsia="en-US" w:bidi="ar-SA"/>
      </w:rPr>
    </w:lvl>
  </w:abstractNum>
  <w:abstractNum w:abstractNumId="11" w15:restartNumberingAfterBreak="0">
    <w:nsid w:val="47930D06"/>
    <w:multiLevelType w:val="hybridMultilevel"/>
    <w:tmpl w:val="9FE006E8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976CD"/>
    <w:multiLevelType w:val="hybridMultilevel"/>
    <w:tmpl w:val="D1B212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57458"/>
    <w:multiLevelType w:val="hybridMultilevel"/>
    <w:tmpl w:val="15FEEF2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E7D70"/>
    <w:multiLevelType w:val="hybridMultilevel"/>
    <w:tmpl w:val="EFA4FAB4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A229B"/>
    <w:multiLevelType w:val="multilevel"/>
    <w:tmpl w:val="A6B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565A3"/>
    <w:multiLevelType w:val="hybridMultilevel"/>
    <w:tmpl w:val="B2EC9EF8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B5EBC"/>
    <w:multiLevelType w:val="hybridMultilevel"/>
    <w:tmpl w:val="CEBEE4A4"/>
    <w:lvl w:ilvl="0" w:tplc="D07A98D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BB38EC"/>
    <w:multiLevelType w:val="hybridMultilevel"/>
    <w:tmpl w:val="6C184F54"/>
    <w:lvl w:ilvl="0" w:tplc="163434BC">
      <w:numFmt w:val="bullet"/>
      <w:lvlText w:val="-"/>
      <w:lvlJc w:val="left"/>
      <w:pPr>
        <w:ind w:left="720" w:hanging="360"/>
      </w:pPr>
      <w:rPr>
        <w:rFonts w:ascii="Verdana" w:eastAsia="Calibri" w:hAnsi="Verdan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132C1"/>
    <w:multiLevelType w:val="hybridMultilevel"/>
    <w:tmpl w:val="AE64A5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451B8"/>
    <w:multiLevelType w:val="multilevel"/>
    <w:tmpl w:val="7BD411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50BDE"/>
    <w:multiLevelType w:val="hybridMultilevel"/>
    <w:tmpl w:val="BAF843E6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DA4059E"/>
    <w:multiLevelType w:val="multilevel"/>
    <w:tmpl w:val="757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738175">
    <w:abstractNumId w:val="4"/>
  </w:num>
  <w:num w:numId="2" w16cid:durableId="1044869081">
    <w:abstractNumId w:val="19"/>
  </w:num>
  <w:num w:numId="3" w16cid:durableId="1142885639">
    <w:abstractNumId w:val="13"/>
  </w:num>
  <w:num w:numId="4" w16cid:durableId="986591111">
    <w:abstractNumId w:val="5"/>
  </w:num>
  <w:num w:numId="5" w16cid:durableId="213301433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522012762">
    <w:abstractNumId w:val="1"/>
  </w:num>
  <w:num w:numId="7" w16cid:durableId="1436438269">
    <w:abstractNumId w:val="11"/>
  </w:num>
  <w:num w:numId="8" w16cid:durableId="48654349">
    <w:abstractNumId w:val="12"/>
  </w:num>
  <w:num w:numId="9" w16cid:durableId="1713844031">
    <w:abstractNumId w:val="21"/>
  </w:num>
  <w:num w:numId="10" w16cid:durableId="1618290370">
    <w:abstractNumId w:val="7"/>
  </w:num>
  <w:num w:numId="11" w16cid:durableId="981273301">
    <w:abstractNumId w:val="3"/>
  </w:num>
  <w:num w:numId="12" w16cid:durableId="425075653">
    <w:abstractNumId w:val="18"/>
  </w:num>
  <w:num w:numId="13" w16cid:durableId="507138127">
    <w:abstractNumId w:val="16"/>
  </w:num>
  <w:num w:numId="14" w16cid:durableId="108471703">
    <w:abstractNumId w:val="15"/>
  </w:num>
  <w:num w:numId="15" w16cid:durableId="608270731">
    <w:abstractNumId w:val="8"/>
  </w:num>
  <w:num w:numId="16" w16cid:durableId="1622373306">
    <w:abstractNumId w:val="22"/>
  </w:num>
  <w:num w:numId="17" w16cid:durableId="946814747">
    <w:abstractNumId w:val="6"/>
  </w:num>
  <w:num w:numId="18" w16cid:durableId="175467196">
    <w:abstractNumId w:val="20"/>
  </w:num>
  <w:num w:numId="19" w16cid:durableId="218901201">
    <w:abstractNumId w:val="14"/>
  </w:num>
  <w:num w:numId="20" w16cid:durableId="443499314">
    <w:abstractNumId w:val="9"/>
  </w:num>
  <w:num w:numId="21" w16cid:durableId="887565912">
    <w:abstractNumId w:val="10"/>
  </w:num>
  <w:num w:numId="22" w16cid:durableId="229772598">
    <w:abstractNumId w:val="0"/>
  </w:num>
  <w:num w:numId="23" w16cid:durableId="1448547236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13"/>
    <w:rsid w:val="0000649F"/>
    <w:rsid w:val="0000665E"/>
    <w:rsid w:val="0001283D"/>
    <w:rsid w:val="00012E70"/>
    <w:rsid w:val="000205DD"/>
    <w:rsid w:val="00022066"/>
    <w:rsid w:val="0002464C"/>
    <w:rsid w:val="000359D7"/>
    <w:rsid w:val="00044862"/>
    <w:rsid w:val="00056611"/>
    <w:rsid w:val="000605A4"/>
    <w:rsid w:val="0006784C"/>
    <w:rsid w:val="00071750"/>
    <w:rsid w:val="00071CB0"/>
    <w:rsid w:val="000721AF"/>
    <w:rsid w:val="00072260"/>
    <w:rsid w:val="000818DD"/>
    <w:rsid w:val="00092C54"/>
    <w:rsid w:val="00094E00"/>
    <w:rsid w:val="0009747A"/>
    <w:rsid w:val="00097FAF"/>
    <w:rsid w:val="000A0B38"/>
    <w:rsid w:val="000B6116"/>
    <w:rsid w:val="000C4FE0"/>
    <w:rsid w:val="000C7956"/>
    <w:rsid w:val="000D4BB2"/>
    <w:rsid w:val="000E7DA3"/>
    <w:rsid w:val="000F01F3"/>
    <w:rsid w:val="000F6BA8"/>
    <w:rsid w:val="00100F16"/>
    <w:rsid w:val="001274AB"/>
    <w:rsid w:val="001336AB"/>
    <w:rsid w:val="00133F3A"/>
    <w:rsid w:val="0014031B"/>
    <w:rsid w:val="001404B9"/>
    <w:rsid w:val="001406E0"/>
    <w:rsid w:val="00141CEA"/>
    <w:rsid w:val="0014280C"/>
    <w:rsid w:val="0014489A"/>
    <w:rsid w:val="00145598"/>
    <w:rsid w:val="0015271A"/>
    <w:rsid w:val="001559F6"/>
    <w:rsid w:val="00157E45"/>
    <w:rsid w:val="00161896"/>
    <w:rsid w:val="00161C85"/>
    <w:rsid w:val="00162C73"/>
    <w:rsid w:val="001648ED"/>
    <w:rsid w:val="00164C3F"/>
    <w:rsid w:val="001743B5"/>
    <w:rsid w:val="00185CB2"/>
    <w:rsid w:val="0019004D"/>
    <w:rsid w:val="00191343"/>
    <w:rsid w:val="00195D8F"/>
    <w:rsid w:val="001963C9"/>
    <w:rsid w:val="001A3FD6"/>
    <w:rsid w:val="001B5199"/>
    <w:rsid w:val="001B6E36"/>
    <w:rsid w:val="001C0C42"/>
    <w:rsid w:val="001C0F12"/>
    <w:rsid w:val="001C16F2"/>
    <w:rsid w:val="001C1818"/>
    <w:rsid w:val="001C1C58"/>
    <w:rsid w:val="001C3097"/>
    <w:rsid w:val="001C704D"/>
    <w:rsid w:val="001E2514"/>
    <w:rsid w:val="001F4F42"/>
    <w:rsid w:val="0020211D"/>
    <w:rsid w:val="00206F68"/>
    <w:rsid w:val="00212982"/>
    <w:rsid w:val="00215109"/>
    <w:rsid w:val="002160F4"/>
    <w:rsid w:val="002204E5"/>
    <w:rsid w:val="002310D8"/>
    <w:rsid w:val="00254866"/>
    <w:rsid w:val="0025547B"/>
    <w:rsid w:val="00273B98"/>
    <w:rsid w:val="0028047F"/>
    <w:rsid w:val="00287AD4"/>
    <w:rsid w:val="0029084C"/>
    <w:rsid w:val="00293111"/>
    <w:rsid w:val="0029440D"/>
    <w:rsid w:val="00296369"/>
    <w:rsid w:val="002968C7"/>
    <w:rsid w:val="002A3B3E"/>
    <w:rsid w:val="002A4EFA"/>
    <w:rsid w:val="002A6492"/>
    <w:rsid w:val="002B2AB7"/>
    <w:rsid w:val="002B793F"/>
    <w:rsid w:val="002B7AF9"/>
    <w:rsid w:val="002C6E41"/>
    <w:rsid w:val="002D0045"/>
    <w:rsid w:val="002D048A"/>
    <w:rsid w:val="002D0D41"/>
    <w:rsid w:val="002D56C0"/>
    <w:rsid w:val="002D6E01"/>
    <w:rsid w:val="002F391F"/>
    <w:rsid w:val="002F6A3C"/>
    <w:rsid w:val="00305D80"/>
    <w:rsid w:val="003105EF"/>
    <w:rsid w:val="003135B4"/>
    <w:rsid w:val="003146D8"/>
    <w:rsid w:val="0032056E"/>
    <w:rsid w:val="00324F16"/>
    <w:rsid w:val="0032735C"/>
    <w:rsid w:val="003378B9"/>
    <w:rsid w:val="00341B3E"/>
    <w:rsid w:val="003462AA"/>
    <w:rsid w:val="00347F5E"/>
    <w:rsid w:val="00355A90"/>
    <w:rsid w:val="00366543"/>
    <w:rsid w:val="003666B7"/>
    <w:rsid w:val="0037412B"/>
    <w:rsid w:val="00375F92"/>
    <w:rsid w:val="003975A8"/>
    <w:rsid w:val="003A2614"/>
    <w:rsid w:val="003A3787"/>
    <w:rsid w:val="003A56D2"/>
    <w:rsid w:val="003A5BD9"/>
    <w:rsid w:val="003A7D93"/>
    <w:rsid w:val="003B4B14"/>
    <w:rsid w:val="003E032D"/>
    <w:rsid w:val="003E449B"/>
    <w:rsid w:val="003E686A"/>
    <w:rsid w:val="003F1446"/>
    <w:rsid w:val="0040300E"/>
    <w:rsid w:val="0040406A"/>
    <w:rsid w:val="004175D1"/>
    <w:rsid w:val="004265CB"/>
    <w:rsid w:val="00427CF2"/>
    <w:rsid w:val="00437C8F"/>
    <w:rsid w:val="00441664"/>
    <w:rsid w:val="00446191"/>
    <w:rsid w:val="0045070F"/>
    <w:rsid w:val="004531BC"/>
    <w:rsid w:val="0046352C"/>
    <w:rsid w:val="004866A1"/>
    <w:rsid w:val="00487263"/>
    <w:rsid w:val="0049744A"/>
    <w:rsid w:val="004A5377"/>
    <w:rsid w:val="004A5DF4"/>
    <w:rsid w:val="004B531D"/>
    <w:rsid w:val="004C48C8"/>
    <w:rsid w:val="004D1AE9"/>
    <w:rsid w:val="004F1928"/>
    <w:rsid w:val="00500E25"/>
    <w:rsid w:val="00507C72"/>
    <w:rsid w:val="00513E85"/>
    <w:rsid w:val="00513F8B"/>
    <w:rsid w:val="005208AF"/>
    <w:rsid w:val="00520B07"/>
    <w:rsid w:val="005221B4"/>
    <w:rsid w:val="00522991"/>
    <w:rsid w:val="0052695A"/>
    <w:rsid w:val="005451A2"/>
    <w:rsid w:val="0055724F"/>
    <w:rsid w:val="0056702A"/>
    <w:rsid w:val="005709B0"/>
    <w:rsid w:val="005720FC"/>
    <w:rsid w:val="00577D07"/>
    <w:rsid w:val="00590D1C"/>
    <w:rsid w:val="005920E0"/>
    <w:rsid w:val="005A4CC5"/>
    <w:rsid w:val="005A62FE"/>
    <w:rsid w:val="005A6A4A"/>
    <w:rsid w:val="005A7E1A"/>
    <w:rsid w:val="005B56DE"/>
    <w:rsid w:val="005C3428"/>
    <w:rsid w:val="005C377E"/>
    <w:rsid w:val="005D0AF3"/>
    <w:rsid w:val="005D36A6"/>
    <w:rsid w:val="005D6DD0"/>
    <w:rsid w:val="005E2833"/>
    <w:rsid w:val="00601BCF"/>
    <w:rsid w:val="006104A2"/>
    <w:rsid w:val="0061318C"/>
    <w:rsid w:val="0061717D"/>
    <w:rsid w:val="00624F41"/>
    <w:rsid w:val="00634833"/>
    <w:rsid w:val="00635752"/>
    <w:rsid w:val="00636C77"/>
    <w:rsid w:val="006427AE"/>
    <w:rsid w:val="00654C08"/>
    <w:rsid w:val="00657C90"/>
    <w:rsid w:val="006669AE"/>
    <w:rsid w:val="00666D5D"/>
    <w:rsid w:val="006772A1"/>
    <w:rsid w:val="0068048E"/>
    <w:rsid w:val="00681699"/>
    <w:rsid w:val="00687BF6"/>
    <w:rsid w:val="00692934"/>
    <w:rsid w:val="00692E64"/>
    <w:rsid w:val="0069687F"/>
    <w:rsid w:val="00697F32"/>
    <w:rsid w:val="006A00A7"/>
    <w:rsid w:val="006A16F3"/>
    <w:rsid w:val="006C048D"/>
    <w:rsid w:val="006C1A0E"/>
    <w:rsid w:val="006F0BFD"/>
    <w:rsid w:val="006F6572"/>
    <w:rsid w:val="00703E33"/>
    <w:rsid w:val="007050C0"/>
    <w:rsid w:val="007079D3"/>
    <w:rsid w:val="0071158B"/>
    <w:rsid w:val="00721E44"/>
    <w:rsid w:val="00723F51"/>
    <w:rsid w:val="00742235"/>
    <w:rsid w:val="00742B3E"/>
    <w:rsid w:val="00743301"/>
    <w:rsid w:val="0074607A"/>
    <w:rsid w:val="00750979"/>
    <w:rsid w:val="00753818"/>
    <w:rsid w:val="00757BF8"/>
    <w:rsid w:val="00766607"/>
    <w:rsid w:val="00771447"/>
    <w:rsid w:val="00776B73"/>
    <w:rsid w:val="007852DF"/>
    <w:rsid w:val="00785C81"/>
    <w:rsid w:val="00796BC2"/>
    <w:rsid w:val="007A3672"/>
    <w:rsid w:val="007B388D"/>
    <w:rsid w:val="007B7DB8"/>
    <w:rsid w:val="007C32EE"/>
    <w:rsid w:val="007C7243"/>
    <w:rsid w:val="007E77B5"/>
    <w:rsid w:val="007F15B0"/>
    <w:rsid w:val="007F37B3"/>
    <w:rsid w:val="00807EA7"/>
    <w:rsid w:val="0081302F"/>
    <w:rsid w:val="008142C5"/>
    <w:rsid w:val="0081496F"/>
    <w:rsid w:val="0081723D"/>
    <w:rsid w:val="00831FB2"/>
    <w:rsid w:val="00835F44"/>
    <w:rsid w:val="00837EEF"/>
    <w:rsid w:val="008532B1"/>
    <w:rsid w:val="00854C3C"/>
    <w:rsid w:val="008574A8"/>
    <w:rsid w:val="00864231"/>
    <w:rsid w:val="00864E60"/>
    <w:rsid w:val="008748F2"/>
    <w:rsid w:val="008760A8"/>
    <w:rsid w:val="00893EE5"/>
    <w:rsid w:val="008A5604"/>
    <w:rsid w:val="008A6C77"/>
    <w:rsid w:val="008B21DC"/>
    <w:rsid w:val="008B5C95"/>
    <w:rsid w:val="008C4AE3"/>
    <w:rsid w:val="008C4BB2"/>
    <w:rsid w:val="008D01CF"/>
    <w:rsid w:val="008D036D"/>
    <w:rsid w:val="008D5A29"/>
    <w:rsid w:val="008E09D5"/>
    <w:rsid w:val="008F1413"/>
    <w:rsid w:val="008F276A"/>
    <w:rsid w:val="008F6ADA"/>
    <w:rsid w:val="0091154E"/>
    <w:rsid w:val="00916D74"/>
    <w:rsid w:val="0092795F"/>
    <w:rsid w:val="00930393"/>
    <w:rsid w:val="009339AF"/>
    <w:rsid w:val="00936273"/>
    <w:rsid w:val="009378AF"/>
    <w:rsid w:val="00967995"/>
    <w:rsid w:val="00970EA3"/>
    <w:rsid w:val="00972091"/>
    <w:rsid w:val="00981FE9"/>
    <w:rsid w:val="009822E6"/>
    <w:rsid w:val="009A00C7"/>
    <w:rsid w:val="009A0374"/>
    <w:rsid w:val="009A08EC"/>
    <w:rsid w:val="009A5E04"/>
    <w:rsid w:val="009A6FD2"/>
    <w:rsid w:val="009B0471"/>
    <w:rsid w:val="009B1912"/>
    <w:rsid w:val="009C0283"/>
    <w:rsid w:val="009C4063"/>
    <w:rsid w:val="009C4E6F"/>
    <w:rsid w:val="009C515F"/>
    <w:rsid w:val="009D7636"/>
    <w:rsid w:val="009E1282"/>
    <w:rsid w:val="009E304E"/>
    <w:rsid w:val="009E7865"/>
    <w:rsid w:val="00A0530B"/>
    <w:rsid w:val="00A15C46"/>
    <w:rsid w:val="00A25271"/>
    <w:rsid w:val="00A30399"/>
    <w:rsid w:val="00A354A0"/>
    <w:rsid w:val="00A440E9"/>
    <w:rsid w:val="00A56C3A"/>
    <w:rsid w:val="00A57BF9"/>
    <w:rsid w:val="00A64C2F"/>
    <w:rsid w:val="00A71D36"/>
    <w:rsid w:val="00A747D6"/>
    <w:rsid w:val="00A85759"/>
    <w:rsid w:val="00A91554"/>
    <w:rsid w:val="00A923E8"/>
    <w:rsid w:val="00A92D3A"/>
    <w:rsid w:val="00A92EAB"/>
    <w:rsid w:val="00AA25FD"/>
    <w:rsid w:val="00AA5C8F"/>
    <w:rsid w:val="00AC4340"/>
    <w:rsid w:val="00AC71D6"/>
    <w:rsid w:val="00AC7429"/>
    <w:rsid w:val="00AD0B6D"/>
    <w:rsid w:val="00AD16B2"/>
    <w:rsid w:val="00AD4D6F"/>
    <w:rsid w:val="00AF31F1"/>
    <w:rsid w:val="00AF353A"/>
    <w:rsid w:val="00AF6B0D"/>
    <w:rsid w:val="00B02B95"/>
    <w:rsid w:val="00B161D7"/>
    <w:rsid w:val="00B17A32"/>
    <w:rsid w:val="00B308AC"/>
    <w:rsid w:val="00B335D5"/>
    <w:rsid w:val="00B46414"/>
    <w:rsid w:val="00B47C88"/>
    <w:rsid w:val="00B552C8"/>
    <w:rsid w:val="00B5755A"/>
    <w:rsid w:val="00B71B04"/>
    <w:rsid w:val="00B73011"/>
    <w:rsid w:val="00B7466C"/>
    <w:rsid w:val="00B80BEE"/>
    <w:rsid w:val="00B833ED"/>
    <w:rsid w:val="00B97048"/>
    <w:rsid w:val="00BA03F0"/>
    <w:rsid w:val="00BA0B86"/>
    <w:rsid w:val="00BA0E1A"/>
    <w:rsid w:val="00BA2AFD"/>
    <w:rsid w:val="00BC2FA0"/>
    <w:rsid w:val="00BC38C4"/>
    <w:rsid w:val="00BD07B9"/>
    <w:rsid w:val="00BD1FEE"/>
    <w:rsid w:val="00BD33BA"/>
    <w:rsid w:val="00BE0A6F"/>
    <w:rsid w:val="00BF2EDC"/>
    <w:rsid w:val="00C0301A"/>
    <w:rsid w:val="00C06207"/>
    <w:rsid w:val="00C1231C"/>
    <w:rsid w:val="00C149E5"/>
    <w:rsid w:val="00C224E8"/>
    <w:rsid w:val="00C31221"/>
    <w:rsid w:val="00C42A63"/>
    <w:rsid w:val="00C43A5A"/>
    <w:rsid w:val="00C5219E"/>
    <w:rsid w:val="00C65AF2"/>
    <w:rsid w:val="00C65EF7"/>
    <w:rsid w:val="00C67F34"/>
    <w:rsid w:val="00C722CE"/>
    <w:rsid w:val="00C8359A"/>
    <w:rsid w:val="00C87BA7"/>
    <w:rsid w:val="00C94EFF"/>
    <w:rsid w:val="00C963DA"/>
    <w:rsid w:val="00C96798"/>
    <w:rsid w:val="00C97A10"/>
    <w:rsid w:val="00CA2977"/>
    <w:rsid w:val="00CB2C6C"/>
    <w:rsid w:val="00CB38E1"/>
    <w:rsid w:val="00CB3DDF"/>
    <w:rsid w:val="00CB468E"/>
    <w:rsid w:val="00CB4B66"/>
    <w:rsid w:val="00CC108E"/>
    <w:rsid w:val="00CC435F"/>
    <w:rsid w:val="00CD51F5"/>
    <w:rsid w:val="00CE7BD9"/>
    <w:rsid w:val="00D077D6"/>
    <w:rsid w:val="00D13A5A"/>
    <w:rsid w:val="00D2500B"/>
    <w:rsid w:val="00D27313"/>
    <w:rsid w:val="00D3593B"/>
    <w:rsid w:val="00D36FFC"/>
    <w:rsid w:val="00D46762"/>
    <w:rsid w:val="00D5059F"/>
    <w:rsid w:val="00D51478"/>
    <w:rsid w:val="00D85A7B"/>
    <w:rsid w:val="00D914E9"/>
    <w:rsid w:val="00D93331"/>
    <w:rsid w:val="00D9637F"/>
    <w:rsid w:val="00DA35C7"/>
    <w:rsid w:val="00DB7252"/>
    <w:rsid w:val="00DC51AF"/>
    <w:rsid w:val="00DE08F7"/>
    <w:rsid w:val="00DE3B6C"/>
    <w:rsid w:val="00DE51E5"/>
    <w:rsid w:val="00DF05B4"/>
    <w:rsid w:val="00DF38BF"/>
    <w:rsid w:val="00DF716A"/>
    <w:rsid w:val="00E02EB5"/>
    <w:rsid w:val="00E054CE"/>
    <w:rsid w:val="00E07E52"/>
    <w:rsid w:val="00E10243"/>
    <w:rsid w:val="00E108F5"/>
    <w:rsid w:val="00E11BFA"/>
    <w:rsid w:val="00E140DE"/>
    <w:rsid w:val="00E24152"/>
    <w:rsid w:val="00E33958"/>
    <w:rsid w:val="00E34EE6"/>
    <w:rsid w:val="00E3599A"/>
    <w:rsid w:val="00E444A7"/>
    <w:rsid w:val="00E552B9"/>
    <w:rsid w:val="00E6243B"/>
    <w:rsid w:val="00E62DA6"/>
    <w:rsid w:val="00E67FF8"/>
    <w:rsid w:val="00E92DB4"/>
    <w:rsid w:val="00E9363D"/>
    <w:rsid w:val="00EA360D"/>
    <w:rsid w:val="00EA4C5B"/>
    <w:rsid w:val="00EA5518"/>
    <w:rsid w:val="00EB3F24"/>
    <w:rsid w:val="00EB5627"/>
    <w:rsid w:val="00EC0C5E"/>
    <w:rsid w:val="00ED08FC"/>
    <w:rsid w:val="00ED3BF4"/>
    <w:rsid w:val="00ED7D9C"/>
    <w:rsid w:val="00EE16F7"/>
    <w:rsid w:val="00EE2217"/>
    <w:rsid w:val="00EE37AF"/>
    <w:rsid w:val="00EE68A1"/>
    <w:rsid w:val="00EF0EB5"/>
    <w:rsid w:val="00EF15D8"/>
    <w:rsid w:val="00F01154"/>
    <w:rsid w:val="00F028A5"/>
    <w:rsid w:val="00F061B0"/>
    <w:rsid w:val="00F065B3"/>
    <w:rsid w:val="00F11010"/>
    <w:rsid w:val="00F141AB"/>
    <w:rsid w:val="00F20866"/>
    <w:rsid w:val="00F22DAF"/>
    <w:rsid w:val="00F2666F"/>
    <w:rsid w:val="00F311FD"/>
    <w:rsid w:val="00F329CE"/>
    <w:rsid w:val="00F342E7"/>
    <w:rsid w:val="00F372AB"/>
    <w:rsid w:val="00F478B4"/>
    <w:rsid w:val="00F624D3"/>
    <w:rsid w:val="00F67039"/>
    <w:rsid w:val="00F72B0B"/>
    <w:rsid w:val="00F83050"/>
    <w:rsid w:val="00F85A07"/>
    <w:rsid w:val="00F86075"/>
    <w:rsid w:val="00F92C57"/>
    <w:rsid w:val="00FA31B1"/>
    <w:rsid w:val="00FA53F4"/>
    <w:rsid w:val="00FB0E34"/>
    <w:rsid w:val="00FB16D6"/>
    <w:rsid w:val="00FB516C"/>
    <w:rsid w:val="00FB51DB"/>
    <w:rsid w:val="00FB7888"/>
    <w:rsid w:val="00FC25F3"/>
    <w:rsid w:val="00FC4706"/>
    <w:rsid w:val="00FC66FA"/>
    <w:rsid w:val="00FC73D7"/>
    <w:rsid w:val="00FD4F72"/>
    <w:rsid w:val="00FD6311"/>
    <w:rsid w:val="00FE4866"/>
    <w:rsid w:val="00FF3D01"/>
    <w:rsid w:val="00FF3F73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BD0833"/>
  <w15:docId w15:val="{24D31F4B-5A52-43BD-A96C-F9285D75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3B"/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rsid w:val="00E02EB5"/>
    <w:pPr>
      <w:keepNext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outlineLvl w:val="0"/>
    </w:pPr>
    <w:rPr>
      <w:rFonts w:ascii="Times New Roman" w:eastAsia="Times New Roman" w:hAnsi="Times New Roman" w:cs="Times New Roman"/>
      <w:b/>
      <w:smallCaps/>
      <w:szCs w:val="20"/>
      <w:lang w:eastAsia="fr-FR"/>
    </w:rPr>
  </w:style>
  <w:style w:type="paragraph" w:styleId="Titre2">
    <w:name w:val="heading 2"/>
    <w:basedOn w:val="Normal"/>
    <w:next w:val="Normal"/>
    <w:link w:val="Titre2Car"/>
    <w:uiPriority w:val="99"/>
    <w:qFormat/>
    <w:rsid w:val="00E02EB5"/>
    <w:pPr>
      <w:keepNext/>
      <w:outlineLvl w:val="1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9"/>
    <w:qFormat/>
    <w:rsid w:val="00E02EB5"/>
    <w:pPr>
      <w:keepNext/>
      <w:ind w:right="-1"/>
      <w:jc w:val="center"/>
      <w:outlineLvl w:val="2"/>
    </w:pPr>
    <w:rPr>
      <w:rFonts w:ascii="Times New Roman" w:eastAsia="Times New Roman" w:hAnsi="Times New Roman" w:cs="Times New Roman"/>
      <w:b/>
      <w:smallCaps/>
      <w:sz w:val="16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9"/>
    <w:qFormat/>
    <w:rsid w:val="00E02EB5"/>
    <w:pPr>
      <w:keepNext/>
      <w:ind w:right="-1"/>
      <w:jc w:val="center"/>
      <w:outlineLvl w:val="3"/>
    </w:pPr>
    <w:rPr>
      <w:rFonts w:ascii="Times New Roman" w:eastAsia="Times New Roman" w:hAnsi="Times New Roman" w:cs="Times New Roman"/>
      <w:b/>
      <w:smallCaps/>
      <w:sz w:val="28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9"/>
    <w:qFormat/>
    <w:rsid w:val="00E02EB5"/>
    <w:pPr>
      <w:keepNext/>
      <w:outlineLvl w:val="4"/>
    </w:pPr>
    <w:rPr>
      <w:rFonts w:ascii="Times New Roman" w:eastAsia="Times New Roman" w:hAnsi="Times New Roman" w:cs="Times New Roman"/>
      <w:b/>
      <w:bCs/>
      <w:sz w:val="24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9"/>
    <w:qFormat/>
    <w:rsid w:val="00E02EB5"/>
    <w:pPr>
      <w:keepNext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9"/>
    <w:qFormat/>
    <w:rsid w:val="00E02EB5"/>
    <w:pPr>
      <w:keepNext/>
      <w:outlineLvl w:val="6"/>
    </w:pPr>
    <w:rPr>
      <w:rFonts w:ascii="Times New Roman" w:eastAsia="Times New Roman" w:hAnsi="Times New Roman" w:cs="Times New Roman"/>
      <w:b/>
      <w:szCs w:val="20"/>
      <w:lang w:eastAsia="fr-FR"/>
    </w:rPr>
  </w:style>
  <w:style w:type="paragraph" w:styleId="Titre8">
    <w:name w:val="heading 8"/>
    <w:basedOn w:val="Normal"/>
    <w:next w:val="Normal"/>
    <w:link w:val="Titre8Car"/>
    <w:uiPriority w:val="99"/>
    <w:qFormat/>
    <w:rsid w:val="00E02EB5"/>
    <w:pPr>
      <w:keepNext/>
      <w:outlineLvl w:val="7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uiPriority w:val="99"/>
    <w:qFormat/>
    <w:rsid w:val="00E02EB5"/>
    <w:pPr>
      <w:keepNext/>
      <w:jc w:val="center"/>
      <w:outlineLvl w:val="8"/>
    </w:pPr>
    <w:rPr>
      <w:rFonts w:ascii="Times New Roman" w:eastAsia="Times New Roman" w:hAnsi="Times New Roman" w:cs="Times New Roman"/>
      <w:b/>
      <w:sz w:val="4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9"/>
    <w:locked/>
    <w:rsid w:val="00E02EB5"/>
    <w:rPr>
      <w:rFonts w:ascii="Times New Roman" w:hAnsi="Times New Roman" w:cs="Times New Roman"/>
      <w:b/>
      <w:smallCaps/>
      <w:sz w:val="20"/>
      <w:szCs w:val="20"/>
      <w:lang w:eastAsia="fr-FR"/>
    </w:rPr>
  </w:style>
  <w:style w:type="character" w:customStyle="1" w:styleId="Titre2Car">
    <w:name w:val="Titre 2 Car"/>
    <w:link w:val="Titre2"/>
    <w:uiPriority w:val="99"/>
    <w:locked/>
    <w:rsid w:val="00E02EB5"/>
    <w:rPr>
      <w:rFonts w:ascii="Times New Roman" w:hAnsi="Times New Roman" w:cs="Times New Roman"/>
      <w:sz w:val="20"/>
      <w:szCs w:val="20"/>
      <w:lang w:eastAsia="fr-FR"/>
    </w:rPr>
  </w:style>
  <w:style w:type="character" w:customStyle="1" w:styleId="Titre3Car">
    <w:name w:val="Titre 3 Car"/>
    <w:link w:val="Titre3"/>
    <w:uiPriority w:val="99"/>
    <w:locked/>
    <w:rsid w:val="00E02EB5"/>
    <w:rPr>
      <w:rFonts w:ascii="Times New Roman" w:hAnsi="Times New Roman" w:cs="Times New Roman"/>
      <w:b/>
      <w:smallCaps/>
      <w:sz w:val="24"/>
      <w:szCs w:val="24"/>
      <w:lang w:eastAsia="fr-FR"/>
    </w:rPr>
  </w:style>
  <w:style w:type="character" w:customStyle="1" w:styleId="Titre4Car">
    <w:name w:val="Titre 4 Car"/>
    <w:link w:val="Titre4"/>
    <w:uiPriority w:val="99"/>
    <w:locked/>
    <w:rsid w:val="00E02EB5"/>
    <w:rPr>
      <w:rFonts w:ascii="Times New Roman" w:hAnsi="Times New Roman" w:cs="Times New Roman"/>
      <w:b/>
      <w:smallCaps/>
      <w:sz w:val="24"/>
      <w:szCs w:val="24"/>
      <w:lang w:eastAsia="fr-FR"/>
    </w:rPr>
  </w:style>
  <w:style w:type="character" w:customStyle="1" w:styleId="Titre5Car">
    <w:name w:val="Titre 5 Car"/>
    <w:link w:val="Titre5"/>
    <w:uiPriority w:val="99"/>
    <w:locked/>
    <w:rsid w:val="00E02EB5"/>
    <w:rPr>
      <w:rFonts w:ascii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link w:val="Titre6"/>
    <w:uiPriority w:val="99"/>
    <w:locked/>
    <w:rsid w:val="00E02EB5"/>
    <w:rPr>
      <w:rFonts w:ascii="Times New Roman" w:hAnsi="Times New Roman" w:cs="Times New Roman"/>
      <w:b/>
      <w:bCs/>
      <w:sz w:val="24"/>
      <w:szCs w:val="24"/>
      <w:lang w:eastAsia="fr-FR"/>
    </w:rPr>
  </w:style>
  <w:style w:type="character" w:customStyle="1" w:styleId="Titre7Car">
    <w:name w:val="Titre 7 Car"/>
    <w:link w:val="Titre7"/>
    <w:uiPriority w:val="99"/>
    <w:locked/>
    <w:rsid w:val="00E02EB5"/>
    <w:rPr>
      <w:rFonts w:ascii="Times New Roman" w:hAnsi="Times New Roman" w:cs="Times New Roman"/>
      <w:b/>
      <w:sz w:val="20"/>
      <w:szCs w:val="20"/>
      <w:lang w:eastAsia="fr-FR"/>
    </w:rPr>
  </w:style>
  <w:style w:type="character" w:customStyle="1" w:styleId="Titre8Car">
    <w:name w:val="Titre 8 Car"/>
    <w:link w:val="Titre8"/>
    <w:uiPriority w:val="99"/>
    <w:locked/>
    <w:rsid w:val="00E02EB5"/>
    <w:rPr>
      <w:rFonts w:ascii="Times New Roman" w:hAnsi="Times New Roman" w:cs="Times New Roman"/>
      <w:b/>
      <w:bCs/>
      <w:sz w:val="20"/>
      <w:szCs w:val="20"/>
      <w:lang w:eastAsia="fr-FR"/>
    </w:rPr>
  </w:style>
  <w:style w:type="character" w:customStyle="1" w:styleId="Titre9Car">
    <w:name w:val="Titre 9 Car"/>
    <w:link w:val="Titre9"/>
    <w:uiPriority w:val="99"/>
    <w:locked/>
    <w:rsid w:val="00E02EB5"/>
    <w:rPr>
      <w:rFonts w:ascii="Times New Roman" w:hAnsi="Times New Roman" w:cs="Times New Roman"/>
      <w:b/>
      <w:sz w:val="20"/>
      <w:szCs w:val="20"/>
      <w:lang w:eastAsia="fr-FR"/>
    </w:rPr>
  </w:style>
  <w:style w:type="table" w:styleId="Grilledutableau">
    <w:name w:val="Table Grid"/>
    <w:basedOn w:val="TableauNormal"/>
    <w:uiPriority w:val="99"/>
    <w:rsid w:val="008F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4175D1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locked/>
    <w:rsid w:val="004175D1"/>
    <w:rPr>
      <w:rFonts w:cs="Times New Roman"/>
    </w:rPr>
  </w:style>
  <w:style w:type="paragraph" w:styleId="Pieddepage">
    <w:name w:val="footer"/>
    <w:basedOn w:val="Normal"/>
    <w:link w:val="PieddepageCar"/>
    <w:rsid w:val="004175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locked/>
    <w:rsid w:val="004175D1"/>
    <w:rPr>
      <w:rFonts w:cs="Times New Roman"/>
    </w:rPr>
  </w:style>
  <w:style w:type="character" w:styleId="Hyperlien">
    <w:name w:val="Hyperlink"/>
    <w:uiPriority w:val="99"/>
    <w:rsid w:val="00681699"/>
    <w:rPr>
      <w:rFonts w:cs="Times New Roman"/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rsid w:val="0044619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locked/>
    <w:rsid w:val="0044619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B0E34"/>
    <w:pPr>
      <w:spacing w:after="160" w:line="259" w:lineRule="auto"/>
      <w:ind w:left="720"/>
      <w:contextualSpacing/>
    </w:pPr>
  </w:style>
  <w:style w:type="paragraph" w:styleId="Corpsdetexte3">
    <w:name w:val="Body Text 3"/>
    <w:basedOn w:val="Normal"/>
    <w:link w:val="Corpsdetexte3Car"/>
    <w:uiPriority w:val="99"/>
    <w:rsid w:val="00E02EB5"/>
    <w:pPr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Corpsdetexte3Car">
    <w:name w:val="Corps de texte 3 Car"/>
    <w:link w:val="Corpsdetexte3"/>
    <w:uiPriority w:val="99"/>
    <w:locked/>
    <w:rsid w:val="00E02EB5"/>
    <w:rPr>
      <w:rFonts w:ascii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uiPriority w:val="99"/>
    <w:rsid w:val="00E02EB5"/>
    <w:rPr>
      <w:rFonts w:ascii="Times New Roman" w:eastAsia="Times New Roman" w:hAnsi="Times New Roman" w:cs="Times New Roman"/>
      <w:sz w:val="20"/>
      <w:szCs w:val="24"/>
      <w:lang w:eastAsia="fr-FR"/>
    </w:rPr>
  </w:style>
  <w:style w:type="character" w:customStyle="1" w:styleId="CorpsdetexteCar">
    <w:name w:val="Corps de texte Car"/>
    <w:link w:val="Corpsdetexte"/>
    <w:uiPriority w:val="99"/>
    <w:locked/>
    <w:rsid w:val="00E02EB5"/>
    <w:rPr>
      <w:rFonts w:ascii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7F15B0"/>
    <w:pPr>
      <w:autoSpaceDE w:val="0"/>
      <w:autoSpaceDN w:val="0"/>
      <w:adjustRightInd w:val="0"/>
    </w:pPr>
    <w:rPr>
      <w:rFonts w:ascii="Verdana" w:eastAsiaTheme="minorHAnsi" w:hAnsi="Verdana" w:cs="Verdan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22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palakot@guinot.asso.f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ole_tertiaire@guinot.asso.fr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7275FD77564FED9E7B4DE033A9AC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FE3703-CB58-4CAC-BBB7-D4B9F6A4DA37}"/>
      </w:docPartPr>
      <w:docPartBody>
        <w:p w:rsidR="00D91796" w:rsidRDefault="00977FBA" w:rsidP="00977FBA">
          <w:pPr>
            <w:pStyle w:val="547275FD77564FED9E7B4DE033A9AC72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9D1019E96EEB49438397EAB46E2AAE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EC7AD6-175F-44E0-AF3F-5CF3EF0450EB}"/>
      </w:docPartPr>
      <w:docPartBody>
        <w:p w:rsidR="00D91796" w:rsidRDefault="00977FBA" w:rsidP="00977FBA">
          <w:pPr>
            <w:pStyle w:val="9D1019E96EEB49438397EAB46E2AAE2B"/>
          </w:pPr>
          <w:r>
            <w:rPr>
              <w:caps/>
              <w:color w:val="FFFFFF" w:themeColor="background1"/>
              <w:sz w:val="18"/>
              <w:szCs w:val="1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RotisSemi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40"/>
    <w:rsid w:val="00056611"/>
    <w:rsid w:val="000B6116"/>
    <w:rsid w:val="00153B93"/>
    <w:rsid w:val="00672AA5"/>
    <w:rsid w:val="00701FAE"/>
    <w:rsid w:val="007921A9"/>
    <w:rsid w:val="007E77B5"/>
    <w:rsid w:val="008532B1"/>
    <w:rsid w:val="008D0AD6"/>
    <w:rsid w:val="00977FBA"/>
    <w:rsid w:val="00982302"/>
    <w:rsid w:val="00AE6893"/>
    <w:rsid w:val="00B274D0"/>
    <w:rsid w:val="00BB471F"/>
    <w:rsid w:val="00CC108E"/>
    <w:rsid w:val="00D126EA"/>
    <w:rsid w:val="00D91796"/>
    <w:rsid w:val="00EC6347"/>
    <w:rsid w:val="00F10CCC"/>
    <w:rsid w:val="00F11010"/>
    <w:rsid w:val="00F478B4"/>
    <w:rsid w:val="00F91740"/>
    <w:rsid w:val="00FA339E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47275FD77564FED9E7B4DE033A9AC72">
    <w:name w:val="547275FD77564FED9E7B4DE033A9AC72"/>
    <w:rsid w:val="00977FBA"/>
  </w:style>
  <w:style w:type="paragraph" w:customStyle="1" w:styleId="9D1019E96EEB49438397EAB46E2AAE2B">
    <w:name w:val="9D1019E96EEB49438397EAB46E2AAE2B"/>
    <w:rsid w:val="00977F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INITIATION A L’UML  /    DWWM 2022        /</vt:lpstr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 /    DWWM 2026-27        /</dc:title>
  <dc:subject/>
  <dc:creator>GEORGES IGOR PALAKOT</dc:creator>
  <cp:keywords/>
  <dc:description/>
  <cp:lastModifiedBy>Igor Palakot</cp:lastModifiedBy>
  <cp:revision>71</cp:revision>
  <cp:lastPrinted>2014-11-18T14:30:00Z</cp:lastPrinted>
  <dcterms:created xsi:type="dcterms:W3CDTF">2026-09-09T08:38:00Z</dcterms:created>
  <dcterms:modified xsi:type="dcterms:W3CDTF">2026-09-16T07:56:00Z</dcterms:modified>
</cp:coreProperties>
</file>