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RESULT SLIP</w:t>
      </w:r>
    </w:p>
    <w:p>
      <w:r>
        <w:t>Institute of Public Administration and Management (IPAM)</w:t>
      </w:r>
    </w:p>
    <w:p>
      <w:r>
        <w:t>Student Name: Sorie Kamara</w:t>
      </w:r>
    </w:p>
    <w:p>
      <w:r>
        <w:t>Student ID: 11322</w:t>
      </w:r>
    </w:p>
    <w:p>
      <w:r>
        <w:t>Programme: Diploma in Information Technology</w:t>
      </w:r>
    </w:p>
    <w:p>
      <w:r>
        <w:t>Academic Year: 2024/2025</w:t>
      </w:r>
    </w:p>
    <w:p>
      <w:r>
        <w:t>Semester: One</w:t>
      </w:r>
    </w:p>
    <w:p>
      <w:r>
        <w:t>Course Code  Course Title  Credit  Grade  Grade Point</w:t>
      </w:r>
    </w:p>
    <w:p>
      <w:r>
        <w:t>IT153  Organisational Behaviour  3 credits  Grade C  Points 2.0</w:t>
      </w:r>
    </w:p>
    <w:p>
      <w:r>
        <w:t>IT408  Computer Networks  3 credits  Grade B  Points 3.0</w:t>
      </w:r>
    </w:p>
    <w:p>
      <w:r>
        <w:t>IT385  Business Statistics  3 credits  Grade B  Points 3.0</w:t>
      </w:r>
    </w:p>
    <w:p>
      <w:r>
        <w:t>IT394  Public Finance  3 credits  Grade D  Points 1.0</w:t>
      </w:r>
    </w:p>
    <w:p>
      <w:r>
        <w:t>IT352  Principles of Management  3 credits  Grade B  Points 3.0</w:t>
      </w:r>
    </w:p>
    <w:p>
      <w:r>
        <w:t>Semester GPA: 2.4</w:t>
      </w:r>
    </w:p>
    <w:p>
      <w:r>
        <w:t>Cumulative GPA: 2.37</w:t>
      </w:r>
    </w:p>
    <w:p>
      <w:r>
        <w:t>Remarks: Proceed to next level</w:t>
      </w:r>
    </w:p>
    <w:p>
      <w:r>
        <w:t>Issued by the Office of the Registrar. Grades are subject to Senate approval.</w:t>
      </w:r>
    </w:p>
    <w:p>
      <w:r>
        <w:t>Please contact the relevant office for any clarification.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