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fio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data_rod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passport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Денежные средства, указанные в п. 4.1 договора, выплачиваются</w:t>
      </w:r>
      <w:r w:rsidR="00911DD1" w:rsidRPr="00933C9D">
        <w:rPr>
          <w:rFonts w:ascii="Cambria" w:hAnsi="Cambria"/>
          <w:sz w:val="22"/>
          <w:szCs w:val="22"/>
        </w:rPr>
        <w:t xml:space="preserve"> Доверителем</w:t>
      </w:r>
      <w:r w:rsidRPr="00933C9D">
        <w:rPr>
          <w:rFonts w:ascii="Cambria" w:hAnsi="Cambria"/>
          <w:sz w:val="22"/>
          <w:szCs w:val="22"/>
        </w:rPr>
        <w:t xml:space="preserve"> в соответствии с графиком платежей (прил</w:t>
      </w:r>
      <w:r w:rsidR="00911DD1" w:rsidRPr="00933C9D">
        <w:rPr>
          <w:rFonts w:ascii="Cambria" w:hAnsi="Cambria"/>
          <w:sz w:val="22"/>
          <w:szCs w:val="22"/>
        </w:rPr>
        <w:t>ожение</w:t>
      </w:r>
      <w:r w:rsidRPr="00933C9D">
        <w:rPr>
          <w:rFonts w:ascii="Cambria" w:hAnsi="Cambria"/>
          <w:sz w:val="22"/>
          <w:szCs w:val="22"/>
        </w:rPr>
        <w:t xml:space="preserve"> № 1), являющимся неотъемлемой частью договора</w:t>
      </w:r>
      <w:r w:rsidR="00911DD1" w:rsidRPr="00933C9D">
        <w:rPr>
          <w:rFonts w:ascii="Cambria" w:hAnsi="Cambria"/>
          <w:sz w:val="22"/>
          <w:szCs w:val="22"/>
        </w:rPr>
        <w:t xml:space="preserve">, в течение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srok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933C9D">
        <w:rPr>
          <w:rFonts w:ascii="Consolas" w:hAnsi="Consolas"/>
          <w:color w:val="383A42"/>
          <w:spacing w:val="-2"/>
          <w:sz w:val="21"/>
          <w:szCs w:val="21"/>
          <w:shd w:val="clear" w:color="auto" w:fill="FAFAFA"/>
        </w:rPr>
        <w:t xml:space="preserve"> </w:t>
      </w:r>
      <w:r w:rsidR="00911DD1" w:rsidRPr="00933C9D">
        <w:rPr>
          <w:rFonts w:ascii="Cambria" w:hAnsi="Cambria"/>
          <w:sz w:val="22"/>
          <w:szCs w:val="22"/>
        </w:rPr>
        <w:t>мес</w:t>
      </w:r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Настоящий договор начинает действовать с момента внесения Доверителем полного месячного платежа по предусмотренной договором рассрочке.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</w:t>
      </w:r>
      <w:proofErr w:type="spellStart"/>
      <w:r w:rsidRPr="00933C9D">
        <w:rPr>
          <w:rFonts w:ascii="Cambria" w:hAnsi="Cambria"/>
          <w:sz w:val="22"/>
          <w:szCs w:val="22"/>
        </w:rPr>
        <w:t>неурегулировании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</w:t>
      </w:r>
      <w:proofErr w:type="spellStart"/>
      <w:r w:rsidRPr="00933C9D">
        <w:rPr>
          <w:rFonts w:ascii="Cambria" w:hAnsi="Cambria"/>
          <w:sz w:val="22"/>
          <w:szCs w:val="22"/>
        </w:rPr>
        <w:t>прайса</w:t>
      </w:r>
      <w:proofErr w:type="spellEnd"/>
      <w:r w:rsidRPr="00933C9D">
        <w:rPr>
          <w:rFonts w:ascii="Cambria" w:hAnsi="Cambria"/>
          <w:sz w:val="22"/>
          <w:szCs w:val="22"/>
        </w:rPr>
        <w:t xml:space="preserve">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3" w:name="_Hlk173418047"/>
      <w:r w:rsidRPr="00933C9D">
        <w:rPr>
          <w:rFonts w:ascii="Cambria" w:hAnsi="Cambria"/>
          <w:sz w:val="22"/>
          <w:szCs w:val="22"/>
        </w:rPr>
        <w:t xml:space="preserve">ИП </w:t>
      </w:r>
      <w:proofErr w:type="spellStart"/>
      <w:r w:rsidRPr="00933C9D">
        <w:rPr>
          <w:rFonts w:ascii="Cambria" w:hAnsi="Cambria"/>
          <w:sz w:val="22"/>
          <w:szCs w:val="22"/>
        </w:rPr>
        <w:t>Молодкин</w:t>
      </w:r>
      <w:proofErr w:type="spellEnd"/>
      <w:r w:rsidRPr="00933C9D"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ИНН: 784300402830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ОГРНИП: 323784700299190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</w:t>
      </w:r>
      <w:proofErr w:type="gramStart"/>
      <w:r w:rsidRPr="00933C9D">
        <w:rPr>
          <w:rFonts w:ascii="Cambria" w:hAnsi="Cambria"/>
          <w:sz w:val="22"/>
          <w:szCs w:val="22"/>
        </w:rPr>
        <w:t xml:space="preserve"> А</w:t>
      </w:r>
      <w:proofErr w:type="gramEnd"/>
      <w:r w:rsidRPr="00933C9D">
        <w:rPr>
          <w:rFonts w:ascii="Cambria" w:hAnsi="Cambria"/>
          <w:sz w:val="22"/>
          <w:szCs w:val="22"/>
        </w:rPr>
        <w:t>, кв. 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proofErr w:type="gramStart"/>
      <w:r w:rsidRPr="00933C9D"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  <w:proofErr w:type="gramEnd"/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Тел.: +7 (812) 915-22-35, +7-958-100-01-58</w:t>
      </w:r>
    </w:p>
    <w:bookmarkEnd w:id="3"/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DA2955" w:rsidRPr="00933C9D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DA2955" w:rsidRPr="00933C9D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DA2955" w:rsidRPr="00933C9D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6F25" w:rsidRDefault="00C96F25">
      <w:r>
        <w:separator/>
      </w:r>
    </w:p>
  </w:endnote>
  <w:endnote w:type="continuationSeparator" w:id="0">
    <w:p w:rsidR="00C96F25" w:rsidRDefault="00C96F2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6F25" w:rsidRDefault="00C96F25">
      <w:r>
        <w:separator/>
      </w:r>
    </w:p>
  </w:footnote>
  <w:footnote w:type="continuationSeparator" w:id="0">
    <w:p w:rsidR="00C96F25" w:rsidRDefault="00C96F2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741B"/>
    <w:rsid w:val="00485BEF"/>
    <w:rsid w:val="00492FCD"/>
    <w:rsid w:val="004B171F"/>
    <w:rsid w:val="004B3CD0"/>
    <w:rsid w:val="004C76E9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3286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A5A88"/>
    <w:rsid w:val="00EB4447"/>
    <w:rsid w:val="00ED7473"/>
    <w:rsid w:val="00EF3DF3"/>
    <w:rsid w:val="00F037F2"/>
    <w:rsid w:val="00F1654B"/>
    <w:rsid w:val="00F35B2C"/>
    <w:rsid w:val="00F520B8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A4F92-2E7F-4ACC-B992-2BBC884CF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1236</Words>
  <Characters>7051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2</cp:revision>
  <cp:lastPrinted>2025-09-15T11:37:00Z</cp:lastPrinted>
  <dcterms:created xsi:type="dcterms:W3CDTF">2026-02-24T13:58:00Z</dcterms:created>
  <dcterms:modified xsi:type="dcterms:W3CDTF">2026-02-24T13:58:00Z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