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7B13" w:rsidRPr="00047B13" w:rsidRDefault="00047B13" w:rsidP="00047B13">
      <w:pPr>
        <w:rPr>
          <w:b/>
        </w:rPr>
      </w:pPr>
      <w:r w:rsidRPr="00047B13">
        <w:rPr>
          <w:b/>
        </w:rPr>
        <w:t xml:space="preserve">Communications in </w:t>
      </w:r>
      <w:proofErr w:type="spellStart"/>
      <w:r w:rsidRPr="00047B13">
        <w:rPr>
          <w:b/>
        </w:rPr>
        <w:t>moonstride</w:t>
      </w:r>
      <w:proofErr w:type="spellEnd"/>
      <w:r w:rsidRPr="00047B13">
        <w:rPr>
          <w:b/>
        </w:rPr>
        <w:t xml:space="preserve"> </w:t>
      </w:r>
    </w:p>
    <w:p w:rsidR="00047B13" w:rsidRPr="00047B13" w:rsidRDefault="00047B13" w:rsidP="00047B13">
      <w:r w:rsidRPr="00047B13">
        <w:rPr>
          <w:i/>
          <w:iCs/>
        </w:rPr>
        <w:t xml:space="preserve">Centralise and manage your customer and supplier emails in one place—keeping all correspondence together for every booking. This feature is available with the </w:t>
      </w:r>
      <w:r w:rsidRPr="00047B13">
        <w:rPr>
          <w:b/>
          <w:bCs w:val="0"/>
          <w:i/>
          <w:iCs/>
        </w:rPr>
        <w:t>Email Centrali</w:t>
      </w:r>
      <w:r w:rsidRPr="00047B13">
        <w:rPr>
          <w:b/>
          <w:bCs w:val="0"/>
          <w:i/>
          <w:iCs/>
        </w:rPr>
        <w:t>s</w:t>
      </w:r>
      <w:r w:rsidRPr="00047B13">
        <w:rPr>
          <w:b/>
          <w:bCs w:val="0"/>
          <w:i/>
          <w:iCs/>
        </w:rPr>
        <w:t>ation add-on</w:t>
      </w:r>
      <w:r w:rsidRPr="00047B13">
        <w:rPr>
          <w:i/>
          <w:iCs/>
        </w:rPr>
        <w:t>.</w:t>
      </w:r>
    </w:p>
    <w:p w:rsidR="00047B13" w:rsidRPr="00047B13" w:rsidRDefault="00047B13" w:rsidP="00047B13">
      <w:r w:rsidRPr="00047B13">
        <w:pict>
          <v:rect id="_x0000_i1055" style="width:0;height:1.5pt" o:hralign="center" o:hrstd="t" o:hr="t" fillcolor="#a0a0a0" stroked="f"/>
        </w:pict>
      </w:r>
    </w:p>
    <w:p w:rsidR="00047B13" w:rsidRPr="00047B13" w:rsidRDefault="00047B13" w:rsidP="00047B13">
      <w:pPr>
        <w:rPr>
          <w:b/>
        </w:rPr>
      </w:pPr>
      <w:r w:rsidRPr="00047B13">
        <w:rPr>
          <w:b/>
        </w:rPr>
        <w:t>Table of Contents</w:t>
      </w:r>
    </w:p>
    <w:p w:rsidR="00047B13" w:rsidRPr="00047B13" w:rsidRDefault="00047B13" w:rsidP="00047B13">
      <w:pPr>
        <w:numPr>
          <w:ilvl w:val="0"/>
          <w:numId w:val="1"/>
        </w:numPr>
      </w:pPr>
      <w:r w:rsidRPr="00047B13">
        <w:t>Customer Communication</w:t>
      </w:r>
    </w:p>
    <w:p w:rsidR="00047B13" w:rsidRPr="00047B13" w:rsidRDefault="00047B13" w:rsidP="00047B13">
      <w:pPr>
        <w:numPr>
          <w:ilvl w:val="0"/>
          <w:numId w:val="1"/>
        </w:numPr>
      </w:pPr>
      <w:r w:rsidRPr="00047B13">
        <w:t>Supplier Communication</w:t>
      </w:r>
    </w:p>
    <w:p w:rsidR="00047B13" w:rsidRPr="00047B13" w:rsidRDefault="00047B13" w:rsidP="00047B13">
      <w:pPr>
        <w:numPr>
          <w:ilvl w:val="0"/>
          <w:numId w:val="1"/>
        </w:numPr>
      </w:pPr>
      <w:r w:rsidRPr="00047B13">
        <w:t>See Also</w:t>
      </w:r>
    </w:p>
    <w:p w:rsidR="00047B13" w:rsidRPr="00047B13" w:rsidRDefault="00047B13" w:rsidP="00047B13">
      <w:r w:rsidRPr="00047B13">
        <w:pict>
          <v:rect id="_x0000_i1056" style="width:0;height:1.5pt" o:hralign="center" o:hrstd="t" o:hr="t" fillcolor="#a0a0a0" stroked="f"/>
        </w:pict>
      </w:r>
    </w:p>
    <w:p w:rsidR="00047B13" w:rsidRPr="00047B13" w:rsidRDefault="00047B13" w:rsidP="00047B13">
      <w:pPr>
        <w:rPr>
          <w:b/>
        </w:rPr>
      </w:pPr>
      <w:r w:rsidRPr="00047B13">
        <w:rPr>
          <w:b/>
        </w:rPr>
        <w:t>1. Customer Communication</w:t>
      </w:r>
    </w:p>
    <w:p w:rsidR="00047B13" w:rsidRPr="00047B13" w:rsidRDefault="00047B13" w:rsidP="00047B13">
      <w:r w:rsidRPr="00047B13">
        <w:t xml:space="preserve">Use the </w:t>
      </w:r>
      <w:r w:rsidRPr="00047B13">
        <w:rPr>
          <w:b/>
        </w:rPr>
        <w:t>Customer Communication</w:t>
      </w:r>
      <w:r w:rsidRPr="00047B13">
        <w:t xml:space="preserve"> screen to:</w:t>
      </w:r>
    </w:p>
    <w:p w:rsidR="00047B13" w:rsidRPr="00047B13" w:rsidRDefault="00047B13" w:rsidP="00047B13">
      <w:pPr>
        <w:numPr>
          <w:ilvl w:val="0"/>
          <w:numId w:val="2"/>
        </w:numPr>
      </w:pPr>
      <w:r w:rsidRPr="00047B13">
        <w:t>Send emails directly to customers regarding their booking—this could include confirmations, reminders, itineraries, or additional information.</w:t>
      </w:r>
    </w:p>
    <w:p w:rsidR="00047B13" w:rsidRPr="00047B13" w:rsidRDefault="00047B13" w:rsidP="00047B13">
      <w:pPr>
        <w:numPr>
          <w:ilvl w:val="0"/>
          <w:numId w:val="2"/>
        </w:numPr>
      </w:pPr>
      <w:r w:rsidRPr="00047B13">
        <w:t>View a complete trail of all emails previously sent to the customer, so your entire team can see the conversation history at a glance.</w:t>
      </w:r>
    </w:p>
    <w:p w:rsidR="00047B13" w:rsidRPr="00047B13" w:rsidRDefault="00047B13" w:rsidP="00047B13">
      <w:r w:rsidRPr="00047B13">
        <w:t>[Insert screenshot here: Customer Communication interface showing compose and communication history options]</w:t>
      </w:r>
    </w:p>
    <w:p w:rsidR="00047B13" w:rsidRPr="00047B13" w:rsidRDefault="00047B13" w:rsidP="00047B13">
      <w:r w:rsidRPr="00047B13">
        <w:pict>
          <v:rect id="_x0000_i1057" style="width:0;height:1.5pt" o:hralign="center" o:hrstd="t" o:hr="t" fillcolor="#a0a0a0" stroked="f"/>
        </w:pict>
      </w:r>
    </w:p>
    <w:p w:rsidR="00047B13" w:rsidRPr="00047B13" w:rsidRDefault="00047B13" w:rsidP="00047B13">
      <w:pPr>
        <w:rPr>
          <w:b/>
        </w:rPr>
      </w:pPr>
      <w:r w:rsidRPr="00047B13">
        <w:rPr>
          <w:b/>
        </w:rPr>
        <w:t>2. Supplier Communication</w:t>
      </w:r>
    </w:p>
    <w:p w:rsidR="00047B13" w:rsidRPr="00047B13" w:rsidRDefault="00047B13" w:rsidP="00047B13">
      <w:r w:rsidRPr="00047B13">
        <w:t xml:space="preserve">Use the </w:t>
      </w:r>
      <w:r w:rsidRPr="00047B13">
        <w:rPr>
          <w:b/>
        </w:rPr>
        <w:t>Supplier Communication</w:t>
      </w:r>
      <w:r w:rsidRPr="00047B13">
        <w:t xml:space="preserve"> screen to:</w:t>
      </w:r>
    </w:p>
    <w:p w:rsidR="00047B13" w:rsidRPr="00047B13" w:rsidRDefault="00047B13" w:rsidP="00047B13">
      <w:pPr>
        <w:numPr>
          <w:ilvl w:val="0"/>
          <w:numId w:val="3"/>
        </w:numPr>
      </w:pPr>
      <w:r w:rsidRPr="00047B13">
        <w:t>Email suppliers about service confirmations, amendments, updates, payment details, or special requirements related to the booking.</w:t>
      </w:r>
    </w:p>
    <w:p w:rsidR="00047B13" w:rsidRPr="00047B13" w:rsidRDefault="00047B13" w:rsidP="00047B13">
      <w:pPr>
        <w:numPr>
          <w:ilvl w:val="0"/>
          <w:numId w:val="3"/>
        </w:numPr>
      </w:pPr>
      <w:r w:rsidRPr="00047B13">
        <w:t>Review the entire history of emailed correspondence with a supplier for full traceability and auditability.</w:t>
      </w:r>
    </w:p>
    <w:p w:rsidR="00047B13" w:rsidRPr="00047B13" w:rsidRDefault="00047B13" w:rsidP="00047B13">
      <w:r w:rsidRPr="00047B13">
        <w:t>[Insert screenshot here: Supplier Communication interface with message trail and email send window]</w:t>
      </w:r>
    </w:p>
    <w:p w:rsidR="00047B13" w:rsidRPr="00047B13" w:rsidRDefault="00047B13" w:rsidP="00047B13">
      <w:r w:rsidRPr="00047B13">
        <w:pict>
          <v:rect id="_x0000_i1058" style="width:0;height:1.5pt" o:hralign="center" o:hrstd="t" o:hr="t" fillcolor="#a0a0a0" stroked="f"/>
        </w:pict>
      </w:r>
    </w:p>
    <w:p w:rsidR="00047B13" w:rsidRPr="00047B13" w:rsidRDefault="00047B13" w:rsidP="00047B13">
      <w:pPr>
        <w:rPr>
          <w:b/>
        </w:rPr>
      </w:pPr>
      <w:r w:rsidRPr="00047B13">
        <w:rPr>
          <w:b/>
        </w:rPr>
        <w:t>3. See Also</w:t>
      </w:r>
    </w:p>
    <w:p w:rsidR="00047B13" w:rsidRPr="00047B13" w:rsidRDefault="00047B13" w:rsidP="00047B13">
      <w:pPr>
        <w:numPr>
          <w:ilvl w:val="0"/>
          <w:numId w:val="4"/>
        </w:numPr>
      </w:pPr>
      <w:hyperlink r:id="rId5" w:history="1">
        <w:r w:rsidRPr="00047B13">
          <w:rPr>
            <w:rStyle w:val="Hyperlink"/>
          </w:rPr>
          <w:t>Quotation Communication</w:t>
        </w:r>
      </w:hyperlink>
    </w:p>
    <w:p w:rsidR="00047B13" w:rsidRPr="00047B13" w:rsidRDefault="00047B13" w:rsidP="00047B13">
      <w:pPr>
        <w:numPr>
          <w:ilvl w:val="0"/>
          <w:numId w:val="4"/>
        </w:numPr>
      </w:pPr>
      <w:hyperlink r:id="rId6" w:history="1">
        <w:r w:rsidRPr="00047B13">
          <w:rPr>
            <w:rStyle w:val="Hyperlink"/>
          </w:rPr>
          <w:t>Manage Documentation</w:t>
        </w:r>
      </w:hyperlink>
    </w:p>
    <w:p w:rsidR="00047B13" w:rsidRPr="00047B13" w:rsidRDefault="00047B13" w:rsidP="00047B13">
      <w:pPr>
        <w:numPr>
          <w:ilvl w:val="0"/>
          <w:numId w:val="4"/>
        </w:numPr>
      </w:pPr>
      <w:hyperlink r:id="rId7" w:history="1">
        <w:r w:rsidRPr="00047B13">
          <w:rPr>
            <w:rStyle w:val="Hyperlink"/>
          </w:rPr>
          <w:t>Email Templates and Branding</w:t>
        </w:r>
      </w:hyperlink>
    </w:p>
    <w:p w:rsidR="00047B13" w:rsidRPr="00047B13" w:rsidRDefault="00047B13" w:rsidP="00047B13">
      <w:r w:rsidRPr="00047B13">
        <w:pict>
          <v:rect id="_x0000_i1059" style="width:0;height:1.5pt" o:hralign="center" o:hrstd="t" o:hr="t" fillcolor="#a0a0a0" stroked="f"/>
        </w:pict>
      </w:r>
    </w:p>
    <w:p w:rsidR="00047B13" w:rsidRPr="00047B13" w:rsidRDefault="00047B13" w:rsidP="00047B13">
      <w:r w:rsidRPr="00047B13">
        <w:rPr>
          <w:b/>
        </w:rPr>
        <w:t>Summary</w:t>
      </w:r>
    </w:p>
    <w:p w:rsidR="00047B13" w:rsidRPr="00047B13" w:rsidRDefault="00047B13" w:rsidP="00047B13">
      <w:r w:rsidRPr="00047B13">
        <w:lastRenderedPageBreak/>
        <w:t xml:space="preserve">With </w:t>
      </w:r>
      <w:proofErr w:type="spellStart"/>
      <w:r w:rsidRPr="00047B13">
        <w:t>moonstride’s</w:t>
      </w:r>
      <w:proofErr w:type="spellEnd"/>
      <w:r w:rsidRPr="00047B13">
        <w:t xml:space="preserve"> Communications add-on, all booking-related emails—whether to the customer or to the supplier—are managed in a single, searchable place. This makes it easier to keep everyone informed and maintain a traceable record of your interactions throughout the booking lifecycle.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7A6F"/>
    <w:multiLevelType w:val="multilevel"/>
    <w:tmpl w:val="8138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C41BD"/>
    <w:multiLevelType w:val="multilevel"/>
    <w:tmpl w:val="7A26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10639"/>
    <w:multiLevelType w:val="multilevel"/>
    <w:tmpl w:val="DC5C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7363"/>
    <w:multiLevelType w:val="multilevel"/>
    <w:tmpl w:val="F36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668983">
    <w:abstractNumId w:val="1"/>
  </w:num>
  <w:num w:numId="2" w16cid:durableId="5178946">
    <w:abstractNumId w:val="0"/>
  </w:num>
  <w:num w:numId="3" w16cid:durableId="2118209691">
    <w:abstractNumId w:val="3"/>
  </w:num>
  <w:num w:numId="4" w16cid:durableId="96006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13"/>
    <w:rsid w:val="00047B13"/>
    <w:rsid w:val="001E7C1F"/>
    <w:rsid w:val="0028099D"/>
    <w:rsid w:val="0061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2CFC"/>
  <w15:chartTrackingRefBased/>
  <w15:docId w15:val="{F857E924-D888-4570-BA24-FB775D4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B1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1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B13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2025-05-20T11:08:00Z</dcterms:created>
  <dcterms:modified xsi:type="dcterms:W3CDTF">2025-05-20T11:10:00Z</dcterms:modified>
</cp:coreProperties>
</file>