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2F98" w:rsidRPr="00CE2F98" w:rsidRDefault="00CE2F98" w:rsidP="00CE2F98">
      <w:pPr>
        <w:rPr>
          <w:b/>
        </w:rPr>
      </w:pPr>
      <w:r w:rsidRPr="00CE2F98">
        <w:rPr>
          <w:b/>
        </w:rPr>
        <w:t xml:space="preserve">Prerequisites &amp; Branding Setup in </w:t>
      </w:r>
      <w:proofErr w:type="spellStart"/>
      <w:r w:rsidRPr="00CE2F98">
        <w:rPr>
          <w:b/>
        </w:rPr>
        <w:t>moonstride</w:t>
      </w:r>
      <w:proofErr w:type="spellEnd"/>
    </w:p>
    <w:p w:rsidR="00CE2F98" w:rsidRPr="00CE2F98" w:rsidRDefault="00CE2F98" w:rsidP="00CE2F98">
      <w:r w:rsidRPr="00CE2F98">
        <w:rPr>
          <w:i/>
          <w:iCs/>
        </w:rPr>
        <w:t xml:space="preserve">Before you go live with </w:t>
      </w:r>
      <w:proofErr w:type="spellStart"/>
      <w:r w:rsidRPr="00CE2F98">
        <w:rPr>
          <w:i/>
          <w:iCs/>
        </w:rPr>
        <w:t>moonstride</w:t>
      </w:r>
      <w:proofErr w:type="spellEnd"/>
      <w:r w:rsidRPr="00CE2F98">
        <w:rPr>
          <w:i/>
          <w:iCs/>
        </w:rPr>
        <w:t>, it’s important to set up your company’s basic details and branding. This ensures your communication and documents are professional, compliant, and personalised from day one.</w:t>
      </w:r>
    </w:p>
    <w:p w:rsidR="00CE2F98" w:rsidRPr="00CE2F98" w:rsidRDefault="00CE2F98" w:rsidP="00CE2F98">
      <w:r w:rsidRPr="00CE2F98">
        <w:pict>
          <v:rect id="_x0000_i1097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Table of Contents</w:t>
      </w:r>
    </w:p>
    <w:p w:rsidR="00CE2F98" w:rsidRPr="00CE2F98" w:rsidRDefault="00CE2F98" w:rsidP="00CE2F98">
      <w:pPr>
        <w:numPr>
          <w:ilvl w:val="0"/>
          <w:numId w:val="1"/>
        </w:numPr>
      </w:pPr>
      <w:r w:rsidRPr="00CE2F98">
        <w:t>What You Need Before You Begin</w:t>
      </w:r>
    </w:p>
    <w:p w:rsidR="00CE2F98" w:rsidRPr="00CE2F98" w:rsidRDefault="00CE2F98" w:rsidP="00CE2F98">
      <w:pPr>
        <w:numPr>
          <w:ilvl w:val="0"/>
          <w:numId w:val="1"/>
        </w:numPr>
      </w:pPr>
      <w:r w:rsidRPr="00CE2F98">
        <w:t xml:space="preserve">Company Information: Step-by-Step </w:t>
      </w:r>
    </w:p>
    <w:p w:rsidR="00CE2F98" w:rsidRPr="00CE2F98" w:rsidRDefault="00CE2F98" w:rsidP="00CE2F98">
      <w:pPr>
        <w:numPr>
          <w:ilvl w:val="1"/>
          <w:numId w:val="1"/>
        </w:numPr>
      </w:pPr>
      <w:r w:rsidRPr="00CE2F98">
        <w:t>How to Find Company Info Settings</w:t>
      </w:r>
    </w:p>
    <w:p w:rsidR="00CE2F98" w:rsidRPr="00CE2F98" w:rsidRDefault="00CE2F98" w:rsidP="00CE2F98">
      <w:pPr>
        <w:numPr>
          <w:ilvl w:val="1"/>
          <w:numId w:val="1"/>
        </w:numPr>
      </w:pPr>
      <w:r w:rsidRPr="00CE2F98">
        <w:t>Setting Up Company Details</w:t>
      </w:r>
    </w:p>
    <w:p w:rsidR="00CE2F98" w:rsidRPr="00CE2F98" w:rsidRDefault="00CE2F98" w:rsidP="00CE2F98">
      <w:pPr>
        <w:numPr>
          <w:ilvl w:val="1"/>
          <w:numId w:val="1"/>
        </w:numPr>
      </w:pPr>
      <w:r w:rsidRPr="00CE2F98">
        <w:t>ATOL Information Explained</w:t>
      </w:r>
    </w:p>
    <w:p w:rsidR="00CE2F98" w:rsidRPr="00CE2F98" w:rsidRDefault="00CE2F98" w:rsidP="00CE2F98">
      <w:pPr>
        <w:numPr>
          <w:ilvl w:val="1"/>
          <w:numId w:val="1"/>
        </w:numPr>
      </w:pPr>
      <w:r w:rsidRPr="00CE2F98">
        <w:t>Address and Contact Details</w:t>
      </w:r>
    </w:p>
    <w:p w:rsidR="00CE2F98" w:rsidRPr="00CE2F98" w:rsidRDefault="00CE2F98" w:rsidP="00CE2F98">
      <w:pPr>
        <w:numPr>
          <w:ilvl w:val="1"/>
          <w:numId w:val="1"/>
        </w:numPr>
      </w:pPr>
      <w:r w:rsidRPr="00CE2F98">
        <w:t>Signature/Website Setup</w:t>
      </w:r>
    </w:p>
    <w:p w:rsidR="00CE2F98" w:rsidRPr="00CE2F98" w:rsidRDefault="00CE2F98" w:rsidP="00CE2F98">
      <w:pPr>
        <w:numPr>
          <w:ilvl w:val="1"/>
          <w:numId w:val="1"/>
        </w:numPr>
      </w:pPr>
      <w:r w:rsidRPr="00CE2F98">
        <w:t>Saving Your Information</w:t>
      </w:r>
    </w:p>
    <w:p w:rsidR="00CE2F98" w:rsidRPr="00CE2F98" w:rsidRDefault="00CE2F98" w:rsidP="00CE2F98">
      <w:pPr>
        <w:numPr>
          <w:ilvl w:val="0"/>
          <w:numId w:val="1"/>
        </w:numPr>
      </w:pPr>
      <w:r w:rsidRPr="00CE2F98">
        <w:t>Adding Your Company Logo</w:t>
      </w:r>
    </w:p>
    <w:p w:rsidR="00CE2F98" w:rsidRPr="00CE2F98" w:rsidRDefault="00CE2F98" w:rsidP="00CE2F98">
      <w:pPr>
        <w:numPr>
          <w:ilvl w:val="0"/>
          <w:numId w:val="1"/>
        </w:numPr>
      </w:pPr>
      <w:r w:rsidRPr="00CE2F98">
        <w:t>Frequently Asked Questions</w:t>
      </w:r>
    </w:p>
    <w:p w:rsidR="00CE2F98" w:rsidRPr="00CE2F98" w:rsidRDefault="00CE2F98" w:rsidP="00CE2F98">
      <w:pPr>
        <w:numPr>
          <w:ilvl w:val="0"/>
          <w:numId w:val="1"/>
        </w:numPr>
      </w:pPr>
      <w:r w:rsidRPr="00CE2F98">
        <w:t>See Also</w:t>
      </w:r>
    </w:p>
    <w:p w:rsidR="00CE2F98" w:rsidRPr="00CE2F98" w:rsidRDefault="00CE2F98" w:rsidP="00CE2F98">
      <w:r w:rsidRPr="00CE2F98">
        <w:pict>
          <v:rect id="_x0000_i1098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1. What You Need Before You Begin</w:t>
      </w:r>
    </w:p>
    <w:p w:rsidR="00CE2F98" w:rsidRPr="00CE2F98" w:rsidRDefault="00CE2F98" w:rsidP="00CE2F98">
      <w:r w:rsidRPr="00CE2F98">
        <w:t>Setting up your company information and branding is essential for:</w:t>
      </w:r>
    </w:p>
    <w:p w:rsidR="00CE2F98" w:rsidRPr="00CE2F98" w:rsidRDefault="00CE2F98" w:rsidP="00CE2F98">
      <w:pPr>
        <w:numPr>
          <w:ilvl w:val="0"/>
          <w:numId w:val="2"/>
        </w:numPr>
      </w:pPr>
      <w:r w:rsidRPr="00CE2F98">
        <w:t>Ensuring your company’s details appear correctly on all documents, emails, vouchers, and correspondence</w:t>
      </w:r>
    </w:p>
    <w:p w:rsidR="00CE2F98" w:rsidRPr="00CE2F98" w:rsidRDefault="00CE2F98" w:rsidP="00CE2F98">
      <w:pPr>
        <w:numPr>
          <w:ilvl w:val="0"/>
          <w:numId w:val="2"/>
        </w:numPr>
      </w:pPr>
      <w:r w:rsidRPr="00CE2F98">
        <w:t>Meeting regulatory requirements, such as ATOL (if applicable)</w:t>
      </w:r>
    </w:p>
    <w:p w:rsidR="00CE2F98" w:rsidRPr="00CE2F98" w:rsidRDefault="00CE2F98" w:rsidP="00CE2F98">
      <w:pPr>
        <w:numPr>
          <w:ilvl w:val="0"/>
          <w:numId w:val="2"/>
        </w:numPr>
      </w:pPr>
      <w:r w:rsidRPr="00CE2F98">
        <w:t>Presenting a professional impression to clients and agents</w:t>
      </w:r>
    </w:p>
    <w:p w:rsidR="00CE2F98" w:rsidRPr="00CE2F98" w:rsidRDefault="00CE2F98" w:rsidP="00CE2F98">
      <w:r w:rsidRPr="00CE2F98">
        <w:t xml:space="preserve">Before you launch </w:t>
      </w:r>
      <w:proofErr w:type="spellStart"/>
      <w:r w:rsidRPr="00CE2F98">
        <w:t>moonstride</w:t>
      </w:r>
      <w:proofErr w:type="spellEnd"/>
      <w:r w:rsidRPr="00CE2F98">
        <w:t>, please complete the following setup steps.</w:t>
      </w:r>
    </w:p>
    <w:p w:rsidR="00CE2F98" w:rsidRPr="00CE2F98" w:rsidRDefault="00CE2F98" w:rsidP="00CE2F98">
      <w:r w:rsidRPr="00CE2F98">
        <w:pict>
          <v:rect id="_x0000_i1099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2. Company Information: Step-by-Step</w: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How to Find Company Info Settings</w:t>
      </w:r>
    </w:p>
    <w:p w:rsidR="00CE2F98" w:rsidRPr="00CE2F98" w:rsidRDefault="00CE2F98" w:rsidP="00CE2F98">
      <w:pPr>
        <w:numPr>
          <w:ilvl w:val="0"/>
          <w:numId w:val="3"/>
        </w:numPr>
      </w:pPr>
      <w:r w:rsidRPr="00CE2F98">
        <w:t xml:space="preserve">Go to the top menu in </w:t>
      </w:r>
      <w:proofErr w:type="spellStart"/>
      <w:r w:rsidRPr="00CE2F98">
        <w:t>moonstride</w:t>
      </w:r>
      <w:proofErr w:type="spellEnd"/>
      <w:r w:rsidRPr="00CE2F98">
        <w:t>.</w:t>
      </w:r>
    </w:p>
    <w:p w:rsidR="00CE2F98" w:rsidRPr="00CE2F98" w:rsidRDefault="00CE2F98" w:rsidP="00CE2F98">
      <w:pPr>
        <w:numPr>
          <w:ilvl w:val="0"/>
          <w:numId w:val="3"/>
        </w:numPr>
      </w:pPr>
      <w:r w:rsidRPr="00CE2F98">
        <w:t xml:space="preserve">Navigate to </w:t>
      </w:r>
      <w:r w:rsidRPr="00CE2F98">
        <w:rPr>
          <w:b/>
        </w:rPr>
        <w:t>Administrator &gt; Settings &gt; Company Info</w:t>
      </w:r>
      <w:r w:rsidRPr="00CE2F98">
        <w:t>.</w:t>
      </w:r>
    </w:p>
    <w:p w:rsidR="00CE2F98" w:rsidRPr="00CE2F98" w:rsidRDefault="00CE2F98" w:rsidP="00CE2F98">
      <w:r w:rsidRPr="00CE2F98">
        <w:rPr>
          <w:i/>
          <w:iCs/>
        </w:rPr>
        <w:t>Insert screenshot here of the Administrator &gt; Settings &gt; Company Info screen</w:t>
      </w:r>
    </w:p>
    <w:p w:rsidR="00CE2F98" w:rsidRPr="00CE2F98" w:rsidRDefault="00CE2F98" w:rsidP="00CE2F98">
      <w:r w:rsidRPr="00CE2F98">
        <w:pict>
          <v:rect id="_x0000_i1100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lastRenderedPageBreak/>
        <w:t>Setting Up Company Details</w:t>
      </w:r>
    </w:p>
    <w:p w:rsidR="00CE2F98" w:rsidRPr="00CE2F98" w:rsidRDefault="00CE2F98" w:rsidP="00CE2F98">
      <w:r w:rsidRPr="00CE2F98">
        <w:t xml:space="preserve">Fill in your basic company information. This information will automatically be included in the headers and footers of all </w:t>
      </w:r>
      <w:proofErr w:type="spellStart"/>
      <w:r w:rsidRPr="00CE2F98">
        <w:t>moonstride</w:t>
      </w:r>
      <w:proofErr w:type="spellEnd"/>
      <w:r w:rsidRPr="00CE2F98">
        <w:t>-generated emails, vouchers, and documents.</w:t>
      </w:r>
    </w:p>
    <w:p w:rsidR="00CE2F98" w:rsidRPr="00CE2F98" w:rsidRDefault="00CE2F98" w:rsidP="00CE2F98">
      <w:r w:rsidRPr="00CE2F98">
        <w:rPr>
          <w:b/>
        </w:rPr>
        <w:t>Add the following:</w:t>
      </w:r>
    </w:p>
    <w:p w:rsidR="00CE2F98" w:rsidRPr="00CE2F98" w:rsidRDefault="00CE2F98" w:rsidP="00CE2F98">
      <w:pPr>
        <w:numPr>
          <w:ilvl w:val="0"/>
          <w:numId w:val="4"/>
        </w:numPr>
      </w:pPr>
      <w:r w:rsidRPr="00CE2F98">
        <w:rPr>
          <w:b/>
        </w:rPr>
        <w:t>Company Name:</w:t>
      </w:r>
      <w:r w:rsidRPr="00CE2F98">
        <w:t xml:space="preserve"> Your official business name</w:t>
      </w:r>
    </w:p>
    <w:p w:rsidR="00CE2F98" w:rsidRPr="00CE2F98" w:rsidRDefault="00CE2F98" w:rsidP="00CE2F98">
      <w:pPr>
        <w:numPr>
          <w:ilvl w:val="0"/>
          <w:numId w:val="4"/>
        </w:numPr>
      </w:pPr>
      <w:r w:rsidRPr="00CE2F98">
        <w:rPr>
          <w:b/>
        </w:rPr>
        <w:t>Website:</w:t>
      </w:r>
      <w:r w:rsidRPr="00CE2F98">
        <w:t xml:space="preserve"> Your company’s web address</w:t>
      </w:r>
    </w:p>
    <w:p w:rsidR="00CE2F98" w:rsidRPr="00CE2F98" w:rsidRDefault="00CE2F98" w:rsidP="00CE2F98">
      <w:pPr>
        <w:numPr>
          <w:ilvl w:val="0"/>
          <w:numId w:val="4"/>
        </w:numPr>
      </w:pPr>
      <w:r w:rsidRPr="00CE2F98">
        <w:rPr>
          <w:b/>
        </w:rPr>
        <w:t>VAT Number:</w:t>
      </w:r>
      <w:r w:rsidRPr="00CE2F98">
        <w:t xml:space="preserve"> Useful for invoicing and compliance</w:t>
      </w:r>
    </w:p>
    <w:p w:rsidR="00CE2F98" w:rsidRPr="00CE2F98" w:rsidRDefault="00CE2F98" w:rsidP="00CE2F98">
      <w:pPr>
        <w:numPr>
          <w:ilvl w:val="0"/>
          <w:numId w:val="4"/>
        </w:numPr>
      </w:pPr>
      <w:r w:rsidRPr="00CE2F98">
        <w:rPr>
          <w:b/>
        </w:rPr>
        <w:t>Company Logo:</w:t>
      </w:r>
      <w:r w:rsidRPr="00CE2F98">
        <w:t xml:space="preserve"> See below for logo guidance</w:t>
      </w:r>
    </w:p>
    <w:p w:rsidR="00CE2F98" w:rsidRPr="00CE2F98" w:rsidRDefault="00CE2F98" w:rsidP="00CE2F98">
      <w:r w:rsidRPr="00CE2F98">
        <w:pict>
          <v:rect id="_x0000_i1101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ATOL Information Explained</w:t>
      </w:r>
    </w:p>
    <w:p w:rsidR="00CE2F98" w:rsidRPr="00CE2F98" w:rsidRDefault="00CE2F98" w:rsidP="00CE2F98">
      <w:r w:rsidRPr="00CE2F98">
        <w:rPr>
          <w:i/>
          <w:iCs/>
        </w:rPr>
        <w:t>ATOL</w:t>
      </w:r>
      <w:r w:rsidRPr="00CE2F98">
        <w:t xml:space="preserve"> stands for Air Travel Organiser's Licence. This is a legal protection scheme for travel companies based in the UK.</w:t>
      </w:r>
    </w:p>
    <w:p w:rsidR="00CE2F98" w:rsidRPr="00CE2F98" w:rsidRDefault="00CE2F98" w:rsidP="00CE2F98">
      <w:pPr>
        <w:numPr>
          <w:ilvl w:val="0"/>
          <w:numId w:val="5"/>
        </w:numPr>
      </w:pPr>
      <w:r w:rsidRPr="00CE2F98">
        <w:t xml:space="preserve">If your business is ATOL certified, enter your: </w:t>
      </w:r>
    </w:p>
    <w:p w:rsidR="00CE2F98" w:rsidRPr="00CE2F98" w:rsidRDefault="00CE2F98" w:rsidP="00CE2F98">
      <w:pPr>
        <w:numPr>
          <w:ilvl w:val="1"/>
          <w:numId w:val="5"/>
        </w:numPr>
      </w:pPr>
      <w:r w:rsidRPr="00CE2F98">
        <w:rPr>
          <w:b/>
        </w:rPr>
        <w:t>ATOL Number</w:t>
      </w:r>
      <w:r w:rsidRPr="00CE2F98">
        <w:t xml:space="preserve"> (from your certificate)</w:t>
      </w:r>
    </w:p>
    <w:p w:rsidR="00CE2F98" w:rsidRPr="00CE2F98" w:rsidRDefault="00CE2F98" w:rsidP="00CE2F98">
      <w:pPr>
        <w:numPr>
          <w:ilvl w:val="1"/>
          <w:numId w:val="5"/>
        </w:numPr>
      </w:pPr>
      <w:r w:rsidRPr="00CE2F98">
        <w:rPr>
          <w:b/>
        </w:rPr>
        <w:t>Certificate Issuer</w:t>
      </w:r>
      <w:r w:rsidRPr="00CE2F98">
        <w:t xml:space="preserve"> (who issued your ATOL)</w:t>
      </w:r>
    </w:p>
    <w:p w:rsidR="00CE2F98" w:rsidRPr="00CE2F98" w:rsidRDefault="00CE2F98" w:rsidP="00CE2F98">
      <w:pPr>
        <w:numPr>
          <w:ilvl w:val="1"/>
          <w:numId w:val="5"/>
        </w:numPr>
      </w:pPr>
      <w:r w:rsidRPr="00CE2F98">
        <w:rPr>
          <w:b/>
        </w:rPr>
        <w:t>Applicable Country</w:t>
      </w:r>
      <w:r w:rsidRPr="00CE2F98">
        <w:t xml:space="preserve"> (where your ATOL applies)</w:t>
      </w:r>
    </w:p>
    <w:p w:rsidR="00CE2F98" w:rsidRPr="00CE2F98" w:rsidRDefault="00CE2F98" w:rsidP="00CE2F98">
      <w:r w:rsidRPr="00CE2F98">
        <w:rPr>
          <w:i/>
          <w:iCs/>
        </w:rPr>
        <w:t xml:space="preserve">If you’re unsure whether ATOL applies to you, please check with your compliance officer or visit </w:t>
      </w:r>
      <w:hyperlink r:id="rId5" w:history="1">
        <w:r w:rsidRPr="00CE2F98">
          <w:rPr>
            <w:rStyle w:val="Hyperlink"/>
            <w:i/>
            <w:iCs/>
          </w:rPr>
          <w:t>the official ATOL website</w:t>
        </w:r>
      </w:hyperlink>
      <w:r w:rsidRPr="00CE2F98">
        <w:rPr>
          <w:i/>
          <w:iCs/>
        </w:rPr>
        <w:t>.</w:t>
      </w:r>
    </w:p>
    <w:p w:rsidR="00CE2F98" w:rsidRPr="00CE2F98" w:rsidRDefault="00CE2F98" w:rsidP="00CE2F98">
      <w:r w:rsidRPr="00CE2F98">
        <w:rPr>
          <w:b/>
        </w:rPr>
        <w:t>Insert screenshot here showing the ATOL section in Company Info</w:t>
      </w:r>
    </w:p>
    <w:p w:rsidR="00CE2F98" w:rsidRPr="00CE2F98" w:rsidRDefault="00CE2F98" w:rsidP="00CE2F98">
      <w:r w:rsidRPr="00CE2F98">
        <w:pict>
          <v:rect id="_x0000_i1102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Address and Contact Details</w:t>
      </w:r>
    </w:p>
    <w:p w:rsidR="00CE2F98" w:rsidRPr="00CE2F98" w:rsidRDefault="00CE2F98" w:rsidP="00CE2F98">
      <w:r w:rsidRPr="00CE2F98">
        <w:t xml:space="preserve">Enter your office address and main contact information. These will be used by </w:t>
      </w:r>
      <w:proofErr w:type="spellStart"/>
      <w:r w:rsidRPr="00CE2F98">
        <w:t>moonstride</w:t>
      </w:r>
      <w:proofErr w:type="spellEnd"/>
      <w:r w:rsidRPr="00CE2F98">
        <w:t xml:space="preserve"> wherever company details are shown.</w:t>
      </w:r>
    </w:p>
    <w:p w:rsidR="00CE2F98" w:rsidRPr="00CE2F98" w:rsidRDefault="00CE2F98" w:rsidP="00CE2F98">
      <w:r w:rsidRPr="00CE2F98">
        <w:rPr>
          <w:b/>
        </w:rPr>
        <w:t>Complete these fields: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Address Line 1 and 2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Postcode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Country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County / State / Province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City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Contact Phone Number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Mobile Number</w:t>
      </w:r>
    </w:p>
    <w:p w:rsidR="00CE2F98" w:rsidRPr="009504A1" w:rsidRDefault="00CE2F98" w:rsidP="009504A1">
      <w:pPr>
        <w:pStyle w:val="ListParagraph"/>
        <w:numPr>
          <w:ilvl w:val="0"/>
          <w:numId w:val="11"/>
        </w:numPr>
        <w:rPr>
          <w:bCs w:val="0"/>
        </w:rPr>
      </w:pPr>
      <w:r w:rsidRPr="009504A1">
        <w:rPr>
          <w:bCs w:val="0"/>
        </w:rPr>
        <w:t>Main Company Email</w:t>
      </w:r>
    </w:p>
    <w:p w:rsidR="00CE2F98" w:rsidRPr="00CE2F98" w:rsidRDefault="00CE2F98" w:rsidP="009504A1">
      <w:r w:rsidRPr="00CE2F98">
        <w:rPr>
          <w:bCs w:val="0"/>
        </w:rPr>
        <w:pict>
          <v:rect id="_x0000_i1103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Signature/Website Setup</w:t>
      </w:r>
    </w:p>
    <w:p w:rsidR="00CE2F98" w:rsidRPr="00CE2F98" w:rsidRDefault="00CE2F98" w:rsidP="00CE2F98">
      <w:pPr>
        <w:numPr>
          <w:ilvl w:val="0"/>
          <w:numId w:val="7"/>
        </w:numPr>
      </w:pPr>
      <w:r w:rsidRPr="00CE2F98">
        <w:rPr>
          <w:b/>
        </w:rPr>
        <w:lastRenderedPageBreak/>
        <w:t>Signature:</w:t>
      </w:r>
      <w:r w:rsidRPr="00CE2F98">
        <w:t xml:space="preserve"> You may add a digital signature or simply link your website here. This can personalise your outgoing communication.</w:t>
      </w:r>
    </w:p>
    <w:p w:rsidR="00CE2F98" w:rsidRPr="00CE2F98" w:rsidRDefault="00CE2F98" w:rsidP="00CE2F98">
      <w:r w:rsidRPr="00CE2F98">
        <w:pict>
          <v:rect id="_x0000_i1104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Saving Your Information</w:t>
      </w:r>
    </w:p>
    <w:p w:rsidR="00CE2F98" w:rsidRPr="00CE2F98" w:rsidRDefault="00CE2F98" w:rsidP="00CE2F98">
      <w:r w:rsidRPr="00CE2F98">
        <w:t xml:space="preserve">Once all details are entered, scroll down and click </w:t>
      </w:r>
      <w:r w:rsidRPr="00CE2F98">
        <w:rPr>
          <w:b/>
        </w:rPr>
        <w:t>Save</w:t>
      </w:r>
      <w:r w:rsidRPr="00CE2F98">
        <w:t>.</w:t>
      </w:r>
    </w:p>
    <w:p w:rsidR="00CE2F98" w:rsidRPr="00CE2F98" w:rsidRDefault="00CE2F98" w:rsidP="00CE2F98">
      <w:r w:rsidRPr="00CE2F98">
        <w:rPr>
          <w:i/>
          <w:iCs/>
        </w:rPr>
        <w:t>Insert screenshot here of the Save button in Company Info settings</w:t>
      </w:r>
    </w:p>
    <w:p w:rsidR="00CE2F98" w:rsidRPr="00CE2F98" w:rsidRDefault="00CE2F98" w:rsidP="00CE2F98">
      <w:r w:rsidRPr="00CE2F98">
        <w:rPr>
          <w:i/>
          <w:iCs/>
        </w:rPr>
        <w:t>Tip: You can return to this screen any time to update your details as your company grows or changes.</w:t>
      </w:r>
    </w:p>
    <w:p w:rsidR="00CE2F98" w:rsidRPr="00CE2F98" w:rsidRDefault="00CE2F98" w:rsidP="00CE2F98">
      <w:r w:rsidRPr="00CE2F98">
        <w:pict>
          <v:rect id="_x0000_i1105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3. Adding Your Company Logo</w:t>
      </w:r>
    </w:p>
    <w:p w:rsidR="00CE2F98" w:rsidRPr="00CE2F98" w:rsidRDefault="00CE2F98" w:rsidP="00CE2F98">
      <w:r w:rsidRPr="00CE2F98">
        <w:t xml:space="preserve">Your company logo is a key part of your branding. It will appear on all your </w:t>
      </w:r>
      <w:proofErr w:type="spellStart"/>
      <w:r w:rsidRPr="00CE2F98">
        <w:t>moonstride</w:t>
      </w:r>
      <w:proofErr w:type="spellEnd"/>
      <w:r w:rsidRPr="00CE2F98">
        <w:t xml:space="preserve"> emails and official documents.</w:t>
      </w:r>
    </w:p>
    <w:p w:rsidR="00CE2F98" w:rsidRPr="00CE2F98" w:rsidRDefault="00CE2F98" w:rsidP="00CE2F98">
      <w:r w:rsidRPr="00CE2F98">
        <w:rPr>
          <w:b/>
        </w:rPr>
        <w:t>How to set your logo:</w:t>
      </w:r>
    </w:p>
    <w:p w:rsidR="00CE2F98" w:rsidRPr="00CE2F98" w:rsidRDefault="00CE2F98" w:rsidP="00CE2F98">
      <w:pPr>
        <w:numPr>
          <w:ilvl w:val="0"/>
          <w:numId w:val="8"/>
        </w:numPr>
      </w:pPr>
      <w:r w:rsidRPr="00CE2F98">
        <w:t xml:space="preserve">In the </w:t>
      </w:r>
      <w:r w:rsidRPr="00CE2F98">
        <w:rPr>
          <w:b/>
        </w:rPr>
        <w:t>Company Info</w:t>
      </w:r>
      <w:r w:rsidRPr="00CE2F98">
        <w:t xml:space="preserve"> section (see steps above), look for the area labelled </w:t>
      </w:r>
      <w:r w:rsidRPr="00CE2F98">
        <w:rPr>
          <w:b/>
        </w:rPr>
        <w:t>Company Logo</w:t>
      </w:r>
      <w:r w:rsidRPr="00CE2F98">
        <w:t>.</w:t>
      </w:r>
    </w:p>
    <w:p w:rsidR="00CE2F98" w:rsidRPr="00CE2F98" w:rsidRDefault="00CE2F98" w:rsidP="00CE2F98">
      <w:pPr>
        <w:numPr>
          <w:ilvl w:val="0"/>
          <w:numId w:val="8"/>
        </w:numPr>
      </w:pPr>
      <w:r w:rsidRPr="00CE2F98">
        <w:t xml:space="preserve">Click </w:t>
      </w:r>
      <w:r w:rsidRPr="00CE2F98">
        <w:rPr>
          <w:b/>
        </w:rPr>
        <w:t>Upload</w:t>
      </w:r>
      <w:r w:rsidRPr="00CE2F98">
        <w:t xml:space="preserve"> or </w:t>
      </w:r>
      <w:r w:rsidRPr="00CE2F98">
        <w:rPr>
          <w:b/>
        </w:rPr>
        <w:t>Browse</w:t>
      </w:r>
      <w:r w:rsidRPr="00CE2F98">
        <w:t xml:space="preserve"> to select your logo file from your computer.</w:t>
      </w:r>
    </w:p>
    <w:p w:rsidR="00CE2F98" w:rsidRPr="00CE2F98" w:rsidRDefault="00CE2F98" w:rsidP="00CE2F98">
      <w:pPr>
        <w:numPr>
          <w:ilvl w:val="0"/>
          <w:numId w:val="8"/>
        </w:numPr>
      </w:pPr>
      <w:r w:rsidRPr="00CE2F98">
        <w:t>Save your changes to apply the logo across your platform.</w:t>
      </w:r>
    </w:p>
    <w:p w:rsidR="00CE2F98" w:rsidRPr="00CE2F98" w:rsidRDefault="00CE2F98" w:rsidP="00CE2F98">
      <w:r w:rsidRPr="00CE2F98">
        <w:rPr>
          <w:i/>
          <w:iCs/>
        </w:rPr>
        <w:t>Insert screenshot here of the logo upload section</w:t>
      </w:r>
    </w:p>
    <w:p w:rsidR="00CE2F98" w:rsidRPr="00CE2F98" w:rsidRDefault="00CE2F98" w:rsidP="00CE2F98">
      <w:r w:rsidRPr="00CE2F98">
        <w:rPr>
          <w:b/>
        </w:rPr>
        <w:t>Tip:</w:t>
      </w:r>
      <w:r w:rsidRPr="00CE2F98">
        <w:t xml:space="preserve"> For best results, use a high-quality image file (such as JPG or PNG) with a transparent background.</w:t>
      </w:r>
    </w:p>
    <w:p w:rsidR="00CE2F98" w:rsidRPr="00CE2F98" w:rsidRDefault="00CE2F98" w:rsidP="00CE2F98">
      <w:r w:rsidRPr="00CE2F98">
        <w:pict>
          <v:rect id="_x0000_i1106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4. Frequently Asked Questions</w:t>
      </w:r>
    </w:p>
    <w:p w:rsidR="00CE2F98" w:rsidRPr="00CE2F98" w:rsidRDefault="00CE2F98" w:rsidP="00CE2F98">
      <w:r w:rsidRPr="00CE2F98">
        <w:rPr>
          <w:b/>
        </w:rPr>
        <w:t>Q: What happens if I need to update my company’s details later?</w:t>
      </w:r>
      <w:r w:rsidRPr="00CE2F98">
        <w:t xml:space="preserve"> A: Simply return to </w:t>
      </w:r>
      <w:r w:rsidRPr="00CE2F98">
        <w:rPr>
          <w:b/>
        </w:rPr>
        <w:t>Administrator &gt; Settings &gt; Company Info</w:t>
      </w:r>
      <w:r w:rsidRPr="00CE2F98">
        <w:t xml:space="preserve"> and make your changes. These will apply automatically to all new emails and documents.</w:t>
      </w:r>
    </w:p>
    <w:p w:rsidR="00CE2F98" w:rsidRPr="00CE2F98" w:rsidRDefault="00CE2F98" w:rsidP="00CE2F98">
      <w:r w:rsidRPr="00CE2F98">
        <w:rPr>
          <w:b/>
        </w:rPr>
        <w:t>Q: Can I change my logo again later?</w:t>
      </w:r>
      <w:r w:rsidRPr="00CE2F98">
        <w:t xml:space="preserve"> A: Yes, you can update your logo at any time in the same section.</w:t>
      </w:r>
    </w:p>
    <w:p w:rsidR="00CE2F98" w:rsidRPr="00CE2F98" w:rsidRDefault="00CE2F98" w:rsidP="00CE2F98">
      <w:r w:rsidRPr="00CE2F98">
        <w:rPr>
          <w:b/>
        </w:rPr>
        <w:t>Q: What if I don’t have ATOL?</w:t>
      </w:r>
      <w:r w:rsidRPr="00CE2F98">
        <w:t xml:space="preserve"> A: Leave the ATOL fields blank if your business doesn’t require registration. They aren’t mandatory for all users.</w:t>
      </w:r>
    </w:p>
    <w:p w:rsidR="00CE2F98" w:rsidRPr="00CE2F98" w:rsidRDefault="00CE2F98" w:rsidP="00CE2F98">
      <w:r w:rsidRPr="00CE2F98">
        <w:pict>
          <v:rect id="_x0000_i1107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5</w:t>
      </w:r>
      <w:r w:rsidRPr="00CE2F98">
        <w:rPr>
          <w:b/>
          <w:highlight w:val="yellow"/>
        </w:rPr>
        <w:t>. See Also</w:t>
      </w:r>
    </w:p>
    <w:p w:rsidR="00CE2F98" w:rsidRPr="00CE2F98" w:rsidRDefault="00CE2F98" w:rsidP="00CE2F98">
      <w:pPr>
        <w:numPr>
          <w:ilvl w:val="0"/>
          <w:numId w:val="9"/>
        </w:numPr>
      </w:pPr>
      <w:hyperlink r:id="rId6" w:history="1">
        <w:r w:rsidRPr="00CE2F98">
          <w:rPr>
            <w:rStyle w:val="Hyperlink"/>
          </w:rPr>
          <w:t>Go Live Checklist Overview</w:t>
        </w:r>
      </w:hyperlink>
    </w:p>
    <w:p w:rsidR="00CE2F98" w:rsidRPr="00CE2F98" w:rsidRDefault="00CE2F98" w:rsidP="00CE2F98">
      <w:pPr>
        <w:numPr>
          <w:ilvl w:val="0"/>
          <w:numId w:val="9"/>
        </w:numPr>
      </w:pPr>
      <w:hyperlink r:id="rId7" w:history="1">
        <w:r w:rsidRPr="00CE2F98">
          <w:rPr>
            <w:rStyle w:val="Hyperlink"/>
          </w:rPr>
          <w:t>Customising Document Templates</w:t>
        </w:r>
      </w:hyperlink>
    </w:p>
    <w:p w:rsidR="00CE2F98" w:rsidRPr="00CE2F98" w:rsidRDefault="00CE2F98" w:rsidP="00CE2F98">
      <w:pPr>
        <w:numPr>
          <w:ilvl w:val="0"/>
          <w:numId w:val="9"/>
        </w:numPr>
      </w:pPr>
      <w:hyperlink r:id="rId8" w:history="1">
        <w:r w:rsidRPr="00CE2F98">
          <w:rPr>
            <w:rStyle w:val="Hyperlink"/>
          </w:rPr>
          <w:t>Managing Regulatory Compliance</w:t>
        </w:r>
      </w:hyperlink>
    </w:p>
    <w:p w:rsidR="00CE2F98" w:rsidRPr="00CE2F98" w:rsidRDefault="00CE2F98" w:rsidP="00CE2F98">
      <w:pPr>
        <w:numPr>
          <w:ilvl w:val="0"/>
          <w:numId w:val="9"/>
        </w:numPr>
      </w:pPr>
      <w:hyperlink r:id="rId9" w:history="1">
        <w:r w:rsidRPr="00CE2F98">
          <w:rPr>
            <w:rStyle w:val="Hyperlink"/>
          </w:rPr>
          <w:t xml:space="preserve">User &amp; Team Setup in </w:t>
        </w:r>
        <w:proofErr w:type="spellStart"/>
        <w:r w:rsidRPr="00CE2F98">
          <w:rPr>
            <w:rStyle w:val="Hyperlink"/>
          </w:rPr>
          <w:t>moonstride</w:t>
        </w:r>
        <w:proofErr w:type="spellEnd"/>
      </w:hyperlink>
    </w:p>
    <w:p w:rsidR="00CE2F98" w:rsidRPr="00CE2F98" w:rsidRDefault="00CE2F98" w:rsidP="00CE2F98">
      <w:pPr>
        <w:numPr>
          <w:ilvl w:val="0"/>
          <w:numId w:val="9"/>
        </w:numPr>
      </w:pPr>
      <w:hyperlink r:id="rId10" w:history="1">
        <w:r w:rsidRPr="00CE2F98">
          <w:rPr>
            <w:rStyle w:val="Hyperlink"/>
          </w:rPr>
          <w:t>Branding Best Practices</w:t>
        </w:r>
      </w:hyperlink>
    </w:p>
    <w:p w:rsidR="00CE2F98" w:rsidRPr="00CE2F98" w:rsidRDefault="00CE2F98" w:rsidP="00CE2F98">
      <w:r w:rsidRPr="00CE2F98">
        <w:pict>
          <v:rect id="_x0000_i1108" style="width:0;height:1.5pt" o:hralign="center" o:hrstd="t" o:hr="t" fillcolor="#a0a0a0" stroked="f"/>
        </w:pict>
      </w:r>
    </w:p>
    <w:p w:rsidR="00CE2F98" w:rsidRPr="00CE2F98" w:rsidRDefault="00CE2F98" w:rsidP="00CE2F98">
      <w:pPr>
        <w:rPr>
          <w:b/>
        </w:rPr>
      </w:pPr>
      <w:r w:rsidRPr="00CE2F98">
        <w:rPr>
          <w:b/>
        </w:rPr>
        <w:t>Summary &amp; Next Steps</w:t>
      </w:r>
    </w:p>
    <w:p w:rsidR="00CE2F98" w:rsidRPr="00CE2F98" w:rsidRDefault="00CE2F98" w:rsidP="00CE2F98">
      <w:r w:rsidRPr="00CE2F98">
        <w:t xml:space="preserve">By setting up your company information and branding properly at the start, you ensure that every document, email, and voucher you send from </w:t>
      </w:r>
      <w:proofErr w:type="spellStart"/>
      <w:r w:rsidRPr="00CE2F98">
        <w:t>moonstride</w:t>
      </w:r>
      <w:proofErr w:type="spellEnd"/>
      <w:r w:rsidRPr="00CE2F98">
        <w:t xml:space="preserve"> reflects your professional image. Take a few minutes to make sure this step is complete—it’s the foundation for everything else you’ll achieve with the platform.</w:t>
      </w:r>
    </w:p>
    <w:p w:rsidR="00CE2F98" w:rsidRPr="00CE2F98" w:rsidRDefault="00CE2F98" w:rsidP="00CE2F98">
      <w:r w:rsidRPr="00CE2F98">
        <w:rPr>
          <w:b/>
        </w:rPr>
        <w:t>Need help?</w:t>
      </w:r>
      <w:r w:rsidRPr="00CE2F98">
        <w:t xml:space="preserve"> Our friendly support team is always on hand to guide you.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0CA4"/>
    <w:multiLevelType w:val="multilevel"/>
    <w:tmpl w:val="37D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B4834"/>
    <w:multiLevelType w:val="multilevel"/>
    <w:tmpl w:val="5A6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32C7E"/>
    <w:multiLevelType w:val="multilevel"/>
    <w:tmpl w:val="339E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C0400"/>
    <w:multiLevelType w:val="multilevel"/>
    <w:tmpl w:val="69EA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F5B28"/>
    <w:multiLevelType w:val="multilevel"/>
    <w:tmpl w:val="ACD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904E5"/>
    <w:multiLevelType w:val="multilevel"/>
    <w:tmpl w:val="C6A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50A93"/>
    <w:multiLevelType w:val="hybridMultilevel"/>
    <w:tmpl w:val="B5F87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E172A"/>
    <w:multiLevelType w:val="hybridMultilevel"/>
    <w:tmpl w:val="BDE8E1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2E500D"/>
    <w:multiLevelType w:val="multilevel"/>
    <w:tmpl w:val="B7F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3792E"/>
    <w:multiLevelType w:val="multilevel"/>
    <w:tmpl w:val="446E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61882"/>
    <w:multiLevelType w:val="multilevel"/>
    <w:tmpl w:val="B1D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113761">
    <w:abstractNumId w:val="2"/>
  </w:num>
  <w:num w:numId="2" w16cid:durableId="44187637">
    <w:abstractNumId w:val="4"/>
  </w:num>
  <w:num w:numId="3" w16cid:durableId="917398193">
    <w:abstractNumId w:val="9"/>
  </w:num>
  <w:num w:numId="4" w16cid:durableId="817190927">
    <w:abstractNumId w:val="8"/>
  </w:num>
  <w:num w:numId="5" w16cid:durableId="929511635">
    <w:abstractNumId w:val="0"/>
  </w:num>
  <w:num w:numId="6" w16cid:durableId="405299550">
    <w:abstractNumId w:val="5"/>
  </w:num>
  <w:num w:numId="7" w16cid:durableId="790438170">
    <w:abstractNumId w:val="1"/>
  </w:num>
  <w:num w:numId="8" w16cid:durableId="707148809">
    <w:abstractNumId w:val="3"/>
  </w:num>
  <w:num w:numId="9" w16cid:durableId="1491750238">
    <w:abstractNumId w:val="10"/>
  </w:num>
  <w:num w:numId="10" w16cid:durableId="1126970205">
    <w:abstractNumId w:val="6"/>
  </w:num>
  <w:num w:numId="11" w16cid:durableId="1470051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98"/>
    <w:rsid w:val="0018379D"/>
    <w:rsid w:val="0028099D"/>
    <w:rsid w:val="0061573E"/>
    <w:rsid w:val="009504A1"/>
    <w:rsid w:val="009F579F"/>
    <w:rsid w:val="00C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45D5"/>
  <w15:chartTrackingRefBased/>
  <w15:docId w15:val="{DAA7C1DE-3ED7-468A-862C-CB89074D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9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9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98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a.co.uk/atol-protection/" TargetMode="External"/><Relationship Id="rId10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playground/prompts?preset=preset-llp5NhIOF1eArNsL6eNRDo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2</cp:revision>
  <dcterms:created xsi:type="dcterms:W3CDTF">2025-05-13T06:22:00Z</dcterms:created>
  <dcterms:modified xsi:type="dcterms:W3CDTF">2025-05-13T07:11:00Z</dcterms:modified>
</cp:coreProperties>
</file>